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gener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històric dels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la mateixa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Què triar? Sistema en la mateixa empresa o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 el programari per al nostre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Tipus d'instal·lació d'un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Llicències de programari</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 del servei per configurar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Instal·lació d'un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Requisits d’Odoo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1: Instal·lació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2: Preparant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3: Arrencant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4: Errors típics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Quines propostes recomaneu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1: Contenidor Odoo en producció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2: Contenidor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3: Docker Compose per 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Posada en martxa d’Odoo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2">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1">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4">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podríem estar incomplint la llei.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D">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6">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es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9">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3">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ja siga amb RAID o amb sistemes d'arxius redundants com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B">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C">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14</w:t>
      </w:r>
    </w:p>
    <w:p w:rsidR="00000000" w:rsidDel="00000000" w:rsidP="00000000" w:rsidRDefault="00000000" w:rsidRPr="00000000" w14:paraId="000000B5">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14 mitjançant contenidors Docker usant Docker i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Els requisits oficials per instal·lar Odoo 14 estan disponibles al lloc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efectes pràctics, Odoo 14 no necessita molta potència per funcionar. Pot funcionar sense problemes en qualsevol ordinador amb diversos nuclis i almenys 512MB de RAM, encara que amb aquesta configuració, si rep molts accessos simultanis la màquina es pot quedar curta.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Odoo 14 funciona perfectament en màquines virtuals i contenidors. Algunes opcions de configuració poden ser: </w:t>
      </w:r>
    </w:p>
    <w:p w:rsidR="00000000" w:rsidDel="00000000" w:rsidP="00000000" w:rsidRDefault="00000000" w:rsidRPr="00000000" w14:paraId="000000C0">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C3">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C4">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7">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 1: Instal·lació</w:t>
      </w:r>
    </w:p>
    <w:p w:rsidR="00000000" w:rsidDel="00000000" w:rsidP="00000000" w:rsidRDefault="00000000" w:rsidRPr="00000000" w14:paraId="000000C8">
      <w:pPr>
        <w:pageBreakBefore w:val="0"/>
        <w:ind w:left="0" w:firstLine="0"/>
        <w:rPr/>
      </w:pPr>
      <w:r w:rsidDel="00000000" w:rsidR="00000000" w:rsidRPr="00000000">
        <w:rPr>
          <w:rtl w:val="0"/>
        </w:rPr>
        <w:t xml:space="preserve">En aquest manual anem a explicar com realitzar una instal·lació d’Odoo 14 mitjançant un paquet ".deb" en un sistema Ubuntu Server.</w:t>
      </w:r>
    </w:p>
    <w:p w:rsidR="00000000" w:rsidDel="00000000" w:rsidP="00000000" w:rsidRDefault="00000000" w:rsidRPr="00000000" w14:paraId="000000C9">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apt-get install locales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t xml:space="preserve">Ubuntu té en els seus repositoris oficials Odoo, però sol ser una versió antiga. Per això anem a configurar el sistema per instal·lar la versió 14. Per això cal executar aquestes comandes com a root o amb un usuari "sudoer" usant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apt-get update</w:t>
              <w:br w:type="textWrapping"/>
              <w:t xml:space="preserve">apt-get install ca-certificates wget gnupg</w:t>
              <w:br w:type="textWrapping"/>
            </w:r>
            <w:r w:rsidDel="00000000" w:rsidR="00000000" w:rsidRPr="00000000">
              <w:rPr>
                <w:rFonts w:ascii="Consolas" w:cs="Consolas" w:eastAsia="Consolas" w:hAnsi="Consolas"/>
                <w:color w:val="333333"/>
                <w:sz w:val="16"/>
                <w:szCs w:val="16"/>
                <w:shd w:fill="f8f8f8" w:val="clear"/>
                <w:rtl w:val="0"/>
              </w:rPr>
              <w:t xml:space="preserve">wget -O - https://nightly.odoo.com/odoo.key | apt-key add -</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"deb http://nightly.odoo.com/14.0/nightly/deb/ ./"</w:t>
            </w:r>
            <w:r w:rsidDel="00000000" w:rsidR="00000000" w:rsidRPr="00000000">
              <w:rPr>
                <w:rFonts w:ascii="Consolas" w:cs="Consolas" w:eastAsia="Consolas" w:hAnsi="Consolas"/>
                <w:color w:val="333333"/>
                <w:sz w:val="16"/>
                <w:szCs w:val="16"/>
                <w:shd w:fill="f8f8f8" w:val="clear"/>
                <w:rtl w:val="0"/>
              </w:rPr>
              <w:t xml:space="preserve"> &gt; </w:t>
            </w:r>
            <w:r w:rsidDel="00000000" w:rsidR="00000000" w:rsidRPr="00000000">
              <w:rPr>
                <w:rFonts w:ascii="Consolas" w:cs="Consolas" w:eastAsia="Consolas" w:hAnsi="Consolas"/>
                <w:color w:val="333333"/>
                <w:sz w:val="18"/>
                <w:szCs w:val="18"/>
                <w:shd w:fill="f8f8f8" w:val="clear"/>
                <w:rtl w:val="0"/>
              </w:rPr>
              <w:t xml:space="preserve">/etc/apt/sources.list.d/odoo14.list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"/etc/apt/sources.list.d/odoo14.list" </w:t>
      </w:r>
      <w:r w:rsidDel="00000000" w:rsidR="00000000" w:rsidRPr="00000000">
        <w:rPr>
          <w:rtl w:val="0"/>
        </w:rPr>
        <w:t xml:space="preserve">i finalment instal·lar Odoo 14.</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 2: Preparant Odoo per a desenvolupament</w:t>
      </w:r>
    </w:p>
    <w:p w:rsidR="00000000" w:rsidDel="00000000" w:rsidP="00000000" w:rsidRDefault="00000000" w:rsidRPr="00000000" w14:paraId="000000D6">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anem a configurar-lo per poder desenvolupar amb ell.</w:t>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9">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B">
      <w:pPr>
        <w:pageBreakBefore w:val="0"/>
        <w:ind w:left="0" w:firstLine="0"/>
        <w:rPr/>
      </w:pPr>
      <w:r w:rsidDel="00000000" w:rsidR="00000000" w:rsidRPr="00000000">
        <w:rPr>
          <w:rtl w:val="0"/>
        </w:rPr>
      </w:r>
    </w:p>
    <w:p w:rsidR="00000000" w:rsidDel="00000000" w:rsidP="00000000" w:rsidRDefault="00000000" w:rsidRPr="00000000" w14:paraId="000000D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 sistema ERP de manera que siga més senzill reinstal·lar el sistema de zero d'intentar reparar el dany.</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E1">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E2">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E3">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E8">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C">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E">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F">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F0">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F2">
      <w:pPr>
        <w:pageBreakBefore w:val="0"/>
        <w:rPr/>
      </w:pPr>
      <w:r w:rsidDel="00000000" w:rsidR="00000000" w:rsidRPr="00000000">
        <w:rPr>
          <w:rtl w:val="0"/>
        </w:rPr>
        <w:t xml:space="preserve">Una vegada tenim el servici arrancat, ens passem a l’usuari "postgres" amb el comandament: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4">
      <w:pPr>
        <w:pageBreakBefore w:val="0"/>
        <w:rPr/>
      </w:pPr>
      <w:r w:rsidDel="00000000" w:rsidR="00000000" w:rsidRPr="00000000">
        <w:rPr>
          <w:rtl w:val="0"/>
        </w:rPr>
        <w:t xml:space="preserve">una vegada en eixe usuari, executem (suposant que l’usuari que llança el servici siga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6">
      <w:pPr>
        <w:pageBreakBefore w:val="0"/>
        <w:rPr/>
      </w:pPr>
      <w:r w:rsidDel="00000000" w:rsidR="00000000" w:rsidRPr="00000000">
        <w:rPr>
          <w:rtl w:val="0"/>
        </w:rPr>
        <w:t xml:space="preserve">Si fora un altre usuari (“root”, “www”, etc.) canviaríem “odoo” per l’usuari que posara en marxa el servei. Després d'això ja podem llançar el servici Odoo sense problemes.</w:t>
      </w:r>
    </w:p>
    <w:p w:rsidR="00000000" w:rsidDel="00000000" w:rsidP="00000000" w:rsidRDefault="00000000" w:rsidRPr="00000000" w14:paraId="000000F7">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 3: </w:t>
      </w:r>
      <w:r w:rsidDel="00000000" w:rsidR="00000000" w:rsidRPr="00000000">
        <w:rPr>
          <w:rtl w:val="0"/>
        </w:rPr>
        <w:t xml:space="preserve">Arrencant</w:t>
      </w:r>
      <w:r w:rsidDel="00000000" w:rsidR="00000000" w:rsidRPr="00000000">
        <w:rPr>
          <w:rtl w:val="0"/>
        </w:rPr>
        <w:t xml:space="preserve"> Odoo</w:t>
      </w:r>
    </w:p>
    <w:p w:rsidR="00000000" w:rsidDel="00000000" w:rsidP="00000000" w:rsidRDefault="00000000" w:rsidRPr="00000000" w14:paraId="000000F8">
      <w:pPr>
        <w:pageBreakBefore w:val="0"/>
        <w:rPr/>
      </w:pPr>
      <w:r w:rsidDel="00000000" w:rsidR="00000000" w:rsidRPr="00000000">
        <w:rPr>
          <w:rtl w:val="0"/>
        </w:rPr>
        <w:t xml:space="preserve">Odoo pot arrencar de dues formes:</w:t>
      </w:r>
    </w:p>
    <w:p w:rsidR="00000000" w:rsidDel="00000000" w:rsidP="00000000" w:rsidRDefault="00000000" w:rsidRPr="00000000" w14:paraId="000000F9">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A">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B">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C">
      <w:pPr>
        <w:pageBreakBefore w:val="0"/>
        <w:rPr/>
      </w:pPr>
      <w:r w:rsidDel="00000000" w:rsidR="00000000" w:rsidRPr="00000000">
        <w:rPr>
          <w:rtl w:val="0"/>
        </w:rPr>
        <w:t xml:space="preserve">En arrencar Odoo de manera manual, simplement podem llançar-ho amb el comandament:</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F">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101">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102">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104">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5">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6">
      <w:pPr>
        <w:pageBreakBefore w:val="0"/>
        <w:rPr/>
      </w:pPr>
      <w:r w:rsidDel="00000000" w:rsidR="00000000" w:rsidRPr="00000000">
        <w:rPr>
          <w:rtl w:val="0"/>
        </w:rPr>
        <w:t xml:space="preserve">Un exemple de parada de servei i posterior arrencada manual:</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t xml:space="preserve">Si a més, volem llançar-ho com si estiguérem en un entorn de consola Python, podem usar la comanda: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D">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 4: Errors típics</w:t>
      </w:r>
    </w:p>
    <w:p w:rsidR="00000000" w:rsidDel="00000000" w:rsidP="00000000" w:rsidRDefault="00000000" w:rsidRPr="00000000" w14:paraId="0000010E">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F">
      <w:pPr>
        <w:pageBreakBefore w:val="0"/>
        <w:rPr>
          <w:b w:val="1"/>
        </w:rPr>
      </w:pPr>
      <w:r w:rsidDel="00000000" w:rsidR="00000000" w:rsidRPr="00000000">
        <w:rPr>
          <w:b w:val="1"/>
          <w:rtl w:val="0"/>
        </w:rPr>
        <w:t xml:space="preserve">Error 1:</w:t>
      </w:r>
    </w:p>
    <w:p w:rsidR="00000000" w:rsidDel="00000000" w:rsidP="00000000" w:rsidRDefault="00000000" w:rsidRPr="00000000" w14:paraId="00000110">
      <w:pPr>
        <w:pageBreakBefore w:val="0"/>
        <w:rPr/>
      </w:pPr>
      <w:r w:rsidDel="00000000" w:rsidR="00000000" w:rsidRPr="00000000">
        <w:rPr>
          <w:rtl w:val="0"/>
        </w:rPr>
        <w:t xml:space="preserve">Apareix un error com aquest:</w:t>
      </w:r>
    </w:p>
    <w:p w:rsidR="00000000" w:rsidDel="00000000" w:rsidP="00000000" w:rsidRDefault="00000000" w:rsidRPr="00000000" w14:paraId="00000111">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12">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5">
      <w:pPr>
        <w:pageBreakBefore w:val="0"/>
        <w:rPr/>
      </w:pPr>
      <w:r w:rsidDel="00000000" w:rsidR="00000000" w:rsidRPr="00000000">
        <w:rPr>
          <w:rtl w:val="0"/>
        </w:rPr>
        <w:t xml:space="preserve">Per solucionar-ho, cal crear l'usuari:</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b w:val="1"/>
        </w:rPr>
      </w:pPr>
      <w:r w:rsidDel="00000000" w:rsidR="00000000" w:rsidRPr="00000000">
        <w:rPr>
          <w:b w:val="1"/>
          <w:rtl w:val="0"/>
        </w:rPr>
        <w:t xml:space="preserve">Error 2:</w:t>
      </w:r>
    </w:p>
    <w:p w:rsidR="00000000" w:rsidDel="00000000" w:rsidP="00000000" w:rsidRDefault="00000000" w:rsidRPr="00000000" w14:paraId="00000119">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Una possible solució és canviar a l'usuari "postgres":</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t xml:space="preserve"> accedir a llançar codi "PLSQL"</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F">
      <w:pPr>
        <w:pageBreakBefore w:val="0"/>
        <w:rPr/>
      </w:pPr>
      <w:r w:rsidDel="00000000" w:rsidR="00000000" w:rsidRPr="00000000">
        <w:rPr>
          <w:rtl w:val="0"/>
        </w:rPr>
        <w:t xml:space="preserve">I llançar aquest codi:</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b w:val="1"/>
        </w:rPr>
      </w:pPr>
      <w:r w:rsidDel="00000000" w:rsidR="00000000" w:rsidRPr="00000000">
        <w:rPr>
          <w:b w:val="1"/>
          <w:rtl w:val="0"/>
        </w:rPr>
        <w:t xml:space="preserve">Error 3:</w:t>
      </w:r>
    </w:p>
    <w:p w:rsidR="00000000" w:rsidDel="00000000" w:rsidP="00000000" w:rsidRDefault="00000000" w:rsidRPr="00000000" w14:paraId="00000123">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4">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26">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27">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Quines propostes recomaneu per a desenvolupament?</w:t>
      </w:r>
    </w:p>
    <w:p w:rsidR="00000000" w:rsidDel="00000000" w:rsidP="00000000" w:rsidRDefault="00000000" w:rsidRPr="00000000" w14:paraId="00000128">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E">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F">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 1: Contenidor Odoo en producció</w:t>
      </w:r>
    </w:p>
    <w:p w:rsidR="00000000" w:rsidDel="00000000" w:rsidP="00000000" w:rsidRDefault="00000000" w:rsidRPr="00000000" w14:paraId="000001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4">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5">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Per posar en marxa Odoo 14 en mode producció crearem dos contenidors:</w:t>
      </w:r>
    </w:p>
    <w:p w:rsidR="00000000" w:rsidDel="00000000" w:rsidP="00000000" w:rsidRDefault="00000000" w:rsidRPr="00000000" w14:paraId="00000135">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10.</w:t>
      </w:r>
    </w:p>
    <w:p w:rsidR="00000000" w:rsidDel="00000000" w:rsidP="00000000" w:rsidRDefault="00000000" w:rsidRPr="00000000" w14:paraId="00000136">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Creem el contenidor de PostgreSQL amb:</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C">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E">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41">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indiquem que farem servir la imatge de Docker Hub anomenada "postgres" i d'entre elles farem servir la versió 10.</w:t>
      </w:r>
    </w:p>
    <w:p w:rsidR="00000000" w:rsidDel="00000000" w:rsidP="00000000" w:rsidRDefault="00000000" w:rsidRPr="00000000" w14:paraId="00000142">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w:t>
      </w:r>
      <w:hyperlink r:id="rId17">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8">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Amb el contenidor PostgreSQL ja en marxa, vam crear el contenidor amb Odoo amb:</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8">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9">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9">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4B">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C">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14D">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E">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 2: Contenidor Odoo per a desenvolupament</w:t>
      </w:r>
    </w:p>
    <w:p w:rsidR="00000000" w:rsidDel="00000000" w:rsidP="00000000" w:rsidRDefault="00000000" w:rsidRPr="00000000" w14:paraId="0000014F">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50">
      <w:pPr>
        <w:pageBreakBefore w:val="0"/>
        <w:rPr/>
      </w:pPr>
      <w:r w:rsidDel="00000000" w:rsidR="00000000" w:rsidRPr="00000000">
        <w:rPr>
          <w:rtl w:val="0"/>
        </w:rPr>
        <w:t xml:space="preserve">Crearem el contenidor de PostgreSQL de forma similar a com férem en l’apartat anterior amb:</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56">
      <w:pPr>
        <w:pageBreakBefore w:val="0"/>
        <w:rPr/>
      </w:pPr>
      <w:r w:rsidDel="00000000" w:rsidR="00000000" w:rsidRPr="00000000">
        <w:rPr>
          <w:rtl w:val="0"/>
        </w:rPr>
        <w:t xml:space="preserve">Per a ell, anem a modificar la forma de crear els contenidors guardant alguna informació en volums per tal de realitzar “persistència” del servici Odoo.</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Crearem el contenidor d’Odoo, amb algunes diferències respecte a l’anterior:</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15C">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14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E">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F">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60">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0">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 3: Docker Compose per a Odoo</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2">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71">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72">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73">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7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5">
      <w:pPr>
        <w:pageBreakBefore w:val="0"/>
        <w:rPr/>
      </w:pPr>
      <w:r w:rsidDel="00000000" w:rsidR="00000000" w:rsidRPr="00000000">
        <w:rPr>
          <w:rtl w:val="0"/>
        </w:rPr>
        <w:t xml:space="preserve">Podemos parar el servei complet simplement escrivint:</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Adjuntem a aquesta unitat un zip amb el fitxer “docker-compose.yml” per a entorn de producció i amb el fitxer “docker-compose.yml” per a l’entorn de desenvolupament. A continuació, a més mostrem el contingut del fitxer “docker-compose.yml” per a entorn de desenvolupament.</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14</w:t>
      </w:r>
    </w:p>
    <w:p w:rsidR="00000000" w:rsidDel="00000000" w:rsidP="00000000" w:rsidRDefault="00000000" w:rsidRPr="00000000" w14:paraId="00000181">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navigador a Odoo amb l’URL </w:t>
      </w:r>
      <w:hyperlink r:id="rId23">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jc w:val="center"/>
        <w:rPr/>
      </w:pPr>
      <w:r w:rsidDel="00000000" w:rsidR="00000000" w:rsidRPr="00000000">
        <w:rPr/>
        <w:drawing>
          <wp:inline distB="114300" distT="114300" distL="114300" distR="114300">
            <wp:extent cx="2147033" cy="3088957"/>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8A">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drawing>
          <wp:inline distB="114300" distT="114300" distL="114300" distR="114300">
            <wp:extent cx="6192210" cy="23749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Aquesta pantalla indica que Odoo 14 s’ha instal·lat correctament i ja podem treballar amb ell.</w:t>
      </w:r>
    </w:p>
    <w:p w:rsidR="00000000" w:rsidDel="00000000" w:rsidP="00000000" w:rsidRDefault="00000000" w:rsidRPr="00000000" w14:paraId="0000018F">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Autors (en ordre alfabètic)</w:t>
      </w:r>
    </w:p>
    <w:p w:rsidR="00000000" w:rsidDel="00000000" w:rsidP="00000000" w:rsidRDefault="00000000" w:rsidRPr="00000000" w14:paraId="00000190">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91">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92">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14.0/es/developer/misc/other/cmdline.html#cmdoption-odoo-bin-dev" TargetMode="External"/><Relationship Id="rId22" Type="http://schemas.openxmlformats.org/officeDocument/2006/relationships/hyperlink" Target="https://raw.githubusercontent.com/sergarb1/CursoIntroduccionADocker/main/FuentesCurso/Docker%20CheatSheet%20COMPLETA.pdf"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1.png"/><Relationship Id="rId23" Type="http://schemas.openxmlformats.org/officeDocument/2006/relationships/hyperlink" Target="http://localhost:8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header" Target="header1.xml"/><Relationship Id="rId25" Type="http://schemas.openxmlformats.org/officeDocument/2006/relationships/image" Target="media/image2.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localhost:8069"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