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(Presencial) Activitats avaluables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2024</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Data d’entrega</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Observacions prèvies a la realització de la tasca avaluables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i8xr8gmsram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Activitat 01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v7w5bwwvpyx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Activitat 02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jv6ohtebg4i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Activitat 03</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pPr>
      <w:r w:rsidDel="00000000" w:rsidR="00000000" w:rsidRPr="00000000">
        <w:rPr>
          <w:smallCaps w:val="1"/>
          <w:color w:val="336633"/>
          <w:sz w:val="32"/>
          <w:szCs w:val="32"/>
          <w:rtl w:val="0"/>
        </w:rPr>
        <w:t xml:space="preserve">UD04. Activitats avaluables (Presencial)</w:t>
      </w:r>
      <w:r w:rsidDel="00000000" w:rsidR="00000000" w:rsidRPr="00000000">
        <w:rPr>
          <w:rtl w:val="0"/>
        </w:rPr>
      </w:r>
    </w:p>
    <w:p w:rsidR="00000000" w:rsidDel="00000000" w:rsidP="00000000" w:rsidRDefault="00000000" w:rsidRPr="00000000" w14:paraId="00000031">
      <w:pPr>
        <w:pStyle w:val="Heading1"/>
        <w:pageBreakBefore w:val="0"/>
        <w:numPr>
          <w:ilvl w:val="0"/>
          <w:numId w:val="3"/>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2">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Dimecres 11 de nomvembre a les 23:55.</w:t>
      </w:r>
    </w:p>
    <w:p w:rsidR="00000000" w:rsidDel="00000000" w:rsidP="00000000" w:rsidRDefault="00000000" w:rsidRPr="00000000" w14:paraId="00000033">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5">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6">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E">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F">
      <w:pPr>
        <w:numPr>
          <w:ilvl w:val="1"/>
          <w:numId w:val="2"/>
        </w:numPr>
        <w:spacing w:after="0" w:afterAutospacing="0" w:before="0" w:beforeAutospacing="0"/>
        <w:ind w:left="1440" w:hanging="360"/>
        <w:rPr>
          <w:u w:val="none"/>
        </w:rPr>
      </w:pPr>
      <w:r w:rsidDel="00000000" w:rsidR="00000000" w:rsidRPr="00000000">
        <w:rPr>
          <w:b w:val="1"/>
          <w:rtl w:val="0"/>
        </w:rPr>
        <w:t xml:space="preserve">Nota</w:t>
      </w:r>
      <w:r w:rsidDel="00000000" w:rsidR="00000000" w:rsidRPr="00000000">
        <w:rPr>
          <w:rtl w:val="0"/>
        </w:rPr>
        <w:t xml:space="preserve">: podeu fer els comentaris a la llengua que vulgueu.</w:t>
      </w:r>
    </w:p>
    <w:p w:rsidR="00000000" w:rsidDel="00000000" w:rsidP="00000000" w:rsidRDefault="00000000" w:rsidRPr="00000000" w14:paraId="00000040">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2">
      <w:pPr>
        <w:pStyle w:val="Heading1"/>
        <w:pageBreakBefore w:val="0"/>
        <w:numPr>
          <w:ilvl w:val="0"/>
          <w:numId w:val="3"/>
        </w:numPr>
        <w:ind w:left="432"/>
      </w:pPr>
      <w:bookmarkStart w:colFirst="0" w:colLast="0" w:name="_i8xr8gmsrami" w:id="3"/>
      <w:bookmarkEnd w:id="3"/>
      <w:r w:rsidDel="00000000" w:rsidR="00000000" w:rsidRPr="00000000">
        <w:rPr>
          <w:rtl w:val="0"/>
        </w:rPr>
        <w:t xml:space="preserve">Activitat 01</w:t>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Posa en marxa fent servir Odoo el cas pràctic desenvolupat durant la unitat 04. Hauràs de lliurar un document on es facen captures demostrant el funcionament de tots els mòduls introduïts i explicant quina funció estan exercint.</w:t>
      </w:r>
    </w:p>
    <w:p w:rsidR="00000000" w:rsidDel="00000000" w:rsidP="00000000" w:rsidRDefault="00000000" w:rsidRPr="00000000" w14:paraId="00000044">
      <w:pPr>
        <w:pStyle w:val="Heading1"/>
        <w:numPr>
          <w:ilvl w:val="0"/>
          <w:numId w:val="3"/>
        </w:numPr>
        <w:ind w:left="432"/>
        <w:rPr>
          <w:smallCaps w:val="1"/>
          <w:color w:val="669966"/>
          <w:sz w:val="28"/>
          <w:szCs w:val="28"/>
        </w:rPr>
      </w:pPr>
      <w:bookmarkStart w:colFirst="0" w:colLast="0" w:name="_v7w5bwwvpyxu" w:id="4"/>
      <w:bookmarkEnd w:id="4"/>
      <w:r w:rsidDel="00000000" w:rsidR="00000000" w:rsidRPr="00000000">
        <w:rPr>
          <w:rtl w:val="0"/>
        </w:rPr>
        <w:t xml:space="preserve">Activitat 02</w:t>
      </w:r>
    </w:p>
    <w:p w:rsidR="00000000" w:rsidDel="00000000" w:rsidP="00000000" w:rsidRDefault="00000000" w:rsidRPr="00000000" w14:paraId="00000045">
      <w:pPr>
        <w:rPr/>
      </w:pPr>
      <w:r w:rsidDel="00000000" w:rsidR="00000000" w:rsidRPr="00000000">
        <w:rPr>
          <w:rtl w:val="0"/>
        </w:rPr>
        <w:t xml:space="preserve">Insta-la un mòdul que en el cas pràctic de la unitat 4 s’identifica com “Altres mòduls interessants”. Fes una captura que demostre el seu funcionament i explica quina funció està exercint.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numPr>
          <w:ilvl w:val="0"/>
          <w:numId w:val="3"/>
        </w:numPr>
        <w:ind w:left="432"/>
        <w:rPr>
          <w:smallCaps w:val="1"/>
          <w:color w:val="669966"/>
          <w:sz w:val="28"/>
          <w:szCs w:val="28"/>
        </w:rPr>
      </w:pPr>
      <w:bookmarkStart w:colFirst="0" w:colLast="0" w:name="_jv6ohtebg4id" w:id="5"/>
      <w:bookmarkEnd w:id="5"/>
      <w:r w:rsidDel="00000000" w:rsidR="00000000" w:rsidRPr="00000000">
        <w:rPr>
          <w:rtl w:val="0"/>
        </w:rPr>
        <w:t xml:space="preserve">Activitat 03</w:t>
      </w:r>
    </w:p>
    <w:p w:rsidR="00000000" w:rsidDel="00000000" w:rsidP="00000000" w:rsidRDefault="00000000" w:rsidRPr="00000000" w14:paraId="00000048">
      <w:pPr>
        <w:rPr/>
      </w:pPr>
      <w:r w:rsidDel="00000000" w:rsidR="00000000" w:rsidRPr="00000000">
        <w:rPr>
          <w:rtl w:val="0"/>
        </w:rPr>
        <w:t xml:space="preserve">Fes una captura demostrant com fas utilitzant la consola una còpia de seguretat de la base de dades d’Odoo i del fitxer de configuració “odoo.conf”.</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UD04 -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UD04. Activitats avaluables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