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25 d’octubre a les 14:00.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2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Utilitzant el que hem aprés en aquesta unitat: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Planteja una implantació de’Odoo per a un negoci  de venda de material de papereria.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El sistema ERP ha de contenir els següents mòduls configurats (no cal que tinguen dades):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Facturació.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Empleats.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Compres i vendes.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 de venda.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Dos mòduls més a la teua elecció.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repositori hauràs de lliurar: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document explicant que has implantat i perquè (no cal explicar com).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 document hi hauran d’incloure’s les credencials per accedir al teu sistema Odoo.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Fitxer “docker-compose.yml” per desplegar les imatges necessàries per a replicar el sistema. Aquestes imatges hauran d’estar en Docker Hub i compartides amb l’usuari “sergarb1”.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