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64CE" w14:textId="77777777" w:rsidR="008B5E5A" w:rsidRPr="00660563" w:rsidRDefault="008B5E5A" w:rsidP="00FE1B73">
      <w:pPr>
        <w:pStyle w:val="NoSpacing"/>
        <w:spacing w:line="360" w:lineRule="auto"/>
        <w:jc w:val="center"/>
        <w:rPr>
          <w:sz w:val="22"/>
          <w:szCs w:val="22"/>
        </w:rPr>
      </w:pPr>
    </w:p>
    <w:p w14:paraId="51CA0841" w14:textId="77777777" w:rsidR="00FE1B73" w:rsidRPr="00660563" w:rsidRDefault="00FE1B73" w:rsidP="00FE1B73">
      <w:pPr>
        <w:pStyle w:val="NoSpacing"/>
        <w:spacing w:line="360" w:lineRule="auto"/>
        <w:jc w:val="center"/>
        <w:rPr>
          <w:sz w:val="22"/>
          <w:szCs w:val="22"/>
        </w:rPr>
      </w:pPr>
    </w:p>
    <w:p w14:paraId="4EAB8226" w14:textId="77777777" w:rsidR="00FE1B73" w:rsidRPr="00660563" w:rsidRDefault="00FE1B73" w:rsidP="00FE1B73">
      <w:pPr>
        <w:pStyle w:val="NoSpacing"/>
        <w:spacing w:line="360" w:lineRule="auto"/>
        <w:jc w:val="center"/>
        <w:rPr>
          <w:sz w:val="22"/>
          <w:szCs w:val="22"/>
        </w:rPr>
      </w:pPr>
    </w:p>
    <w:p w14:paraId="24ACD229" w14:textId="77777777" w:rsidR="00FE1B73" w:rsidRPr="00660563" w:rsidRDefault="00FE1B73" w:rsidP="00FE1B73">
      <w:pPr>
        <w:pStyle w:val="NoSpacing"/>
        <w:spacing w:line="360" w:lineRule="auto"/>
        <w:jc w:val="center"/>
        <w:rPr>
          <w:sz w:val="22"/>
          <w:szCs w:val="22"/>
        </w:rPr>
      </w:pPr>
    </w:p>
    <w:p w14:paraId="15072705" w14:textId="77777777" w:rsidR="00FE1B73" w:rsidRPr="00660563" w:rsidRDefault="00FE1B73" w:rsidP="00FE1B73">
      <w:pPr>
        <w:pStyle w:val="NoSpacing"/>
        <w:spacing w:line="360" w:lineRule="auto"/>
        <w:jc w:val="center"/>
        <w:rPr>
          <w:sz w:val="22"/>
          <w:szCs w:val="22"/>
        </w:rPr>
      </w:pPr>
    </w:p>
    <w:p w14:paraId="4E70A02A" w14:textId="77777777" w:rsidR="00FE1B73" w:rsidRPr="00660563" w:rsidRDefault="00FE1B73" w:rsidP="00FE1B73">
      <w:pPr>
        <w:pStyle w:val="NoSpacing"/>
        <w:spacing w:line="360" w:lineRule="auto"/>
        <w:jc w:val="center"/>
        <w:rPr>
          <w:sz w:val="22"/>
          <w:szCs w:val="22"/>
        </w:rPr>
      </w:pPr>
    </w:p>
    <w:p w14:paraId="51BD51AF" w14:textId="77777777" w:rsidR="00FE1B73" w:rsidRPr="00660563" w:rsidRDefault="00FE1B73" w:rsidP="00FE1B73">
      <w:pPr>
        <w:pStyle w:val="NoSpacing"/>
        <w:spacing w:line="360" w:lineRule="auto"/>
        <w:jc w:val="center"/>
        <w:rPr>
          <w:sz w:val="22"/>
          <w:szCs w:val="22"/>
        </w:rPr>
      </w:pPr>
    </w:p>
    <w:p w14:paraId="66F38C06" w14:textId="77777777" w:rsidR="00FE1B73" w:rsidRPr="00660563" w:rsidRDefault="00FE1B73" w:rsidP="00FE1B73">
      <w:pPr>
        <w:pStyle w:val="NoSpacing"/>
        <w:spacing w:line="360" w:lineRule="auto"/>
        <w:jc w:val="center"/>
        <w:rPr>
          <w:sz w:val="22"/>
          <w:szCs w:val="22"/>
        </w:rPr>
      </w:pPr>
    </w:p>
    <w:p w14:paraId="284FC023" w14:textId="77777777" w:rsidR="00FE1B73" w:rsidRPr="00660563" w:rsidRDefault="00FE1B73" w:rsidP="00FE1B73">
      <w:pPr>
        <w:pStyle w:val="NoSpacing"/>
        <w:spacing w:line="360" w:lineRule="auto"/>
        <w:jc w:val="center"/>
        <w:rPr>
          <w:sz w:val="22"/>
          <w:szCs w:val="22"/>
        </w:rPr>
      </w:pPr>
    </w:p>
    <w:p w14:paraId="168ABF28" w14:textId="77777777" w:rsidR="00FE1B73" w:rsidRPr="00660563" w:rsidRDefault="00FE1B73" w:rsidP="00FE1B73">
      <w:pPr>
        <w:pStyle w:val="NoSpacing"/>
        <w:spacing w:line="360" w:lineRule="auto"/>
        <w:jc w:val="center"/>
        <w:rPr>
          <w:sz w:val="22"/>
          <w:szCs w:val="22"/>
        </w:rPr>
      </w:pPr>
    </w:p>
    <w:p w14:paraId="070E31A4" w14:textId="77777777" w:rsidR="00DB2051" w:rsidRDefault="00DB2051" w:rsidP="00942025">
      <w:pPr>
        <w:pStyle w:val="NoSpacing"/>
        <w:spacing w:line="360" w:lineRule="auto"/>
        <w:rPr>
          <w:sz w:val="22"/>
          <w:szCs w:val="22"/>
        </w:rPr>
      </w:pPr>
    </w:p>
    <w:p w14:paraId="63BDCC81" w14:textId="77777777" w:rsidR="00942025" w:rsidRPr="00660563" w:rsidRDefault="00942025" w:rsidP="00942025">
      <w:pPr>
        <w:pStyle w:val="NoSpacing"/>
        <w:spacing w:line="360" w:lineRule="auto"/>
        <w:rPr>
          <w:sz w:val="22"/>
          <w:szCs w:val="22"/>
        </w:rPr>
      </w:pPr>
    </w:p>
    <w:p w14:paraId="46930A8A" w14:textId="77777777" w:rsidR="00FE1B73" w:rsidRPr="00660563" w:rsidRDefault="00FE1B73" w:rsidP="00FE1B73">
      <w:pPr>
        <w:pStyle w:val="NoSpacing"/>
        <w:spacing w:line="360" w:lineRule="auto"/>
        <w:jc w:val="center"/>
        <w:rPr>
          <w:sz w:val="22"/>
          <w:szCs w:val="22"/>
        </w:rPr>
      </w:pPr>
    </w:p>
    <w:p w14:paraId="12081F2F" w14:textId="63CD9401" w:rsidR="00FE1B73" w:rsidRPr="00660563" w:rsidRDefault="00942025" w:rsidP="00FE1B73">
      <w:pPr>
        <w:pStyle w:val="NoSpacing"/>
        <w:spacing w:line="360" w:lineRule="auto"/>
        <w:jc w:val="center"/>
        <w:rPr>
          <w:sz w:val="22"/>
          <w:szCs w:val="22"/>
        </w:rPr>
      </w:pPr>
      <w:r>
        <w:rPr>
          <w:sz w:val="22"/>
          <w:szCs w:val="22"/>
        </w:rPr>
        <w:t>Capstone Final Project</w:t>
      </w:r>
      <w:r w:rsidR="00660563" w:rsidRPr="00660563">
        <w:rPr>
          <w:sz w:val="22"/>
          <w:szCs w:val="22"/>
        </w:rPr>
        <w:t>:</w:t>
      </w:r>
    </w:p>
    <w:p w14:paraId="5CA119C0" w14:textId="520F95C3" w:rsidR="00660563" w:rsidRPr="00660563" w:rsidRDefault="00942025" w:rsidP="00FE1B73">
      <w:pPr>
        <w:pStyle w:val="NoSpacing"/>
        <w:spacing w:line="360" w:lineRule="auto"/>
        <w:jc w:val="center"/>
        <w:rPr>
          <w:sz w:val="22"/>
          <w:szCs w:val="22"/>
        </w:rPr>
      </w:pPr>
      <w:r>
        <w:rPr>
          <w:sz w:val="22"/>
          <w:szCs w:val="22"/>
        </w:rPr>
        <w:t>Detecting Vehicle Interaction for Autonomous Driving</w:t>
      </w:r>
    </w:p>
    <w:p w14:paraId="2B65C620" w14:textId="086F128A" w:rsidR="00FE1B73" w:rsidRDefault="00942025" w:rsidP="00FE1B73">
      <w:pPr>
        <w:pStyle w:val="NoSpacing"/>
        <w:spacing w:line="360" w:lineRule="auto"/>
        <w:jc w:val="center"/>
        <w:rPr>
          <w:sz w:val="22"/>
          <w:szCs w:val="22"/>
        </w:rPr>
      </w:pPr>
      <w:r>
        <w:rPr>
          <w:sz w:val="22"/>
          <w:szCs w:val="22"/>
        </w:rPr>
        <w:t xml:space="preserve">By: </w:t>
      </w:r>
      <w:r w:rsidR="007714B5">
        <w:rPr>
          <w:sz w:val="22"/>
          <w:szCs w:val="22"/>
        </w:rPr>
        <w:t>Jessica Taylor</w:t>
      </w:r>
    </w:p>
    <w:p w14:paraId="75E4EB77" w14:textId="0A67C3C3" w:rsidR="00942025" w:rsidRDefault="00942025" w:rsidP="00FE1B73">
      <w:pPr>
        <w:pStyle w:val="NoSpacing"/>
        <w:spacing w:line="360" w:lineRule="auto"/>
        <w:jc w:val="center"/>
        <w:rPr>
          <w:sz w:val="22"/>
          <w:szCs w:val="22"/>
        </w:rPr>
      </w:pPr>
      <w:r>
        <w:rPr>
          <w:sz w:val="22"/>
          <w:szCs w:val="22"/>
        </w:rPr>
        <w:t xml:space="preserve">Project Members: </w:t>
      </w:r>
      <w:proofErr w:type="spellStart"/>
      <w:r>
        <w:rPr>
          <w:sz w:val="22"/>
          <w:szCs w:val="22"/>
        </w:rPr>
        <w:t>Sadipta</w:t>
      </w:r>
      <w:proofErr w:type="spellEnd"/>
      <w:r>
        <w:rPr>
          <w:sz w:val="22"/>
          <w:szCs w:val="22"/>
        </w:rPr>
        <w:t xml:space="preserve"> Das, Syed Mohammed</w:t>
      </w:r>
    </w:p>
    <w:p w14:paraId="75663C1F" w14:textId="4FF42977" w:rsidR="00942025" w:rsidRPr="00660563" w:rsidRDefault="00942025" w:rsidP="00FE1B73">
      <w:pPr>
        <w:pStyle w:val="NoSpacing"/>
        <w:spacing w:line="360" w:lineRule="auto"/>
        <w:jc w:val="center"/>
        <w:rPr>
          <w:sz w:val="22"/>
          <w:szCs w:val="22"/>
        </w:rPr>
      </w:pPr>
      <w:r>
        <w:rPr>
          <w:sz w:val="22"/>
          <w:szCs w:val="22"/>
        </w:rPr>
        <w:t>Advisor: Jiang Zheng | jzheng@iupui.edu</w:t>
      </w:r>
    </w:p>
    <w:p w14:paraId="7A6E7843" w14:textId="64217B08" w:rsidR="00CA403B" w:rsidRDefault="00FE1B73" w:rsidP="00FE1B73">
      <w:pPr>
        <w:pStyle w:val="NoSpacing"/>
        <w:spacing w:line="360" w:lineRule="auto"/>
        <w:jc w:val="center"/>
        <w:rPr>
          <w:sz w:val="22"/>
          <w:szCs w:val="22"/>
        </w:rPr>
      </w:pPr>
      <w:r w:rsidRPr="00660563">
        <w:rPr>
          <w:sz w:val="22"/>
          <w:szCs w:val="22"/>
        </w:rPr>
        <w:t>Indiana University – Purdue University Indianapolis</w:t>
      </w:r>
    </w:p>
    <w:p w14:paraId="7379D884" w14:textId="1CA39B07" w:rsidR="00EB56A1" w:rsidRPr="00660563" w:rsidRDefault="00942025" w:rsidP="00FE1B73">
      <w:pPr>
        <w:pStyle w:val="NoSpacing"/>
        <w:spacing w:line="360" w:lineRule="auto"/>
        <w:jc w:val="center"/>
        <w:rPr>
          <w:sz w:val="22"/>
          <w:szCs w:val="22"/>
        </w:rPr>
      </w:pPr>
      <w:r>
        <w:rPr>
          <w:sz w:val="22"/>
          <w:szCs w:val="22"/>
        </w:rPr>
        <w:t>30 April</w:t>
      </w:r>
      <w:r w:rsidR="007714B5">
        <w:rPr>
          <w:sz w:val="22"/>
          <w:szCs w:val="22"/>
        </w:rPr>
        <w:t xml:space="preserve"> 202</w:t>
      </w:r>
      <w:r>
        <w:rPr>
          <w:sz w:val="22"/>
          <w:szCs w:val="22"/>
        </w:rPr>
        <w:t>3</w:t>
      </w:r>
    </w:p>
    <w:p w14:paraId="7B089CD8" w14:textId="77777777" w:rsidR="00CA403B" w:rsidRPr="00660563" w:rsidRDefault="00CA403B">
      <w:pPr>
        <w:rPr>
          <w:sz w:val="22"/>
          <w:szCs w:val="22"/>
        </w:rPr>
      </w:pPr>
      <w:r w:rsidRPr="00660563">
        <w:rPr>
          <w:sz w:val="22"/>
          <w:szCs w:val="22"/>
        </w:rPr>
        <w:br w:type="page"/>
      </w:r>
    </w:p>
    <w:p w14:paraId="14760A13" w14:textId="77777777" w:rsidR="00F01ABF" w:rsidRPr="00A668A3" w:rsidRDefault="00660563" w:rsidP="00FE1B73">
      <w:pPr>
        <w:pStyle w:val="NoSpacing"/>
        <w:spacing w:line="360" w:lineRule="auto"/>
        <w:jc w:val="center"/>
        <w:rPr>
          <w:b/>
        </w:rPr>
      </w:pPr>
      <w:r w:rsidRPr="00A668A3">
        <w:rPr>
          <w:b/>
        </w:rPr>
        <w:lastRenderedPageBreak/>
        <w:t>Abstract</w:t>
      </w:r>
    </w:p>
    <w:p w14:paraId="35577EFD" w14:textId="684F88A5" w:rsidR="00942025" w:rsidRPr="00942025" w:rsidRDefault="00942025" w:rsidP="00942025">
      <w:pPr>
        <w:pStyle w:val="NoSpacing"/>
        <w:spacing w:line="360" w:lineRule="auto"/>
        <w:rPr>
          <w:sz w:val="22"/>
          <w:szCs w:val="22"/>
        </w:rPr>
      </w:pPr>
      <w:r w:rsidRPr="00942025">
        <w:rPr>
          <w:sz w:val="22"/>
          <w:szCs w:val="22"/>
        </w:rPr>
        <w:t>This project aimed to annotate motion profiles, serving as vital training data for a deep learning network dedicated to detecting vehicle interactions in the context of autonomous driving. A total of three hundred motion profiles were meticulously labeled, originating from corresponding one-minute driving videos. Vehicle detection within these videos was achieved through the implementation of the YOLO5 AI deep learning network.</w:t>
      </w:r>
    </w:p>
    <w:p w14:paraId="78AF6CF9" w14:textId="77777777" w:rsidR="00942025" w:rsidRPr="00942025" w:rsidRDefault="00942025" w:rsidP="00942025">
      <w:pPr>
        <w:pStyle w:val="NoSpacing"/>
        <w:spacing w:line="360" w:lineRule="auto"/>
        <w:rPr>
          <w:sz w:val="22"/>
          <w:szCs w:val="22"/>
        </w:rPr>
      </w:pPr>
    </w:p>
    <w:p w14:paraId="7CF48E14" w14:textId="77777777" w:rsidR="00942025" w:rsidRPr="00942025" w:rsidRDefault="00942025" w:rsidP="00942025">
      <w:pPr>
        <w:pStyle w:val="NoSpacing"/>
        <w:spacing w:line="360" w:lineRule="auto"/>
        <w:rPr>
          <w:sz w:val="22"/>
          <w:szCs w:val="22"/>
        </w:rPr>
      </w:pPr>
      <w:r w:rsidRPr="00942025">
        <w:rPr>
          <w:sz w:val="22"/>
          <w:szCs w:val="22"/>
        </w:rPr>
        <w:t>The labeling process was facilitated using the Pixel Annotation Tool, an open-source software obtained from GitHub. This tool provided a robust platform for accurately annotating trajectories and interactions within the motion profiles.</w:t>
      </w:r>
    </w:p>
    <w:p w14:paraId="4CFB9EC2" w14:textId="77777777" w:rsidR="00942025" w:rsidRPr="00942025" w:rsidRDefault="00942025" w:rsidP="00942025">
      <w:pPr>
        <w:pStyle w:val="NoSpacing"/>
        <w:spacing w:line="360" w:lineRule="auto"/>
        <w:rPr>
          <w:sz w:val="22"/>
          <w:szCs w:val="22"/>
        </w:rPr>
      </w:pPr>
    </w:p>
    <w:p w14:paraId="0F6D3B45" w14:textId="1AA9471A" w:rsidR="00755655" w:rsidRDefault="00942025" w:rsidP="00942025">
      <w:pPr>
        <w:pStyle w:val="NoSpacing"/>
        <w:spacing w:line="360" w:lineRule="auto"/>
        <w:rPr>
          <w:sz w:val="22"/>
          <w:szCs w:val="22"/>
        </w:rPr>
      </w:pPr>
      <w:r w:rsidRPr="00942025">
        <w:rPr>
          <w:sz w:val="22"/>
          <w:szCs w:val="22"/>
        </w:rPr>
        <w:t xml:space="preserve">Utilizing a fusion of advanced deep learning techniques and efficient annotation tools, the project successfully labeled all three hundred motion profiles. These annotated datasets now stand poised as invaluable resources, </w:t>
      </w:r>
      <w:r w:rsidR="00A668A3">
        <w:rPr>
          <w:sz w:val="22"/>
          <w:szCs w:val="22"/>
        </w:rPr>
        <w:t>used</w:t>
      </w:r>
      <w:r w:rsidRPr="00942025">
        <w:rPr>
          <w:sz w:val="22"/>
          <w:szCs w:val="22"/>
        </w:rPr>
        <w:t xml:space="preserve"> to empower the development and training of sophisticated neural networks for the nuanced task of vehicle interaction detection in autonomous driving scenarios.</w:t>
      </w:r>
    </w:p>
    <w:p w14:paraId="6C877AAA" w14:textId="77777777" w:rsidR="00755655" w:rsidRDefault="00755655" w:rsidP="00755655">
      <w:pPr>
        <w:pStyle w:val="NoSpacing"/>
        <w:spacing w:line="360" w:lineRule="auto"/>
        <w:rPr>
          <w:sz w:val="22"/>
          <w:szCs w:val="22"/>
        </w:rPr>
      </w:pPr>
    </w:p>
    <w:p w14:paraId="2479B93B" w14:textId="399DD24B" w:rsidR="00755655" w:rsidRPr="00755655" w:rsidRDefault="00755655" w:rsidP="00EB56A1">
      <w:pPr>
        <w:pStyle w:val="NoSpacing"/>
        <w:spacing w:line="360" w:lineRule="auto"/>
        <w:ind w:left="720"/>
        <w:rPr>
          <w:sz w:val="22"/>
          <w:szCs w:val="22"/>
        </w:rPr>
      </w:pPr>
      <w:r w:rsidRPr="00755655">
        <w:rPr>
          <w:sz w:val="22"/>
          <w:szCs w:val="22"/>
        </w:rPr>
        <w:t xml:space="preserve">Keywords: </w:t>
      </w:r>
      <w:r w:rsidR="00942025">
        <w:rPr>
          <w:sz w:val="22"/>
          <w:szCs w:val="22"/>
        </w:rPr>
        <w:t>Autonomous driving, self-driving, vehicle interaction, motion profiles, deep learning, machine learning, artificial intelligence</w:t>
      </w:r>
      <w:r w:rsidR="00FF389F">
        <w:rPr>
          <w:sz w:val="22"/>
          <w:szCs w:val="22"/>
        </w:rPr>
        <w:t xml:space="preserve"> </w:t>
      </w:r>
    </w:p>
    <w:p w14:paraId="6CC3CE71" w14:textId="77777777" w:rsidR="00F01ABF" w:rsidRDefault="00F01ABF">
      <w:pPr>
        <w:rPr>
          <w:b/>
          <w:sz w:val="22"/>
          <w:szCs w:val="22"/>
        </w:rPr>
      </w:pPr>
      <w:r>
        <w:rPr>
          <w:b/>
          <w:sz w:val="22"/>
          <w:szCs w:val="22"/>
        </w:rPr>
        <w:br w:type="page"/>
      </w:r>
    </w:p>
    <w:p w14:paraId="2ED3C63B" w14:textId="44504EB6" w:rsidR="00FE1B73" w:rsidRPr="00A668A3" w:rsidRDefault="00F01ABF" w:rsidP="00EB56A1">
      <w:pPr>
        <w:pStyle w:val="NoSpacing"/>
        <w:spacing w:line="360" w:lineRule="auto"/>
        <w:jc w:val="center"/>
        <w:rPr>
          <w:b/>
        </w:rPr>
      </w:pPr>
      <w:r w:rsidRPr="00A668A3">
        <w:rPr>
          <w:b/>
        </w:rPr>
        <w:lastRenderedPageBreak/>
        <w:t>Introduction</w:t>
      </w:r>
    </w:p>
    <w:p w14:paraId="62200EB8" w14:textId="541D8DDF" w:rsidR="004176D4" w:rsidRPr="004176D4" w:rsidRDefault="004176D4" w:rsidP="004176D4">
      <w:pPr>
        <w:pStyle w:val="NoSpacing"/>
        <w:spacing w:line="360" w:lineRule="auto"/>
        <w:rPr>
          <w:sz w:val="22"/>
          <w:szCs w:val="22"/>
        </w:rPr>
      </w:pPr>
      <w:r w:rsidRPr="004176D4">
        <w:rPr>
          <w:sz w:val="22"/>
          <w:szCs w:val="22"/>
        </w:rPr>
        <w:t>In the scope of our project, we were entrusted with three hundred one-minute driving videos wherein vehicle detection was accomplished through YOLO5, a robust AI deep learning network. These videos encapsulated 14 interaction events and 4 self-actions, dynamically unfolding based on the configurations of the roads and traffic. These events were meticulously labeled on motion profiles, temporally spanning the horizon of each video at 30 frames per second.</w:t>
      </w:r>
    </w:p>
    <w:p w14:paraId="02E1A574" w14:textId="77777777" w:rsidR="004176D4" w:rsidRPr="004176D4" w:rsidRDefault="004176D4" w:rsidP="004176D4">
      <w:pPr>
        <w:pStyle w:val="NoSpacing"/>
        <w:spacing w:line="360" w:lineRule="auto"/>
        <w:rPr>
          <w:sz w:val="22"/>
          <w:szCs w:val="22"/>
        </w:rPr>
      </w:pPr>
    </w:p>
    <w:p w14:paraId="2595093E" w14:textId="77777777" w:rsidR="004176D4" w:rsidRDefault="004176D4" w:rsidP="004176D4">
      <w:pPr>
        <w:pStyle w:val="NoSpacing"/>
        <w:spacing w:line="360" w:lineRule="auto"/>
        <w:rPr>
          <w:sz w:val="22"/>
          <w:szCs w:val="22"/>
        </w:rPr>
      </w:pPr>
      <w:r w:rsidRPr="004176D4">
        <w:rPr>
          <w:sz w:val="22"/>
          <w:szCs w:val="22"/>
        </w:rPr>
        <w:t>The creation of motion profiles involved capturing YOLO5 bounding boxes, from which motion trajectories were derived, offering insights into key vehicle parameters such as position, speed, shape, size, and depth. In Figure 1.1, an illustrative snapshot of one such driving video is presented, emphasizing the delineation of the horizon in red for subsequent motion profiling. Figure 1.2 provides a visual representation of the resulting motion profile, a temporal image where 't' is a function of time. The bottom of the motion profile corresponds to the horizon at t equals zero seconds, while the top reflects the horizon at t equals sixty seconds.</w:t>
      </w:r>
    </w:p>
    <w:p w14:paraId="6A636EB7" w14:textId="77777777" w:rsidR="00A668A3" w:rsidRDefault="00A668A3" w:rsidP="004176D4">
      <w:pPr>
        <w:pStyle w:val="NoSpacing"/>
        <w:spacing w:line="360" w:lineRule="auto"/>
        <w:rPr>
          <w:sz w:val="22"/>
          <w:szCs w:val="22"/>
        </w:rPr>
      </w:pPr>
    </w:p>
    <w:p w14:paraId="79C41526" w14:textId="5ACBC98B" w:rsidR="00A668A3" w:rsidRDefault="00A668A3" w:rsidP="004176D4">
      <w:pPr>
        <w:pStyle w:val="NoSpacing"/>
        <w:spacing w:line="360" w:lineRule="auto"/>
        <w:rPr>
          <w:sz w:val="22"/>
          <w:szCs w:val="22"/>
        </w:rPr>
      </w:pPr>
      <w:r>
        <w:rPr>
          <w:sz w:val="22"/>
          <w:szCs w:val="22"/>
        </w:rPr>
        <w:t>Figure 1.1                                                                               Figure 1.2</w:t>
      </w:r>
    </w:p>
    <w:p w14:paraId="6190488B" w14:textId="125AD5B1" w:rsidR="004176D4" w:rsidRDefault="00A668A3" w:rsidP="004176D4">
      <w:pPr>
        <w:pStyle w:val="NoSpacing"/>
        <w:spacing w:line="360" w:lineRule="auto"/>
        <w:rPr>
          <w:sz w:val="22"/>
          <w:szCs w:val="22"/>
        </w:rPr>
      </w:pPr>
      <w:r>
        <w:rPr>
          <w:noProof/>
          <w:sz w:val="22"/>
          <w:szCs w:val="22"/>
        </w:rPr>
        <w:drawing>
          <wp:inline distT="0" distB="0" distL="0" distR="0" wp14:anchorId="4D2C5803" wp14:editId="393936D8">
            <wp:extent cx="2838450" cy="1887213"/>
            <wp:effectExtent l="0" t="0" r="0" b="0"/>
            <wp:docPr id="670554903" name="Picture 2"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54903" name="Picture 2" descr="A car driving on a roa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6218" cy="1892378"/>
                    </a:xfrm>
                    <a:prstGeom prst="rect">
                      <a:avLst/>
                    </a:prstGeom>
                  </pic:spPr>
                </pic:pic>
              </a:graphicData>
            </a:graphic>
          </wp:inline>
        </w:drawing>
      </w:r>
      <w:r>
        <w:rPr>
          <w:sz w:val="22"/>
          <w:szCs w:val="22"/>
        </w:rPr>
        <w:t xml:space="preserve">       </w:t>
      </w:r>
      <w:r>
        <w:rPr>
          <w:noProof/>
          <w:sz w:val="22"/>
          <w:szCs w:val="22"/>
        </w:rPr>
        <w:drawing>
          <wp:inline distT="0" distB="0" distL="0" distR="0" wp14:anchorId="4FC71D2F" wp14:editId="2BC6C460">
            <wp:extent cx="2866136" cy="1885616"/>
            <wp:effectExtent l="0" t="0" r="0" b="635"/>
            <wp:docPr id="767200149" name="Picture 1" descr="A blurry image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00149" name="Picture 1" descr="A blurry image of a boo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70472" cy="1888468"/>
                    </a:xfrm>
                    <a:prstGeom prst="rect">
                      <a:avLst/>
                    </a:prstGeom>
                  </pic:spPr>
                </pic:pic>
              </a:graphicData>
            </a:graphic>
          </wp:inline>
        </w:drawing>
      </w:r>
    </w:p>
    <w:p w14:paraId="7CE9DA2B" w14:textId="77777777" w:rsidR="00A668A3" w:rsidRPr="004176D4" w:rsidRDefault="00A668A3" w:rsidP="004176D4">
      <w:pPr>
        <w:pStyle w:val="NoSpacing"/>
        <w:spacing w:line="360" w:lineRule="auto"/>
        <w:rPr>
          <w:sz w:val="22"/>
          <w:szCs w:val="22"/>
        </w:rPr>
      </w:pPr>
    </w:p>
    <w:p w14:paraId="09B21E0B" w14:textId="3D1FB1D2" w:rsidR="00A668A3" w:rsidRDefault="00A668A3" w:rsidP="004176D4">
      <w:pPr>
        <w:pStyle w:val="NoSpacing"/>
        <w:spacing w:line="360" w:lineRule="auto"/>
        <w:rPr>
          <w:sz w:val="22"/>
          <w:szCs w:val="22"/>
        </w:rPr>
      </w:pPr>
      <w:r w:rsidRPr="00A668A3">
        <w:rPr>
          <w:sz w:val="22"/>
          <w:szCs w:val="22"/>
        </w:rPr>
        <w:t>Following the creation of motion profiles, the necessity arises for the generation of vehicle trajectory maps, marking a pivotal juncture in our project. This brings us to the crux of our endeavor—annotating and labeling all motion profiles. Figure 1.3 offers yet another example of a motion profile, while Figure 1.4 showcases its corresponding vehicle trajectory map. Additionally, Figure 1.5 presents a labeled motion profile, highlighting the distinctive shapes assigned to different vehicle interactions. Notably, the monochromatic nature of Figure 1.4 facilitates the annotation process, and upon completion, it will serve as a crucial component in the training phase of our project.</w:t>
      </w:r>
    </w:p>
    <w:p w14:paraId="11BE3D49" w14:textId="419873D1" w:rsidR="00A668A3" w:rsidRDefault="00A668A3" w:rsidP="004176D4">
      <w:pPr>
        <w:pStyle w:val="NoSpacing"/>
        <w:spacing w:line="360" w:lineRule="auto"/>
        <w:rPr>
          <w:sz w:val="22"/>
          <w:szCs w:val="22"/>
        </w:rPr>
      </w:pPr>
      <w:r>
        <w:rPr>
          <w:sz w:val="22"/>
          <w:szCs w:val="22"/>
        </w:rPr>
        <w:lastRenderedPageBreak/>
        <w:t xml:space="preserve">Figure 1.3 </w:t>
      </w:r>
      <w:r w:rsidR="00916AE8">
        <w:rPr>
          <w:sz w:val="22"/>
          <w:szCs w:val="22"/>
        </w:rPr>
        <w:t xml:space="preserve">                                            </w:t>
      </w:r>
      <w:r>
        <w:rPr>
          <w:sz w:val="22"/>
          <w:szCs w:val="22"/>
        </w:rPr>
        <w:t xml:space="preserve">Figure 1.4 </w:t>
      </w:r>
      <w:r w:rsidR="00916AE8">
        <w:rPr>
          <w:sz w:val="22"/>
          <w:szCs w:val="22"/>
        </w:rPr>
        <w:t xml:space="preserve">                                            </w:t>
      </w:r>
      <w:r>
        <w:rPr>
          <w:sz w:val="22"/>
          <w:szCs w:val="22"/>
        </w:rPr>
        <w:t>Figure 1.5</w:t>
      </w:r>
    </w:p>
    <w:p w14:paraId="7DEC7C1F" w14:textId="4059FF79" w:rsidR="00A668A3" w:rsidRDefault="00A668A3" w:rsidP="004176D4">
      <w:pPr>
        <w:pStyle w:val="NoSpacing"/>
        <w:spacing w:line="360" w:lineRule="auto"/>
        <w:rPr>
          <w:sz w:val="22"/>
          <w:szCs w:val="22"/>
        </w:rPr>
      </w:pPr>
      <w:r>
        <w:rPr>
          <w:noProof/>
          <w:sz w:val="22"/>
          <w:szCs w:val="22"/>
        </w:rPr>
        <w:drawing>
          <wp:inline distT="0" distB="0" distL="0" distR="0" wp14:anchorId="7324A4D1" wp14:editId="59E15CAB">
            <wp:extent cx="1943549" cy="1346200"/>
            <wp:effectExtent l="0" t="0" r="0" b="6350"/>
            <wp:docPr id="838355800"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55800" name="Picture 5" descr="A close up of a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56216" cy="1354974"/>
                    </a:xfrm>
                    <a:prstGeom prst="rect">
                      <a:avLst/>
                    </a:prstGeom>
                  </pic:spPr>
                </pic:pic>
              </a:graphicData>
            </a:graphic>
          </wp:inline>
        </w:drawing>
      </w:r>
      <w:r w:rsidR="00916AE8">
        <w:rPr>
          <w:sz w:val="22"/>
          <w:szCs w:val="22"/>
        </w:rPr>
        <w:t xml:space="preserve"> </w:t>
      </w:r>
      <w:r>
        <w:rPr>
          <w:noProof/>
          <w:sz w:val="22"/>
          <w:szCs w:val="22"/>
        </w:rPr>
        <w:drawing>
          <wp:inline distT="0" distB="0" distL="0" distR="0" wp14:anchorId="64C1E047" wp14:editId="06B28AEE">
            <wp:extent cx="1952687" cy="1349844"/>
            <wp:effectExtent l="0" t="0" r="0" b="3175"/>
            <wp:docPr id="899376951" name="Picture 4" descr="A black and white image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76951" name="Picture 4" descr="A black and white image of a vehic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77516" cy="1367008"/>
                    </a:xfrm>
                    <a:prstGeom prst="rect">
                      <a:avLst/>
                    </a:prstGeom>
                  </pic:spPr>
                </pic:pic>
              </a:graphicData>
            </a:graphic>
          </wp:inline>
        </w:drawing>
      </w:r>
      <w:r w:rsidR="00916AE8">
        <w:rPr>
          <w:sz w:val="22"/>
          <w:szCs w:val="22"/>
        </w:rPr>
        <w:t xml:space="preserve"> </w:t>
      </w:r>
      <w:r>
        <w:rPr>
          <w:noProof/>
          <w:sz w:val="22"/>
          <w:szCs w:val="22"/>
        </w:rPr>
        <w:drawing>
          <wp:inline distT="0" distB="0" distL="0" distR="0" wp14:anchorId="443B33F6" wp14:editId="34B2D91F">
            <wp:extent cx="1943100" cy="1347564"/>
            <wp:effectExtent l="0" t="0" r="0" b="5080"/>
            <wp:docPr id="1714634755" name="Picture 3" descr="A black background with yellow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34755" name="Picture 3" descr="A black background with yellow and orang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56856" cy="1357104"/>
                    </a:xfrm>
                    <a:prstGeom prst="rect">
                      <a:avLst/>
                    </a:prstGeom>
                  </pic:spPr>
                </pic:pic>
              </a:graphicData>
            </a:graphic>
          </wp:inline>
        </w:drawing>
      </w:r>
    </w:p>
    <w:p w14:paraId="5DD6B630" w14:textId="77777777" w:rsidR="004176D4" w:rsidRDefault="004176D4" w:rsidP="004176D4">
      <w:pPr>
        <w:pStyle w:val="NoSpacing"/>
        <w:spacing w:line="360" w:lineRule="auto"/>
        <w:rPr>
          <w:sz w:val="22"/>
          <w:szCs w:val="22"/>
        </w:rPr>
      </w:pPr>
    </w:p>
    <w:p w14:paraId="7DDDF081" w14:textId="23E426B2" w:rsidR="00B344A4" w:rsidRPr="006A192E" w:rsidRDefault="004176D4" w:rsidP="00B344A4">
      <w:pPr>
        <w:pStyle w:val="NoSpacing"/>
        <w:spacing w:line="360" w:lineRule="auto"/>
        <w:rPr>
          <w:b/>
        </w:rPr>
      </w:pPr>
      <w:r w:rsidRPr="006A192E">
        <w:rPr>
          <w:b/>
        </w:rPr>
        <w:t>Problem Definition</w:t>
      </w:r>
    </w:p>
    <w:p w14:paraId="1D7A15A6" w14:textId="77777777" w:rsidR="004176D4" w:rsidRPr="004176D4" w:rsidRDefault="004176D4" w:rsidP="004176D4">
      <w:pPr>
        <w:pStyle w:val="NoSpacing"/>
        <w:spacing w:line="360" w:lineRule="auto"/>
        <w:rPr>
          <w:sz w:val="22"/>
          <w:szCs w:val="22"/>
        </w:rPr>
      </w:pPr>
      <w:r w:rsidRPr="004176D4">
        <w:rPr>
          <w:sz w:val="22"/>
          <w:szCs w:val="22"/>
        </w:rPr>
        <w:t>The primary challenge addressed in this project centered on the acquisition of precise training data tailored for a deep learning network. The overarching objective was to equip this network with the capability to discern and accurately detect various forms of vehicle interactions. While the ultimate aspiration was the successful training of the deep learning model, the immediate focus revolved around the meticulous annotation of motion profiles, serving as the foundational input for the network.</w:t>
      </w:r>
    </w:p>
    <w:p w14:paraId="6F9D4F9A" w14:textId="77777777" w:rsidR="004176D4" w:rsidRPr="004176D4" w:rsidRDefault="004176D4" w:rsidP="004176D4">
      <w:pPr>
        <w:pStyle w:val="NoSpacing"/>
        <w:spacing w:line="360" w:lineRule="auto"/>
        <w:ind w:firstLine="720"/>
        <w:rPr>
          <w:sz w:val="22"/>
          <w:szCs w:val="22"/>
        </w:rPr>
      </w:pPr>
    </w:p>
    <w:p w14:paraId="0103C009" w14:textId="77777777" w:rsidR="004176D4" w:rsidRPr="004176D4" w:rsidRDefault="004176D4" w:rsidP="004176D4">
      <w:pPr>
        <w:pStyle w:val="NoSpacing"/>
        <w:spacing w:line="360" w:lineRule="auto"/>
        <w:rPr>
          <w:sz w:val="22"/>
          <w:szCs w:val="22"/>
        </w:rPr>
      </w:pPr>
      <w:r w:rsidRPr="004176D4">
        <w:rPr>
          <w:sz w:val="22"/>
          <w:szCs w:val="22"/>
        </w:rPr>
        <w:t>At present, experiments leveraging the existing dataset yield an accuracy of 80% for critical events in real-time scenarios. The challenges hindering a non-deep learning approach include the intricacies of the algorithm, variable filter scales, and the inherent difficulty in fine-tuning thresholds. Even with the integration of YOLO shape detection as a precursor, the non-deep learning approach falls short, exacerbated by the substantial disparities in road configurations and vehicle characteristics.</w:t>
      </w:r>
    </w:p>
    <w:p w14:paraId="07EABAC4" w14:textId="77777777" w:rsidR="004176D4" w:rsidRPr="004176D4" w:rsidRDefault="004176D4" w:rsidP="004176D4">
      <w:pPr>
        <w:pStyle w:val="NoSpacing"/>
        <w:spacing w:line="360" w:lineRule="auto"/>
        <w:ind w:firstLine="720"/>
        <w:rPr>
          <w:sz w:val="22"/>
          <w:szCs w:val="22"/>
        </w:rPr>
      </w:pPr>
    </w:p>
    <w:p w14:paraId="43E2275D" w14:textId="530BAC19" w:rsidR="00852824" w:rsidRDefault="004176D4" w:rsidP="004176D4">
      <w:pPr>
        <w:pStyle w:val="NoSpacing"/>
        <w:spacing w:line="360" w:lineRule="auto"/>
        <w:rPr>
          <w:sz w:val="22"/>
          <w:szCs w:val="22"/>
        </w:rPr>
      </w:pPr>
      <w:r w:rsidRPr="004176D4">
        <w:rPr>
          <w:sz w:val="22"/>
          <w:szCs w:val="22"/>
        </w:rPr>
        <w:t>Recognizing these limitations, our advisor advocated for exploring a deep learning paradigm to address the intricacies of interaction recognition. This approach holds promise in overcoming the challenges posed by scenes with varying speeds, diverse road structures, and a wide spectrum of vehicle sizes. The transition to a deep learning framework signifies a strategic shift aimed at enhancing the robustness and adaptability of the interaction recognition system.</w:t>
      </w:r>
    </w:p>
    <w:p w14:paraId="0D537EDB" w14:textId="77777777" w:rsidR="004176D4" w:rsidRPr="0072432F" w:rsidRDefault="004176D4" w:rsidP="004176D4">
      <w:pPr>
        <w:pStyle w:val="NoSpacing"/>
        <w:spacing w:line="360" w:lineRule="auto"/>
        <w:rPr>
          <w:sz w:val="22"/>
          <w:szCs w:val="22"/>
        </w:rPr>
      </w:pPr>
    </w:p>
    <w:p w14:paraId="560CECD5" w14:textId="1DB8CB95" w:rsidR="00852824" w:rsidRPr="006A192E" w:rsidRDefault="004176D4" w:rsidP="00B344A4">
      <w:pPr>
        <w:pStyle w:val="NoSpacing"/>
        <w:spacing w:line="360" w:lineRule="auto"/>
        <w:rPr>
          <w:b/>
        </w:rPr>
      </w:pPr>
      <w:r w:rsidRPr="006A192E">
        <w:rPr>
          <w:b/>
        </w:rPr>
        <w:t>Solution</w:t>
      </w:r>
    </w:p>
    <w:p w14:paraId="616BBAEE" w14:textId="77777777" w:rsidR="004176D4" w:rsidRPr="004176D4" w:rsidRDefault="004176D4" w:rsidP="004176D4">
      <w:pPr>
        <w:pStyle w:val="NoSpacing"/>
        <w:spacing w:line="360" w:lineRule="auto"/>
        <w:rPr>
          <w:rFonts w:ascii="Calibri" w:hAnsi="Calibri" w:cs="Arial"/>
          <w:bCs/>
          <w:sz w:val="22"/>
          <w:szCs w:val="22"/>
        </w:rPr>
      </w:pPr>
      <w:r w:rsidRPr="004176D4">
        <w:rPr>
          <w:rFonts w:ascii="Calibri" w:hAnsi="Calibri" w:cs="Arial"/>
          <w:bCs/>
          <w:sz w:val="22"/>
          <w:szCs w:val="22"/>
        </w:rPr>
        <w:t xml:space="preserve">To ensure the accurate labeling of each motion profile, a set of predefined rules was established. Our advisor furnished us with a comprehensive guide (as depicted in Figure 2.1), delineating distinct colors for different types of vehicle interactions. This guide not only specified the visual representation </w:t>
      </w:r>
      <w:r w:rsidRPr="004176D4">
        <w:rPr>
          <w:rFonts w:ascii="Calibri" w:hAnsi="Calibri" w:cs="Arial"/>
          <w:bCs/>
          <w:sz w:val="22"/>
          <w:szCs w:val="22"/>
        </w:rPr>
        <w:lastRenderedPageBreak/>
        <w:t>expected in the motion profile for each interaction type but also assigned a corresponding color for trajectory labeling.</w:t>
      </w:r>
    </w:p>
    <w:p w14:paraId="7CEF1998" w14:textId="77777777" w:rsidR="004176D4" w:rsidRPr="004176D4" w:rsidRDefault="004176D4" w:rsidP="004176D4">
      <w:pPr>
        <w:pStyle w:val="NoSpacing"/>
        <w:spacing w:line="360" w:lineRule="auto"/>
        <w:rPr>
          <w:rFonts w:ascii="Calibri" w:hAnsi="Calibri" w:cs="Arial"/>
          <w:bCs/>
          <w:sz w:val="22"/>
          <w:szCs w:val="22"/>
        </w:rPr>
      </w:pPr>
    </w:p>
    <w:p w14:paraId="7BB5D3F3" w14:textId="77777777" w:rsidR="004176D4" w:rsidRDefault="004176D4" w:rsidP="004176D4">
      <w:pPr>
        <w:pStyle w:val="NoSpacing"/>
        <w:spacing w:line="360" w:lineRule="auto"/>
        <w:rPr>
          <w:rFonts w:ascii="Calibri" w:hAnsi="Calibri" w:cs="Arial"/>
          <w:bCs/>
          <w:sz w:val="22"/>
          <w:szCs w:val="22"/>
        </w:rPr>
      </w:pPr>
      <w:r w:rsidRPr="004176D4">
        <w:rPr>
          <w:rFonts w:ascii="Calibri" w:hAnsi="Calibri" w:cs="Arial"/>
          <w:bCs/>
          <w:sz w:val="22"/>
          <w:szCs w:val="22"/>
        </w:rPr>
        <w:t>Figure 2.1</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800"/>
        <w:gridCol w:w="2340"/>
        <w:gridCol w:w="900"/>
        <w:gridCol w:w="3045"/>
      </w:tblGrid>
      <w:tr w:rsidR="00916AE8" w:rsidRPr="00916AE8" w14:paraId="23F9B7A0" w14:textId="77777777" w:rsidTr="00916AE8">
        <w:trPr>
          <w:trHeight w:val="300"/>
        </w:trPr>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77E6CA5D" w14:textId="07A736E1"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b/>
                <w:bCs/>
                <w:sz w:val="16"/>
                <w:szCs w:val="16"/>
              </w:rPr>
              <w:t>Other vehicle locations </w:t>
            </w:r>
            <w:r w:rsidRPr="00916AE8">
              <w:rPr>
                <w:rFonts w:ascii="DengXian" w:eastAsia="DengXian" w:hAnsi="DengXian" w:cs="Segoe UI" w:hint="eastAsia"/>
                <w:sz w:val="16"/>
                <w:szCs w:val="16"/>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BEE5AFA"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b/>
                <w:bCs/>
                <w:sz w:val="16"/>
                <w:szCs w:val="16"/>
              </w:rPr>
              <w:t>Interaction</w:t>
            </w:r>
            <w:r w:rsidRPr="00916AE8">
              <w:rPr>
                <w:rFonts w:ascii="DengXian" w:eastAsia="DengXian" w:hAnsi="DengXian" w:cs="Segoe UI" w:hint="eastAsia"/>
                <w:sz w:val="16"/>
                <w:szCs w:val="16"/>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2251924"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b/>
                <w:bCs/>
                <w:sz w:val="16"/>
                <w:szCs w:val="16"/>
              </w:rPr>
              <w:t xml:space="preserve">Motion: Visual trajectories with image velocity </w:t>
            </w:r>
            <w:r w:rsidRPr="00916AE8">
              <w:rPr>
                <w:rFonts w:ascii="DengXian" w:eastAsia="DengXian" w:hAnsi="DengXian" w:cs="Segoe UI" w:hint="eastAsia"/>
                <w:b/>
                <w:bCs/>
                <w:i/>
                <w:iCs/>
                <w:sz w:val="16"/>
                <w:szCs w:val="16"/>
              </w:rPr>
              <w:t>v</w:t>
            </w:r>
            <w:r w:rsidRPr="00916AE8">
              <w:rPr>
                <w:rFonts w:ascii="DengXian" w:eastAsia="DengXian" w:hAnsi="DengXian" w:cs="Segoe UI" w:hint="eastAsia"/>
                <w:sz w:val="16"/>
                <w:szCs w:val="16"/>
              </w:rPr>
              <w:t>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54423858"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b/>
                <w:bCs/>
                <w:sz w:val="16"/>
                <w:szCs w:val="16"/>
              </w:rPr>
              <w:t>Vehicle shape </w:t>
            </w:r>
            <w:r w:rsidRPr="00916AE8">
              <w:rPr>
                <w:rFonts w:ascii="DengXian" w:eastAsia="DengXian" w:hAnsi="DengXian" w:cs="Segoe UI" w:hint="eastAsia"/>
                <w:sz w:val="16"/>
                <w:szCs w:val="16"/>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0B785FA3"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b/>
                <w:bCs/>
                <w:sz w:val="16"/>
                <w:szCs w:val="16"/>
              </w:rPr>
              <w:t>Class color</w:t>
            </w:r>
            <w:r w:rsidRPr="00916AE8">
              <w:rPr>
                <w:rFonts w:ascii="DengXian" w:eastAsia="DengXian" w:hAnsi="DengXian" w:cs="Segoe UI" w:hint="eastAsia"/>
                <w:sz w:val="16"/>
                <w:szCs w:val="16"/>
              </w:rPr>
              <w:t> </w:t>
            </w:r>
          </w:p>
        </w:tc>
      </w:tr>
      <w:tr w:rsidR="00916AE8" w:rsidRPr="00916AE8" w14:paraId="7EB87D9D" w14:textId="77777777" w:rsidTr="00916AE8">
        <w:trPr>
          <w:trHeight w:val="300"/>
        </w:trPr>
        <w:tc>
          <w:tcPr>
            <w:tcW w:w="124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E062C93"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color w:val="ED7D31"/>
                <w:sz w:val="16"/>
                <w:szCs w:val="16"/>
              </w:rPr>
              <w:t>Next lane vehicle into driving lane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DE8C6C4"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Cut in vehicle from side lane (close range)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61E0BFE"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Large size and large inward v at front edge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39BEF15B"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Rear view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6D3E00FB" w14:textId="1C29A99B"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xml:space="preserve">(255, 140, 0) </w:t>
            </w:r>
          </w:p>
        </w:tc>
      </w:tr>
      <w:tr w:rsidR="00916AE8" w:rsidRPr="00916AE8" w14:paraId="28D2AFB3" w14:textId="77777777" w:rsidTr="00916AE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6B7E78D" w14:textId="77777777" w:rsidR="00916AE8" w:rsidRPr="00916AE8" w:rsidRDefault="00916AE8" w:rsidP="00916AE8">
            <w:pPr>
              <w:rPr>
                <w:rFonts w:ascii="Segoe UI" w:eastAsia="Times New Roman" w:hAnsi="Segoe UI" w:cs="Segoe UI"/>
                <w:sz w:val="18"/>
                <w:szCs w:val="18"/>
              </w:rPr>
            </w:pP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83AB4E8"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Lane changing in safe space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F3B1A52"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Inward v, small size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796DA728"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Rear view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7EB2B4E5" w14:textId="441FA0D4"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xml:space="preserve">(255, 165, 0) </w:t>
            </w:r>
          </w:p>
        </w:tc>
      </w:tr>
      <w:tr w:rsidR="00916AE8" w:rsidRPr="00916AE8" w14:paraId="537F0647" w14:textId="77777777" w:rsidTr="00916AE8">
        <w:trPr>
          <w:trHeight w:val="300"/>
        </w:trPr>
        <w:tc>
          <w:tcPr>
            <w:tcW w:w="124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5AB3F45"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color w:val="FF0000"/>
                <w:sz w:val="16"/>
                <w:szCs w:val="16"/>
              </w:rPr>
              <w:t>Driving lane vehicle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5A6FA5C"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Approaching of front vehicle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1DF490D"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Expending width of trajectory at image center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1E026951"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Rear view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5D8F09FD" w14:textId="4CF18A14"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xml:space="preserve">(255, 0, 0) </w:t>
            </w:r>
          </w:p>
        </w:tc>
      </w:tr>
      <w:tr w:rsidR="00916AE8" w:rsidRPr="00916AE8" w14:paraId="386FDDA4" w14:textId="77777777" w:rsidTr="00916AE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20A3B0" w14:textId="77777777" w:rsidR="00916AE8" w:rsidRPr="00916AE8" w:rsidRDefault="00916AE8" w:rsidP="00916AE8">
            <w:pPr>
              <w:rPr>
                <w:rFonts w:ascii="Segoe UI" w:eastAsia="Times New Roman" w:hAnsi="Segoe UI" w:cs="Segoe UI"/>
                <w:sz w:val="18"/>
                <w:szCs w:val="18"/>
              </w:rPr>
            </w:pP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E34853B"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Leaving of front vehicle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FE810A8"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Shrinking trajectory at image center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04D3F046"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Rear view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51B56EFE" w14:textId="7E227A5F"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xml:space="preserve">(240, 128, 128) </w:t>
            </w:r>
          </w:p>
        </w:tc>
      </w:tr>
      <w:tr w:rsidR="00916AE8" w:rsidRPr="00916AE8" w14:paraId="424175B9" w14:textId="77777777" w:rsidTr="00916AE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96AE7A" w14:textId="77777777" w:rsidR="00916AE8" w:rsidRPr="00916AE8" w:rsidRDefault="00916AE8" w:rsidP="00916AE8">
            <w:pPr>
              <w:rPr>
                <w:rFonts w:ascii="Segoe UI" w:eastAsia="Times New Roman" w:hAnsi="Segoe UI" w:cs="Segoe UI"/>
                <w:sz w:val="18"/>
                <w:szCs w:val="18"/>
              </w:rPr>
            </w:pP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DB04640"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keep distance of front vehicle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E83ED79"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Approximate parallel trajectory at image center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263A2E33"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Rear view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210B1C18" w14:textId="01CE1798"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xml:space="preserve">(255, 99, 71) </w:t>
            </w:r>
          </w:p>
        </w:tc>
      </w:tr>
      <w:tr w:rsidR="00916AE8" w:rsidRPr="00916AE8" w14:paraId="422DA008" w14:textId="77777777" w:rsidTr="00916AE8">
        <w:trPr>
          <w:trHeight w:val="300"/>
        </w:trPr>
        <w:tc>
          <w:tcPr>
            <w:tcW w:w="124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44E0C1A"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color w:val="FFC000"/>
                <w:sz w:val="16"/>
                <w:szCs w:val="16"/>
              </w:rPr>
              <w:t>Next lane vehicle driving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1332FBE"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Parallel of side lane vehicle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3BB4DE3"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Stable size at side, v stable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03A7CA58"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Rear/side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570A5361" w14:textId="4F19DA2D"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xml:space="preserve">(255, 255, 0) </w:t>
            </w:r>
          </w:p>
        </w:tc>
      </w:tr>
      <w:tr w:rsidR="00916AE8" w:rsidRPr="00916AE8" w14:paraId="343251DC" w14:textId="77777777" w:rsidTr="00916AE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612D0B" w14:textId="77777777" w:rsidR="00916AE8" w:rsidRPr="00916AE8" w:rsidRDefault="00916AE8" w:rsidP="00916AE8">
            <w:pPr>
              <w:rPr>
                <w:rFonts w:ascii="Segoe UI" w:eastAsia="Times New Roman" w:hAnsi="Segoe UI" w:cs="Segoe UI"/>
                <w:sz w:val="18"/>
                <w:szCs w:val="18"/>
              </w:rPr>
            </w:pP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A09EC8B"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Passing of side lane vehicle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9C4598D"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Inward v from side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3CAC53E2"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Side-rear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3A1AE0E4" w14:textId="346FFD89"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xml:space="preserve">(255, 215, 0) </w:t>
            </w:r>
          </w:p>
        </w:tc>
      </w:tr>
      <w:tr w:rsidR="00916AE8" w:rsidRPr="00916AE8" w14:paraId="1A086641" w14:textId="77777777" w:rsidTr="00916AE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7B4642" w14:textId="77777777" w:rsidR="00916AE8" w:rsidRPr="00916AE8" w:rsidRDefault="00916AE8" w:rsidP="00916AE8">
            <w:pPr>
              <w:rPr>
                <w:rFonts w:ascii="Segoe UI" w:eastAsia="Times New Roman" w:hAnsi="Segoe UI" w:cs="Segoe UI"/>
                <w:sz w:val="18"/>
                <w:szCs w:val="18"/>
              </w:rPr>
            </w:pP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9430394"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Being passed side lane vehicle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AED280B"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Outward v of front edge at side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772621AF"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Rear-side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0CE721CD" w14:textId="080D8C9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xml:space="preserve">(218, 165, 32) </w:t>
            </w:r>
          </w:p>
        </w:tc>
      </w:tr>
      <w:tr w:rsidR="00916AE8" w:rsidRPr="00916AE8" w14:paraId="673EB26A" w14:textId="77777777" w:rsidTr="00916AE8">
        <w:trPr>
          <w:trHeight w:val="300"/>
        </w:trPr>
        <w:tc>
          <w:tcPr>
            <w:tcW w:w="124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F47889B"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color w:val="70AD47"/>
                <w:sz w:val="16"/>
                <w:szCs w:val="16"/>
              </w:rPr>
              <w:t>Ramp vehicle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650769B"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Merging vehicle from right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7E2D90C"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Small trajectory with inward v (slow)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34AD78CD"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Side-rear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7E002956"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(60, 205, 128) </w:t>
            </w:r>
          </w:p>
        </w:tc>
      </w:tr>
      <w:tr w:rsidR="00916AE8" w:rsidRPr="00916AE8" w14:paraId="2D9CD0E0" w14:textId="77777777" w:rsidTr="00916AE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4F752E" w14:textId="77777777" w:rsidR="00916AE8" w:rsidRPr="00916AE8" w:rsidRDefault="00916AE8" w:rsidP="00916AE8">
            <w:pPr>
              <w:rPr>
                <w:rFonts w:ascii="Segoe UI" w:eastAsia="Times New Roman" w:hAnsi="Segoe UI" w:cs="Segoe UI"/>
                <w:sz w:val="18"/>
                <w:szCs w:val="18"/>
              </w:rPr>
            </w:pP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24F5C65"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Collision in merging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998841B"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Enlarged trajectory/size with zero v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0B10CB7D"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Side-rear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1E5B3F6C"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(0, 128, 0)  </w:t>
            </w:r>
          </w:p>
        </w:tc>
      </w:tr>
      <w:tr w:rsidR="00916AE8" w:rsidRPr="00916AE8" w14:paraId="6A00AE83" w14:textId="77777777" w:rsidTr="00916AE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05F584" w14:textId="77777777" w:rsidR="00916AE8" w:rsidRPr="00916AE8" w:rsidRDefault="00916AE8" w:rsidP="00916AE8">
            <w:pPr>
              <w:rPr>
                <w:rFonts w:ascii="Segoe UI" w:eastAsia="Times New Roman" w:hAnsi="Segoe UI" w:cs="Segoe UI"/>
                <w:sz w:val="18"/>
                <w:szCs w:val="18"/>
              </w:rPr>
            </w:pP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3A8C87C"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Yielding vehicle at right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D1FF685"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Small trajectory with slow outward v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6E410C01"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Rear-Side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50766B56"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(60, 179, 113) </w:t>
            </w:r>
          </w:p>
        </w:tc>
      </w:tr>
      <w:tr w:rsidR="00916AE8" w:rsidRPr="00916AE8" w14:paraId="1D8CFC4C" w14:textId="77777777" w:rsidTr="00916AE8">
        <w:trPr>
          <w:trHeight w:val="300"/>
        </w:trPr>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3733C37D"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color w:val="800080"/>
                <w:sz w:val="16"/>
                <w:szCs w:val="16"/>
              </w:rPr>
              <w:t>Opposite vehicle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7DF5B77"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Opposite vehicle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EC4C1E4"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Fast outward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4D4F239D"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Front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70162B6E"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(128, 0, 128) </w:t>
            </w:r>
          </w:p>
        </w:tc>
      </w:tr>
      <w:tr w:rsidR="00916AE8" w:rsidRPr="00916AE8" w14:paraId="7C7FD29D" w14:textId="77777777" w:rsidTr="00916AE8">
        <w:trPr>
          <w:trHeight w:val="300"/>
        </w:trPr>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44B7A149"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color w:val="0070C0"/>
                <w:sz w:val="16"/>
                <w:szCs w:val="16"/>
              </w:rPr>
              <w:t>Crossing road vehicle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3B357C4"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Crossing vehicle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23AE9C6"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Inward v from side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4927162A"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Side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7B8A1CCD"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(0, 0, 255) </w:t>
            </w:r>
          </w:p>
        </w:tc>
      </w:tr>
      <w:tr w:rsidR="00916AE8" w:rsidRPr="00916AE8" w14:paraId="20E2651A" w14:textId="77777777" w:rsidTr="00916AE8">
        <w:trPr>
          <w:trHeight w:val="300"/>
        </w:trPr>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4EBFD1D6"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FE1E1E0"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Left turning of opposite vehicle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7A30DC5"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Rightward motion from center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1553E54F"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Front-side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4E90B7A7"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Label it as turning away (0, 255, 255) </w:t>
            </w:r>
          </w:p>
        </w:tc>
      </w:tr>
      <w:tr w:rsidR="00916AE8" w:rsidRPr="00916AE8" w14:paraId="79348B94" w14:textId="77777777" w:rsidTr="00916AE8">
        <w:trPr>
          <w:trHeight w:val="300"/>
        </w:trPr>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284D4B59"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color w:val="00B0F0"/>
                <w:sz w:val="16"/>
                <w:szCs w:val="16"/>
              </w:rPr>
              <w:t>Turning away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85051F3"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Turning away vehicle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C64AF17"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Outward v of sideview of vehicle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3D9E0110"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Side face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719B9874"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(0, 255, 255) </w:t>
            </w:r>
          </w:p>
        </w:tc>
      </w:tr>
      <w:tr w:rsidR="00916AE8" w:rsidRPr="00916AE8" w14:paraId="72DD2989" w14:textId="77777777" w:rsidTr="00916AE8">
        <w:trPr>
          <w:trHeight w:val="300"/>
        </w:trPr>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6FDBAD44"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Parked vehicle and BG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992F752" w14:textId="77777777" w:rsidR="00916AE8" w:rsidRPr="00916AE8" w:rsidRDefault="00916AE8" w:rsidP="00916AE8">
            <w:pPr>
              <w:textAlignment w:val="baseline"/>
              <w:rPr>
                <w:rFonts w:ascii="DengXian" w:eastAsia="DengXian" w:hAnsi="DengXian" w:cs="Segoe UI"/>
                <w:sz w:val="16"/>
                <w:szCs w:val="16"/>
              </w:rPr>
            </w:pPr>
            <w:r w:rsidRPr="00916AE8">
              <w:rPr>
                <w:rFonts w:ascii="DengXian" w:eastAsia="DengXian" w:hAnsi="DengXian" w:cs="Segoe UI" w:hint="eastAsia"/>
                <w:sz w:val="16"/>
                <w:szCs w:val="16"/>
              </w:rPr>
              <w:t>Parked vehicle and BG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626FB19"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Same as background with outward v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507BE704"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Side face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3C5A64E3"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(0, 0, 0) </w:t>
            </w:r>
          </w:p>
        </w:tc>
      </w:tr>
      <w:tr w:rsidR="00916AE8" w:rsidRPr="00916AE8" w14:paraId="2CF76587" w14:textId="77777777" w:rsidTr="00916AE8">
        <w:trPr>
          <w:trHeight w:val="300"/>
        </w:trPr>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298F5B24"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b/>
                <w:bCs/>
                <w:sz w:val="16"/>
                <w:szCs w:val="16"/>
              </w:rPr>
              <w:t>Other Ego-vehicle actions</w:t>
            </w:r>
            <w:r w:rsidRPr="00916AE8">
              <w:rPr>
                <w:rFonts w:ascii="DengXian" w:eastAsia="DengXian" w:hAnsi="DengXian" w:cs="Segoe UI" w:hint="eastAsia"/>
                <w:sz w:val="16"/>
                <w:szCs w:val="16"/>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BA83CFB"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Changing lane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0385F46"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Short displacement in v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0DABBE19"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Rear, side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10A88B5F"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xml:space="preserve">Label it as next lane vehicle change into driving lane, </w:t>
            </w:r>
            <w:r w:rsidRPr="00916AE8">
              <w:rPr>
                <w:rFonts w:ascii="DengXian" w:eastAsia="DengXian" w:hAnsi="DengXian" w:cs="Segoe UI" w:hint="eastAsia"/>
                <w:sz w:val="20"/>
                <w:szCs w:val="20"/>
              </w:rPr>
              <w:t>(255, 165, 0) </w:t>
            </w:r>
          </w:p>
        </w:tc>
      </w:tr>
      <w:tr w:rsidR="00916AE8" w:rsidRPr="00916AE8" w14:paraId="569AE458" w14:textId="77777777" w:rsidTr="00916AE8">
        <w:trPr>
          <w:trHeight w:val="300"/>
        </w:trPr>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29FEC9E9"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E94C1D8"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Turning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BDD38EA"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All scenes moving opposite direction v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10DD1A64"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Front, side, rear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0D4A1658"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Case 1: no front vehicle. Label the turning period as BG. (0, 0, 0) </w:t>
            </w:r>
          </w:p>
          <w:p w14:paraId="6E47E14B"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Case 2: front vehicle exists. Label front vehicle trajectory as turning away, next lane vehicle driving or driving lane vehicle (based on speed and position) </w:t>
            </w:r>
          </w:p>
        </w:tc>
      </w:tr>
      <w:tr w:rsidR="00916AE8" w:rsidRPr="00916AE8" w14:paraId="79487FE8" w14:textId="77777777" w:rsidTr="00916AE8">
        <w:trPr>
          <w:trHeight w:val="300"/>
        </w:trPr>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0F36E59B"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813126C"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Stop at signal, stop-sign, and traffic jam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EB68C08"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All static scenes have parallel trajectories along time axis, v=0 absolutely.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5C26DDBB"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Side, rear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5A152C11" w14:textId="77777777" w:rsidR="00916AE8" w:rsidRPr="00916AE8" w:rsidRDefault="00916AE8" w:rsidP="00916AE8">
            <w:pPr>
              <w:textAlignment w:val="baseline"/>
              <w:rPr>
                <w:rFonts w:ascii="Segoe UI" w:eastAsia="Times New Roman" w:hAnsi="Segoe UI" w:cs="Segoe UI"/>
                <w:sz w:val="18"/>
                <w:szCs w:val="18"/>
              </w:rPr>
            </w:pPr>
            <w:r w:rsidRPr="00916AE8">
              <w:rPr>
                <w:rFonts w:ascii="DengXian" w:eastAsia="DengXian" w:hAnsi="DengXian" w:cs="Segoe UI" w:hint="eastAsia"/>
                <w:sz w:val="16"/>
                <w:szCs w:val="16"/>
              </w:rPr>
              <w:t>front vehicle exists and stops. Label the trajectory as gray (128,128,128) </w:t>
            </w:r>
          </w:p>
        </w:tc>
      </w:tr>
    </w:tbl>
    <w:p w14:paraId="49CE306F" w14:textId="77777777" w:rsidR="00916AE8" w:rsidRPr="004176D4" w:rsidRDefault="00916AE8" w:rsidP="004176D4">
      <w:pPr>
        <w:pStyle w:val="NoSpacing"/>
        <w:spacing w:line="360" w:lineRule="auto"/>
        <w:rPr>
          <w:rFonts w:ascii="Calibri" w:hAnsi="Calibri" w:cs="Arial"/>
          <w:bCs/>
          <w:sz w:val="22"/>
          <w:szCs w:val="22"/>
        </w:rPr>
      </w:pPr>
    </w:p>
    <w:p w14:paraId="09911BAC" w14:textId="77777777" w:rsidR="004176D4" w:rsidRPr="004176D4" w:rsidRDefault="004176D4" w:rsidP="004176D4">
      <w:pPr>
        <w:pStyle w:val="NoSpacing"/>
        <w:spacing w:line="360" w:lineRule="auto"/>
        <w:rPr>
          <w:rFonts w:ascii="Calibri" w:hAnsi="Calibri" w:cs="Arial"/>
          <w:bCs/>
          <w:sz w:val="22"/>
          <w:szCs w:val="22"/>
        </w:rPr>
      </w:pPr>
    </w:p>
    <w:p w14:paraId="1EDF5BD8" w14:textId="77777777" w:rsidR="004176D4" w:rsidRPr="004176D4" w:rsidRDefault="004176D4" w:rsidP="004176D4">
      <w:pPr>
        <w:pStyle w:val="NoSpacing"/>
        <w:spacing w:line="360" w:lineRule="auto"/>
        <w:rPr>
          <w:rFonts w:ascii="Calibri" w:hAnsi="Calibri" w:cs="Arial"/>
          <w:bCs/>
          <w:sz w:val="22"/>
          <w:szCs w:val="22"/>
        </w:rPr>
      </w:pPr>
      <w:r w:rsidRPr="004176D4">
        <w:rPr>
          <w:rFonts w:ascii="Calibri" w:hAnsi="Calibri" w:cs="Arial"/>
          <w:bCs/>
          <w:sz w:val="22"/>
          <w:szCs w:val="22"/>
        </w:rPr>
        <w:t xml:space="preserve">Armed with this guide, the labeling process commenced. Figure 2.2 provides a tangible example of a successfully labeled motion profile. Notably, each vehicle interaction is characterized by a unique shape, </w:t>
      </w:r>
      <w:r w:rsidRPr="004176D4">
        <w:rPr>
          <w:rFonts w:ascii="Calibri" w:hAnsi="Calibri" w:cs="Arial"/>
          <w:bCs/>
          <w:sz w:val="22"/>
          <w:szCs w:val="22"/>
        </w:rPr>
        <w:lastRenderedPageBreak/>
        <w:t>a feature vividly exemplified by the 'Opposite' label in the given instance. In the corresponding video, multiple vehicles were observed traveling in the opposite lane, resulting in a distinct cluster of trajectories marked with the 'Opposite' label.</w:t>
      </w:r>
    </w:p>
    <w:p w14:paraId="79D33672" w14:textId="77777777" w:rsidR="004176D4" w:rsidRPr="004176D4" w:rsidRDefault="004176D4" w:rsidP="004176D4">
      <w:pPr>
        <w:pStyle w:val="NoSpacing"/>
        <w:spacing w:line="360" w:lineRule="auto"/>
        <w:rPr>
          <w:rFonts w:ascii="Calibri" w:hAnsi="Calibri" w:cs="Arial"/>
          <w:bCs/>
          <w:sz w:val="22"/>
          <w:szCs w:val="22"/>
        </w:rPr>
      </w:pPr>
    </w:p>
    <w:p w14:paraId="36DCB078" w14:textId="77777777" w:rsidR="004176D4" w:rsidRDefault="004176D4" w:rsidP="004176D4">
      <w:pPr>
        <w:pStyle w:val="NoSpacing"/>
        <w:spacing w:line="360" w:lineRule="auto"/>
        <w:rPr>
          <w:rFonts w:ascii="Calibri" w:hAnsi="Calibri" w:cs="Arial"/>
          <w:bCs/>
          <w:sz w:val="22"/>
          <w:szCs w:val="22"/>
        </w:rPr>
      </w:pPr>
      <w:r w:rsidRPr="004176D4">
        <w:rPr>
          <w:rFonts w:ascii="Calibri" w:hAnsi="Calibri" w:cs="Arial"/>
          <w:bCs/>
          <w:sz w:val="22"/>
          <w:szCs w:val="22"/>
        </w:rPr>
        <w:t>Figure 2.2</w:t>
      </w:r>
    </w:p>
    <w:p w14:paraId="79C55CCF" w14:textId="787145E2" w:rsidR="00916AE8" w:rsidRPr="004176D4" w:rsidRDefault="00916AE8" w:rsidP="004176D4">
      <w:pPr>
        <w:pStyle w:val="NoSpacing"/>
        <w:spacing w:line="360" w:lineRule="auto"/>
        <w:rPr>
          <w:rFonts w:ascii="Calibri" w:hAnsi="Calibri" w:cs="Arial"/>
          <w:bCs/>
          <w:sz w:val="22"/>
          <w:szCs w:val="22"/>
        </w:rPr>
      </w:pPr>
      <w:r>
        <w:rPr>
          <w:rFonts w:ascii="Calibri" w:hAnsi="Calibri" w:cs="Arial"/>
          <w:bCs/>
          <w:noProof/>
          <w:sz w:val="22"/>
          <w:szCs w:val="22"/>
        </w:rPr>
        <w:drawing>
          <wp:inline distT="0" distB="0" distL="0" distR="0" wp14:anchorId="2C92FA9F" wp14:editId="1C077BD2">
            <wp:extent cx="2809188" cy="1952625"/>
            <wp:effectExtent l="0" t="0" r="0" b="0"/>
            <wp:docPr id="1618877070" name="Picture 6" descr="A drawing of a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77070" name="Picture 6" descr="A drawing of a f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155" cy="1969979"/>
                    </a:xfrm>
                    <a:prstGeom prst="rect">
                      <a:avLst/>
                    </a:prstGeom>
                  </pic:spPr>
                </pic:pic>
              </a:graphicData>
            </a:graphic>
          </wp:inline>
        </w:drawing>
      </w:r>
    </w:p>
    <w:p w14:paraId="4B6ACB94" w14:textId="77777777" w:rsidR="004176D4" w:rsidRPr="004176D4" w:rsidRDefault="004176D4" w:rsidP="004176D4">
      <w:pPr>
        <w:pStyle w:val="NoSpacing"/>
        <w:spacing w:line="360" w:lineRule="auto"/>
        <w:rPr>
          <w:rFonts w:ascii="Calibri" w:hAnsi="Calibri" w:cs="Arial"/>
          <w:bCs/>
          <w:sz w:val="22"/>
          <w:szCs w:val="22"/>
        </w:rPr>
      </w:pPr>
    </w:p>
    <w:p w14:paraId="70C77226" w14:textId="79818167" w:rsidR="0072432F" w:rsidRDefault="004176D4" w:rsidP="0072432F">
      <w:pPr>
        <w:pStyle w:val="NoSpacing"/>
        <w:spacing w:line="360" w:lineRule="auto"/>
        <w:rPr>
          <w:rFonts w:ascii="Calibri" w:hAnsi="Calibri" w:cs="Arial"/>
          <w:bCs/>
          <w:sz w:val="22"/>
          <w:szCs w:val="22"/>
        </w:rPr>
      </w:pPr>
      <w:r w:rsidRPr="004176D4">
        <w:rPr>
          <w:rFonts w:ascii="Calibri" w:hAnsi="Calibri" w:cs="Arial"/>
          <w:bCs/>
          <w:sz w:val="22"/>
          <w:szCs w:val="22"/>
        </w:rPr>
        <w:t>This systematic approach, guided by a predefined rule set, facilitated a consistent and accurate labeling process for the diverse range of vehicle interactions encountered across the one-minute driving videos.</w:t>
      </w:r>
    </w:p>
    <w:p w14:paraId="005F5C97" w14:textId="0AAA5A34" w:rsidR="0072432F" w:rsidRDefault="0072432F" w:rsidP="0072432F">
      <w:pPr>
        <w:pStyle w:val="NoSpacing"/>
        <w:spacing w:line="360" w:lineRule="auto"/>
        <w:rPr>
          <w:rFonts w:ascii="Calibri" w:hAnsi="Calibri" w:cs="Arial"/>
          <w:bCs/>
          <w:sz w:val="22"/>
          <w:szCs w:val="22"/>
        </w:rPr>
      </w:pPr>
    </w:p>
    <w:p w14:paraId="6C6A6DA3" w14:textId="731F7135" w:rsidR="00852824" w:rsidRPr="006A192E" w:rsidRDefault="004176D4" w:rsidP="00B344A4">
      <w:pPr>
        <w:pStyle w:val="NoSpacing"/>
        <w:spacing w:line="360" w:lineRule="auto"/>
        <w:rPr>
          <w:b/>
        </w:rPr>
      </w:pPr>
      <w:r w:rsidRPr="006A192E">
        <w:rPr>
          <w:b/>
        </w:rPr>
        <w:t>Experimental Evaluation</w:t>
      </w:r>
    </w:p>
    <w:p w14:paraId="13BCA3EC" w14:textId="333CA578" w:rsidR="004176D4" w:rsidRPr="004176D4" w:rsidRDefault="004176D4" w:rsidP="004176D4">
      <w:pPr>
        <w:pStyle w:val="NoSpacing"/>
        <w:spacing w:line="360" w:lineRule="auto"/>
        <w:rPr>
          <w:sz w:val="22"/>
          <w:szCs w:val="22"/>
        </w:rPr>
      </w:pPr>
      <w:r w:rsidRPr="004176D4">
        <w:rPr>
          <w:sz w:val="22"/>
          <w:szCs w:val="22"/>
        </w:rPr>
        <w:t>The task of labeling each motion profile unfolded as a more intricate process than initially anticipated. We harnessed the capabilities of an open-source labeling tool, the Pixel Annotation Tool, for this purpose. Throughout this endeavor, our Teaching Assistant, Li Lin, played a pivotal role by providing detailed feedback on all motion profiles, as exemplified in Figure 3.1.</w:t>
      </w:r>
    </w:p>
    <w:p w14:paraId="46E9601D" w14:textId="77777777" w:rsidR="004176D4" w:rsidRPr="004176D4" w:rsidRDefault="004176D4" w:rsidP="004176D4">
      <w:pPr>
        <w:pStyle w:val="NoSpacing"/>
        <w:spacing w:line="360" w:lineRule="auto"/>
        <w:rPr>
          <w:sz w:val="22"/>
          <w:szCs w:val="22"/>
        </w:rPr>
      </w:pPr>
    </w:p>
    <w:p w14:paraId="0219080A" w14:textId="77777777" w:rsidR="004176D4" w:rsidRPr="004176D4" w:rsidRDefault="004176D4" w:rsidP="004176D4">
      <w:pPr>
        <w:pStyle w:val="NoSpacing"/>
        <w:spacing w:line="360" w:lineRule="auto"/>
        <w:rPr>
          <w:sz w:val="22"/>
          <w:szCs w:val="22"/>
        </w:rPr>
      </w:pPr>
      <w:r w:rsidRPr="004176D4">
        <w:rPr>
          <w:sz w:val="22"/>
          <w:szCs w:val="22"/>
        </w:rPr>
        <w:t>Figure 3.1</w:t>
      </w:r>
    </w:p>
    <w:p w14:paraId="15561066" w14:textId="6B0FCD46" w:rsidR="004176D4" w:rsidRPr="004176D4" w:rsidRDefault="00916AE8" w:rsidP="004176D4">
      <w:pPr>
        <w:pStyle w:val="NoSpacing"/>
        <w:spacing w:line="360" w:lineRule="auto"/>
        <w:rPr>
          <w:sz w:val="22"/>
          <w:szCs w:val="22"/>
        </w:rPr>
      </w:pPr>
      <w:r>
        <w:rPr>
          <w:noProof/>
          <w:sz w:val="22"/>
          <w:szCs w:val="22"/>
        </w:rPr>
        <w:drawing>
          <wp:inline distT="0" distB="0" distL="0" distR="0" wp14:anchorId="5842DFDA" wp14:editId="3C71C0DB">
            <wp:extent cx="2733675" cy="2036855"/>
            <wp:effectExtent l="0" t="0" r="0" b="1905"/>
            <wp:docPr id="1178069291" name="Picture 7"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69291" name="Picture 7" descr="A screen 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4925" cy="2037786"/>
                    </a:xfrm>
                    <a:prstGeom prst="rect">
                      <a:avLst/>
                    </a:prstGeom>
                  </pic:spPr>
                </pic:pic>
              </a:graphicData>
            </a:graphic>
          </wp:inline>
        </w:drawing>
      </w:r>
    </w:p>
    <w:p w14:paraId="21BFC558" w14:textId="77777777" w:rsidR="004176D4" w:rsidRPr="004176D4" w:rsidRDefault="004176D4" w:rsidP="004176D4">
      <w:pPr>
        <w:pStyle w:val="NoSpacing"/>
        <w:spacing w:line="360" w:lineRule="auto"/>
        <w:rPr>
          <w:sz w:val="22"/>
          <w:szCs w:val="22"/>
        </w:rPr>
      </w:pPr>
      <w:r w:rsidRPr="004176D4">
        <w:rPr>
          <w:sz w:val="22"/>
          <w:szCs w:val="22"/>
        </w:rPr>
        <w:lastRenderedPageBreak/>
        <w:t>The corrective phase, in response to the provided feedback, proved to be a time-consuming aspect, partly owing to certain constraints of the Pixel Annotation Tool. The tool's limitations sometimes necessitated redoing entire profiles rather than making selective modifications.</w:t>
      </w:r>
    </w:p>
    <w:p w14:paraId="5502727F" w14:textId="77777777" w:rsidR="004176D4" w:rsidRPr="004176D4" w:rsidRDefault="004176D4" w:rsidP="004176D4">
      <w:pPr>
        <w:pStyle w:val="NoSpacing"/>
        <w:spacing w:line="360" w:lineRule="auto"/>
        <w:rPr>
          <w:sz w:val="22"/>
          <w:szCs w:val="22"/>
        </w:rPr>
      </w:pPr>
    </w:p>
    <w:p w14:paraId="66686C8E" w14:textId="13FE40C5" w:rsidR="004176D4" w:rsidRPr="004176D4" w:rsidRDefault="004176D4" w:rsidP="004176D4">
      <w:pPr>
        <w:pStyle w:val="NoSpacing"/>
        <w:spacing w:line="360" w:lineRule="auto"/>
        <w:rPr>
          <w:sz w:val="22"/>
          <w:szCs w:val="22"/>
        </w:rPr>
      </w:pPr>
      <w:r w:rsidRPr="004176D4">
        <w:rPr>
          <w:sz w:val="22"/>
          <w:szCs w:val="22"/>
        </w:rPr>
        <w:t xml:space="preserve">An additional constraint surfaced as labels within the Pixel Annotation Tool could not be renamed. This constraint compelled us to consistently </w:t>
      </w:r>
      <w:proofErr w:type="gramStart"/>
      <w:r w:rsidRPr="004176D4">
        <w:rPr>
          <w:sz w:val="22"/>
          <w:szCs w:val="22"/>
        </w:rPr>
        <w:t>refer back</w:t>
      </w:r>
      <w:proofErr w:type="gramEnd"/>
      <w:r w:rsidRPr="004176D4">
        <w:rPr>
          <w:sz w:val="22"/>
          <w:szCs w:val="22"/>
        </w:rPr>
        <w:t xml:space="preserve"> to the initial guide to ensure accurate usage of labels. Although this restriction did not compromise the accuracy of the labeling, it introduced a layer of complexity in interpreting which color corresponded to specific types of vehicle interactions.</w:t>
      </w:r>
    </w:p>
    <w:p w14:paraId="4F195E2C" w14:textId="77777777" w:rsidR="004176D4" w:rsidRPr="004176D4" w:rsidRDefault="004176D4" w:rsidP="004176D4">
      <w:pPr>
        <w:pStyle w:val="NoSpacing"/>
        <w:spacing w:line="360" w:lineRule="auto"/>
        <w:rPr>
          <w:sz w:val="22"/>
          <w:szCs w:val="22"/>
        </w:rPr>
      </w:pPr>
    </w:p>
    <w:p w14:paraId="249F7F06" w14:textId="77777777" w:rsidR="004176D4" w:rsidRDefault="004176D4" w:rsidP="004176D4">
      <w:pPr>
        <w:pStyle w:val="NoSpacing"/>
        <w:spacing w:line="360" w:lineRule="auto"/>
        <w:rPr>
          <w:rFonts w:ascii="Calibri" w:hAnsi="Calibri" w:cs="Times New Roman"/>
          <w:color w:val="444444"/>
          <w:sz w:val="22"/>
          <w:szCs w:val="22"/>
        </w:rPr>
      </w:pPr>
      <w:r w:rsidRPr="004176D4">
        <w:rPr>
          <w:sz w:val="22"/>
          <w:szCs w:val="22"/>
        </w:rPr>
        <w:t>Despite these challenges, the Pixel Annotation Tool, coupled with constructive feedback, served as a crucial component in refining and enhancing the precision of our labeled motion profiles. The constraints encountered underscore the importance of a robust annotation tool in streamlining the labeling process for complex datasets.</w:t>
      </w:r>
      <w:r w:rsidR="00412BC7">
        <w:rPr>
          <w:rFonts w:ascii="Calibri" w:hAnsi="Calibri" w:cs="Times New Roman"/>
          <w:color w:val="444444"/>
          <w:sz w:val="22"/>
          <w:szCs w:val="22"/>
        </w:rPr>
        <w:t xml:space="preserve"> </w:t>
      </w:r>
    </w:p>
    <w:p w14:paraId="39C4086F" w14:textId="77777777" w:rsidR="004176D4" w:rsidRDefault="004176D4" w:rsidP="004176D4">
      <w:pPr>
        <w:pStyle w:val="NoSpacing"/>
        <w:spacing w:line="360" w:lineRule="auto"/>
        <w:rPr>
          <w:rFonts w:ascii="Calibri" w:hAnsi="Calibri" w:cs="Times New Roman"/>
          <w:color w:val="444444"/>
          <w:sz w:val="22"/>
          <w:szCs w:val="22"/>
        </w:rPr>
      </w:pPr>
    </w:p>
    <w:p w14:paraId="5989C289" w14:textId="77777777" w:rsidR="004176D4" w:rsidRPr="004176D4" w:rsidRDefault="004176D4" w:rsidP="004176D4">
      <w:pPr>
        <w:pStyle w:val="NoSpacing"/>
        <w:spacing w:line="360" w:lineRule="auto"/>
        <w:rPr>
          <w:b/>
        </w:rPr>
      </w:pPr>
      <w:r w:rsidRPr="004176D4">
        <w:rPr>
          <w:b/>
        </w:rPr>
        <w:t xml:space="preserve">Conclusion: </w:t>
      </w:r>
    </w:p>
    <w:p w14:paraId="740A8302" w14:textId="77777777" w:rsidR="004176D4" w:rsidRPr="004176D4" w:rsidRDefault="004176D4" w:rsidP="004176D4">
      <w:pPr>
        <w:pStyle w:val="NoSpacing"/>
        <w:spacing w:line="360" w:lineRule="auto"/>
        <w:rPr>
          <w:sz w:val="22"/>
          <w:szCs w:val="22"/>
        </w:rPr>
      </w:pPr>
      <w:r w:rsidRPr="004176D4">
        <w:rPr>
          <w:sz w:val="22"/>
          <w:szCs w:val="22"/>
        </w:rPr>
        <w:t>In culmination, our project successfully generated three hundred meticulously labeled motion profiles, forming a robust foundation for training data. While our initial aspirations extended towards delving into the realm of deep learning, unforeseen time constraints prompted a strategic pivot, with our advisor concurring that prioritizing the creation of accurate motion profiles would best serve our objectives.</w:t>
      </w:r>
    </w:p>
    <w:p w14:paraId="5250E43A" w14:textId="77777777" w:rsidR="004176D4" w:rsidRPr="004176D4" w:rsidRDefault="004176D4" w:rsidP="004176D4">
      <w:pPr>
        <w:pStyle w:val="NoSpacing"/>
        <w:spacing w:line="360" w:lineRule="auto"/>
        <w:rPr>
          <w:sz w:val="22"/>
          <w:szCs w:val="22"/>
        </w:rPr>
      </w:pPr>
    </w:p>
    <w:p w14:paraId="045072B2" w14:textId="77777777" w:rsidR="004176D4" w:rsidRPr="004176D4" w:rsidRDefault="004176D4" w:rsidP="004176D4">
      <w:pPr>
        <w:pStyle w:val="NoSpacing"/>
        <w:spacing w:line="360" w:lineRule="auto"/>
        <w:rPr>
          <w:sz w:val="22"/>
          <w:szCs w:val="22"/>
        </w:rPr>
      </w:pPr>
      <w:r w:rsidRPr="004176D4">
        <w:rPr>
          <w:sz w:val="22"/>
          <w:szCs w:val="22"/>
        </w:rPr>
        <w:t>The project provided invaluable insights into the intricacies of testing and curating precise datasets essential for the efficacy of deep learning networks. It underscored the substantial time and effort requisite for generating reliable training data—a critical aspect often underestimated in the development of such networks.</w:t>
      </w:r>
    </w:p>
    <w:p w14:paraId="1D4CC02D" w14:textId="77777777" w:rsidR="004176D4" w:rsidRPr="004176D4" w:rsidRDefault="004176D4" w:rsidP="004176D4">
      <w:pPr>
        <w:pStyle w:val="NoSpacing"/>
        <w:spacing w:line="360" w:lineRule="auto"/>
        <w:rPr>
          <w:sz w:val="22"/>
          <w:szCs w:val="22"/>
        </w:rPr>
      </w:pPr>
    </w:p>
    <w:p w14:paraId="1CCAB041" w14:textId="247549F4" w:rsidR="005A30BB" w:rsidRPr="004176D4" w:rsidRDefault="004176D4" w:rsidP="004176D4">
      <w:pPr>
        <w:pStyle w:val="NoSpacing"/>
        <w:spacing w:line="360" w:lineRule="auto"/>
        <w:rPr>
          <w:sz w:val="22"/>
          <w:szCs w:val="22"/>
        </w:rPr>
      </w:pPr>
      <w:r w:rsidRPr="004176D4">
        <w:rPr>
          <w:sz w:val="22"/>
          <w:szCs w:val="22"/>
        </w:rPr>
        <w:t xml:space="preserve">In essence, our project emerged as an overall success, as we navigated unforeseen challenges and remained steadfast in </w:t>
      </w:r>
      <w:proofErr w:type="gramStart"/>
      <w:r w:rsidRPr="004176D4">
        <w:rPr>
          <w:sz w:val="22"/>
          <w:szCs w:val="22"/>
        </w:rPr>
        <w:t>delivering on</w:t>
      </w:r>
      <w:proofErr w:type="gramEnd"/>
      <w:r w:rsidRPr="004176D4">
        <w:rPr>
          <w:sz w:val="22"/>
          <w:szCs w:val="22"/>
        </w:rPr>
        <w:t xml:space="preserve"> our primary goals. This experience not only enriched our understanding of data preparation for deep learning but also equipped us with valuable problem-solving skills, contributing to our collective growth and proficiency in tackling complex projects.</w:t>
      </w:r>
      <w:r w:rsidR="005A30BB" w:rsidRPr="004176D4">
        <w:rPr>
          <w:sz w:val="22"/>
          <w:szCs w:val="22"/>
        </w:rPr>
        <w:br w:type="page"/>
      </w:r>
    </w:p>
    <w:p w14:paraId="26D86B95" w14:textId="77777777" w:rsidR="00427307" w:rsidRDefault="00427307" w:rsidP="00427307">
      <w:pPr>
        <w:pStyle w:val="NoSpacing"/>
        <w:spacing w:line="360" w:lineRule="auto"/>
        <w:jc w:val="center"/>
        <w:rPr>
          <w:rFonts w:ascii="Calibri" w:hAnsi="Calibri"/>
          <w:b/>
          <w:sz w:val="22"/>
          <w:szCs w:val="22"/>
        </w:rPr>
      </w:pPr>
      <w:r>
        <w:rPr>
          <w:rFonts w:ascii="Calibri" w:hAnsi="Calibri"/>
          <w:b/>
          <w:sz w:val="22"/>
          <w:szCs w:val="22"/>
        </w:rPr>
        <w:lastRenderedPageBreak/>
        <w:t>References</w:t>
      </w:r>
    </w:p>
    <w:p w14:paraId="7DED76EA" w14:textId="77777777" w:rsidR="004176D4" w:rsidRDefault="004176D4" w:rsidP="00942025">
      <w:pPr>
        <w:pStyle w:val="NoSpacing"/>
        <w:spacing w:line="360" w:lineRule="auto"/>
        <w:ind w:left="720" w:hanging="720"/>
        <w:rPr>
          <w:rFonts w:ascii="Calibri" w:hAnsi="Calibri"/>
          <w:sz w:val="22"/>
          <w:szCs w:val="22"/>
        </w:rPr>
      </w:pPr>
    </w:p>
    <w:p w14:paraId="553E0319" w14:textId="67A9F373" w:rsidR="00942025" w:rsidRPr="00942025" w:rsidRDefault="00942025" w:rsidP="00942025">
      <w:pPr>
        <w:pStyle w:val="NoSpacing"/>
        <w:spacing w:line="360" w:lineRule="auto"/>
        <w:ind w:left="720" w:hanging="720"/>
        <w:rPr>
          <w:rFonts w:ascii="Calibri" w:hAnsi="Calibri"/>
          <w:sz w:val="22"/>
          <w:szCs w:val="22"/>
        </w:rPr>
      </w:pPr>
      <w:r w:rsidRPr="00942025">
        <w:rPr>
          <w:rFonts w:ascii="Calibri" w:hAnsi="Calibri"/>
          <w:sz w:val="22"/>
          <w:szCs w:val="22"/>
        </w:rPr>
        <w:t xml:space="preserve">Z. Wang, J. Y. </w:t>
      </w:r>
      <w:proofErr w:type="gramStart"/>
      <w:r w:rsidRPr="00942025">
        <w:rPr>
          <w:rFonts w:ascii="Calibri" w:hAnsi="Calibri"/>
          <w:sz w:val="22"/>
          <w:szCs w:val="22"/>
        </w:rPr>
        <w:t>Zheng</w:t>
      </w:r>
      <w:proofErr w:type="gramEnd"/>
      <w:r w:rsidRPr="00942025">
        <w:rPr>
          <w:rFonts w:ascii="Calibri" w:hAnsi="Calibri"/>
          <w:sz w:val="22"/>
          <w:szCs w:val="22"/>
        </w:rPr>
        <w:t xml:space="preserve"> and Z. Gao, "Detecting Vehicle Interactions in Driving Videos via Motion</w:t>
      </w:r>
    </w:p>
    <w:p w14:paraId="4709B923" w14:textId="77777777" w:rsidR="00942025" w:rsidRPr="00942025" w:rsidRDefault="00942025" w:rsidP="004176D4">
      <w:pPr>
        <w:pStyle w:val="NoSpacing"/>
        <w:spacing w:line="360" w:lineRule="auto"/>
        <w:ind w:left="720"/>
        <w:rPr>
          <w:rFonts w:ascii="Calibri" w:hAnsi="Calibri"/>
          <w:sz w:val="22"/>
          <w:szCs w:val="22"/>
        </w:rPr>
      </w:pPr>
      <w:r w:rsidRPr="00942025">
        <w:rPr>
          <w:rFonts w:ascii="Calibri" w:hAnsi="Calibri"/>
          <w:sz w:val="22"/>
          <w:szCs w:val="22"/>
        </w:rPr>
        <w:t>Profiles," 2020 IEEE 23rd International Conference on Intelligent Transportation Systems (ITSC),</w:t>
      </w:r>
    </w:p>
    <w:p w14:paraId="5B10527F" w14:textId="77777777" w:rsidR="00942025" w:rsidRDefault="00942025" w:rsidP="004176D4">
      <w:pPr>
        <w:pStyle w:val="NoSpacing"/>
        <w:spacing w:line="360" w:lineRule="auto"/>
        <w:ind w:left="720"/>
        <w:rPr>
          <w:rFonts w:ascii="Calibri" w:hAnsi="Calibri"/>
          <w:sz w:val="22"/>
          <w:szCs w:val="22"/>
        </w:rPr>
      </w:pPr>
      <w:r w:rsidRPr="00942025">
        <w:rPr>
          <w:rFonts w:ascii="Calibri" w:hAnsi="Calibri"/>
          <w:sz w:val="22"/>
          <w:szCs w:val="22"/>
        </w:rPr>
        <w:t xml:space="preserve">Rhodes, Greece, 2020, pp. 1-6, </w:t>
      </w:r>
      <w:proofErr w:type="spellStart"/>
      <w:r w:rsidRPr="00942025">
        <w:rPr>
          <w:rFonts w:ascii="Calibri" w:hAnsi="Calibri"/>
          <w:sz w:val="22"/>
          <w:szCs w:val="22"/>
        </w:rPr>
        <w:t>doi</w:t>
      </w:r>
      <w:proofErr w:type="spellEnd"/>
      <w:r w:rsidRPr="00942025">
        <w:rPr>
          <w:rFonts w:ascii="Calibri" w:hAnsi="Calibri"/>
          <w:sz w:val="22"/>
          <w:szCs w:val="22"/>
        </w:rPr>
        <w:t>: 10.1109/ITSC45102.2020.9294617.</w:t>
      </w:r>
    </w:p>
    <w:p w14:paraId="4F5EA954" w14:textId="77777777" w:rsidR="004176D4" w:rsidRPr="00942025" w:rsidRDefault="004176D4" w:rsidP="00942025">
      <w:pPr>
        <w:pStyle w:val="NoSpacing"/>
        <w:spacing w:line="360" w:lineRule="auto"/>
        <w:ind w:left="720" w:hanging="720"/>
        <w:rPr>
          <w:rFonts w:ascii="Calibri" w:hAnsi="Calibri"/>
          <w:sz w:val="22"/>
          <w:szCs w:val="22"/>
        </w:rPr>
      </w:pPr>
    </w:p>
    <w:p w14:paraId="1C39C9BA" w14:textId="77777777" w:rsidR="00942025" w:rsidRPr="00942025" w:rsidRDefault="00942025" w:rsidP="00942025">
      <w:pPr>
        <w:pStyle w:val="NoSpacing"/>
        <w:spacing w:line="360" w:lineRule="auto"/>
        <w:ind w:left="720" w:hanging="720"/>
        <w:rPr>
          <w:rFonts w:ascii="Calibri" w:hAnsi="Calibri"/>
          <w:sz w:val="22"/>
          <w:szCs w:val="22"/>
        </w:rPr>
      </w:pPr>
      <w:proofErr w:type="spellStart"/>
      <w:r w:rsidRPr="00942025">
        <w:rPr>
          <w:rFonts w:ascii="Calibri" w:hAnsi="Calibri"/>
          <w:sz w:val="22"/>
          <w:szCs w:val="22"/>
        </w:rPr>
        <w:t>Breheret</w:t>
      </w:r>
      <w:proofErr w:type="spellEnd"/>
      <w:r w:rsidRPr="00942025">
        <w:rPr>
          <w:rFonts w:ascii="Calibri" w:hAnsi="Calibri"/>
          <w:sz w:val="22"/>
          <w:szCs w:val="22"/>
        </w:rPr>
        <w:t>, A. (2017). Pixel Annotation Tool. GitHub.</w:t>
      </w:r>
    </w:p>
    <w:p w14:paraId="6FFC9426" w14:textId="77777777" w:rsidR="00942025" w:rsidRPr="00942025" w:rsidRDefault="00942025" w:rsidP="004176D4">
      <w:pPr>
        <w:pStyle w:val="NoSpacing"/>
        <w:spacing w:line="360" w:lineRule="auto"/>
        <w:ind w:left="720"/>
        <w:rPr>
          <w:rFonts w:ascii="Calibri" w:hAnsi="Calibri"/>
          <w:sz w:val="22"/>
          <w:szCs w:val="22"/>
        </w:rPr>
      </w:pPr>
      <w:r w:rsidRPr="00942025">
        <w:rPr>
          <w:rFonts w:ascii="Calibri" w:hAnsi="Calibri"/>
          <w:sz w:val="22"/>
          <w:szCs w:val="22"/>
        </w:rPr>
        <w:t>https://github.com/abreheret/PixelAnnotationTool</w:t>
      </w:r>
    </w:p>
    <w:p w14:paraId="0626A931" w14:textId="77777777" w:rsidR="004176D4" w:rsidRDefault="004176D4" w:rsidP="00942025">
      <w:pPr>
        <w:pStyle w:val="NoSpacing"/>
        <w:spacing w:line="360" w:lineRule="auto"/>
        <w:ind w:left="720" w:hanging="720"/>
        <w:rPr>
          <w:rFonts w:ascii="Calibri" w:hAnsi="Calibri"/>
          <w:sz w:val="22"/>
          <w:szCs w:val="22"/>
        </w:rPr>
      </w:pPr>
    </w:p>
    <w:p w14:paraId="47CC5CC2" w14:textId="7D92DC9F" w:rsidR="00942025" w:rsidRPr="00942025" w:rsidRDefault="00942025" w:rsidP="00942025">
      <w:pPr>
        <w:pStyle w:val="NoSpacing"/>
        <w:spacing w:line="360" w:lineRule="auto"/>
        <w:ind w:left="720" w:hanging="720"/>
        <w:rPr>
          <w:rFonts w:ascii="Calibri" w:hAnsi="Calibri"/>
          <w:sz w:val="22"/>
          <w:szCs w:val="22"/>
        </w:rPr>
      </w:pPr>
      <w:r w:rsidRPr="00942025">
        <w:rPr>
          <w:rFonts w:ascii="Calibri" w:hAnsi="Calibri"/>
          <w:sz w:val="22"/>
          <w:szCs w:val="22"/>
        </w:rPr>
        <w:t>Understanding Vehicle Interaction in Driving Video with Spatial-temporal Deep Learning</w:t>
      </w:r>
    </w:p>
    <w:p w14:paraId="1273EA49" w14:textId="060F4823" w:rsidR="00942025" w:rsidRDefault="00942025" w:rsidP="004176D4">
      <w:pPr>
        <w:pStyle w:val="NoSpacing"/>
        <w:spacing w:line="360" w:lineRule="auto"/>
        <w:ind w:left="720"/>
        <w:rPr>
          <w:rFonts w:ascii="Calibri" w:hAnsi="Calibri"/>
          <w:sz w:val="22"/>
          <w:szCs w:val="22"/>
        </w:rPr>
      </w:pPr>
      <w:r w:rsidRPr="00942025">
        <w:rPr>
          <w:rFonts w:ascii="Calibri" w:hAnsi="Calibri"/>
          <w:sz w:val="22"/>
          <w:szCs w:val="22"/>
        </w:rPr>
        <w:t>Network. J. Y. Zheng, VISC Lab, IUPUI</w:t>
      </w:r>
    </w:p>
    <w:p w14:paraId="62099228" w14:textId="3B097B35" w:rsidR="00B438D6" w:rsidRDefault="00B438D6" w:rsidP="00B438D6">
      <w:pPr>
        <w:pStyle w:val="NoSpacing"/>
        <w:spacing w:line="360" w:lineRule="auto"/>
        <w:ind w:left="720" w:hanging="720"/>
        <w:rPr>
          <w:rFonts w:ascii="Calibri" w:hAnsi="Calibri"/>
          <w:sz w:val="22"/>
          <w:szCs w:val="22"/>
        </w:rPr>
      </w:pPr>
    </w:p>
    <w:p w14:paraId="16B8CE88" w14:textId="0B53CD95" w:rsidR="00427307" w:rsidRPr="00B438D6" w:rsidRDefault="00427307" w:rsidP="00B438D6">
      <w:pPr>
        <w:spacing w:line="360" w:lineRule="auto"/>
        <w:ind w:left="720" w:hanging="720"/>
        <w:rPr>
          <w:rFonts w:ascii="Calibri" w:hAnsi="Calibri" w:cs="Arial"/>
          <w:bCs/>
          <w:sz w:val="22"/>
          <w:szCs w:val="22"/>
        </w:rPr>
      </w:pPr>
    </w:p>
    <w:sectPr w:rsidR="00427307" w:rsidRPr="00B438D6" w:rsidSect="007B15BB">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B215D" w14:textId="77777777" w:rsidR="00DC2E93" w:rsidRDefault="00DC2E93" w:rsidP="00660563">
      <w:r>
        <w:separator/>
      </w:r>
    </w:p>
  </w:endnote>
  <w:endnote w:type="continuationSeparator" w:id="0">
    <w:p w14:paraId="108E341C" w14:textId="77777777" w:rsidR="00DC2E93" w:rsidRDefault="00DC2E93" w:rsidP="00660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8AE5" w14:textId="77777777" w:rsidR="00DC2E93" w:rsidRDefault="00DC2E93" w:rsidP="00660563">
      <w:r>
        <w:separator/>
      </w:r>
    </w:p>
  </w:footnote>
  <w:footnote w:type="continuationSeparator" w:id="0">
    <w:p w14:paraId="190461FF" w14:textId="77777777" w:rsidR="00DC2E93" w:rsidRDefault="00DC2E93" w:rsidP="00660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A9F75" w14:textId="77777777" w:rsidR="00660563" w:rsidRDefault="00660563" w:rsidP="00215E7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14093F" w14:textId="77777777" w:rsidR="00660563" w:rsidRDefault="00660563" w:rsidP="006605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B9F8" w14:textId="77777777" w:rsidR="00660563" w:rsidRPr="00660563" w:rsidRDefault="00660563" w:rsidP="00215E74">
    <w:pPr>
      <w:pStyle w:val="Header"/>
      <w:framePr w:wrap="none" w:vAnchor="text" w:hAnchor="margin" w:xAlign="right" w:y="1"/>
      <w:rPr>
        <w:rStyle w:val="PageNumber"/>
        <w:sz w:val="22"/>
        <w:szCs w:val="22"/>
      </w:rPr>
    </w:pPr>
    <w:r w:rsidRPr="00660563">
      <w:rPr>
        <w:rStyle w:val="PageNumber"/>
        <w:sz w:val="22"/>
        <w:szCs w:val="22"/>
      </w:rPr>
      <w:fldChar w:fldCharType="begin"/>
    </w:r>
    <w:r w:rsidRPr="00660563">
      <w:rPr>
        <w:rStyle w:val="PageNumber"/>
        <w:sz w:val="22"/>
        <w:szCs w:val="22"/>
      </w:rPr>
      <w:instrText xml:space="preserve">PAGE  </w:instrText>
    </w:r>
    <w:r w:rsidRPr="00660563">
      <w:rPr>
        <w:rStyle w:val="PageNumber"/>
        <w:sz w:val="22"/>
        <w:szCs w:val="22"/>
      </w:rPr>
      <w:fldChar w:fldCharType="separate"/>
    </w:r>
    <w:r w:rsidR="00C45611">
      <w:rPr>
        <w:rStyle w:val="PageNumber"/>
        <w:noProof/>
        <w:sz w:val="22"/>
        <w:szCs w:val="22"/>
      </w:rPr>
      <w:t>2</w:t>
    </w:r>
    <w:r w:rsidRPr="00660563">
      <w:rPr>
        <w:rStyle w:val="PageNumber"/>
        <w:sz w:val="22"/>
        <w:szCs w:val="22"/>
      </w:rPr>
      <w:fldChar w:fldCharType="end"/>
    </w:r>
  </w:p>
  <w:p w14:paraId="743777E8" w14:textId="77777777" w:rsidR="00660563" w:rsidRPr="00660563" w:rsidRDefault="00660563">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E3BAF"/>
    <w:multiLevelType w:val="hybridMultilevel"/>
    <w:tmpl w:val="E68C4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B07011"/>
    <w:multiLevelType w:val="hybridMultilevel"/>
    <w:tmpl w:val="0B30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30EA7"/>
    <w:multiLevelType w:val="hybridMultilevel"/>
    <w:tmpl w:val="B796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759972">
    <w:abstractNumId w:val="1"/>
  </w:num>
  <w:num w:numId="2" w16cid:durableId="674652165">
    <w:abstractNumId w:val="0"/>
  </w:num>
  <w:num w:numId="3" w16cid:durableId="269047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73"/>
    <w:rsid w:val="00024B2A"/>
    <w:rsid w:val="000300BE"/>
    <w:rsid w:val="000305E5"/>
    <w:rsid w:val="00050088"/>
    <w:rsid w:val="00053E53"/>
    <w:rsid w:val="00057045"/>
    <w:rsid w:val="00063048"/>
    <w:rsid w:val="00064B21"/>
    <w:rsid w:val="00066513"/>
    <w:rsid w:val="00077626"/>
    <w:rsid w:val="000949B2"/>
    <w:rsid w:val="000968F5"/>
    <w:rsid w:val="000A1DDF"/>
    <w:rsid w:val="000A4208"/>
    <w:rsid w:val="000A5341"/>
    <w:rsid w:val="000C4612"/>
    <w:rsid w:val="000D48FA"/>
    <w:rsid w:val="000E12EB"/>
    <w:rsid w:val="001029BA"/>
    <w:rsid w:val="001114C7"/>
    <w:rsid w:val="001226D9"/>
    <w:rsid w:val="00136064"/>
    <w:rsid w:val="00174F71"/>
    <w:rsid w:val="001816AC"/>
    <w:rsid w:val="00181E95"/>
    <w:rsid w:val="00191CEA"/>
    <w:rsid w:val="0019220D"/>
    <w:rsid w:val="001A220C"/>
    <w:rsid w:val="001A3D4B"/>
    <w:rsid w:val="001A4515"/>
    <w:rsid w:val="001D5169"/>
    <w:rsid w:val="001D6342"/>
    <w:rsid w:val="00255E84"/>
    <w:rsid w:val="002860B1"/>
    <w:rsid w:val="002B2BD9"/>
    <w:rsid w:val="002B7BAB"/>
    <w:rsid w:val="002C2117"/>
    <w:rsid w:val="002C4350"/>
    <w:rsid w:val="002D2DC8"/>
    <w:rsid w:val="002D4256"/>
    <w:rsid w:val="002D756F"/>
    <w:rsid w:val="002F04F1"/>
    <w:rsid w:val="002F2D94"/>
    <w:rsid w:val="002F5FF7"/>
    <w:rsid w:val="0031380E"/>
    <w:rsid w:val="00334FC5"/>
    <w:rsid w:val="003A2206"/>
    <w:rsid w:val="003A5890"/>
    <w:rsid w:val="003A7A5B"/>
    <w:rsid w:val="003A7C4B"/>
    <w:rsid w:val="003B2FDF"/>
    <w:rsid w:val="003C6919"/>
    <w:rsid w:val="003F4589"/>
    <w:rsid w:val="0041127B"/>
    <w:rsid w:val="00412BC7"/>
    <w:rsid w:val="004176D4"/>
    <w:rsid w:val="00427307"/>
    <w:rsid w:val="00427D69"/>
    <w:rsid w:val="0043070C"/>
    <w:rsid w:val="00455A58"/>
    <w:rsid w:val="00456D16"/>
    <w:rsid w:val="00462D1B"/>
    <w:rsid w:val="004B228C"/>
    <w:rsid w:val="0050185B"/>
    <w:rsid w:val="00505788"/>
    <w:rsid w:val="00511473"/>
    <w:rsid w:val="0051247E"/>
    <w:rsid w:val="00513481"/>
    <w:rsid w:val="00521E6C"/>
    <w:rsid w:val="00523943"/>
    <w:rsid w:val="00537074"/>
    <w:rsid w:val="00566FC0"/>
    <w:rsid w:val="005A30BB"/>
    <w:rsid w:val="005A4D4E"/>
    <w:rsid w:val="005A6DA9"/>
    <w:rsid w:val="005B5B59"/>
    <w:rsid w:val="005F58B7"/>
    <w:rsid w:val="005F7060"/>
    <w:rsid w:val="0060072D"/>
    <w:rsid w:val="00600F66"/>
    <w:rsid w:val="00601816"/>
    <w:rsid w:val="0061441F"/>
    <w:rsid w:val="00617A0F"/>
    <w:rsid w:val="00632C6C"/>
    <w:rsid w:val="006426D0"/>
    <w:rsid w:val="0064287F"/>
    <w:rsid w:val="00660563"/>
    <w:rsid w:val="006606D9"/>
    <w:rsid w:val="006633BD"/>
    <w:rsid w:val="006A192E"/>
    <w:rsid w:val="006A267E"/>
    <w:rsid w:val="006B669D"/>
    <w:rsid w:val="006C5951"/>
    <w:rsid w:val="006D325E"/>
    <w:rsid w:val="006E7EBB"/>
    <w:rsid w:val="006F3427"/>
    <w:rsid w:val="0072432F"/>
    <w:rsid w:val="00726DDF"/>
    <w:rsid w:val="00755655"/>
    <w:rsid w:val="00760658"/>
    <w:rsid w:val="007714B5"/>
    <w:rsid w:val="007924C4"/>
    <w:rsid w:val="007A0617"/>
    <w:rsid w:val="007B15BB"/>
    <w:rsid w:val="0080114C"/>
    <w:rsid w:val="00807C5F"/>
    <w:rsid w:val="0083242E"/>
    <w:rsid w:val="008336DC"/>
    <w:rsid w:val="008412B1"/>
    <w:rsid w:val="00852824"/>
    <w:rsid w:val="00860F07"/>
    <w:rsid w:val="0086304B"/>
    <w:rsid w:val="008924B3"/>
    <w:rsid w:val="008B5E5A"/>
    <w:rsid w:val="008B682D"/>
    <w:rsid w:val="008C1E19"/>
    <w:rsid w:val="008D4F7A"/>
    <w:rsid w:val="00916AE8"/>
    <w:rsid w:val="009170E0"/>
    <w:rsid w:val="00921660"/>
    <w:rsid w:val="009348B6"/>
    <w:rsid w:val="00942025"/>
    <w:rsid w:val="00955999"/>
    <w:rsid w:val="00987926"/>
    <w:rsid w:val="00991B66"/>
    <w:rsid w:val="009B3E4D"/>
    <w:rsid w:val="009B45B5"/>
    <w:rsid w:val="009B6487"/>
    <w:rsid w:val="009C715E"/>
    <w:rsid w:val="009D50A9"/>
    <w:rsid w:val="009F23AB"/>
    <w:rsid w:val="009F6A78"/>
    <w:rsid w:val="00A43073"/>
    <w:rsid w:val="00A605E4"/>
    <w:rsid w:val="00A668A3"/>
    <w:rsid w:val="00A70020"/>
    <w:rsid w:val="00A7518F"/>
    <w:rsid w:val="00A76564"/>
    <w:rsid w:val="00AA13A1"/>
    <w:rsid w:val="00AA4A95"/>
    <w:rsid w:val="00AA62E1"/>
    <w:rsid w:val="00AA7711"/>
    <w:rsid w:val="00AB20AE"/>
    <w:rsid w:val="00AD456C"/>
    <w:rsid w:val="00AD581E"/>
    <w:rsid w:val="00AE794A"/>
    <w:rsid w:val="00B024B1"/>
    <w:rsid w:val="00B030C3"/>
    <w:rsid w:val="00B24183"/>
    <w:rsid w:val="00B344A4"/>
    <w:rsid w:val="00B37FEA"/>
    <w:rsid w:val="00B438D6"/>
    <w:rsid w:val="00B50966"/>
    <w:rsid w:val="00B56455"/>
    <w:rsid w:val="00B83B7C"/>
    <w:rsid w:val="00B87A9A"/>
    <w:rsid w:val="00BA209B"/>
    <w:rsid w:val="00BB5310"/>
    <w:rsid w:val="00BC2919"/>
    <w:rsid w:val="00BD3845"/>
    <w:rsid w:val="00BD688D"/>
    <w:rsid w:val="00C07927"/>
    <w:rsid w:val="00C22D68"/>
    <w:rsid w:val="00C44048"/>
    <w:rsid w:val="00C45611"/>
    <w:rsid w:val="00C53968"/>
    <w:rsid w:val="00C80603"/>
    <w:rsid w:val="00C84F9E"/>
    <w:rsid w:val="00CA3721"/>
    <w:rsid w:val="00CA403B"/>
    <w:rsid w:val="00CB09B7"/>
    <w:rsid w:val="00CB1F54"/>
    <w:rsid w:val="00CC1407"/>
    <w:rsid w:val="00CD798A"/>
    <w:rsid w:val="00D01A2F"/>
    <w:rsid w:val="00D1480A"/>
    <w:rsid w:val="00D15A63"/>
    <w:rsid w:val="00D20F27"/>
    <w:rsid w:val="00D32C41"/>
    <w:rsid w:val="00D44AFB"/>
    <w:rsid w:val="00D4584F"/>
    <w:rsid w:val="00D53BB1"/>
    <w:rsid w:val="00D6071C"/>
    <w:rsid w:val="00DA4369"/>
    <w:rsid w:val="00DB2051"/>
    <w:rsid w:val="00DB5BE0"/>
    <w:rsid w:val="00DC21F1"/>
    <w:rsid w:val="00DC2E93"/>
    <w:rsid w:val="00E03576"/>
    <w:rsid w:val="00E258CF"/>
    <w:rsid w:val="00E33A09"/>
    <w:rsid w:val="00E64BE0"/>
    <w:rsid w:val="00E72F27"/>
    <w:rsid w:val="00E862FA"/>
    <w:rsid w:val="00E91912"/>
    <w:rsid w:val="00EA76D3"/>
    <w:rsid w:val="00EB07A1"/>
    <w:rsid w:val="00EB56A1"/>
    <w:rsid w:val="00F01ABF"/>
    <w:rsid w:val="00F11DCE"/>
    <w:rsid w:val="00F13E17"/>
    <w:rsid w:val="00F3625F"/>
    <w:rsid w:val="00F362C7"/>
    <w:rsid w:val="00F477C6"/>
    <w:rsid w:val="00F550E7"/>
    <w:rsid w:val="00F60D45"/>
    <w:rsid w:val="00F73A5D"/>
    <w:rsid w:val="00FE1B73"/>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D249"/>
  <w15:docId w15:val="{B5FAC475-3E54-474E-91D0-9B28ED93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B73"/>
  </w:style>
  <w:style w:type="paragraph" w:styleId="Header">
    <w:name w:val="header"/>
    <w:basedOn w:val="Normal"/>
    <w:link w:val="HeaderChar"/>
    <w:uiPriority w:val="99"/>
    <w:unhideWhenUsed/>
    <w:rsid w:val="00660563"/>
    <w:pPr>
      <w:tabs>
        <w:tab w:val="center" w:pos="4680"/>
        <w:tab w:val="right" w:pos="9360"/>
      </w:tabs>
    </w:pPr>
  </w:style>
  <w:style w:type="character" w:customStyle="1" w:styleId="HeaderChar">
    <w:name w:val="Header Char"/>
    <w:basedOn w:val="DefaultParagraphFont"/>
    <w:link w:val="Header"/>
    <w:uiPriority w:val="99"/>
    <w:rsid w:val="00660563"/>
  </w:style>
  <w:style w:type="paragraph" w:styleId="Footer">
    <w:name w:val="footer"/>
    <w:basedOn w:val="Normal"/>
    <w:link w:val="FooterChar"/>
    <w:uiPriority w:val="99"/>
    <w:unhideWhenUsed/>
    <w:rsid w:val="00660563"/>
    <w:pPr>
      <w:tabs>
        <w:tab w:val="center" w:pos="4680"/>
        <w:tab w:val="right" w:pos="9360"/>
      </w:tabs>
    </w:pPr>
  </w:style>
  <w:style w:type="character" w:customStyle="1" w:styleId="FooterChar">
    <w:name w:val="Footer Char"/>
    <w:basedOn w:val="DefaultParagraphFont"/>
    <w:link w:val="Footer"/>
    <w:uiPriority w:val="99"/>
    <w:rsid w:val="00660563"/>
  </w:style>
  <w:style w:type="character" w:styleId="PageNumber">
    <w:name w:val="page number"/>
    <w:basedOn w:val="DefaultParagraphFont"/>
    <w:uiPriority w:val="99"/>
    <w:semiHidden/>
    <w:unhideWhenUsed/>
    <w:rsid w:val="00660563"/>
  </w:style>
  <w:style w:type="character" w:styleId="Hyperlink">
    <w:name w:val="Hyperlink"/>
    <w:basedOn w:val="DefaultParagraphFont"/>
    <w:uiPriority w:val="99"/>
    <w:unhideWhenUsed/>
    <w:rsid w:val="00B438D6"/>
    <w:rPr>
      <w:color w:val="0563C1" w:themeColor="hyperlink"/>
      <w:u w:val="single"/>
    </w:rPr>
  </w:style>
  <w:style w:type="character" w:styleId="UnresolvedMention">
    <w:name w:val="Unresolved Mention"/>
    <w:basedOn w:val="DefaultParagraphFont"/>
    <w:uiPriority w:val="99"/>
    <w:semiHidden/>
    <w:unhideWhenUsed/>
    <w:rsid w:val="00B438D6"/>
    <w:rPr>
      <w:color w:val="605E5C"/>
      <w:shd w:val="clear" w:color="auto" w:fill="E1DFDD"/>
    </w:rPr>
  </w:style>
  <w:style w:type="paragraph" w:styleId="NormalWeb">
    <w:name w:val="Normal (Web)"/>
    <w:basedOn w:val="Normal"/>
    <w:uiPriority w:val="99"/>
    <w:unhideWhenUsed/>
    <w:rsid w:val="00B438D6"/>
    <w:pPr>
      <w:spacing w:before="100" w:beforeAutospacing="1" w:after="100" w:afterAutospacing="1"/>
    </w:pPr>
    <w:rPr>
      <w:rFonts w:ascii="Times New Roman" w:hAnsi="Times New Roman" w:cs="Times New Roman"/>
    </w:rPr>
  </w:style>
  <w:style w:type="paragraph" w:customStyle="1" w:styleId="paragraph">
    <w:name w:val="paragraph"/>
    <w:basedOn w:val="Normal"/>
    <w:rsid w:val="00916AE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16AE8"/>
  </w:style>
  <w:style w:type="character" w:customStyle="1" w:styleId="eop">
    <w:name w:val="eop"/>
    <w:basedOn w:val="DefaultParagraphFont"/>
    <w:rsid w:val="00916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89">
      <w:bodyDiv w:val="1"/>
      <w:marLeft w:val="0"/>
      <w:marRight w:val="0"/>
      <w:marTop w:val="0"/>
      <w:marBottom w:val="0"/>
      <w:divBdr>
        <w:top w:val="none" w:sz="0" w:space="0" w:color="auto"/>
        <w:left w:val="none" w:sz="0" w:space="0" w:color="auto"/>
        <w:bottom w:val="none" w:sz="0" w:space="0" w:color="auto"/>
        <w:right w:val="none" w:sz="0" w:space="0" w:color="auto"/>
      </w:divBdr>
    </w:div>
    <w:div w:id="3943260">
      <w:bodyDiv w:val="1"/>
      <w:marLeft w:val="0"/>
      <w:marRight w:val="0"/>
      <w:marTop w:val="0"/>
      <w:marBottom w:val="0"/>
      <w:divBdr>
        <w:top w:val="none" w:sz="0" w:space="0" w:color="auto"/>
        <w:left w:val="none" w:sz="0" w:space="0" w:color="auto"/>
        <w:bottom w:val="none" w:sz="0" w:space="0" w:color="auto"/>
        <w:right w:val="none" w:sz="0" w:space="0" w:color="auto"/>
      </w:divBdr>
    </w:div>
    <w:div w:id="412631696">
      <w:bodyDiv w:val="1"/>
      <w:marLeft w:val="0"/>
      <w:marRight w:val="0"/>
      <w:marTop w:val="0"/>
      <w:marBottom w:val="0"/>
      <w:divBdr>
        <w:top w:val="none" w:sz="0" w:space="0" w:color="auto"/>
        <w:left w:val="none" w:sz="0" w:space="0" w:color="auto"/>
        <w:bottom w:val="none" w:sz="0" w:space="0" w:color="auto"/>
        <w:right w:val="none" w:sz="0" w:space="0" w:color="auto"/>
      </w:divBdr>
    </w:div>
    <w:div w:id="462427731">
      <w:bodyDiv w:val="1"/>
      <w:marLeft w:val="0"/>
      <w:marRight w:val="0"/>
      <w:marTop w:val="0"/>
      <w:marBottom w:val="0"/>
      <w:divBdr>
        <w:top w:val="none" w:sz="0" w:space="0" w:color="auto"/>
        <w:left w:val="none" w:sz="0" w:space="0" w:color="auto"/>
        <w:bottom w:val="none" w:sz="0" w:space="0" w:color="auto"/>
        <w:right w:val="none" w:sz="0" w:space="0" w:color="auto"/>
      </w:divBdr>
    </w:div>
    <w:div w:id="831678341">
      <w:bodyDiv w:val="1"/>
      <w:marLeft w:val="0"/>
      <w:marRight w:val="0"/>
      <w:marTop w:val="0"/>
      <w:marBottom w:val="0"/>
      <w:divBdr>
        <w:top w:val="none" w:sz="0" w:space="0" w:color="auto"/>
        <w:left w:val="none" w:sz="0" w:space="0" w:color="auto"/>
        <w:bottom w:val="none" w:sz="0" w:space="0" w:color="auto"/>
        <w:right w:val="none" w:sz="0" w:space="0" w:color="auto"/>
      </w:divBdr>
    </w:div>
    <w:div w:id="1878543435">
      <w:bodyDiv w:val="1"/>
      <w:marLeft w:val="0"/>
      <w:marRight w:val="0"/>
      <w:marTop w:val="0"/>
      <w:marBottom w:val="0"/>
      <w:divBdr>
        <w:top w:val="none" w:sz="0" w:space="0" w:color="auto"/>
        <w:left w:val="none" w:sz="0" w:space="0" w:color="auto"/>
        <w:bottom w:val="none" w:sz="0" w:space="0" w:color="auto"/>
        <w:right w:val="none" w:sz="0" w:space="0" w:color="auto"/>
      </w:divBdr>
      <w:divsChild>
        <w:div w:id="677460977">
          <w:marLeft w:val="0"/>
          <w:marRight w:val="0"/>
          <w:marTop w:val="0"/>
          <w:marBottom w:val="0"/>
          <w:divBdr>
            <w:top w:val="none" w:sz="0" w:space="0" w:color="auto"/>
            <w:left w:val="none" w:sz="0" w:space="0" w:color="auto"/>
            <w:bottom w:val="none" w:sz="0" w:space="0" w:color="auto"/>
            <w:right w:val="none" w:sz="0" w:space="0" w:color="auto"/>
          </w:divBdr>
          <w:divsChild>
            <w:div w:id="1260944354">
              <w:marLeft w:val="0"/>
              <w:marRight w:val="0"/>
              <w:marTop w:val="0"/>
              <w:marBottom w:val="0"/>
              <w:divBdr>
                <w:top w:val="none" w:sz="0" w:space="0" w:color="auto"/>
                <w:left w:val="none" w:sz="0" w:space="0" w:color="auto"/>
                <w:bottom w:val="none" w:sz="0" w:space="0" w:color="auto"/>
                <w:right w:val="none" w:sz="0" w:space="0" w:color="auto"/>
              </w:divBdr>
            </w:div>
          </w:divsChild>
        </w:div>
        <w:div w:id="1779793180">
          <w:marLeft w:val="0"/>
          <w:marRight w:val="0"/>
          <w:marTop w:val="0"/>
          <w:marBottom w:val="0"/>
          <w:divBdr>
            <w:top w:val="none" w:sz="0" w:space="0" w:color="auto"/>
            <w:left w:val="none" w:sz="0" w:space="0" w:color="auto"/>
            <w:bottom w:val="none" w:sz="0" w:space="0" w:color="auto"/>
            <w:right w:val="none" w:sz="0" w:space="0" w:color="auto"/>
          </w:divBdr>
          <w:divsChild>
            <w:div w:id="375588106">
              <w:marLeft w:val="0"/>
              <w:marRight w:val="0"/>
              <w:marTop w:val="0"/>
              <w:marBottom w:val="0"/>
              <w:divBdr>
                <w:top w:val="none" w:sz="0" w:space="0" w:color="auto"/>
                <w:left w:val="none" w:sz="0" w:space="0" w:color="auto"/>
                <w:bottom w:val="none" w:sz="0" w:space="0" w:color="auto"/>
                <w:right w:val="none" w:sz="0" w:space="0" w:color="auto"/>
              </w:divBdr>
            </w:div>
          </w:divsChild>
        </w:div>
        <w:div w:id="1314018229">
          <w:marLeft w:val="0"/>
          <w:marRight w:val="0"/>
          <w:marTop w:val="0"/>
          <w:marBottom w:val="0"/>
          <w:divBdr>
            <w:top w:val="none" w:sz="0" w:space="0" w:color="auto"/>
            <w:left w:val="none" w:sz="0" w:space="0" w:color="auto"/>
            <w:bottom w:val="none" w:sz="0" w:space="0" w:color="auto"/>
            <w:right w:val="none" w:sz="0" w:space="0" w:color="auto"/>
          </w:divBdr>
          <w:divsChild>
            <w:div w:id="1081567345">
              <w:marLeft w:val="0"/>
              <w:marRight w:val="0"/>
              <w:marTop w:val="0"/>
              <w:marBottom w:val="0"/>
              <w:divBdr>
                <w:top w:val="none" w:sz="0" w:space="0" w:color="auto"/>
                <w:left w:val="none" w:sz="0" w:space="0" w:color="auto"/>
                <w:bottom w:val="none" w:sz="0" w:space="0" w:color="auto"/>
                <w:right w:val="none" w:sz="0" w:space="0" w:color="auto"/>
              </w:divBdr>
            </w:div>
          </w:divsChild>
        </w:div>
        <w:div w:id="1848860189">
          <w:marLeft w:val="0"/>
          <w:marRight w:val="0"/>
          <w:marTop w:val="0"/>
          <w:marBottom w:val="0"/>
          <w:divBdr>
            <w:top w:val="none" w:sz="0" w:space="0" w:color="auto"/>
            <w:left w:val="none" w:sz="0" w:space="0" w:color="auto"/>
            <w:bottom w:val="none" w:sz="0" w:space="0" w:color="auto"/>
            <w:right w:val="none" w:sz="0" w:space="0" w:color="auto"/>
          </w:divBdr>
          <w:divsChild>
            <w:div w:id="1886988080">
              <w:marLeft w:val="0"/>
              <w:marRight w:val="0"/>
              <w:marTop w:val="0"/>
              <w:marBottom w:val="0"/>
              <w:divBdr>
                <w:top w:val="none" w:sz="0" w:space="0" w:color="auto"/>
                <w:left w:val="none" w:sz="0" w:space="0" w:color="auto"/>
                <w:bottom w:val="none" w:sz="0" w:space="0" w:color="auto"/>
                <w:right w:val="none" w:sz="0" w:space="0" w:color="auto"/>
              </w:divBdr>
            </w:div>
          </w:divsChild>
        </w:div>
        <w:div w:id="972835136">
          <w:marLeft w:val="0"/>
          <w:marRight w:val="0"/>
          <w:marTop w:val="0"/>
          <w:marBottom w:val="0"/>
          <w:divBdr>
            <w:top w:val="none" w:sz="0" w:space="0" w:color="auto"/>
            <w:left w:val="none" w:sz="0" w:space="0" w:color="auto"/>
            <w:bottom w:val="none" w:sz="0" w:space="0" w:color="auto"/>
            <w:right w:val="none" w:sz="0" w:space="0" w:color="auto"/>
          </w:divBdr>
          <w:divsChild>
            <w:div w:id="883563023">
              <w:marLeft w:val="0"/>
              <w:marRight w:val="0"/>
              <w:marTop w:val="0"/>
              <w:marBottom w:val="0"/>
              <w:divBdr>
                <w:top w:val="none" w:sz="0" w:space="0" w:color="auto"/>
                <w:left w:val="none" w:sz="0" w:space="0" w:color="auto"/>
                <w:bottom w:val="none" w:sz="0" w:space="0" w:color="auto"/>
                <w:right w:val="none" w:sz="0" w:space="0" w:color="auto"/>
              </w:divBdr>
            </w:div>
          </w:divsChild>
        </w:div>
        <w:div w:id="389962656">
          <w:marLeft w:val="0"/>
          <w:marRight w:val="0"/>
          <w:marTop w:val="0"/>
          <w:marBottom w:val="0"/>
          <w:divBdr>
            <w:top w:val="none" w:sz="0" w:space="0" w:color="auto"/>
            <w:left w:val="none" w:sz="0" w:space="0" w:color="auto"/>
            <w:bottom w:val="none" w:sz="0" w:space="0" w:color="auto"/>
            <w:right w:val="none" w:sz="0" w:space="0" w:color="auto"/>
          </w:divBdr>
          <w:divsChild>
            <w:div w:id="1035083008">
              <w:marLeft w:val="0"/>
              <w:marRight w:val="0"/>
              <w:marTop w:val="0"/>
              <w:marBottom w:val="0"/>
              <w:divBdr>
                <w:top w:val="none" w:sz="0" w:space="0" w:color="auto"/>
                <w:left w:val="none" w:sz="0" w:space="0" w:color="auto"/>
                <w:bottom w:val="none" w:sz="0" w:space="0" w:color="auto"/>
                <w:right w:val="none" w:sz="0" w:space="0" w:color="auto"/>
              </w:divBdr>
            </w:div>
          </w:divsChild>
        </w:div>
        <w:div w:id="251545759">
          <w:marLeft w:val="0"/>
          <w:marRight w:val="0"/>
          <w:marTop w:val="0"/>
          <w:marBottom w:val="0"/>
          <w:divBdr>
            <w:top w:val="none" w:sz="0" w:space="0" w:color="auto"/>
            <w:left w:val="none" w:sz="0" w:space="0" w:color="auto"/>
            <w:bottom w:val="none" w:sz="0" w:space="0" w:color="auto"/>
            <w:right w:val="none" w:sz="0" w:space="0" w:color="auto"/>
          </w:divBdr>
          <w:divsChild>
            <w:div w:id="725641807">
              <w:marLeft w:val="0"/>
              <w:marRight w:val="0"/>
              <w:marTop w:val="0"/>
              <w:marBottom w:val="0"/>
              <w:divBdr>
                <w:top w:val="none" w:sz="0" w:space="0" w:color="auto"/>
                <w:left w:val="none" w:sz="0" w:space="0" w:color="auto"/>
                <w:bottom w:val="none" w:sz="0" w:space="0" w:color="auto"/>
                <w:right w:val="none" w:sz="0" w:space="0" w:color="auto"/>
              </w:divBdr>
            </w:div>
          </w:divsChild>
        </w:div>
        <w:div w:id="1295403985">
          <w:marLeft w:val="0"/>
          <w:marRight w:val="0"/>
          <w:marTop w:val="0"/>
          <w:marBottom w:val="0"/>
          <w:divBdr>
            <w:top w:val="none" w:sz="0" w:space="0" w:color="auto"/>
            <w:left w:val="none" w:sz="0" w:space="0" w:color="auto"/>
            <w:bottom w:val="none" w:sz="0" w:space="0" w:color="auto"/>
            <w:right w:val="none" w:sz="0" w:space="0" w:color="auto"/>
          </w:divBdr>
          <w:divsChild>
            <w:div w:id="346179955">
              <w:marLeft w:val="0"/>
              <w:marRight w:val="0"/>
              <w:marTop w:val="0"/>
              <w:marBottom w:val="0"/>
              <w:divBdr>
                <w:top w:val="none" w:sz="0" w:space="0" w:color="auto"/>
                <w:left w:val="none" w:sz="0" w:space="0" w:color="auto"/>
                <w:bottom w:val="none" w:sz="0" w:space="0" w:color="auto"/>
                <w:right w:val="none" w:sz="0" w:space="0" w:color="auto"/>
              </w:divBdr>
            </w:div>
          </w:divsChild>
        </w:div>
        <w:div w:id="561064842">
          <w:marLeft w:val="0"/>
          <w:marRight w:val="0"/>
          <w:marTop w:val="0"/>
          <w:marBottom w:val="0"/>
          <w:divBdr>
            <w:top w:val="none" w:sz="0" w:space="0" w:color="auto"/>
            <w:left w:val="none" w:sz="0" w:space="0" w:color="auto"/>
            <w:bottom w:val="none" w:sz="0" w:space="0" w:color="auto"/>
            <w:right w:val="none" w:sz="0" w:space="0" w:color="auto"/>
          </w:divBdr>
          <w:divsChild>
            <w:div w:id="796332601">
              <w:marLeft w:val="0"/>
              <w:marRight w:val="0"/>
              <w:marTop w:val="0"/>
              <w:marBottom w:val="0"/>
              <w:divBdr>
                <w:top w:val="none" w:sz="0" w:space="0" w:color="auto"/>
                <w:left w:val="none" w:sz="0" w:space="0" w:color="auto"/>
                <w:bottom w:val="none" w:sz="0" w:space="0" w:color="auto"/>
                <w:right w:val="none" w:sz="0" w:space="0" w:color="auto"/>
              </w:divBdr>
            </w:div>
          </w:divsChild>
        </w:div>
        <w:div w:id="1493983279">
          <w:marLeft w:val="0"/>
          <w:marRight w:val="0"/>
          <w:marTop w:val="0"/>
          <w:marBottom w:val="0"/>
          <w:divBdr>
            <w:top w:val="none" w:sz="0" w:space="0" w:color="auto"/>
            <w:left w:val="none" w:sz="0" w:space="0" w:color="auto"/>
            <w:bottom w:val="none" w:sz="0" w:space="0" w:color="auto"/>
            <w:right w:val="none" w:sz="0" w:space="0" w:color="auto"/>
          </w:divBdr>
          <w:divsChild>
            <w:div w:id="1423792890">
              <w:marLeft w:val="0"/>
              <w:marRight w:val="0"/>
              <w:marTop w:val="0"/>
              <w:marBottom w:val="0"/>
              <w:divBdr>
                <w:top w:val="none" w:sz="0" w:space="0" w:color="auto"/>
                <w:left w:val="none" w:sz="0" w:space="0" w:color="auto"/>
                <w:bottom w:val="none" w:sz="0" w:space="0" w:color="auto"/>
                <w:right w:val="none" w:sz="0" w:space="0" w:color="auto"/>
              </w:divBdr>
            </w:div>
          </w:divsChild>
        </w:div>
        <w:div w:id="1182282548">
          <w:marLeft w:val="0"/>
          <w:marRight w:val="0"/>
          <w:marTop w:val="0"/>
          <w:marBottom w:val="0"/>
          <w:divBdr>
            <w:top w:val="none" w:sz="0" w:space="0" w:color="auto"/>
            <w:left w:val="none" w:sz="0" w:space="0" w:color="auto"/>
            <w:bottom w:val="none" w:sz="0" w:space="0" w:color="auto"/>
            <w:right w:val="none" w:sz="0" w:space="0" w:color="auto"/>
          </w:divBdr>
          <w:divsChild>
            <w:div w:id="509951943">
              <w:marLeft w:val="0"/>
              <w:marRight w:val="0"/>
              <w:marTop w:val="0"/>
              <w:marBottom w:val="0"/>
              <w:divBdr>
                <w:top w:val="none" w:sz="0" w:space="0" w:color="auto"/>
                <w:left w:val="none" w:sz="0" w:space="0" w:color="auto"/>
                <w:bottom w:val="none" w:sz="0" w:space="0" w:color="auto"/>
                <w:right w:val="none" w:sz="0" w:space="0" w:color="auto"/>
              </w:divBdr>
            </w:div>
          </w:divsChild>
        </w:div>
        <w:div w:id="596668689">
          <w:marLeft w:val="0"/>
          <w:marRight w:val="0"/>
          <w:marTop w:val="0"/>
          <w:marBottom w:val="0"/>
          <w:divBdr>
            <w:top w:val="none" w:sz="0" w:space="0" w:color="auto"/>
            <w:left w:val="none" w:sz="0" w:space="0" w:color="auto"/>
            <w:bottom w:val="none" w:sz="0" w:space="0" w:color="auto"/>
            <w:right w:val="none" w:sz="0" w:space="0" w:color="auto"/>
          </w:divBdr>
          <w:divsChild>
            <w:div w:id="1560171376">
              <w:marLeft w:val="0"/>
              <w:marRight w:val="0"/>
              <w:marTop w:val="0"/>
              <w:marBottom w:val="0"/>
              <w:divBdr>
                <w:top w:val="none" w:sz="0" w:space="0" w:color="auto"/>
                <w:left w:val="none" w:sz="0" w:space="0" w:color="auto"/>
                <w:bottom w:val="none" w:sz="0" w:space="0" w:color="auto"/>
                <w:right w:val="none" w:sz="0" w:space="0" w:color="auto"/>
              </w:divBdr>
            </w:div>
          </w:divsChild>
        </w:div>
        <w:div w:id="1748460222">
          <w:marLeft w:val="0"/>
          <w:marRight w:val="0"/>
          <w:marTop w:val="0"/>
          <w:marBottom w:val="0"/>
          <w:divBdr>
            <w:top w:val="none" w:sz="0" w:space="0" w:color="auto"/>
            <w:left w:val="none" w:sz="0" w:space="0" w:color="auto"/>
            <w:bottom w:val="none" w:sz="0" w:space="0" w:color="auto"/>
            <w:right w:val="none" w:sz="0" w:space="0" w:color="auto"/>
          </w:divBdr>
          <w:divsChild>
            <w:div w:id="1314484485">
              <w:marLeft w:val="0"/>
              <w:marRight w:val="0"/>
              <w:marTop w:val="0"/>
              <w:marBottom w:val="0"/>
              <w:divBdr>
                <w:top w:val="none" w:sz="0" w:space="0" w:color="auto"/>
                <w:left w:val="none" w:sz="0" w:space="0" w:color="auto"/>
                <w:bottom w:val="none" w:sz="0" w:space="0" w:color="auto"/>
                <w:right w:val="none" w:sz="0" w:space="0" w:color="auto"/>
              </w:divBdr>
            </w:div>
          </w:divsChild>
        </w:div>
        <w:div w:id="1386218901">
          <w:marLeft w:val="0"/>
          <w:marRight w:val="0"/>
          <w:marTop w:val="0"/>
          <w:marBottom w:val="0"/>
          <w:divBdr>
            <w:top w:val="none" w:sz="0" w:space="0" w:color="auto"/>
            <w:left w:val="none" w:sz="0" w:space="0" w:color="auto"/>
            <w:bottom w:val="none" w:sz="0" w:space="0" w:color="auto"/>
            <w:right w:val="none" w:sz="0" w:space="0" w:color="auto"/>
          </w:divBdr>
          <w:divsChild>
            <w:div w:id="881401587">
              <w:marLeft w:val="0"/>
              <w:marRight w:val="0"/>
              <w:marTop w:val="0"/>
              <w:marBottom w:val="0"/>
              <w:divBdr>
                <w:top w:val="none" w:sz="0" w:space="0" w:color="auto"/>
                <w:left w:val="none" w:sz="0" w:space="0" w:color="auto"/>
                <w:bottom w:val="none" w:sz="0" w:space="0" w:color="auto"/>
                <w:right w:val="none" w:sz="0" w:space="0" w:color="auto"/>
              </w:divBdr>
            </w:div>
          </w:divsChild>
        </w:div>
        <w:div w:id="2143841394">
          <w:marLeft w:val="0"/>
          <w:marRight w:val="0"/>
          <w:marTop w:val="0"/>
          <w:marBottom w:val="0"/>
          <w:divBdr>
            <w:top w:val="none" w:sz="0" w:space="0" w:color="auto"/>
            <w:left w:val="none" w:sz="0" w:space="0" w:color="auto"/>
            <w:bottom w:val="none" w:sz="0" w:space="0" w:color="auto"/>
            <w:right w:val="none" w:sz="0" w:space="0" w:color="auto"/>
          </w:divBdr>
          <w:divsChild>
            <w:div w:id="725570542">
              <w:marLeft w:val="0"/>
              <w:marRight w:val="0"/>
              <w:marTop w:val="0"/>
              <w:marBottom w:val="0"/>
              <w:divBdr>
                <w:top w:val="none" w:sz="0" w:space="0" w:color="auto"/>
                <w:left w:val="none" w:sz="0" w:space="0" w:color="auto"/>
                <w:bottom w:val="none" w:sz="0" w:space="0" w:color="auto"/>
                <w:right w:val="none" w:sz="0" w:space="0" w:color="auto"/>
              </w:divBdr>
            </w:div>
          </w:divsChild>
        </w:div>
        <w:div w:id="2006198868">
          <w:marLeft w:val="0"/>
          <w:marRight w:val="0"/>
          <w:marTop w:val="0"/>
          <w:marBottom w:val="0"/>
          <w:divBdr>
            <w:top w:val="none" w:sz="0" w:space="0" w:color="auto"/>
            <w:left w:val="none" w:sz="0" w:space="0" w:color="auto"/>
            <w:bottom w:val="none" w:sz="0" w:space="0" w:color="auto"/>
            <w:right w:val="none" w:sz="0" w:space="0" w:color="auto"/>
          </w:divBdr>
          <w:divsChild>
            <w:div w:id="145366151">
              <w:marLeft w:val="0"/>
              <w:marRight w:val="0"/>
              <w:marTop w:val="0"/>
              <w:marBottom w:val="0"/>
              <w:divBdr>
                <w:top w:val="none" w:sz="0" w:space="0" w:color="auto"/>
                <w:left w:val="none" w:sz="0" w:space="0" w:color="auto"/>
                <w:bottom w:val="none" w:sz="0" w:space="0" w:color="auto"/>
                <w:right w:val="none" w:sz="0" w:space="0" w:color="auto"/>
              </w:divBdr>
            </w:div>
          </w:divsChild>
        </w:div>
        <w:div w:id="679238494">
          <w:marLeft w:val="0"/>
          <w:marRight w:val="0"/>
          <w:marTop w:val="0"/>
          <w:marBottom w:val="0"/>
          <w:divBdr>
            <w:top w:val="none" w:sz="0" w:space="0" w:color="auto"/>
            <w:left w:val="none" w:sz="0" w:space="0" w:color="auto"/>
            <w:bottom w:val="none" w:sz="0" w:space="0" w:color="auto"/>
            <w:right w:val="none" w:sz="0" w:space="0" w:color="auto"/>
          </w:divBdr>
          <w:divsChild>
            <w:div w:id="1864585766">
              <w:marLeft w:val="0"/>
              <w:marRight w:val="0"/>
              <w:marTop w:val="0"/>
              <w:marBottom w:val="0"/>
              <w:divBdr>
                <w:top w:val="none" w:sz="0" w:space="0" w:color="auto"/>
                <w:left w:val="none" w:sz="0" w:space="0" w:color="auto"/>
                <w:bottom w:val="none" w:sz="0" w:space="0" w:color="auto"/>
                <w:right w:val="none" w:sz="0" w:space="0" w:color="auto"/>
              </w:divBdr>
            </w:div>
          </w:divsChild>
        </w:div>
        <w:div w:id="2120636282">
          <w:marLeft w:val="0"/>
          <w:marRight w:val="0"/>
          <w:marTop w:val="0"/>
          <w:marBottom w:val="0"/>
          <w:divBdr>
            <w:top w:val="none" w:sz="0" w:space="0" w:color="auto"/>
            <w:left w:val="none" w:sz="0" w:space="0" w:color="auto"/>
            <w:bottom w:val="none" w:sz="0" w:space="0" w:color="auto"/>
            <w:right w:val="none" w:sz="0" w:space="0" w:color="auto"/>
          </w:divBdr>
          <w:divsChild>
            <w:div w:id="1469085551">
              <w:marLeft w:val="0"/>
              <w:marRight w:val="0"/>
              <w:marTop w:val="0"/>
              <w:marBottom w:val="0"/>
              <w:divBdr>
                <w:top w:val="none" w:sz="0" w:space="0" w:color="auto"/>
                <w:left w:val="none" w:sz="0" w:space="0" w:color="auto"/>
                <w:bottom w:val="none" w:sz="0" w:space="0" w:color="auto"/>
                <w:right w:val="none" w:sz="0" w:space="0" w:color="auto"/>
              </w:divBdr>
            </w:div>
          </w:divsChild>
        </w:div>
        <w:div w:id="134370960">
          <w:marLeft w:val="0"/>
          <w:marRight w:val="0"/>
          <w:marTop w:val="0"/>
          <w:marBottom w:val="0"/>
          <w:divBdr>
            <w:top w:val="none" w:sz="0" w:space="0" w:color="auto"/>
            <w:left w:val="none" w:sz="0" w:space="0" w:color="auto"/>
            <w:bottom w:val="none" w:sz="0" w:space="0" w:color="auto"/>
            <w:right w:val="none" w:sz="0" w:space="0" w:color="auto"/>
          </w:divBdr>
          <w:divsChild>
            <w:div w:id="350490672">
              <w:marLeft w:val="0"/>
              <w:marRight w:val="0"/>
              <w:marTop w:val="0"/>
              <w:marBottom w:val="0"/>
              <w:divBdr>
                <w:top w:val="none" w:sz="0" w:space="0" w:color="auto"/>
                <w:left w:val="none" w:sz="0" w:space="0" w:color="auto"/>
                <w:bottom w:val="none" w:sz="0" w:space="0" w:color="auto"/>
                <w:right w:val="none" w:sz="0" w:space="0" w:color="auto"/>
              </w:divBdr>
            </w:div>
          </w:divsChild>
        </w:div>
        <w:div w:id="1542748231">
          <w:marLeft w:val="0"/>
          <w:marRight w:val="0"/>
          <w:marTop w:val="0"/>
          <w:marBottom w:val="0"/>
          <w:divBdr>
            <w:top w:val="none" w:sz="0" w:space="0" w:color="auto"/>
            <w:left w:val="none" w:sz="0" w:space="0" w:color="auto"/>
            <w:bottom w:val="none" w:sz="0" w:space="0" w:color="auto"/>
            <w:right w:val="none" w:sz="0" w:space="0" w:color="auto"/>
          </w:divBdr>
          <w:divsChild>
            <w:div w:id="1803231997">
              <w:marLeft w:val="0"/>
              <w:marRight w:val="0"/>
              <w:marTop w:val="0"/>
              <w:marBottom w:val="0"/>
              <w:divBdr>
                <w:top w:val="none" w:sz="0" w:space="0" w:color="auto"/>
                <w:left w:val="none" w:sz="0" w:space="0" w:color="auto"/>
                <w:bottom w:val="none" w:sz="0" w:space="0" w:color="auto"/>
                <w:right w:val="none" w:sz="0" w:space="0" w:color="auto"/>
              </w:divBdr>
            </w:div>
          </w:divsChild>
        </w:div>
        <w:div w:id="164633268">
          <w:marLeft w:val="0"/>
          <w:marRight w:val="0"/>
          <w:marTop w:val="0"/>
          <w:marBottom w:val="0"/>
          <w:divBdr>
            <w:top w:val="none" w:sz="0" w:space="0" w:color="auto"/>
            <w:left w:val="none" w:sz="0" w:space="0" w:color="auto"/>
            <w:bottom w:val="none" w:sz="0" w:space="0" w:color="auto"/>
            <w:right w:val="none" w:sz="0" w:space="0" w:color="auto"/>
          </w:divBdr>
          <w:divsChild>
            <w:div w:id="1687632186">
              <w:marLeft w:val="0"/>
              <w:marRight w:val="0"/>
              <w:marTop w:val="0"/>
              <w:marBottom w:val="0"/>
              <w:divBdr>
                <w:top w:val="none" w:sz="0" w:space="0" w:color="auto"/>
                <w:left w:val="none" w:sz="0" w:space="0" w:color="auto"/>
                <w:bottom w:val="none" w:sz="0" w:space="0" w:color="auto"/>
                <w:right w:val="none" w:sz="0" w:space="0" w:color="auto"/>
              </w:divBdr>
            </w:div>
          </w:divsChild>
        </w:div>
        <w:div w:id="482620289">
          <w:marLeft w:val="0"/>
          <w:marRight w:val="0"/>
          <w:marTop w:val="0"/>
          <w:marBottom w:val="0"/>
          <w:divBdr>
            <w:top w:val="none" w:sz="0" w:space="0" w:color="auto"/>
            <w:left w:val="none" w:sz="0" w:space="0" w:color="auto"/>
            <w:bottom w:val="none" w:sz="0" w:space="0" w:color="auto"/>
            <w:right w:val="none" w:sz="0" w:space="0" w:color="auto"/>
          </w:divBdr>
          <w:divsChild>
            <w:div w:id="88356231">
              <w:marLeft w:val="0"/>
              <w:marRight w:val="0"/>
              <w:marTop w:val="0"/>
              <w:marBottom w:val="0"/>
              <w:divBdr>
                <w:top w:val="none" w:sz="0" w:space="0" w:color="auto"/>
                <w:left w:val="none" w:sz="0" w:space="0" w:color="auto"/>
                <w:bottom w:val="none" w:sz="0" w:space="0" w:color="auto"/>
                <w:right w:val="none" w:sz="0" w:space="0" w:color="auto"/>
              </w:divBdr>
            </w:div>
          </w:divsChild>
        </w:div>
        <w:div w:id="283000595">
          <w:marLeft w:val="0"/>
          <w:marRight w:val="0"/>
          <w:marTop w:val="0"/>
          <w:marBottom w:val="0"/>
          <w:divBdr>
            <w:top w:val="none" w:sz="0" w:space="0" w:color="auto"/>
            <w:left w:val="none" w:sz="0" w:space="0" w:color="auto"/>
            <w:bottom w:val="none" w:sz="0" w:space="0" w:color="auto"/>
            <w:right w:val="none" w:sz="0" w:space="0" w:color="auto"/>
          </w:divBdr>
          <w:divsChild>
            <w:div w:id="1831869963">
              <w:marLeft w:val="0"/>
              <w:marRight w:val="0"/>
              <w:marTop w:val="0"/>
              <w:marBottom w:val="0"/>
              <w:divBdr>
                <w:top w:val="none" w:sz="0" w:space="0" w:color="auto"/>
                <w:left w:val="none" w:sz="0" w:space="0" w:color="auto"/>
                <w:bottom w:val="none" w:sz="0" w:space="0" w:color="auto"/>
                <w:right w:val="none" w:sz="0" w:space="0" w:color="auto"/>
              </w:divBdr>
            </w:div>
          </w:divsChild>
        </w:div>
        <w:div w:id="2014798016">
          <w:marLeft w:val="0"/>
          <w:marRight w:val="0"/>
          <w:marTop w:val="0"/>
          <w:marBottom w:val="0"/>
          <w:divBdr>
            <w:top w:val="none" w:sz="0" w:space="0" w:color="auto"/>
            <w:left w:val="none" w:sz="0" w:space="0" w:color="auto"/>
            <w:bottom w:val="none" w:sz="0" w:space="0" w:color="auto"/>
            <w:right w:val="none" w:sz="0" w:space="0" w:color="auto"/>
          </w:divBdr>
          <w:divsChild>
            <w:div w:id="1698505507">
              <w:marLeft w:val="0"/>
              <w:marRight w:val="0"/>
              <w:marTop w:val="0"/>
              <w:marBottom w:val="0"/>
              <w:divBdr>
                <w:top w:val="none" w:sz="0" w:space="0" w:color="auto"/>
                <w:left w:val="none" w:sz="0" w:space="0" w:color="auto"/>
                <w:bottom w:val="none" w:sz="0" w:space="0" w:color="auto"/>
                <w:right w:val="none" w:sz="0" w:space="0" w:color="auto"/>
              </w:divBdr>
            </w:div>
          </w:divsChild>
        </w:div>
        <w:div w:id="605190034">
          <w:marLeft w:val="0"/>
          <w:marRight w:val="0"/>
          <w:marTop w:val="0"/>
          <w:marBottom w:val="0"/>
          <w:divBdr>
            <w:top w:val="none" w:sz="0" w:space="0" w:color="auto"/>
            <w:left w:val="none" w:sz="0" w:space="0" w:color="auto"/>
            <w:bottom w:val="none" w:sz="0" w:space="0" w:color="auto"/>
            <w:right w:val="none" w:sz="0" w:space="0" w:color="auto"/>
          </w:divBdr>
          <w:divsChild>
            <w:div w:id="961885032">
              <w:marLeft w:val="0"/>
              <w:marRight w:val="0"/>
              <w:marTop w:val="0"/>
              <w:marBottom w:val="0"/>
              <w:divBdr>
                <w:top w:val="none" w:sz="0" w:space="0" w:color="auto"/>
                <w:left w:val="none" w:sz="0" w:space="0" w:color="auto"/>
                <w:bottom w:val="none" w:sz="0" w:space="0" w:color="auto"/>
                <w:right w:val="none" w:sz="0" w:space="0" w:color="auto"/>
              </w:divBdr>
            </w:div>
          </w:divsChild>
        </w:div>
        <w:div w:id="405808383">
          <w:marLeft w:val="0"/>
          <w:marRight w:val="0"/>
          <w:marTop w:val="0"/>
          <w:marBottom w:val="0"/>
          <w:divBdr>
            <w:top w:val="none" w:sz="0" w:space="0" w:color="auto"/>
            <w:left w:val="none" w:sz="0" w:space="0" w:color="auto"/>
            <w:bottom w:val="none" w:sz="0" w:space="0" w:color="auto"/>
            <w:right w:val="none" w:sz="0" w:space="0" w:color="auto"/>
          </w:divBdr>
          <w:divsChild>
            <w:div w:id="1364553813">
              <w:marLeft w:val="0"/>
              <w:marRight w:val="0"/>
              <w:marTop w:val="0"/>
              <w:marBottom w:val="0"/>
              <w:divBdr>
                <w:top w:val="none" w:sz="0" w:space="0" w:color="auto"/>
                <w:left w:val="none" w:sz="0" w:space="0" w:color="auto"/>
                <w:bottom w:val="none" w:sz="0" w:space="0" w:color="auto"/>
                <w:right w:val="none" w:sz="0" w:space="0" w:color="auto"/>
              </w:divBdr>
            </w:div>
          </w:divsChild>
        </w:div>
        <w:div w:id="135732159">
          <w:marLeft w:val="0"/>
          <w:marRight w:val="0"/>
          <w:marTop w:val="0"/>
          <w:marBottom w:val="0"/>
          <w:divBdr>
            <w:top w:val="none" w:sz="0" w:space="0" w:color="auto"/>
            <w:left w:val="none" w:sz="0" w:space="0" w:color="auto"/>
            <w:bottom w:val="none" w:sz="0" w:space="0" w:color="auto"/>
            <w:right w:val="none" w:sz="0" w:space="0" w:color="auto"/>
          </w:divBdr>
          <w:divsChild>
            <w:div w:id="1502237925">
              <w:marLeft w:val="0"/>
              <w:marRight w:val="0"/>
              <w:marTop w:val="0"/>
              <w:marBottom w:val="0"/>
              <w:divBdr>
                <w:top w:val="none" w:sz="0" w:space="0" w:color="auto"/>
                <w:left w:val="none" w:sz="0" w:space="0" w:color="auto"/>
                <w:bottom w:val="none" w:sz="0" w:space="0" w:color="auto"/>
                <w:right w:val="none" w:sz="0" w:space="0" w:color="auto"/>
              </w:divBdr>
            </w:div>
          </w:divsChild>
        </w:div>
        <w:div w:id="1996761743">
          <w:marLeft w:val="0"/>
          <w:marRight w:val="0"/>
          <w:marTop w:val="0"/>
          <w:marBottom w:val="0"/>
          <w:divBdr>
            <w:top w:val="none" w:sz="0" w:space="0" w:color="auto"/>
            <w:left w:val="none" w:sz="0" w:space="0" w:color="auto"/>
            <w:bottom w:val="none" w:sz="0" w:space="0" w:color="auto"/>
            <w:right w:val="none" w:sz="0" w:space="0" w:color="auto"/>
          </w:divBdr>
          <w:divsChild>
            <w:div w:id="197933587">
              <w:marLeft w:val="0"/>
              <w:marRight w:val="0"/>
              <w:marTop w:val="0"/>
              <w:marBottom w:val="0"/>
              <w:divBdr>
                <w:top w:val="none" w:sz="0" w:space="0" w:color="auto"/>
                <w:left w:val="none" w:sz="0" w:space="0" w:color="auto"/>
                <w:bottom w:val="none" w:sz="0" w:space="0" w:color="auto"/>
                <w:right w:val="none" w:sz="0" w:space="0" w:color="auto"/>
              </w:divBdr>
            </w:div>
          </w:divsChild>
        </w:div>
        <w:div w:id="32004837">
          <w:marLeft w:val="0"/>
          <w:marRight w:val="0"/>
          <w:marTop w:val="0"/>
          <w:marBottom w:val="0"/>
          <w:divBdr>
            <w:top w:val="none" w:sz="0" w:space="0" w:color="auto"/>
            <w:left w:val="none" w:sz="0" w:space="0" w:color="auto"/>
            <w:bottom w:val="none" w:sz="0" w:space="0" w:color="auto"/>
            <w:right w:val="none" w:sz="0" w:space="0" w:color="auto"/>
          </w:divBdr>
          <w:divsChild>
            <w:div w:id="1282106482">
              <w:marLeft w:val="0"/>
              <w:marRight w:val="0"/>
              <w:marTop w:val="0"/>
              <w:marBottom w:val="0"/>
              <w:divBdr>
                <w:top w:val="none" w:sz="0" w:space="0" w:color="auto"/>
                <w:left w:val="none" w:sz="0" w:space="0" w:color="auto"/>
                <w:bottom w:val="none" w:sz="0" w:space="0" w:color="auto"/>
                <w:right w:val="none" w:sz="0" w:space="0" w:color="auto"/>
              </w:divBdr>
            </w:div>
          </w:divsChild>
        </w:div>
        <w:div w:id="569390694">
          <w:marLeft w:val="0"/>
          <w:marRight w:val="0"/>
          <w:marTop w:val="0"/>
          <w:marBottom w:val="0"/>
          <w:divBdr>
            <w:top w:val="none" w:sz="0" w:space="0" w:color="auto"/>
            <w:left w:val="none" w:sz="0" w:space="0" w:color="auto"/>
            <w:bottom w:val="none" w:sz="0" w:space="0" w:color="auto"/>
            <w:right w:val="none" w:sz="0" w:space="0" w:color="auto"/>
          </w:divBdr>
          <w:divsChild>
            <w:div w:id="516886733">
              <w:marLeft w:val="0"/>
              <w:marRight w:val="0"/>
              <w:marTop w:val="0"/>
              <w:marBottom w:val="0"/>
              <w:divBdr>
                <w:top w:val="none" w:sz="0" w:space="0" w:color="auto"/>
                <w:left w:val="none" w:sz="0" w:space="0" w:color="auto"/>
                <w:bottom w:val="none" w:sz="0" w:space="0" w:color="auto"/>
                <w:right w:val="none" w:sz="0" w:space="0" w:color="auto"/>
              </w:divBdr>
            </w:div>
          </w:divsChild>
        </w:div>
        <w:div w:id="1306427210">
          <w:marLeft w:val="0"/>
          <w:marRight w:val="0"/>
          <w:marTop w:val="0"/>
          <w:marBottom w:val="0"/>
          <w:divBdr>
            <w:top w:val="none" w:sz="0" w:space="0" w:color="auto"/>
            <w:left w:val="none" w:sz="0" w:space="0" w:color="auto"/>
            <w:bottom w:val="none" w:sz="0" w:space="0" w:color="auto"/>
            <w:right w:val="none" w:sz="0" w:space="0" w:color="auto"/>
          </w:divBdr>
          <w:divsChild>
            <w:div w:id="1848208363">
              <w:marLeft w:val="0"/>
              <w:marRight w:val="0"/>
              <w:marTop w:val="0"/>
              <w:marBottom w:val="0"/>
              <w:divBdr>
                <w:top w:val="none" w:sz="0" w:space="0" w:color="auto"/>
                <w:left w:val="none" w:sz="0" w:space="0" w:color="auto"/>
                <w:bottom w:val="none" w:sz="0" w:space="0" w:color="auto"/>
                <w:right w:val="none" w:sz="0" w:space="0" w:color="auto"/>
              </w:divBdr>
            </w:div>
          </w:divsChild>
        </w:div>
        <w:div w:id="1053194047">
          <w:marLeft w:val="0"/>
          <w:marRight w:val="0"/>
          <w:marTop w:val="0"/>
          <w:marBottom w:val="0"/>
          <w:divBdr>
            <w:top w:val="none" w:sz="0" w:space="0" w:color="auto"/>
            <w:left w:val="none" w:sz="0" w:space="0" w:color="auto"/>
            <w:bottom w:val="none" w:sz="0" w:space="0" w:color="auto"/>
            <w:right w:val="none" w:sz="0" w:space="0" w:color="auto"/>
          </w:divBdr>
          <w:divsChild>
            <w:div w:id="1701010463">
              <w:marLeft w:val="0"/>
              <w:marRight w:val="0"/>
              <w:marTop w:val="0"/>
              <w:marBottom w:val="0"/>
              <w:divBdr>
                <w:top w:val="none" w:sz="0" w:space="0" w:color="auto"/>
                <w:left w:val="none" w:sz="0" w:space="0" w:color="auto"/>
                <w:bottom w:val="none" w:sz="0" w:space="0" w:color="auto"/>
                <w:right w:val="none" w:sz="0" w:space="0" w:color="auto"/>
              </w:divBdr>
            </w:div>
          </w:divsChild>
        </w:div>
        <w:div w:id="299965933">
          <w:marLeft w:val="0"/>
          <w:marRight w:val="0"/>
          <w:marTop w:val="0"/>
          <w:marBottom w:val="0"/>
          <w:divBdr>
            <w:top w:val="none" w:sz="0" w:space="0" w:color="auto"/>
            <w:left w:val="none" w:sz="0" w:space="0" w:color="auto"/>
            <w:bottom w:val="none" w:sz="0" w:space="0" w:color="auto"/>
            <w:right w:val="none" w:sz="0" w:space="0" w:color="auto"/>
          </w:divBdr>
          <w:divsChild>
            <w:div w:id="1693606569">
              <w:marLeft w:val="0"/>
              <w:marRight w:val="0"/>
              <w:marTop w:val="0"/>
              <w:marBottom w:val="0"/>
              <w:divBdr>
                <w:top w:val="none" w:sz="0" w:space="0" w:color="auto"/>
                <w:left w:val="none" w:sz="0" w:space="0" w:color="auto"/>
                <w:bottom w:val="none" w:sz="0" w:space="0" w:color="auto"/>
                <w:right w:val="none" w:sz="0" w:space="0" w:color="auto"/>
              </w:divBdr>
            </w:div>
          </w:divsChild>
        </w:div>
        <w:div w:id="1761174692">
          <w:marLeft w:val="0"/>
          <w:marRight w:val="0"/>
          <w:marTop w:val="0"/>
          <w:marBottom w:val="0"/>
          <w:divBdr>
            <w:top w:val="none" w:sz="0" w:space="0" w:color="auto"/>
            <w:left w:val="none" w:sz="0" w:space="0" w:color="auto"/>
            <w:bottom w:val="none" w:sz="0" w:space="0" w:color="auto"/>
            <w:right w:val="none" w:sz="0" w:space="0" w:color="auto"/>
          </w:divBdr>
          <w:divsChild>
            <w:div w:id="418259873">
              <w:marLeft w:val="0"/>
              <w:marRight w:val="0"/>
              <w:marTop w:val="0"/>
              <w:marBottom w:val="0"/>
              <w:divBdr>
                <w:top w:val="none" w:sz="0" w:space="0" w:color="auto"/>
                <w:left w:val="none" w:sz="0" w:space="0" w:color="auto"/>
                <w:bottom w:val="none" w:sz="0" w:space="0" w:color="auto"/>
                <w:right w:val="none" w:sz="0" w:space="0" w:color="auto"/>
              </w:divBdr>
            </w:div>
          </w:divsChild>
        </w:div>
        <w:div w:id="407076723">
          <w:marLeft w:val="0"/>
          <w:marRight w:val="0"/>
          <w:marTop w:val="0"/>
          <w:marBottom w:val="0"/>
          <w:divBdr>
            <w:top w:val="none" w:sz="0" w:space="0" w:color="auto"/>
            <w:left w:val="none" w:sz="0" w:space="0" w:color="auto"/>
            <w:bottom w:val="none" w:sz="0" w:space="0" w:color="auto"/>
            <w:right w:val="none" w:sz="0" w:space="0" w:color="auto"/>
          </w:divBdr>
          <w:divsChild>
            <w:div w:id="359355936">
              <w:marLeft w:val="0"/>
              <w:marRight w:val="0"/>
              <w:marTop w:val="0"/>
              <w:marBottom w:val="0"/>
              <w:divBdr>
                <w:top w:val="none" w:sz="0" w:space="0" w:color="auto"/>
                <w:left w:val="none" w:sz="0" w:space="0" w:color="auto"/>
                <w:bottom w:val="none" w:sz="0" w:space="0" w:color="auto"/>
                <w:right w:val="none" w:sz="0" w:space="0" w:color="auto"/>
              </w:divBdr>
            </w:div>
          </w:divsChild>
        </w:div>
        <w:div w:id="1053700587">
          <w:marLeft w:val="0"/>
          <w:marRight w:val="0"/>
          <w:marTop w:val="0"/>
          <w:marBottom w:val="0"/>
          <w:divBdr>
            <w:top w:val="none" w:sz="0" w:space="0" w:color="auto"/>
            <w:left w:val="none" w:sz="0" w:space="0" w:color="auto"/>
            <w:bottom w:val="none" w:sz="0" w:space="0" w:color="auto"/>
            <w:right w:val="none" w:sz="0" w:space="0" w:color="auto"/>
          </w:divBdr>
          <w:divsChild>
            <w:div w:id="487598461">
              <w:marLeft w:val="0"/>
              <w:marRight w:val="0"/>
              <w:marTop w:val="0"/>
              <w:marBottom w:val="0"/>
              <w:divBdr>
                <w:top w:val="none" w:sz="0" w:space="0" w:color="auto"/>
                <w:left w:val="none" w:sz="0" w:space="0" w:color="auto"/>
                <w:bottom w:val="none" w:sz="0" w:space="0" w:color="auto"/>
                <w:right w:val="none" w:sz="0" w:space="0" w:color="auto"/>
              </w:divBdr>
            </w:div>
          </w:divsChild>
        </w:div>
        <w:div w:id="844126194">
          <w:marLeft w:val="0"/>
          <w:marRight w:val="0"/>
          <w:marTop w:val="0"/>
          <w:marBottom w:val="0"/>
          <w:divBdr>
            <w:top w:val="none" w:sz="0" w:space="0" w:color="auto"/>
            <w:left w:val="none" w:sz="0" w:space="0" w:color="auto"/>
            <w:bottom w:val="none" w:sz="0" w:space="0" w:color="auto"/>
            <w:right w:val="none" w:sz="0" w:space="0" w:color="auto"/>
          </w:divBdr>
          <w:divsChild>
            <w:div w:id="549617064">
              <w:marLeft w:val="0"/>
              <w:marRight w:val="0"/>
              <w:marTop w:val="0"/>
              <w:marBottom w:val="0"/>
              <w:divBdr>
                <w:top w:val="none" w:sz="0" w:space="0" w:color="auto"/>
                <w:left w:val="none" w:sz="0" w:space="0" w:color="auto"/>
                <w:bottom w:val="none" w:sz="0" w:space="0" w:color="auto"/>
                <w:right w:val="none" w:sz="0" w:space="0" w:color="auto"/>
              </w:divBdr>
            </w:div>
          </w:divsChild>
        </w:div>
        <w:div w:id="1722749703">
          <w:marLeft w:val="0"/>
          <w:marRight w:val="0"/>
          <w:marTop w:val="0"/>
          <w:marBottom w:val="0"/>
          <w:divBdr>
            <w:top w:val="none" w:sz="0" w:space="0" w:color="auto"/>
            <w:left w:val="none" w:sz="0" w:space="0" w:color="auto"/>
            <w:bottom w:val="none" w:sz="0" w:space="0" w:color="auto"/>
            <w:right w:val="none" w:sz="0" w:space="0" w:color="auto"/>
          </w:divBdr>
          <w:divsChild>
            <w:div w:id="264074658">
              <w:marLeft w:val="0"/>
              <w:marRight w:val="0"/>
              <w:marTop w:val="0"/>
              <w:marBottom w:val="0"/>
              <w:divBdr>
                <w:top w:val="none" w:sz="0" w:space="0" w:color="auto"/>
                <w:left w:val="none" w:sz="0" w:space="0" w:color="auto"/>
                <w:bottom w:val="none" w:sz="0" w:space="0" w:color="auto"/>
                <w:right w:val="none" w:sz="0" w:space="0" w:color="auto"/>
              </w:divBdr>
            </w:div>
          </w:divsChild>
        </w:div>
        <w:div w:id="1356613122">
          <w:marLeft w:val="0"/>
          <w:marRight w:val="0"/>
          <w:marTop w:val="0"/>
          <w:marBottom w:val="0"/>
          <w:divBdr>
            <w:top w:val="none" w:sz="0" w:space="0" w:color="auto"/>
            <w:left w:val="none" w:sz="0" w:space="0" w:color="auto"/>
            <w:bottom w:val="none" w:sz="0" w:space="0" w:color="auto"/>
            <w:right w:val="none" w:sz="0" w:space="0" w:color="auto"/>
          </w:divBdr>
          <w:divsChild>
            <w:div w:id="2100562900">
              <w:marLeft w:val="0"/>
              <w:marRight w:val="0"/>
              <w:marTop w:val="0"/>
              <w:marBottom w:val="0"/>
              <w:divBdr>
                <w:top w:val="none" w:sz="0" w:space="0" w:color="auto"/>
                <w:left w:val="none" w:sz="0" w:space="0" w:color="auto"/>
                <w:bottom w:val="none" w:sz="0" w:space="0" w:color="auto"/>
                <w:right w:val="none" w:sz="0" w:space="0" w:color="auto"/>
              </w:divBdr>
            </w:div>
          </w:divsChild>
        </w:div>
        <w:div w:id="1946379412">
          <w:marLeft w:val="0"/>
          <w:marRight w:val="0"/>
          <w:marTop w:val="0"/>
          <w:marBottom w:val="0"/>
          <w:divBdr>
            <w:top w:val="none" w:sz="0" w:space="0" w:color="auto"/>
            <w:left w:val="none" w:sz="0" w:space="0" w:color="auto"/>
            <w:bottom w:val="none" w:sz="0" w:space="0" w:color="auto"/>
            <w:right w:val="none" w:sz="0" w:space="0" w:color="auto"/>
          </w:divBdr>
          <w:divsChild>
            <w:div w:id="1266310113">
              <w:marLeft w:val="0"/>
              <w:marRight w:val="0"/>
              <w:marTop w:val="0"/>
              <w:marBottom w:val="0"/>
              <w:divBdr>
                <w:top w:val="none" w:sz="0" w:space="0" w:color="auto"/>
                <w:left w:val="none" w:sz="0" w:space="0" w:color="auto"/>
                <w:bottom w:val="none" w:sz="0" w:space="0" w:color="auto"/>
                <w:right w:val="none" w:sz="0" w:space="0" w:color="auto"/>
              </w:divBdr>
            </w:div>
          </w:divsChild>
        </w:div>
        <w:div w:id="2094546521">
          <w:marLeft w:val="0"/>
          <w:marRight w:val="0"/>
          <w:marTop w:val="0"/>
          <w:marBottom w:val="0"/>
          <w:divBdr>
            <w:top w:val="none" w:sz="0" w:space="0" w:color="auto"/>
            <w:left w:val="none" w:sz="0" w:space="0" w:color="auto"/>
            <w:bottom w:val="none" w:sz="0" w:space="0" w:color="auto"/>
            <w:right w:val="none" w:sz="0" w:space="0" w:color="auto"/>
          </w:divBdr>
          <w:divsChild>
            <w:div w:id="692918373">
              <w:marLeft w:val="0"/>
              <w:marRight w:val="0"/>
              <w:marTop w:val="0"/>
              <w:marBottom w:val="0"/>
              <w:divBdr>
                <w:top w:val="none" w:sz="0" w:space="0" w:color="auto"/>
                <w:left w:val="none" w:sz="0" w:space="0" w:color="auto"/>
                <w:bottom w:val="none" w:sz="0" w:space="0" w:color="auto"/>
                <w:right w:val="none" w:sz="0" w:space="0" w:color="auto"/>
              </w:divBdr>
            </w:div>
          </w:divsChild>
        </w:div>
        <w:div w:id="497841714">
          <w:marLeft w:val="0"/>
          <w:marRight w:val="0"/>
          <w:marTop w:val="0"/>
          <w:marBottom w:val="0"/>
          <w:divBdr>
            <w:top w:val="none" w:sz="0" w:space="0" w:color="auto"/>
            <w:left w:val="none" w:sz="0" w:space="0" w:color="auto"/>
            <w:bottom w:val="none" w:sz="0" w:space="0" w:color="auto"/>
            <w:right w:val="none" w:sz="0" w:space="0" w:color="auto"/>
          </w:divBdr>
          <w:divsChild>
            <w:div w:id="142821528">
              <w:marLeft w:val="0"/>
              <w:marRight w:val="0"/>
              <w:marTop w:val="0"/>
              <w:marBottom w:val="0"/>
              <w:divBdr>
                <w:top w:val="none" w:sz="0" w:space="0" w:color="auto"/>
                <w:left w:val="none" w:sz="0" w:space="0" w:color="auto"/>
                <w:bottom w:val="none" w:sz="0" w:space="0" w:color="auto"/>
                <w:right w:val="none" w:sz="0" w:space="0" w:color="auto"/>
              </w:divBdr>
            </w:div>
          </w:divsChild>
        </w:div>
        <w:div w:id="247422348">
          <w:marLeft w:val="0"/>
          <w:marRight w:val="0"/>
          <w:marTop w:val="0"/>
          <w:marBottom w:val="0"/>
          <w:divBdr>
            <w:top w:val="none" w:sz="0" w:space="0" w:color="auto"/>
            <w:left w:val="none" w:sz="0" w:space="0" w:color="auto"/>
            <w:bottom w:val="none" w:sz="0" w:space="0" w:color="auto"/>
            <w:right w:val="none" w:sz="0" w:space="0" w:color="auto"/>
          </w:divBdr>
          <w:divsChild>
            <w:div w:id="379980718">
              <w:marLeft w:val="0"/>
              <w:marRight w:val="0"/>
              <w:marTop w:val="0"/>
              <w:marBottom w:val="0"/>
              <w:divBdr>
                <w:top w:val="none" w:sz="0" w:space="0" w:color="auto"/>
                <w:left w:val="none" w:sz="0" w:space="0" w:color="auto"/>
                <w:bottom w:val="none" w:sz="0" w:space="0" w:color="auto"/>
                <w:right w:val="none" w:sz="0" w:space="0" w:color="auto"/>
              </w:divBdr>
            </w:div>
          </w:divsChild>
        </w:div>
        <w:div w:id="405688247">
          <w:marLeft w:val="0"/>
          <w:marRight w:val="0"/>
          <w:marTop w:val="0"/>
          <w:marBottom w:val="0"/>
          <w:divBdr>
            <w:top w:val="none" w:sz="0" w:space="0" w:color="auto"/>
            <w:left w:val="none" w:sz="0" w:space="0" w:color="auto"/>
            <w:bottom w:val="none" w:sz="0" w:space="0" w:color="auto"/>
            <w:right w:val="none" w:sz="0" w:space="0" w:color="auto"/>
          </w:divBdr>
          <w:divsChild>
            <w:div w:id="1671718710">
              <w:marLeft w:val="0"/>
              <w:marRight w:val="0"/>
              <w:marTop w:val="0"/>
              <w:marBottom w:val="0"/>
              <w:divBdr>
                <w:top w:val="none" w:sz="0" w:space="0" w:color="auto"/>
                <w:left w:val="none" w:sz="0" w:space="0" w:color="auto"/>
                <w:bottom w:val="none" w:sz="0" w:space="0" w:color="auto"/>
                <w:right w:val="none" w:sz="0" w:space="0" w:color="auto"/>
              </w:divBdr>
            </w:div>
          </w:divsChild>
        </w:div>
        <w:div w:id="297496987">
          <w:marLeft w:val="0"/>
          <w:marRight w:val="0"/>
          <w:marTop w:val="0"/>
          <w:marBottom w:val="0"/>
          <w:divBdr>
            <w:top w:val="none" w:sz="0" w:space="0" w:color="auto"/>
            <w:left w:val="none" w:sz="0" w:space="0" w:color="auto"/>
            <w:bottom w:val="none" w:sz="0" w:space="0" w:color="auto"/>
            <w:right w:val="none" w:sz="0" w:space="0" w:color="auto"/>
          </w:divBdr>
          <w:divsChild>
            <w:div w:id="778373882">
              <w:marLeft w:val="0"/>
              <w:marRight w:val="0"/>
              <w:marTop w:val="0"/>
              <w:marBottom w:val="0"/>
              <w:divBdr>
                <w:top w:val="none" w:sz="0" w:space="0" w:color="auto"/>
                <w:left w:val="none" w:sz="0" w:space="0" w:color="auto"/>
                <w:bottom w:val="none" w:sz="0" w:space="0" w:color="auto"/>
                <w:right w:val="none" w:sz="0" w:space="0" w:color="auto"/>
              </w:divBdr>
            </w:div>
          </w:divsChild>
        </w:div>
        <w:div w:id="766116407">
          <w:marLeft w:val="0"/>
          <w:marRight w:val="0"/>
          <w:marTop w:val="0"/>
          <w:marBottom w:val="0"/>
          <w:divBdr>
            <w:top w:val="none" w:sz="0" w:space="0" w:color="auto"/>
            <w:left w:val="none" w:sz="0" w:space="0" w:color="auto"/>
            <w:bottom w:val="none" w:sz="0" w:space="0" w:color="auto"/>
            <w:right w:val="none" w:sz="0" w:space="0" w:color="auto"/>
          </w:divBdr>
          <w:divsChild>
            <w:div w:id="39597161">
              <w:marLeft w:val="0"/>
              <w:marRight w:val="0"/>
              <w:marTop w:val="0"/>
              <w:marBottom w:val="0"/>
              <w:divBdr>
                <w:top w:val="none" w:sz="0" w:space="0" w:color="auto"/>
                <w:left w:val="none" w:sz="0" w:space="0" w:color="auto"/>
                <w:bottom w:val="none" w:sz="0" w:space="0" w:color="auto"/>
                <w:right w:val="none" w:sz="0" w:space="0" w:color="auto"/>
              </w:divBdr>
            </w:div>
          </w:divsChild>
        </w:div>
        <w:div w:id="205335974">
          <w:marLeft w:val="0"/>
          <w:marRight w:val="0"/>
          <w:marTop w:val="0"/>
          <w:marBottom w:val="0"/>
          <w:divBdr>
            <w:top w:val="none" w:sz="0" w:space="0" w:color="auto"/>
            <w:left w:val="none" w:sz="0" w:space="0" w:color="auto"/>
            <w:bottom w:val="none" w:sz="0" w:space="0" w:color="auto"/>
            <w:right w:val="none" w:sz="0" w:space="0" w:color="auto"/>
          </w:divBdr>
          <w:divsChild>
            <w:div w:id="163203941">
              <w:marLeft w:val="0"/>
              <w:marRight w:val="0"/>
              <w:marTop w:val="0"/>
              <w:marBottom w:val="0"/>
              <w:divBdr>
                <w:top w:val="none" w:sz="0" w:space="0" w:color="auto"/>
                <w:left w:val="none" w:sz="0" w:space="0" w:color="auto"/>
                <w:bottom w:val="none" w:sz="0" w:space="0" w:color="auto"/>
                <w:right w:val="none" w:sz="0" w:space="0" w:color="auto"/>
              </w:divBdr>
            </w:div>
          </w:divsChild>
        </w:div>
        <w:div w:id="1114639622">
          <w:marLeft w:val="0"/>
          <w:marRight w:val="0"/>
          <w:marTop w:val="0"/>
          <w:marBottom w:val="0"/>
          <w:divBdr>
            <w:top w:val="none" w:sz="0" w:space="0" w:color="auto"/>
            <w:left w:val="none" w:sz="0" w:space="0" w:color="auto"/>
            <w:bottom w:val="none" w:sz="0" w:space="0" w:color="auto"/>
            <w:right w:val="none" w:sz="0" w:space="0" w:color="auto"/>
          </w:divBdr>
          <w:divsChild>
            <w:div w:id="1270701741">
              <w:marLeft w:val="0"/>
              <w:marRight w:val="0"/>
              <w:marTop w:val="0"/>
              <w:marBottom w:val="0"/>
              <w:divBdr>
                <w:top w:val="none" w:sz="0" w:space="0" w:color="auto"/>
                <w:left w:val="none" w:sz="0" w:space="0" w:color="auto"/>
                <w:bottom w:val="none" w:sz="0" w:space="0" w:color="auto"/>
                <w:right w:val="none" w:sz="0" w:space="0" w:color="auto"/>
              </w:divBdr>
            </w:div>
          </w:divsChild>
        </w:div>
        <w:div w:id="1825051736">
          <w:marLeft w:val="0"/>
          <w:marRight w:val="0"/>
          <w:marTop w:val="0"/>
          <w:marBottom w:val="0"/>
          <w:divBdr>
            <w:top w:val="none" w:sz="0" w:space="0" w:color="auto"/>
            <w:left w:val="none" w:sz="0" w:space="0" w:color="auto"/>
            <w:bottom w:val="none" w:sz="0" w:space="0" w:color="auto"/>
            <w:right w:val="none" w:sz="0" w:space="0" w:color="auto"/>
          </w:divBdr>
          <w:divsChild>
            <w:div w:id="704791413">
              <w:marLeft w:val="0"/>
              <w:marRight w:val="0"/>
              <w:marTop w:val="0"/>
              <w:marBottom w:val="0"/>
              <w:divBdr>
                <w:top w:val="none" w:sz="0" w:space="0" w:color="auto"/>
                <w:left w:val="none" w:sz="0" w:space="0" w:color="auto"/>
                <w:bottom w:val="none" w:sz="0" w:space="0" w:color="auto"/>
                <w:right w:val="none" w:sz="0" w:space="0" w:color="auto"/>
              </w:divBdr>
            </w:div>
          </w:divsChild>
        </w:div>
        <w:div w:id="1498885532">
          <w:marLeft w:val="0"/>
          <w:marRight w:val="0"/>
          <w:marTop w:val="0"/>
          <w:marBottom w:val="0"/>
          <w:divBdr>
            <w:top w:val="none" w:sz="0" w:space="0" w:color="auto"/>
            <w:left w:val="none" w:sz="0" w:space="0" w:color="auto"/>
            <w:bottom w:val="none" w:sz="0" w:space="0" w:color="auto"/>
            <w:right w:val="none" w:sz="0" w:space="0" w:color="auto"/>
          </w:divBdr>
          <w:divsChild>
            <w:div w:id="1922790944">
              <w:marLeft w:val="0"/>
              <w:marRight w:val="0"/>
              <w:marTop w:val="0"/>
              <w:marBottom w:val="0"/>
              <w:divBdr>
                <w:top w:val="none" w:sz="0" w:space="0" w:color="auto"/>
                <w:left w:val="none" w:sz="0" w:space="0" w:color="auto"/>
                <w:bottom w:val="none" w:sz="0" w:space="0" w:color="auto"/>
                <w:right w:val="none" w:sz="0" w:space="0" w:color="auto"/>
              </w:divBdr>
            </w:div>
          </w:divsChild>
        </w:div>
        <w:div w:id="605383823">
          <w:marLeft w:val="0"/>
          <w:marRight w:val="0"/>
          <w:marTop w:val="0"/>
          <w:marBottom w:val="0"/>
          <w:divBdr>
            <w:top w:val="none" w:sz="0" w:space="0" w:color="auto"/>
            <w:left w:val="none" w:sz="0" w:space="0" w:color="auto"/>
            <w:bottom w:val="none" w:sz="0" w:space="0" w:color="auto"/>
            <w:right w:val="none" w:sz="0" w:space="0" w:color="auto"/>
          </w:divBdr>
          <w:divsChild>
            <w:div w:id="1267269649">
              <w:marLeft w:val="0"/>
              <w:marRight w:val="0"/>
              <w:marTop w:val="0"/>
              <w:marBottom w:val="0"/>
              <w:divBdr>
                <w:top w:val="none" w:sz="0" w:space="0" w:color="auto"/>
                <w:left w:val="none" w:sz="0" w:space="0" w:color="auto"/>
                <w:bottom w:val="none" w:sz="0" w:space="0" w:color="auto"/>
                <w:right w:val="none" w:sz="0" w:space="0" w:color="auto"/>
              </w:divBdr>
            </w:div>
          </w:divsChild>
        </w:div>
        <w:div w:id="813526686">
          <w:marLeft w:val="0"/>
          <w:marRight w:val="0"/>
          <w:marTop w:val="0"/>
          <w:marBottom w:val="0"/>
          <w:divBdr>
            <w:top w:val="none" w:sz="0" w:space="0" w:color="auto"/>
            <w:left w:val="none" w:sz="0" w:space="0" w:color="auto"/>
            <w:bottom w:val="none" w:sz="0" w:space="0" w:color="auto"/>
            <w:right w:val="none" w:sz="0" w:space="0" w:color="auto"/>
          </w:divBdr>
          <w:divsChild>
            <w:div w:id="1697999777">
              <w:marLeft w:val="0"/>
              <w:marRight w:val="0"/>
              <w:marTop w:val="0"/>
              <w:marBottom w:val="0"/>
              <w:divBdr>
                <w:top w:val="none" w:sz="0" w:space="0" w:color="auto"/>
                <w:left w:val="none" w:sz="0" w:space="0" w:color="auto"/>
                <w:bottom w:val="none" w:sz="0" w:space="0" w:color="auto"/>
                <w:right w:val="none" w:sz="0" w:space="0" w:color="auto"/>
              </w:divBdr>
            </w:div>
          </w:divsChild>
        </w:div>
        <w:div w:id="1647854983">
          <w:marLeft w:val="0"/>
          <w:marRight w:val="0"/>
          <w:marTop w:val="0"/>
          <w:marBottom w:val="0"/>
          <w:divBdr>
            <w:top w:val="none" w:sz="0" w:space="0" w:color="auto"/>
            <w:left w:val="none" w:sz="0" w:space="0" w:color="auto"/>
            <w:bottom w:val="none" w:sz="0" w:space="0" w:color="auto"/>
            <w:right w:val="none" w:sz="0" w:space="0" w:color="auto"/>
          </w:divBdr>
          <w:divsChild>
            <w:div w:id="1088961763">
              <w:marLeft w:val="0"/>
              <w:marRight w:val="0"/>
              <w:marTop w:val="0"/>
              <w:marBottom w:val="0"/>
              <w:divBdr>
                <w:top w:val="none" w:sz="0" w:space="0" w:color="auto"/>
                <w:left w:val="none" w:sz="0" w:space="0" w:color="auto"/>
                <w:bottom w:val="none" w:sz="0" w:space="0" w:color="auto"/>
                <w:right w:val="none" w:sz="0" w:space="0" w:color="auto"/>
              </w:divBdr>
            </w:div>
          </w:divsChild>
        </w:div>
        <w:div w:id="1176461177">
          <w:marLeft w:val="0"/>
          <w:marRight w:val="0"/>
          <w:marTop w:val="0"/>
          <w:marBottom w:val="0"/>
          <w:divBdr>
            <w:top w:val="none" w:sz="0" w:space="0" w:color="auto"/>
            <w:left w:val="none" w:sz="0" w:space="0" w:color="auto"/>
            <w:bottom w:val="none" w:sz="0" w:space="0" w:color="auto"/>
            <w:right w:val="none" w:sz="0" w:space="0" w:color="auto"/>
          </w:divBdr>
          <w:divsChild>
            <w:div w:id="1807576487">
              <w:marLeft w:val="0"/>
              <w:marRight w:val="0"/>
              <w:marTop w:val="0"/>
              <w:marBottom w:val="0"/>
              <w:divBdr>
                <w:top w:val="none" w:sz="0" w:space="0" w:color="auto"/>
                <w:left w:val="none" w:sz="0" w:space="0" w:color="auto"/>
                <w:bottom w:val="none" w:sz="0" w:space="0" w:color="auto"/>
                <w:right w:val="none" w:sz="0" w:space="0" w:color="auto"/>
              </w:divBdr>
            </w:div>
          </w:divsChild>
        </w:div>
        <w:div w:id="938875126">
          <w:marLeft w:val="0"/>
          <w:marRight w:val="0"/>
          <w:marTop w:val="0"/>
          <w:marBottom w:val="0"/>
          <w:divBdr>
            <w:top w:val="none" w:sz="0" w:space="0" w:color="auto"/>
            <w:left w:val="none" w:sz="0" w:space="0" w:color="auto"/>
            <w:bottom w:val="none" w:sz="0" w:space="0" w:color="auto"/>
            <w:right w:val="none" w:sz="0" w:space="0" w:color="auto"/>
          </w:divBdr>
          <w:divsChild>
            <w:div w:id="1216086411">
              <w:marLeft w:val="0"/>
              <w:marRight w:val="0"/>
              <w:marTop w:val="0"/>
              <w:marBottom w:val="0"/>
              <w:divBdr>
                <w:top w:val="none" w:sz="0" w:space="0" w:color="auto"/>
                <w:left w:val="none" w:sz="0" w:space="0" w:color="auto"/>
                <w:bottom w:val="none" w:sz="0" w:space="0" w:color="auto"/>
                <w:right w:val="none" w:sz="0" w:space="0" w:color="auto"/>
              </w:divBdr>
            </w:div>
          </w:divsChild>
        </w:div>
        <w:div w:id="2114084769">
          <w:marLeft w:val="0"/>
          <w:marRight w:val="0"/>
          <w:marTop w:val="0"/>
          <w:marBottom w:val="0"/>
          <w:divBdr>
            <w:top w:val="none" w:sz="0" w:space="0" w:color="auto"/>
            <w:left w:val="none" w:sz="0" w:space="0" w:color="auto"/>
            <w:bottom w:val="none" w:sz="0" w:space="0" w:color="auto"/>
            <w:right w:val="none" w:sz="0" w:space="0" w:color="auto"/>
          </w:divBdr>
          <w:divsChild>
            <w:div w:id="679814009">
              <w:marLeft w:val="0"/>
              <w:marRight w:val="0"/>
              <w:marTop w:val="0"/>
              <w:marBottom w:val="0"/>
              <w:divBdr>
                <w:top w:val="none" w:sz="0" w:space="0" w:color="auto"/>
                <w:left w:val="none" w:sz="0" w:space="0" w:color="auto"/>
                <w:bottom w:val="none" w:sz="0" w:space="0" w:color="auto"/>
                <w:right w:val="none" w:sz="0" w:space="0" w:color="auto"/>
              </w:divBdr>
            </w:div>
          </w:divsChild>
        </w:div>
        <w:div w:id="339285222">
          <w:marLeft w:val="0"/>
          <w:marRight w:val="0"/>
          <w:marTop w:val="0"/>
          <w:marBottom w:val="0"/>
          <w:divBdr>
            <w:top w:val="none" w:sz="0" w:space="0" w:color="auto"/>
            <w:left w:val="none" w:sz="0" w:space="0" w:color="auto"/>
            <w:bottom w:val="none" w:sz="0" w:space="0" w:color="auto"/>
            <w:right w:val="none" w:sz="0" w:space="0" w:color="auto"/>
          </w:divBdr>
          <w:divsChild>
            <w:div w:id="1095518754">
              <w:marLeft w:val="0"/>
              <w:marRight w:val="0"/>
              <w:marTop w:val="0"/>
              <w:marBottom w:val="0"/>
              <w:divBdr>
                <w:top w:val="none" w:sz="0" w:space="0" w:color="auto"/>
                <w:left w:val="none" w:sz="0" w:space="0" w:color="auto"/>
                <w:bottom w:val="none" w:sz="0" w:space="0" w:color="auto"/>
                <w:right w:val="none" w:sz="0" w:space="0" w:color="auto"/>
              </w:divBdr>
            </w:div>
          </w:divsChild>
        </w:div>
        <w:div w:id="17657945">
          <w:marLeft w:val="0"/>
          <w:marRight w:val="0"/>
          <w:marTop w:val="0"/>
          <w:marBottom w:val="0"/>
          <w:divBdr>
            <w:top w:val="none" w:sz="0" w:space="0" w:color="auto"/>
            <w:left w:val="none" w:sz="0" w:space="0" w:color="auto"/>
            <w:bottom w:val="none" w:sz="0" w:space="0" w:color="auto"/>
            <w:right w:val="none" w:sz="0" w:space="0" w:color="auto"/>
          </w:divBdr>
          <w:divsChild>
            <w:div w:id="1242250341">
              <w:marLeft w:val="0"/>
              <w:marRight w:val="0"/>
              <w:marTop w:val="0"/>
              <w:marBottom w:val="0"/>
              <w:divBdr>
                <w:top w:val="none" w:sz="0" w:space="0" w:color="auto"/>
                <w:left w:val="none" w:sz="0" w:space="0" w:color="auto"/>
                <w:bottom w:val="none" w:sz="0" w:space="0" w:color="auto"/>
                <w:right w:val="none" w:sz="0" w:space="0" w:color="auto"/>
              </w:divBdr>
            </w:div>
          </w:divsChild>
        </w:div>
        <w:div w:id="1931430513">
          <w:marLeft w:val="0"/>
          <w:marRight w:val="0"/>
          <w:marTop w:val="0"/>
          <w:marBottom w:val="0"/>
          <w:divBdr>
            <w:top w:val="none" w:sz="0" w:space="0" w:color="auto"/>
            <w:left w:val="none" w:sz="0" w:space="0" w:color="auto"/>
            <w:bottom w:val="none" w:sz="0" w:space="0" w:color="auto"/>
            <w:right w:val="none" w:sz="0" w:space="0" w:color="auto"/>
          </w:divBdr>
          <w:divsChild>
            <w:div w:id="528953137">
              <w:marLeft w:val="0"/>
              <w:marRight w:val="0"/>
              <w:marTop w:val="0"/>
              <w:marBottom w:val="0"/>
              <w:divBdr>
                <w:top w:val="none" w:sz="0" w:space="0" w:color="auto"/>
                <w:left w:val="none" w:sz="0" w:space="0" w:color="auto"/>
                <w:bottom w:val="none" w:sz="0" w:space="0" w:color="auto"/>
                <w:right w:val="none" w:sz="0" w:space="0" w:color="auto"/>
              </w:divBdr>
            </w:div>
          </w:divsChild>
        </w:div>
        <w:div w:id="986132267">
          <w:marLeft w:val="0"/>
          <w:marRight w:val="0"/>
          <w:marTop w:val="0"/>
          <w:marBottom w:val="0"/>
          <w:divBdr>
            <w:top w:val="none" w:sz="0" w:space="0" w:color="auto"/>
            <w:left w:val="none" w:sz="0" w:space="0" w:color="auto"/>
            <w:bottom w:val="none" w:sz="0" w:space="0" w:color="auto"/>
            <w:right w:val="none" w:sz="0" w:space="0" w:color="auto"/>
          </w:divBdr>
          <w:divsChild>
            <w:div w:id="1565988313">
              <w:marLeft w:val="0"/>
              <w:marRight w:val="0"/>
              <w:marTop w:val="0"/>
              <w:marBottom w:val="0"/>
              <w:divBdr>
                <w:top w:val="none" w:sz="0" w:space="0" w:color="auto"/>
                <w:left w:val="none" w:sz="0" w:space="0" w:color="auto"/>
                <w:bottom w:val="none" w:sz="0" w:space="0" w:color="auto"/>
                <w:right w:val="none" w:sz="0" w:space="0" w:color="auto"/>
              </w:divBdr>
            </w:div>
          </w:divsChild>
        </w:div>
        <w:div w:id="150873072">
          <w:marLeft w:val="0"/>
          <w:marRight w:val="0"/>
          <w:marTop w:val="0"/>
          <w:marBottom w:val="0"/>
          <w:divBdr>
            <w:top w:val="none" w:sz="0" w:space="0" w:color="auto"/>
            <w:left w:val="none" w:sz="0" w:space="0" w:color="auto"/>
            <w:bottom w:val="none" w:sz="0" w:space="0" w:color="auto"/>
            <w:right w:val="none" w:sz="0" w:space="0" w:color="auto"/>
          </w:divBdr>
          <w:divsChild>
            <w:div w:id="172257592">
              <w:marLeft w:val="0"/>
              <w:marRight w:val="0"/>
              <w:marTop w:val="0"/>
              <w:marBottom w:val="0"/>
              <w:divBdr>
                <w:top w:val="none" w:sz="0" w:space="0" w:color="auto"/>
                <w:left w:val="none" w:sz="0" w:space="0" w:color="auto"/>
                <w:bottom w:val="none" w:sz="0" w:space="0" w:color="auto"/>
                <w:right w:val="none" w:sz="0" w:space="0" w:color="auto"/>
              </w:divBdr>
            </w:div>
          </w:divsChild>
        </w:div>
        <w:div w:id="1984578324">
          <w:marLeft w:val="0"/>
          <w:marRight w:val="0"/>
          <w:marTop w:val="0"/>
          <w:marBottom w:val="0"/>
          <w:divBdr>
            <w:top w:val="none" w:sz="0" w:space="0" w:color="auto"/>
            <w:left w:val="none" w:sz="0" w:space="0" w:color="auto"/>
            <w:bottom w:val="none" w:sz="0" w:space="0" w:color="auto"/>
            <w:right w:val="none" w:sz="0" w:space="0" w:color="auto"/>
          </w:divBdr>
          <w:divsChild>
            <w:div w:id="1201436607">
              <w:marLeft w:val="0"/>
              <w:marRight w:val="0"/>
              <w:marTop w:val="0"/>
              <w:marBottom w:val="0"/>
              <w:divBdr>
                <w:top w:val="none" w:sz="0" w:space="0" w:color="auto"/>
                <w:left w:val="none" w:sz="0" w:space="0" w:color="auto"/>
                <w:bottom w:val="none" w:sz="0" w:space="0" w:color="auto"/>
                <w:right w:val="none" w:sz="0" w:space="0" w:color="auto"/>
              </w:divBdr>
            </w:div>
          </w:divsChild>
        </w:div>
        <w:div w:id="196813989">
          <w:marLeft w:val="0"/>
          <w:marRight w:val="0"/>
          <w:marTop w:val="0"/>
          <w:marBottom w:val="0"/>
          <w:divBdr>
            <w:top w:val="none" w:sz="0" w:space="0" w:color="auto"/>
            <w:left w:val="none" w:sz="0" w:space="0" w:color="auto"/>
            <w:bottom w:val="none" w:sz="0" w:space="0" w:color="auto"/>
            <w:right w:val="none" w:sz="0" w:space="0" w:color="auto"/>
          </w:divBdr>
          <w:divsChild>
            <w:div w:id="1689019529">
              <w:marLeft w:val="0"/>
              <w:marRight w:val="0"/>
              <w:marTop w:val="0"/>
              <w:marBottom w:val="0"/>
              <w:divBdr>
                <w:top w:val="none" w:sz="0" w:space="0" w:color="auto"/>
                <w:left w:val="none" w:sz="0" w:space="0" w:color="auto"/>
                <w:bottom w:val="none" w:sz="0" w:space="0" w:color="auto"/>
                <w:right w:val="none" w:sz="0" w:space="0" w:color="auto"/>
              </w:divBdr>
            </w:div>
          </w:divsChild>
        </w:div>
        <w:div w:id="2109806975">
          <w:marLeft w:val="0"/>
          <w:marRight w:val="0"/>
          <w:marTop w:val="0"/>
          <w:marBottom w:val="0"/>
          <w:divBdr>
            <w:top w:val="none" w:sz="0" w:space="0" w:color="auto"/>
            <w:left w:val="none" w:sz="0" w:space="0" w:color="auto"/>
            <w:bottom w:val="none" w:sz="0" w:space="0" w:color="auto"/>
            <w:right w:val="none" w:sz="0" w:space="0" w:color="auto"/>
          </w:divBdr>
          <w:divsChild>
            <w:div w:id="1697267583">
              <w:marLeft w:val="0"/>
              <w:marRight w:val="0"/>
              <w:marTop w:val="0"/>
              <w:marBottom w:val="0"/>
              <w:divBdr>
                <w:top w:val="none" w:sz="0" w:space="0" w:color="auto"/>
                <w:left w:val="none" w:sz="0" w:space="0" w:color="auto"/>
                <w:bottom w:val="none" w:sz="0" w:space="0" w:color="auto"/>
                <w:right w:val="none" w:sz="0" w:space="0" w:color="auto"/>
              </w:divBdr>
            </w:div>
          </w:divsChild>
        </w:div>
        <w:div w:id="1425344383">
          <w:marLeft w:val="0"/>
          <w:marRight w:val="0"/>
          <w:marTop w:val="0"/>
          <w:marBottom w:val="0"/>
          <w:divBdr>
            <w:top w:val="none" w:sz="0" w:space="0" w:color="auto"/>
            <w:left w:val="none" w:sz="0" w:space="0" w:color="auto"/>
            <w:bottom w:val="none" w:sz="0" w:space="0" w:color="auto"/>
            <w:right w:val="none" w:sz="0" w:space="0" w:color="auto"/>
          </w:divBdr>
          <w:divsChild>
            <w:div w:id="574049958">
              <w:marLeft w:val="0"/>
              <w:marRight w:val="0"/>
              <w:marTop w:val="0"/>
              <w:marBottom w:val="0"/>
              <w:divBdr>
                <w:top w:val="none" w:sz="0" w:space="0" w:color="auto"/>
                <w:left w:val="none" w:sz="0" w:space="0" w:color="auto"/>
                <w:bottom w:val="none" w:sz="0" w:space="0" w:color="auto"/>
                <w:right w:val="none" w:sz="0" w:space="0" w:color="auto"/>
              </w:divBdr>
            </w:div>
          </w:divsChild>
        </w:div>
        <w:div w:id="1375889422">
          <w:marLeft w:val="0"/>
          <w:marRight w:val="0"/>
          <w:marTop w:val="0"/>
          <w:marBottom w:val="0"/>
          <w:divBdr>
            <w:top w:val="none" w:sz="0" w:space="0" w:color="auto"/>
            <w:left w:val="none" w:sz="0" w:space="0" w:color="auto"/>
            <w:bottom w:val="none" w:sz="0" w:space="0" w:color="auto"/>
            <w:right w:val="none" w:sz="0" w:space="0" w:color="auto"/>
          </w:divBdr>
          <w:divsChild>
            <w:div w:id="627392619">
              <w:marLeft w:val="0"/>
              <w:marRight w:val="0"/>
              <w:marTop w:val="0"/>
              <w:marBottom w:val="0"/>
              <w:divBdr>
                <w:top w:val="none" w:sz="0" w:space="0" w:color="auto"/>
                <w:left w:val="none" w:sz="0" w:space="0" w:color="auto"/>
                <w:bottom w:val="none" w:sz="0" w:space="0" w:color="auto"/>
                <w:right w:val="none" w:sz="0" w:space="0" w:color="auto"/>
              </w:divBdr>
            </w:div>
          </w:divsChild>
        </w:div>
        <w:div w:id="909120114">
          <w:marLeft w:val="0"/>
          <w:marRight w:val="0"/>
          <w:marTop w:val="0"/>
          <w:marBottom w:val="0"/>
          <w:divBdr>
            <w:top w:val="none" w:sz="0" w:space="0" w:color="auto"/>
            <w:left w:val="none" w:sz="0" w:space="0" w:color="auto"/>
            <w:bottom w:val="none" w:sz="0" w:space="0" w:color="auto"/>
            <w:right w:val="none" w:sz="0" w:space="0" w:color="auto"/>
          </w:divBdr>
          <w:divsChild>
            <w:div w:id="1976712518">
              <w:marLeft w:val="0"/>
              <w:marRight w:val="0"/>
              <w:marTop w:val="0"/>
              <w:marBottom w:val="0"/>
              <w:divBdr>
                <w:top w:val="none" w:sz="0" w:space="0" w:color="auto"/>
                <w:left w:val="none" w:sz="0" w:space="0" w:color="auto"/>
                <w:bottom w:val="none" w:sz="0" w:space="0" w:color="auto"/>
                <w:right w:val="none" w:sz="0" w:space="0" w:color="auto"/>
              </w:divBdr>
            </w:div>
          </w:divsChild>
        </w:div>
        <w:div w:id="1069305058">
          <w:marLeft w:val="0"/>
          <w:marRight w:val="0"/>
          <w:marTop w:val="0"/>
          <w:marBottom w:val="0"/>
          <w:divBdr>
            <w:top w:val="none" w:sz="0" w:space="0" w:color="auto"/>
            <w:left w:val="none" w:sz="0" w:space="0" w:color="auto"/>
            <w:bottom w:val="none" w:sz="0" w:space="0" w:color="auto"/>
            <w:right w:val="none" w:sz="0" w:space="0" w:color="auto"/>
          </w:divBdr>
          <w:divsChild>
            <w:div w:id="445200887">
              <w:marLeft w:val="0"/>
              <w:marRight w:val="0"/>
              <w:marTop w:val="0"/>
              <w:marBottom w:val="0"/>
              <w:divBdr>
                <w:top w:val="none" w:sz="0" w:space="0" w:color="auto"/>
                <w:left w:val="none" w:sz="0" w:space="0" w:color="auto"/>
                <w:bottom w:val="none" w:sz="0" w:space="0" w:color="auto"/>
                <w:right w:val="none" w:sz="0" w:space="0" w:color="auto"/>
              </w:divBdr>
            </w:div>
          </w:divsChild>
        </w:div>
        <w:div w:id="1792699278">
          <w:marLeft w:val="0"/>
          <w:marRight w:val="0"/>
          <w:marTop w:val="0"/>
          <w:marBottom w:val="0"/>
          <w:divBdr>
            <w:top w:val="none" w:sz="0" w:space="0" w:color="auto"/>
            <w:left w:val="none" w:sz="0" w:space="0" w:color="auto"/>
            <w:bottom w:val="none" w:sz="0" w:space="0" w:color="auto"/>
            <w:right w:val="none" w:sz="0" w:space="0" w:color="auto"/>
          </w:divBdr>
          <w:divsChild>
            <w:div w:id="269287920">
              <w:marLeft w:val="0"/>
              <w:marRight w:val="0"/>
              <w:marTop w:val="0"/>
              <w:marBottom w:val="0"/>
              <w:divBdr>
                <w:top w:val="none" w:sz="0" w:space="0" w:color="auto"/>
                <w:left w:val="none" w:sz="0" w:space="0" w:color="auto"/>
                <w:bottom w:val="none" w:sz="0" w:space="0" w:color="auto"/>
                <w:right w:val="none" w:sz="0" w:space="0" w:color="auto"/>
              </w:divBdr>
            </w:div>
          </w:divsChild>
        </w:div>
        <w:div w:id="2086418100">
          <w:marLeft w:val="0"/>
          <w:marRight w:val="0"/>
          <w:marTop w:val="0"/>
          <w:marBottom w:val="0"/>
          <w:divBdr>
            <w:top w:val="none" w:sz="0" w:space="0" w:color="auto"/>
            <w:left w:val="none" w:sz="0" w:space="0" w:color="auto"/>
            <w:bottom w:val="none" w:sz="0" w:space="0" w:color="auto"/>
            <w:right w:val="none" w:sz="0" w:space="0" w:color="auto"/>
          </w:divBdr>
          <w:divsChild>
            <w:div w:id="1626961788">
              <w:marLeft w:val="0"/>
              <w:marRight w:val="0"/>
              <w:marTop w:val="0"/>
              <w:marBottom w:val="0"/>
              <w:divBdr>
                <w:top w:val="none" w:sz="0" w:space="0" w:color="auto"/>
                <w:left w:val="none" w:sz="0" w:space="0" w:color="auto"/>
                <w:bottom w:val="none" w:sz="0" w:space="0" w:color="auto"/>
                <w:right w:val="none" w:sz="0" w:space="0" w:color="auto"/>
              </w:divBdr>
            </w:div>
          </w:divsChild>
        </w:div>
        <w:div w:id="1522164128">
          <w:marLeft w:val="0"/>
          <w:marRight w:val="0"/>
          <w:marTop w:val="0"/>
          <w:marBottom w:val="0"/>
          <w:divBdr>
            <w:top w:val="none" w:sz="0" w:space="0" w:color="auto"/>
            <w:left w:val="none" w:sz="0" w:space="0" w:color="auto"/>
            <w:bottom w:val="none" w:sz="0" w:space="0" w:color="auto"/>
            <w:right w:val="none" w:sz="0" w:space="0" w:color="auto"/>
          </w:divBdr>
          <w:divsChild>
            <w:div w:id="945886779">
              <w:marLeft w:val="0"/>
              <w:marRight w:val="0"/>
              <w:marTop w:val="0"/>
              <w:marBottom w:val="0"/>
              <w:divBdr>
                <w:top w:val="none" w:sz="0" w:space="0" w:color="auto"/>
                <w:left w:val="none" w:sz="0" w:space="0" w:color="auto"/>
                <w:bottom w:val="none" w:sz="0" w:space="0" w:color="auto"/>
                <w:right w:val="none" w:sz="0" w:space="0" w:color="auto"/>
              </w:divBdr>
            </w:div>
          </w:divsChild>
        </w:div>
        <w:div w:id="522673505">
          <w:marLeft w:val="0"/>
          <w:marRight w:val="0"/>
          <w:marTop w:val="0"/>
          <w:marBottom w:val="0"/>
          <w:divBdr>
            <w:top w:val="none" w:sz="0" w:space="0" w:color="auto"/>
            <w:left w:val="none" w:sz="0" w:space="0" w:color="auto"/>
            <w:bottom w:val="none" w:sz="0" w:space="0" w:color="auto"/>
            <w:right w:val="none" w:sz="0" w:space="0" w:color="auto"/>
          </w:divBdr>
          <w:divsChild>
            <w:div w:id="1553730975">
              <w:marLeft w:val="0"/>
              <w:marRight w:val="0"/>
              <w:marTop w:val="0"/>
              <w:marBottom w:val="0"/>
              <w:divBdr>
                <w:top w:val="none" w:sz="0" w:space="0" w:color="auto"/>
                <w:left w:val="none" w:sz="0" w:space="0" w:color="auto"/>
                <w:bottom w:val="none" w:sz="0" w:space="0" w:color="auto"/>
                <w:right w:val="none" w:sz="0" w:space="0" w:color="auto"/>
              </w:divBdr>
            </w:div>
          </w:divsChild>
        </w:div>
        <w:div w:id="1614480812">
          <w:marLeft w:val="0"/>
          <w:marRight w:val="0"/>
          <w:marTop w:val="0"/>
          <w:marBottom w:val="0"/>
          <w:divBdr>
            <w:top w:val="none" w:sz="0" w:space="0" w:color="auto"/>
            <w:left w:val="none" w:sz="0" w:space="0" w:color="auto"/>
            <w:bottom w:val="none" w:sz="0" w:space="0" w:color="auto"/>
            <w:right w:val="none" w:sz="0" w:space="0" w:color="auto"/>
          </w:divBdr>
          <w:divsChild>
            <w:div w:id="1918828823">
              <w:marLeft w:val="0"/>
              <w:marRight w:val="0"/>
              <w:marTop w:val="0"/>
              <w:marBottom w:val="0"/>
              <w:divBdr>
                <w:top w:val="none" w:sz="0" w:space="0" w:color="auto"/>
                <w:left w:val="none" w:sz="0" w:space="0" w:color="auto"/>
                <w:bottom w:val="none" w:sz="0" w:space="0" w:color="auto"/>
                <w:right w:val="none" w:sz="0" w:space="0" w:color="auto"/>
              </w:divBdr>
            </w:div>
          </w:divsChild>
        </w:div>
        <w:div w:id="1631788633">
          <w:marLeft w:val="0"/>
          <w:marRight w:val="0"/>
          <w:marTop w:val="0"/>
          <w:marBottom w:val="0"/>
          <w:divBdr>
            <w:top w:val="none" w:sz="0" w:space="0" w:color="auto"/>
            <w:left w:val="none" w:sz="0" w:space="0" w:color="auto"/>
            <w:bottom w:val="none" w:sz="0" w:space="0" w:color="auto"/>
            <w:right w:val="none" w:sz="0" w:space="0" w:color="auto"/>
          </w:divBdr>
          <w:divsChild>
            <w:div w:id="543907085">
              <w:marLeft w:val="0"/>
              <w:marRight w:val="0"/>
              <w:marTop w:val="0"/>
              <w:marBottom w:val="0"/>
              <w:divBdr>
                <w:top w:val="none" w:sz="0" w:space="0" w:color="auto"/>
                <w:left w:val="none" w:sz="0" w:space="0" w:color="auto"/>
                <w:bottom w:val="none" w:sz="0" w:space="0" w:color="auto"/>
                <w:right w:val="none" w:sz="0" w:space="0" w:color="auto"/>
              </w:divBdr>
            </w:div>
          </w:divsChild>
        </w:div>
        <w:div w:id="386808464">
          <w:marLeft w:val="0"/>
          <w:marRight w:val="0"/>
          <w:marTop w:val="0"/>
          <w:marBottom w:val="0"/>
          <w:divBdr>
            <w:top w:val="none" w:sz="0" w:space="0" w:color="auto"/>
            <w:left w:val="none" w:sz="0" w:space="0" w:color="auto"/>
            <w:bottom w:val="none" w:sz="0" w:space="0" w:color="auto"/>
            <w:right w:val="none" w:sz="0" w:space="0" w:color="auto"/>
          </w:divBdr>
          <w:divsChild>
            <w:div w:id="1461454796">
              <w:marLeft w:val="0"/>
              <w:marRight w:val="0"/>
              <w:marTop w:val="0"/>
              <w:marBottom w:val="0"/>
              <w:divBdr>
                <w:top w:val="none" w:sz="0" w:space="0" w:color="auto"/>
                <w:left w:val="none" w:sz="0" w:space="0" w:color="auto"/>
                <w:bottom w:val="none" w:sz="0" w:space="0" w:color="auto"/>
                <w:right w:val="none" w:sz="0" w:space="0" w:color="auto"/>
              </w:divBdr>
            </w:div>
          </w:divsChild>
        </w:div>
        <w:div w:id="1316953496">
          <w:marLeft w:val="0"/>
          <w:marRight w:val="0"/>
          <w:marTop w:val="0"/>
          <w:marBottom w:val="0"/>
          <w:divBdr>
            <w:top w:val="none" w:sz="0" w:space="0" w:color="auto"/>
            <w:left w:val="none" w:sz="0" w:space="0" w:color="auto"/>
            <w:bottom w:val="none" w:sz="0" w:space="0" w:color="auto"/>
            <w:right w:val="none" w:sz="0" w:space="0" w:color="auto"/>
          </w:divBdr>
          <w:divsChild>
            <w:div w:id="1318223202">
              <w:marLeft w:val="0"/>
              <w:marRight w:val="0"/>
              <w:marTop w:val="0"/>
              <w:marBottom w:val="0"/>
              <w:divBdr>
                <w:top w:val="none" w:sz="0" w:space="0" w:color="auto"/>
                <w:left w:val="none" w:sz="0" w:space="0" w:color="auto"/>
                <w:bottom w:val="none" w:sz="0" w:space="0" w:color="auto"/>
                <w:right w:val="none" w:sz="0" w:space="0" w:color="auto"/>
              </w:divBdr>
            </w:div>
          </w:divsChild>
        </w:div>
        <w:div w:id="1861432220">
          <w:marLeft w:val="0"/>
          <w:marRight w:val="0"/>
          <w:marTop w:val="0"/>
          <w:marBottom w:val="0"/>
          <w:divBdr>
            <w:top w:val="none" w:sz="0" w:space="0" w:color="auto"/>
            <w:left w:val="none" w:sz="0" w:space="0" w:color="auto"/>
            <w:bottom w:val="none" w:sz="0" w:space="0" w:color="auto"/>
            <w:right w:val="none" w:sz="0" w:space="0" w:color="auto"/>
          </w:divBdr>
          <w:divsChild>
            <w:div w:id="1355690314">
              <w:marLeft w:val="0"/>
              <w:marRight w:val="0"/>
              <w:marTop w:val="0"/>
              <w:marBottom w:val="0"/>
              <w:divBdr>
                <w:top w:val="none" w:sz="0" w:space="0" w:color="auto"/>
                <w:left w:val="none" w:sz="0" w:space="0" w:color="auto"/>
                <w:bottom w:val="none" w:sz="0" w:space="0" w:color="auto"/>
                <w:right w:val="none" w:sz="0" w:space="0" w:color="auto"/>
              </w:divBdr>
            </w:div>
          </w:divsChild>
        </w:div>
        <w:div w:id="519129325">
          <w:marLeft w:val="0"/>
          <w:marRight w:val="0"/>
          <w:marTop w:val="0"/>
          <w:marBottom w:val="0"/>
          <w:divBdr>
            <w:top w:val="none" w:sz="0" w:space="0" w:color="auto"/>
            <w:left w:val="none" w:sz="0" w:space="0" w:color="auto"/>
            <w:bottom w:val="none" w:sz="0" w:space="0" w:color="auto"/>
            <w:right w:val="none" w:sz="0" w:space="0" w:color="auto"/>
          </w:divBdr>
          <w:divsChild>
            <w:div w:id="2018455002">
              <w:marLeft w:val="0"/>
              <w:marRight w:val="0"/>
              <w:marTop w:val="0"/>
              <w:marBottom w:val="0"/>
              <w:divBdr>
                <w:top w:val="none" w:sz="0" w:space="0" w:color="auto"/>
                <w:left w:val="none" w:sz="0" w:space="0" w:color="auto"/>
                <w:bottom w:val="none" w:sz="0" w:space="0" w:color="auto"/>
                <w:right w:val="none" w:sz="0" w:space="0" w:color="auto"/>
              </w:divBdr>
            </w:div>
          </w:divsChild>
        </w:div>
        <w:div w:id="2146578757">
          <w:marLeft w:val="0"/>
          <w:marRight w:val="0"/>
          <w:marTop w:val="0"/>
          <w:marBottom w:val="0"/>
          <w:divBdr>
            <w:top w:val="none" w:sz="0" w:space="0" w:color="auto"/>
            <w:left w:val="none" w:sz="0" w:space="0" w:color="auto"/>
            <w:bottom w:val="none" w:sz="0" w:space="0" w:color="auto"/>
            <w:right w:val="none" w:sz="0" w:space="0" w:color="auto"/>
          </w:divBdr>
          <w:divsChild>
            <w:div w:id="1410039430">
              <w:marLeft w:val="0"/>
              <w:marRight w:val="0"/>
              <w:marTop w:val="0"/>
              <w:marBottom w:val="0"/>
              <w:divBdr>
                <w:top w:val="none" w:sz="0" w:space="0" w:color="auto"/>
                <w:left w:val="none" w:sz="0" w:space="0" w:color="auto"/>
                <w:bottom w:val="none" w:sz="0" w:space="0" w:color="auto"/>
                <w:right w:val="none" w:sz="0" w:space="0" w:color="auto"/>
              </w:divBdr>
            </w:div>
          </w:divsChild>
        </w:div>
        <w:div w:id="1633558488">
          <w:marLeft w:val="0"/>
          <w:marRight w:val="0"/>
          <w:marTop w:val="0"/>
          <w:marBottom w:val="0"/>
          <w:divBdr>
            <w:top w:val="none" w:sz="0" w:space="0" w:color="auto"/>
            <w:left w:val="none" w:sz="0" w:space="0" w:color="auto"/>
            <w:bottom w:val="none" w:sz="0" w:space="0" w:color="auto"/>
            <w:right w:val="none" w:sz="0" w:space="0" w:color="auto"/>
          </w:divBdr>
          <w:divsChild>
            <w:div w:id="741754881">
              <w:marLeft w:val="0"/>
              <w:marRight w:val="0"/>
              <w:marTop w:val="0"/>
              <w:marBottom w:val="0"/>
              <w:divBdr>
                <w:top w:val="none" w:sz="0" w:space="0" w:color="auto"/>
                <w:left w:val="none" w:sz="0" w:space="0" w:color="auto"/>
                <w:bottom w:val="none" w:sz="0" w:space="0" w:color="auto"/>
                <w:right w:val="none" w:sz="0" w:space="0" w:color="auto"/>
              </w:divBdr>
            </w:div>
          </w:divsChild>
        </w:div>
        <w:div w:id="273559091">
          <w:marLeft w:val="0"/>
          <w:marRight w:val="0"/>
          <w:marTop w:val="0"/>
          <w:marBottom w:val="0"/>
          <w:divBdr>
            <w:top w:val="none" w:sz="0" w:space="0" w:color="auto"/>
            <w:left w:val="none" w:sz="0" w:space="0" w:color="auto"/>
            <w:bottom w:val="none" w:sz="0" w:space="0" w:color="auto"/>
            <w:right w:val="none" w:sz="0" w:space="0" w:color="auto"/>
          </w:divBdr>
          <w:divsChild>
            <w:div w:id="1130905985">
              <w:marLeft w:val="0"/>
              <w:marRight w:val="0"/>
              <w:marTop w:val="0"/>
              <w:marBottom w:val="0"/>
              <w:divBdr>
                <w:top w:val="none" w:sz="0" w:space="0" w:color="auto"/>
                <w:left w:val="none" w:sz="0" w:space="0" w:color="auto"/>
                <w:bottom w:val="none" w:sz="0" w:space="0" w:color="auto"/>
                <w:right w:val="none" w:sz="0" w:space="0" w:color="auto"/>
              </w:divBdr>
            </w:div>
          </w:divsChild>
        </w:div>
        <w:div w:id="1820076861">
          <w:marLeft w:val="0"/>
          <w:marRight w:val="0"/>
          <w:marTop w:val="0"/>
          <w:marBottom w:val="0"/>
          <w:divBdr>
            <w:top w:val="none" w:sz="0" w:space="0" w:color="auto"/>
            <w:left w:val="none" w:sz="0" w:space="0" w:color="auto"/>
            <w:bottom w:val="none" w:sz="0" w:space="0" w:color="auto"/>
            <w:right w:val="none" w:sz="0" w:space="0" w:color="auto"/>
          </w:divBdr>
          <w:divsChild>
            <w:div w:id="51975926">
              <w:marLeft w:val="0"/>
              <w:marRight w:val="0"/>
              <w:marTop w:val="0"/>
              <w:marBottom w:val="0"/>
              <w:divBdr>
                <w:top w:val="none" w:sz="0" w:space="0" w:color="auto"/>
                <w:left w:val="none" w:sz="0" w:space="0" w:color="auto"/>
                <w:bottom w:val="none" w:sz="0" w:space="0" w:color="auto"/>
                <w:right w:val="none" w:sz="0" w:space="0" w:color="auto"/>
              </w:divBdr>
            </w:div>
          </w:divsChild>
        </w:div>
        <w:div w:id="298651904">
          <w:marLeft w:val="0"/>
          <w:marRight w:val="0"/>
          <w:marTop w:val="0"/>
          <w:marBottom w:val="0"/>
          <w:divBdr>
            <w:top w:val="none" w:sz="0" w:space="0" w:color="auto"/>
            <w:left w:val="none" w:sz="0" w:space="0" w:color="auto"/>
            <w:bottom w:val="none" w:sz="0" w:space="0" w:color="auto"/>
            <w:right w:val="none" w:sz="0" w:space="0" w:color="auto"/>
          </w:divBdr>
          <w:divsChild>
            <w:div w:id="1785229130">
              <w:marLeft w:val="0"/>
              <w:marRight w:val="0"/>
              <w:marTop w:val="0"/>
              <w:marBottom w:val="0"/>
              <w:divBdr>
                <w:top w:val="none" w:sz="0" w:space="0" w:color="auto"/>
                <w:left w:val="none" w:sz="0" w:space="0" w:color="auto"/>
                <w:bottom w:val="none" w:sz="0" w:space="0" w:color="auto"/>
                <w:right w:val="none" w:sz="0" w:space="0" w:color="auto"/>
              </w:divBdr>
            </w:div>
          </w:divsChild>
        </w:div>
        <w:div w:id="922757929">
          <w:marLeft w:val="0"/>
          <w:marRight w:val="0"/>
          <w:marTop w:val="0"/>
          <w:marBottom w:val="0"/>
          <w:divBdr>
            <w:top w:val="none" w:sz="0" w:space="0" w:color="auto"/>
            <w:left w:val="none" w:sz="0" w:space="0" w:color="auto"/>
            <w:bottom w:val="none" w:sz="0" w:space="0" w:color="auto"/>
            <w:right w:val="none" w:sz="0" w:space="0" w:color="auto"/>
          </w:divBdr>
          <w:divsChild>
            <w:div w:id="689648251">
              <w:marLeft w:val="0"/>
              <w:marRight w:val="0"/>
              <w:marTop w:val="0"/>
              <w:marBottom w:val="0"/>
              <w:divBdr>
                <w:top w:val="none" w:sz="0" w:space="0" w:color="auto"/>
                <w:left w:val="none" w:sz="0" w:space="0" w:color="auto"/>
                <w:bottom w:val="none" w:sz="0" w:space="0" w:color="auto"/>
                <w:right w:val="none" w:sz="0" w:space="0" w:color="auto"/>
              </w:divBdr>
            </w:div>
          </w:divsChild>
        </w:div>
        <w:div w:id="519050229">
          <w:marLeft w:val="0"/>
          <w:marRight w:val="0"/>
          <w:marTop w:val="0"/>
          <w:marBottom w:val="0"/>
          <w:divBdr>
            <w:top w:val="none" w:sz="0" w:space="0" w:color="auto"/>
            <w:left w:val="none" w:sz="0" w:space="0" w:color="auto"/>
            <w:bottom w:val="none" w:sz="0" w:space="0" w:color="auto"/>
            <w:right w:val="none" w:sz="0" w:space="0" w:color="auto"/>
          </w:divBdr>
          <w:divsChild>
            <w:div w:id="1178468720">
              <w:marLeft w:val="0"/>
              <w:marRight w:val="0"/>
              <w:marTop w:val="0"/>
              <w:marBottom w:val="0"/>
              <w:divBdr>
                <w:top w:val="none" w:sz="0" w:space="0" w:color="auto"/>
                <w:left w:val="none" w:sz="0" w:space="0" w:color="auto"/>
                <w:bottom w:val="none" w:sz="0" w:space="0" w:color="auto"/>
                <w:right w:val="none" w:sz="0" w:space="0" w:color="auto"/>
              </w:divBdr>
            </w:div>
          </w:divsChild>
        </w:div>
        <w:div w:id="270746980">
          <w:marLeft w:val="0"/>
          <w:marRight w:val="0"/>
          <w:marTop w:val="0"/>
          <w:marBottom w:val="0"/>
          <w:divBdr>
            <w:top w:val="none" w:sz="0" w:space="0" w:color="auto"/>
            <w:left w:val="none" w:sz="0" w:space="0" w:color="auto"/>
            <w:bottom w:val="none" w:sz="0" w:space="0" w:color="auto"/>
            <w:right w:val="none" w:sz="0" w:space="0" w:color="auto"/>
          </w:divBdr>
          <w:divsChild>
            <w:div w:id="653609135">
              <w:marLeft w:val="0"/>
              <w:marRight w:val="0"/>
              <w:marTop w:val="0"/>
              <w:marBottom w:val="0"/>
              <w:divBdr>
                <w:top w:val="none" w:sz="0" w:space="0" w:color="auto"/>
                <w:left w:val="none" w:sz="0" w:space="0" w:color="auto"/>
                <w:bottom w:val="none" w:sz="0" w:space="0" w:color="auto"/>
                <w:right w:val="none" w:sz="0" w:space="0" w:color="auto"/>
              </w:divBdr>
            </w:div>
          </w:divsChild>
        </w:div>
        <w:div w:id="58601529">
          <w:marLeft w:val="0"/>
          <w:marRight w:val="0"/>
          <w:marTop w:val="0"/>
          <w:marBottom w:val="0"/>
          <w:divBdr>
            <w:top w:val="none" w:sz="0" w:space="0" w:color="auto"/>
            <w:left w:val="none" w:sz="0" w:space="0" w:color="auto"/>
            <w:bottom w:val="none" w:sz="0" w:space="0" w:color="auto"/>
            <w:right w:val="none" w:sz="0" w:space="0" w:color="auto"/>
          </w:divBdr>
          <w:divsChild>
            <w:div w:id="973943088">
              <w:marLeft w:val="0"/>
              <w:marRight w:val="0"/>
              <w:marTop w:val="0"/>
              <w:marBottom w:val="0"/>
              <w:divBdr>
                <w:top w:val="none" w:sz="0" w:space="0" w:color="auto"/>
                <w:left w:val="none" w:sz="0" w:space="0" w:color="auto"/>
                <w:bottom w:val="none" w:sz="0" w:space="0" w:color="auto"/>
                <w:right w:val="none" w:sz="0" w:space="0" w:color="auto"/>
              </w:divBdr>
            </w:div>
          </w:divsChild>
        </w:div>
        <w:div w:id="1887988068">
          <w:marLeft w:val="0"/>
          <w:marRight w:val="0"/>
          <w:marTop w:val="0"/>
          <w:marBottom w:val="0"/>
          <w:divBdr>
            <w:top w:val="none" w:sz="0" w:space="0" w:color="auto"/>
            <w:left w:val="none" w:sz="0" w:space="0" w:color="auto"/>
            <w:bottom w:val="none" w:sz="0" w:space="0" w:color="auto"/>
            <w:right w:val="none" w:sz="0" w:space="0" w:color="auto"/>
          </w:divBdr>
          <w:divsChild>
            <w:div w:id="471097815">
              <w:marLeft w:val="0"/>
              <w:marRight w:val="0"/>
              <w:marTop w:val="0"/>
              <w:marBottom w:val="0"/>
              <w:divBdr>
                <w:top w:val="none" w:sz="0" w:space="0" w:color="auto"/>
                <w:left w:val="none" w:sz="0" w:space="0" w:color="auto"/>
                <w:bottom w:val="none" w:sz="0" w:space="0" w:color="auto"/>
                <w:right w:val="none" w:sz="0" w:space="0" w:color="auto"/>
              </w:divBdr>
            </w:div>
            <w:div w:id="408817604">
              <w:marLeft w:val="0"/>
              <w:marRight w:val="0"/>
              <w:marTop w:val="0"/>
              <w:marBottom w:val="0"/>
              <w:divBdr>
                <w:top w:val="none" w:sz="0" w:space="0" w:color="auto"/>
                <w:left w:val="none" w:sz="0" w:space="0" w:color="auto"/>
                <w:bottom w:val="none" w:sz="0" w:space="0" w:color="auto"/>
                <w:right w:val="none" w:sz="0" w:space="0" w:color="auto"/>
              </w:divBdr>
            </w:div>
          </w:divsChild>
        </w:div>
        <w:div w:id="780760578">
          <w:marLeft w:val="0"/>
          <w:marRight w:val="0"/>
          <w:marTop w:val="0"/>
          <w:marBottom w:val="0"/>
          <w:divBdr>
            <w:top w:val="none" w:sz="0" w:space="0" w:color="auto"/>
            <w:left w:val="none" w:sz="0" w:space="0" w:color="auto"/>
            <w:bottom w:val="none" w:sz="0" w:space="0" w:color="auto"/>
            <w:right w:val="none" w:sz="0" w:space="0" w:color="auto"/>
          </w:divBdr>
          <w:divsChild>
            <w:div w:id="1502890220">
              <w:marLeft w:val="0"/>
              <w:marRight w:val="0"/>
              <w:marTop w:val="0"/>
              <w:marBottom w:val="0"/>
              <w:divBdr>
                <w:top w:val="none" w:sz="0" w:space="0" w:color="auto"/>
                <w:left w:val="none" w:sz="0" w:space="0" w:color="auto"/>
                <w:bottom w:val="none" w:sz="0" w:space="0" w:color="auto"/>
                <w:right w:val="none" w:sz="0" w:space="0" w:color="auto"/>
              </w:divBdr>
            </w:div>
          </w:divsChild>
        </w:div>
        <w:div w:id="1382560364">
          <w:marLeft w:val="0"/>
          <w:marRight w:val="0"/>
          <w:marTop w:val="0"/>
          <w:marBottom w:val="0"/>
          <w:divBdr>
            <w:top w:val="none" w:sz="0" w:space="0" w:color="auto"/>
            <w:left w:val="none" w:sz="0" w:space="0" w:color="auto"/>
            <w:bottom w:val="none" w:sz="0" w:space="0" w:color="auto"/>
            <w:right w:val="none" w:sz="0" w:space="0" w:color="auto"/>
          </w:divBdr>
          <w:divsChild>
            <w:div w:id="1200389758">
              <w:marLeft w:val="0"/>
              <w:marRight w:val="0"/>
              <w:marTop w:val="0"/>
              <w:marBottom w:val="0"/>
              <w:divBdr>
                <w:top w:val="none" w:sz="0" w:space="0" w:color="auto"/>
                <w:left w:val="none" w:sz="0" w:space="0" w:color="auto"/>
                <w:bottom w:val="none" w:sz="0" w:space="0" w:color="auto"/>
                <w:right w:val="none" w:sz="0" w:space="0" w:color="auto"/>
              </w:divBdr>
            </w:div>
          </w:divsChild>
        </w:div>
        <w:div w:id="425883229">
          <w:marLeft w:val="0"/>
          <w:marRight w:val="0"/>
          <w:marTop w:val="0"/>
          <w:marBottom w:val="0"/>
          <w:divBdr>
            <w:top w:val="none" w:sz="0" w:space="0" w:color="auto"/>
            <w:left w:val="none" w:sz="0" w:space="0" w:color="auto"/>
            <w:bottom w:val="none" w:sz="0" w:space="0" w:color="auto"/>
            <w:right w:val="none" w:sz="0" w:space="0" w:color="auto"/>
          </w:divBdr>
          <w:divsChild>
            <w:div w:id="2106686056">
              <w:marLeft w:val="0"/>
              <w:marRight w:val="0"/>
              <w:marTop w:val="0"/>
              <w:marBottom w:val="0"/>
              <w:divBdr>
                <w:top w:val="none" w:sz="0" w:space="0" w:color="auto"/>
                <w:left w:val="none" w:sz="0" w:space="0" w:color="auto"/>
                <w:bottom w:val="none" w:sz="0" w:space="0" w:color="auto"/>
                <w:right w:val="none" w:sz="0" w:space="0" w:color="auto"/>
              </w:divBdr>
            </w:div>
          </w:divsChild>
        </w:div>
        <w:div w:id="335425757">
          <w:marLeft w:val="0"/>
          <w:marRight w:val="0"/>
          <w:marTop w:val="0"/>
          <w:marBottom w:val="0"/>
          <w:divBdr>
            <w:top w:val="none" w:sz="0" w:space="0" w:color="auto"/>
            <w:left w:val="none" w:sz="0" w:space="0" w:color="auto"/>
            <w:bottom w:val="none" w:sz="0" w:space="0" w:color="auto"/>
            <w:right w:val="none" w:sz="0" w:space="0" w:color="auto"/>
          </w:divBdr>
          <w:divsChild>
            <w:div w:id="42795162">
              <w:marLeft w:val="0"/>
              <w:marRight w:val="0"/>
              <w:marTop w:val="0"/>
              <w:marBottom w:val="0"/>
              <w:divBdr>
                <w:top w:val="none" w:sz="0" w:space="0" w:color="auto"/>
                <w:left w:val="none" w:sz="0" w:space="0" w:color="auto"/>
                <w:bottom w:val="none" w:sz="0" w:space="0" w:color="auto"/>
                <w:right w:val="none" w:sz="0" w:space="0" w:color="auto"/>
              </w:divBdr>
            </w:div>
          </w:divsChild>
        </w:div>
        <w:div w:id="1713067214">
          <w:marLeft w:val="0"/>
          <w:marRight w:val="0"/>
          <w:marTop w:val="0"/>
          <w:marBottom w:val="0"/>
          <w:divBdr>
            <w:top w:val="none" w:sz="0" w:space="0" w:color="auto"/>
            <w:left w:val="none" w:sz="0" w:space="0" w:color="auto"/>
            <w:bottom w:val="none" w:sz="0" w:space="0" w:color="auto"/>
            <w:right w:val="none" w:sz="0" w:space="0" w:color="auto"/>
          </w:divBdr>
          <w:divsChild>
            <w:div w:id="8603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5EB3E4-9F6E-47E1-9728-EE8785A3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8</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Jessica Christina</dc:creator>
  <cp:lastModifiedBy>jctaylor719@gmail.com</cp:lastModifiedBy>
  <cp:revision>6</cp:revision>
  <cp:lastPrinted>2023-11-30T23:34:00Z</cp:lastPrinted>
  <dcterms:created xsi:type="dcterms:W3CDTF">2023-05-08T22:05:00Z</dcterms:created>
  <dcterms:modified xsi:type="dcterms:W3CDTF">2023-11-30T23:34:00Z</dcterms:modified>
</cp:coreProperties>
</file>