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79373" w14:textId="77777777" w:rsidR="001822F3" w:rsidRDefault="001822F3">
      <w:pPr>
        <w:pStyle w:val="TOCHeading"/>
      </w:pPr>
    </w:p>
    <w:p w14:paraId="18B1FAEC" w14:textId="67021074" w:rsidR="001822F3" w:rsidRDefault="00FE308E" w:rsidP="00FE308E">
      <w:pPr>
        <w:pStyle w:val="Title"/>
        <w:jc w:val="center"/>
      </w:pPr>
      <w:r>
        <w:t>Table Of Contents</w:t>
      </w:r>
    </w:p>
    <w:p w14:paraId="71992FA9" w14:textId="77777777" w:rsidR="001822F3" w:rsidRDefault="001822F3">
      <w:pPr>
        <w:pStyle w:val="TOCHeading"/>
      </w:pPr>
    </w:p>
    <w:sdt>
      <w:sdtPr>
        <w:id w:val="1934010918"/>
        <w:docPartObj>
          <w:docPartGallery w:val="Table of Contents"/>
          <w:docPartUnique/>
        </w:docPartObj>
      </w:sdtPr>
      <w:sdtEndPr>
        <w:rPr>
          <w:rFonts w:ascii="Times New Roman" w:eastAsia="Times New Roman" w:hAnsi="Times New Roman" w:cs="Times New Roman"/>
          <w:b/>
          <w:bCs/>
          <w:noProof/>
          <w:color w:val="auto"/>
          <w:sz w:val="24"/>
          <w:szCs w:val="24"/>
          <w:lang w:val="en-IN" w:eastAsia="en-IN"/>
        </w:rPr>
      </w:sdtEndPr>
      <w:sdtContent>
        <w:p w14:paraId="219EA19E" w14:textId="7745538F" w:rsidR="0088384C" w:rsidRDefault="0088384C">
          <w:pPr>
            <w:pStyle w:val="TOCHeading"/>
          </w:pPr>
          <w:r>
            <w:t>Contents</w:t>
          </w:r>
        </w:p>
        <w:p w14:paraId="631FCF70" w14:textId="36E92234" w:rsidR="004C1E3B" w:rsidRDefault="0088384C">
          <w:pPr>
            <w:pStyle w:val="TOC1"/>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51469995" w:history="1">
            <w:r w:rsidR="004C1E3B" w:rsidRPr="00746BED">
              <w:rPr>
                <w:rStyle w:val="Hyperlink"/>
                <w:rFonts w:eastAsia="Trebuchet MS" w:cstheme="minorHAnsi"/>
                <w:b/>
                <w:bCs/>
                <w:noProof/>
              </w:rPr>
              <w:t>SLA Measurement</w:t>
            </w:r>
            <w:r w:rsidR="004C1E3B">
              <w:rPr>
                <w:noProof/>
                <w:webHidden/>
              </w:rPr>
              <w:tab/>
            </w:r>
            <w:r w:rsidR="004C1E3B">
              <w:rPr>
                <w:noProof/>
                <w:webHidden/>
              </w:rPr>
              <w:fldChar w:fldCharType="begin"/>
            </w:r>
            <w:r w:rsidR="004C1E3B">
              <w:rPr>
                <w:noProof/>
                <w:webHidden/>
              </w:rPr>
              <w:instrText xml:space="preserve"> PAGEREF _Toc151469995 \h </w:instrText>
            </w:r>
            <w:r w:rsidR="004C1E3B">
              <w:rPr>
                <w:noProof/>
                <w:webHidden/>
              </w:rPr>
            </w:r>
            <w:r w:rsidR="004C1E3B">
              <w:rPr>
                <w:noProof/>
                <w:webHidden/>
              </w:rPr>
              <w:fldChar w:fldCharType="separate"/>
            </w:r>
            <w:r w:rsidR="004C1E3B">
              <w:rPr>
                <w:noProof/>
                <w:webHidden/>
              </w:rPr>
              <w:t>3</w:t>
            </w:r>
            <w:r w:rsidR="004C1E3B">
              <w:rPr>
                <w:noProof/>
                <w:webHidden/>
              </w:rPr>
              <w:fldChar w:fldCharType="end"/>
            </w:r>
          </w:hyperlink>
        </w:p>
        <w:p w14:paraId="5665DDEB" w14:textId="1837DF5D" w:rsidR="004C1E3B" w:rsidRDefault="004C1E3B">
          <w:pPr>
            <w:pStyle w:val="TOC2"/>
            <w:rPr>
              <w:rFonts w:asciiTheme="minorHAnsi" w:eastAsiaTheme="minorEastAsia" w:hAnsiTheme="minorHAnsi" w:cstheme="minorBidi"/>
              <w:noProof/>
              <w:kern w:val="2"/>
              <w:sz w:val="22"/>
              <w:szCs w:val="22"/>
              <w:lang w:val="en-GB" w:eastAsia="en-GB"/>
              <w14:ligatures w14:val="standardContextual"/>
            </w:rPr>
          </w:pPr>
          <w:hyperlink w:anchor="_Toc151469996" w:history="1">
            <w:r w:rsidRPr="00746BED">
              <w:rPr>
                <w:rStyle w:val="Hyperlink"/>
                <w:b/>
                <w:bCs/>
                <w:noProof/>
              </w:rPr>
              <w:t>Measurement Attributes</w:t>
            </w:r>
            <w:r>
              <w:rPr>
                <w:noProof/>
                <w:webHidden/>
              </w:rPr>
              <w:tab/>
            </w:r>
            <w:r>
              <w:rPr>
                <w:noProof/>
                <w:webHidden/>
              </w:rPr>
              <w:fldChar w:fldCharType="begin"/>
            </w:r>
            <w:r>
              <w:rPr>
                <w:noProof/>
                <w:webHidden/>
              </w:rPr>
              <w:instrText xml:space="preserve"> PAGEREF _Toc151469996 \h </w:instrText>
            </w:r>
            <w:r>
              <w:rPr>
                <w:noProof/>
                <w:webHidden/>
              </w:rPr>
            </w:r>
            <w:r>
              <w:rPr>
                <w:noProof/>
                <w:webHidden/>
              </w:rPr>
              <w:fldChar w:fldCharType="separate"/>
            </w:r>
            <w:r>
              <w:rPr>
                <w:noProof/>
                <w:webHidden/>
              </w:rPr>
              <w:t>3</w:t>
            </w:r>
            <w:r>
              <w:rPr>
                <w:noProof/>
                <w:webHidden/>
              </w:rPr>
              <w:fldChar w:fldCharType="end"/>
            </w:r>
          </w:hyperlink>
        </w:p>
        <w:p w14:paraId="1CFF5F3C" w14:textId="0C9C8855" w:rsidR="004C1E3B" w:rsidRDefault="004C1E3B">
          <w:pPr>
            <w:pStyle w:val="TOC2"/>
            <w:rPr>
              <w:rFonts w:asciiTheme="minorHAnsi" w:eastAsiaTheme="minorEastAsia" w:hAnsiTheme="minorHAnsi" w:cstheme="minorBidi"/>
              <w:noProof/>
              <w:kern w:val="2"/>
              <w:sz w:val="22"/>
              <w:szCs w:val="22"/>
              <w:lang w:val="en-GB" w:eastAsia="en-GB"/>
              <w14:ligatures w14:val="standardContextual"/>
            </w:rPr>
          </w:pPr>
          <w:hyperlink w:anchor="_Toc151469997" w:history="1">
            <w:r w:rsidRPr="00746BED">
              <w:rPr>
                <w:rStyle w:val="Hyperlink"/>
                <w:b/>
                <w:bCs/>
                <w:noProof/>
              </w:rPr>
              <w:t>Ticket progression -</w:t>
            </w:r>
            <w:r>
              <w:rPr>
                <w:noProof/>
                <w:webHidden/>
              </w:rPr>
              <w:tab/>
            </w:r>
            <w:r>
              <w:rPr>
                <w:noProof/>
                <w:webHidden/>
              </w:rPr>
              <w:fldChar w:fldCharType="begin"/>
            </w:r>
            <w:r>
              <w:rPr>
                <w:noProof/>
                <w:webHidden/>
              </w:rPr>
              <w:instrText xml:space="preserve"> PAGEREF _Toc151469997 \h </w:instrText>
            </w:r>
            <w:r>
              <w:rPr>
                <w:noProof/>
                <w:webHidden/>
              </w:rPr>
            </w:r>
            <w:r>
              <w:rPr>
                <w:noProof/>
                <w:webHidden/>
              </w:rPr>
              <w:fldChar w:fldCharType="separate"/>
            </w:r>
            <w:r>
              <w:rPr>
                <w:noProof/>
                <w:webHidden/>
              </w:rPr>
              <w:t>4</w:t>
            </w:r>
            <w:r>
              <w:rPr>
                <w:noProof/>
                <w:webHidden/>
              </w:rPr>
              <w:fldChar w:fldCharType="end"/>
            </w:r>
          </w:hyperlink>
        </w:p>
        <w:p w14:paraId="0BF532A1" w14:textId="2CADE58C" w:rsidR="004C1E3B" w:rsidRDefault="004C1E3B">
          <w:pPr>
            <w:pStyle w:val="TOC2"/>
            <w:rPr>
              <w:rFonts w:asciiTheme="minorHAnsi" w:eastAsiaTheme="minorEastAsia" w:hAnsiTheme="minorHAnsi" w:cstheme="minorBidi"/>
              <w:noProof/>
              <w:kern w:val="2"/>
              <w:sz w:val="22"/>
              <w:szCs w:val="22"/>
              <w:lang w:val="en-GB" w:eastAsia="en-GB"/>
              <w14:ligatures w14:val="standardContextual"/>
            </w:rPr>
          </w:pPr>
          <w:hyperlink w:anchor="_Toc151469998" w:history="1">
            <w:r w:rsidRPr="00746BED">
              <w:rPr>
                <w:rStyle w:val="Hyperlink"/>
                <w:b/>
                <w:bCs/>
                <w:noProof/>
              </w:rPr>
              <w:t>SLA Measurement Example -</w:t>
            </w:r>
            <w:r>
              <w:rPr>
                <w:noProof/>
                <w:webHidden/>
              </w:rPr>
              <w:tab/>
            </w:r>
            <w:r>
              <w:rPr>
                <w:noProof/>
                <w:webHidden/>
              </w:rPr>
              <w:fldChar w:fldCharType="begin"/>
            </w:r>
            <w:r>
              <w:rPr>
                <w:noProof/>
                <w:webHidden/>
              </w:rPr>
              <w:instrText xml:space="preserve"> PAGEREF _Toc151469998 \h </w:instrText>
            </w:r>
            <w:r>
              <w:rPr>
                <w:noProof/>
                <w:webHidden/>
              </w:rPr>
            </w:r>
            <w:r>
              <w:rPr>
                <w:noProof/>
                <w:webHidden/>
              </w:rPr>
              <w:fldChar w:fldCharType="separate"/>
            </w:r>
            <w:r>
              <w:rPr>
                <w:noProof/>
                <w:webHidden/>
              </w:rPr>
              <w:t>5</w:t>
            </w:r>
            <w:r>
              <w:rPr>
                <w:noProof/>
                <w:webHidden/>
              </w:rPr>
              <w:fldChar w:fldCharType="end"/>
            </w:r>
          </w:hyperlink>
        </w:p>
        <w:p w14:paraId="58A3F5F2" w14:textId="4A4D5AB0" w:rsidR="004C1E3B" w:rsidRDefault="004C1E3B">
          <w:pPr>
            <w:pStyle w:val="TOC1"/>
            <w:rPr>
              <w:rFonts w:asciiTheme="minorHAnsi" w:eastAsiaTheme="minorEastAsia" w:hAnsiTheme="minorHAnsi" w:cstheme="minorBidi"/>
              <w:noProof/>
              <w:kern w:val="2"/>
              <w:sz w:val="22"/>
              <w:szCs w:val="22"/>
              <w:lang w:val="en-GB" w:eastAsia="en-GB"/>
              <w14:ligatures w14:val="standardContextual"/>
            </w:rPr>
          </w:pPr>
          <w:hyperlink w:anchor="_Toc151469999" w:history="1">
            <w:r w:rsidRPr="00746BED">
              <w:rPr>
                <w:rStyle w:val="Hyperlink"/>
                <w:b/>
                <w:bCs/>
                <w:noProof/>
              </w:rPr>
              <w:t>Pausing of SLA measurement</w:t>
            </w:r>
            <w:r>
              <w:rPr>
                <w:noProof/>
                <w:webHidden/>
              </w:rPr>
              <w:tab/>
            </w:r>
            <w:r>
              <w:rPr>
                <w:noProof/>
                <w:webHidden/>
              </w:rPr>
              <w:fldChar w:fldCharType="begin"/>
            </w:r>
            <w:r>
              <w:rPr>
                <w:noProof/>
                <w:webHidden/>
              </w:rPr>
              <w:instrText xml:space="preserve"> PAGEREF _Toc151469999 \h </w:instrText>
            </w:r>
            <w:r>
              <w:rPr>
                <w:noProof/>
                <w:webHidden/>
              </w:rPr>
            </w:r>
            <w:r>
              <w:rPr>
                <w:noProof/>
                <w:webHidden/>
              </w:rPr>
              <w:fldChar w:fldCharType="separate"/>
            </w:r>
            <w:r>
              <w:rPr>
                <w:noProof/>
                <w:webHidden/>
              </w:rPr>
              <w:t>6</w:t>
            </w:r>
            <w:r>
              <w:rPr>
                <w:noProof/>
                <w:webHidden/>
              </w:rPr>
              <w:fldChar w:fldCharType="end"/>
            </w:r>
          </w:hyperlink>
        </w:p>
        <w:p w14:paraId="251F2C3E" w14:textId="6164961A" w:rsidR="004C1E3B" w:rsidRDefault="004C1E3B">
          <w:pPr>
            <w:pStyle w:val="TOC2"/>
            <w:rPr>
              <w:rFonts w:asciiTheme="minorHAnsi" w:eastAsiaTheme="minorEastAsia" w:hAnsiTheme="minorHAnsi" w:cstheme="minorBidi"/>
              <w:noProof/>
              <w:kern w:val="2"/>
              <w:sz w:val="22"/>
              <w:szCs w:val="22"/>
              <w:lang w:val="en-GB" w:eastAsia="en-GB"/>
              <w14:ligatures w14:val="standardContextual"/>
            </w:rPr>
          </w:pPr>
          <w:hyperlink w:anchor="_Toc151470000" w:history="1">
            <w:r w:rsidRPr="00746BED">
              <w:rPr>
                <w:rStyle w:val="Hyperlink"/>
                <w:b/>
                <w:bCs/>
                <w:noProof/>
              </w:rPr>
              <w:t>How to Pause Ticket</w:t>
            </w:r>
            <w:r>
              <w:rPr>
                <w:noProof/>
                <w:webHidden/>
              </w:rPr>
              <w:tab/>
            </w:r>
            <w:r>
              <w:rPr>
                <w:noProof/>
                <w:webHidden/>
              </w:rPr>
              <w:fldChar w:fldCharType="begin"/>
            </w:r>
            <w:r>
              <w:rPr>
                <w:noProof/>
                <w:webHidden/>
              </w:rPr>
              <w:instrText xml:space="preserve"> PAGEREF _Toc151470000 \h </w:instrText>
            </w:r>
            <w:r>
              <w:rPr>
                <w:noProof/>
                <w:webHidden/>
              </w:rPr>
            </w:r>
            <w:r>
              <w:rPr>
                <w:noProof/>
                <w:webHidden/>
              </w:rPr>
              <w:fldChar w:fldCharType="separate"/>
            </w:r>
            <w:r>
              <w:rPr>
                <w:noProof/>
                <w:webHidden/>
              </w:rPr>
              <w:t>6</w:t>
            </w:r>
            <w:r>
              <w:rPr>
                <w:noProof/>
                <w:webHidden/>
              </w:rPr>
              <w:fldChar w:fldCharType="end"/>
            </w:r>
          </w:hyperlink>
        </w:p>
        <w:p w14:paraId="37F10C82" w14:textId="1657F07B" w:rsidR="004C1E3B" w:rsidRDefault="004C1E3B">
          <w:pPr>
            <w:pStyle w:val="TOC2"/>
            <w:rPr>
              <w:rFonts w:asciiTheme="minorHAnsi" w:eastAsiaTheme="minorEastAsia" w:hAnsiTheme="minorHAnsi" w:cstheme="minorBidi"/>
              <w:noProof/>
              <w:kern w:val="2"/>
              <w:sz w:val="22"/>
              <w:szCs w:val="22"/>
              <w:lang w:val="en-GB" w:eastAsia="en-GB"/>
              <w14:ligatures w14:val="standardContextual"/>
            </w:rPr>
          </w:pPr>
          <w:hyperlink w:anchor="_Toc151470001" w:history="1">
            <w:r w:rsidRPr="00746BED">
              <w:rPr>
                <w:rStyle w:val="Hyperlink"/>
                <w:b/>
                <w:bCs/>
                <w:noProof/>
              </w:rPr>
              <w:t>Steps to Pause Ticket SLA</w:t>
            </w:r>
            <w:r>
              <w:rPr>
                <w:noProof/>
                <w:webHidden/>
              </w:rPr>
              <w:tab/>
            </w:r>
            <w:r>
              <w:rPr>
                <w:noProof/>
                <w:webHidden/>
              </w:rPr>
              <w:fldChar w:fldCharType="begin"/>
            </w:r>
            <w:r>
              <w:rPr>
                <w:noProof/>
                <w:webHidden/>
              </w:rPr>
              <w:instrText xml:space="preserve"> PAGEREF _Toc151470001 \h </w:instrText>
            </w:r>
            <w:r>
              <w:rPr>
                <w:noProof/>
                <w:webHidden/>
              </w:rPr>
            </w:r>
            <w:r>
              <w:rPr>
                <w:noProof/>
                <w:webHidden/>
              </w:rPr>
              <w:fldChar w:fldCharType="separate"/>
            </w:r>
            <w:r>
              <w:rPr>
                <w:noProof/>
                <w:webHidden/>
              </w:rPr>
              <w:t>7</w:t>
            </w:r>
            <w:r>
              <w:rPr>
                <w:noProof/>
                <w:webHidden/>
              </w:rPr>
              <w:fldChar w:fldCharType="end"/>
            </w:r>
          </w:hyperlink>
        </w:p>
        <w:p w14:paraId="3579A3BB" w14:textId="1CEBB216" w:rsidR="004C1E3B" w:rsidRDefault="004C1E3B">
          <w:pPr>
            <w:pStyle w:val="TOC1"/>
            <w:rPr>
              <w:rFonts w:asciiTheme="minorHAnsi" w:eastAsiaTheme="minorEastAsia" w:hAnsiTheme="minorHAnsi" w:cstheme="minorBidi"/>
              <w:noProof/>
              <w:kern w:val="2"/>
              <w:sz w:val="22"/>
              <w:szCs w:val="22"/>
              <w:lang w:val="en-GB" w:eastAsia="en-GB"/>
              <w14:ligatures w14:val="standardContextual"/>
            </w:rPr>
          </w:pPr>
          <w:hyperlink w:anchor="_Toc151470002" w:history="1">
            <w:r w:rsidRPr="00746BED">
              <w:rPr>
                <w:rStyle w:val="Hyperlink"/>
                <w:b/>
                <w:bCs/>
                <w:noProof/>
              </w:rPr>
              <w:t>SLA plan correction</w:t>
            </w:r>
            <w:r>
              <w:rPr>
                <w:noProof/>
                <w:webHidden/>
              </w:rPr>
              <w:tab/>
            </w:r>
            <w:r>
              <w:rPr>
                <w:noProof/>
                <w:webHidden/>
              </w:rPr>
              <w:fldChar w:fldCharType="begin"/>
            </w:r>
            <w:r>
              <w:rPr>
                <w:noProof/>
                <w:webHidden/>
              </w:rPr>
              <w:instrText xml:space="preserve"> PAGEREF _Toc151470002 \h </w:instrText>
            </w:r>
            <w:r>
              <w:rPr>
                <w:noProof/>
                <w:webHidden/>
              </w:rPr>
            </w:r>
            <w:r>
              <w:rPr>
                <w:noProof/>
                <w:webHidden/>
              </w:rPr>
              <w:fldChar w:fldCharType="separate"/>
            </w:r>
            <w:r>
              <w:rPr>
                <w:noProof/>
                <w:webHidden/>
              </w:rPr>
              <w:t>8</w:t>
            </w:r>
            <w:r>
              <w:rPr>
                <w:noProof/>
                <w:webHidden/>
              </w:rPr>
              <w:fldChar w:fldCharType="end"/>
            </w:r>
          </w:hyperlink>
        </w:p>
        <w:p w14:paraId="168B01DF" w14:textId="5501F51C" w:rsidR="004C1E3B" w:rsidRDefault="004C1E3B">
          <w:pPr>
            <w:pStyle w:val="TOC2"/>
            <w:rPr>
              <w:rFonts w:asciiTheme="minorHAnsi" w:eastAsiaTheme="minorEastAsia" w:hAnsiTheme="minorHAnsi" w:cstheme="minorBidi"/>
              <w:noProof/>
              <w:kern w:val="2"/>
              <w:sz w:val="22"/>
              <w:szCs w:val="22"/>
              <w:lang w:val="en-GB" w:eastAsia="en-GB"/>
              <w14:ligatures w14:val="standardContextual"/>
            </w:rPr>
          </w:pPr>
          <w:hyperlink w:anchor="_Toc151470003" w:history="1">
            <w:r w:rsidRPr="00746BED">
              <w:rPr>
                <w:rStyle w:val="Hyperlink"/>
                <w:b/>
                <w:bCs/>
                <w:noProof/>
              </w:rPr>
              <w:t>How to Correct SLA Plan</w:t>
            </w:r>
            <w:r>
              <w:rPr>
                <w:noProof/>
                <w:webHidden/>
              </w:rPr>
              <w:tab/>
            </w:r>
            <w:r>
              <w:rPr>
                <w:noProof/>
                <w:webHidden/>
              </w:rPr>
              <w:fldChar w:fldCharType="begin"/>
            </w:r>
            <w:r>
              <w:rPr>
                <w:noProof/>
                <w:webHidden/>
              </w:rPr>
              <w:instrText xml:space="preserve"> PAGEREF _Toc151470003 \h </w:instrText>
            </w:r>
            <w:r>
              <w:rPr>
                <w:noProof/>
                <w:webHidden/>
              </w:rPr>
            </w:r>
            <w:r>
              <w:rPr>
                <w:noProof/>
                <w:webHidden/>
              </w:rPr>
              <w:fldChar w:fldCharType="separate"/>
            </w:r>
            <w:r>
              <w:rPr>
                <w:noProof/>
                <w:webHidden/>
              </w:rPr>
              <w:t>8</w:t>
            </w:r>
            <w:r>
              <w:rPr>
                <w:noProof/>
                <w:webHidden/>
              </w:rPr>
              <w:fldChar w:fldCharType="end"/>
            </w:r>
          </w:hyperlink>
        </w:p>
        <w:p w14:paraId="6DD37FAE" w14:textId="7576667B" w:rsidR="004C1E3B" w:rsidRDefault="004C1E3B">
          <w:pPr>
            <w:pStyle w:val="TOC2"/>
            <w:rPr>
              <w:rFonts w:asciiTheme="minorHAnsi" w:eastAsiaTheme="minorEastAsia" w:hAnsiTheme="minorHAnsi" w:cstheme="minorBidi"/>
              <w:noProof/>
              <w:kern w:val="2"/>
              <w:sz w:val="22"/>
              <w:szCs w:val="22"/>
              <w:lang w:val="en-GB" w:eastAsia="en-GB"/>
              <w14:ligatures w14:val="standardContextual"/>
            </w:rPr>
          </w:pPr>
          <w:hyperlink w:anchor="_Toc151470004" w:history="1">
            <w:r w:rsidRPr="00746BED">
              <w:rPr>
                <w:rStyle w:val="Hyperlink"/>
                <w:b/>
                <w:bCs/>
                <w:noProof/>
              </w:rPr>
              <w:t>Example of SLA correction</w:t>
            </w:r>
            <w:r>
              <w:rPr>
                <w:noProof/>
                <w:webHidden/>
              </w:rPr>
              <w:tab/>
            </w:r>
            <w:r>
              <w:rPr>
                <w:noProof/>
                <w:webHidden/>
              </w:rPr>
              <w:fldChar w:fldCharType="begin"/>
            </w:r>
            <w:r>
              <w:rPr>
                <w:noProof/>
                <w:webHidden/>
              </w:rPr>
              <w:instrText xml:space="preserve"> PAGEREF _Toc151470004 \h </w:instrText>
            </w:r>
            <w:r>
              <w:rPr>
                <w:noProof/>
                <w:webHidden/>
              </w:rPr>
            </w:r>
            <w:r>
              <w:rPr>
                <w:noProof/>
                <w:webHidden/>
              </w:rPr>
              <w:fldChar w:fldCharType="separate"/>
            </w:r>
            <w:r>
              <w:rPr>
                <w:noProof/>
                <w:webHidden/>
              </w:rPr>
              <w:t>9</w:t>
            </w:r>
            <w:r>
              <w:rPr>
                <w:noProof/>
                <w:webHidden/>
              </w:rPr>
              <w:fldChar w:fldCharType="end"/>
            </w:r>
          </w:hyperlink>
        </w:p>
        <w:p w14:paraId="65D634D6" w14:textId="5B32393B" w:rsidR="004C1E3B" w:rsidRDefault="004C1E3B">
          <w:pPr>
            <w:pStyle w:val="TOC1"/>
            <w:rPr>
              <w:rFonts w:asciiTheme="minorHAnsi" w:eastAsiaTheme="minorEastAsia" w:hAnsiTheme="minorHAnsi" w:cstheme="minorBidi"/>
              <w:noProof/>
              <w:kern w:val="2"/>
              <w:sz w:val="22"/>
              <w:szCs w:val="22"/>
              <w:lang w:val="en-GB" w:eastAsia="en-GB"/>
              <w14:ligatures w14:val="standardContextual"/>
            </w:rPr>
          </w:pPr>
          <w:hyperlink w:anchor="_Toc151470005" w:history="1">
            <w:r w:rsidRPr="00746BED">
              <w:rPr>
                <w:rStyle w:val="Hyperlink"/>
                <w:b/>
                <w:bCs/>
                <w:noProof/>
              </w:rPr>
              <w:t>SLA manual Status Correction</w:t>
            </w:r>
            <w:r>
              <w:rPr>
                <w:noProof/>
                <w:webHidden/>
              </w:rPr>
              <w:tab/>
            </w:r>
            <w:r>
              <w:rPr>
                <w:noProof/>
                <w:webHidden/>
              </w:rPr>
              <w:fldChar w:fldCharType="begin"/>
            </w:r>
            <w:r>
              <w:rPr>
                <w:noProof/>
                <w:webHidden/>
              </w:rPr>
              <w:instrText xml:space="preserve"> PAGEREF _Toc151470005 \h </w:instrText>
            </w:r>
            <w:r>
              <w:rPr>
                <w:noProof/>
                <w:webHidden/>
              </w:rPr>
            </w:r>
            <w:r>
              <w:rPr>
                <w:noProof/>
                <w:webHidden/>
              </w:rPr>
              <w:fldChar w:fldCharType="separate"/>
            </w:r>
            <w:r>
              <w:rPr>
                <w:noProof/>
                <w:webHidden/>
              </w:rPr>
              <w:t>10</w:t>
            </w:r>
            <w:r>
              <w:rPr>
                <w:noProof/>
                <w:webHidden/>
              </w:rPr>
              <w:fldChar w:fldCharType="end"/>
            </w:r>
          </w:hyperlink>
        </w:p>
        <w:p w14:paraId="65B5F50B" w14:textId="616EA9D5" w:rsidR="004C1E3B" w:rsidRDefault="004C1E3B">
          <w:pPr>
            <w:pStyle w:val="TOC2"/>
            <w:rPr>
              <w:rFonts w:asciiTheme="minorHAnsi" w:eastAsiaTheme="minorEastAsia" w:hAnsiTheme="minorHAnsi" w:cstheme="minorBidi"/>
              <w:noProof/>
              <w:kern w:val="2"/>
              <w:sz w:val="22"/>
              <w:szCs w:val="22"/>
              <w:lang w:val="en-GB" w:eastAsia="en-GB"/>
              <w14:ligatures w14:val="standardContextual"/>
            </w:rPr>
          </w:pPr>
          <w:hyperlink w:anchor="_Toc151470006" w:history="1">
            <w:r w:rsidRPr="00746BED">
              <w:rPr>
                <w:rStyle w:val="Hyperlink"/>
                <w:rFonts w:eastAsia="Trebuchet MS" w:cstheme="minorHAnsi"/>
                <w:b/>
                <w:bCs/>
                <w:noProof/>
              </w:rPr>
              <w:t>Example of SLA Manual Correction</w:t>
            </w:r>
            <w:r>
              <w:rPr>
                <w:noProof/>
                <w:webHidden/>
              </w:rPr>
              <w:tab/>
            </w:r>
            <w:r>
              <w:rPr>
                <w:noProof/>
                <w:webHidden/>
              </w:rPr>
              <w:fldChar w:fldCharType="begin"/>
            </w:r>
            <w:r>
              <w:rPr>
                <w:noProof/>
                <w:webHidden/>
              </w:rPr>
              <w:instrText xml:space="preserve"> PAGEREF _Toc151470006 \h </w:instrText>
            </w:r>
            <w:r>
              <w:rPr>
                <w:noProof/>
                <w:webHidden/>
              </w:rPr>
            </w:r>
            <w:r>
              <w:rPr>
                <w:noProof/>
                <w:webHidden/>
              </w:rPr>
              <w:fldChar w:fldCharType="separate"/>
            </w:r>
            <w:r>
              <w:rPr>
                <w:noProof/>
                <w:webHidden/>
              </w:rPr>
              <w:t>11</w:t>
            </w:r>
            <w:r>
              <w:rPr>
                <w:noProof/>
                <w:webHidden/>
              </w:rPr>
              <w:fldChar w:fldCharType="end"/>
            </w:r>
          </w:hyperlink>
        </w:p>
        <w:p w14:paraId="10869824" w14:textId="6924992D" w:rsidR="004C1E3B" w:rsidRDefault="004C1E3B">
          <w:pPr>
            <w:pStyle w:val="TOC1"/>
            <w:rPr>
              <w:rFonts w:asciiTheme="minorHAnsi" w:eastAsiaTheme="minorEastAsia" w:hAnsiTheme="minorHAnsi" w:cstheme="minorBidi"/>
              <w:noProof/>
              <w:kern w:val="2"/>
              <w:sz w:val="22"/>
              <w:szCs w:val="22"/>
              <w:lang w:val="en-GB" w:eastAsia="en-GB"/>
              <w14:ligatures w14:val="standardContextual"/>
            </w:rPr>
          </w:pPr>
          <w:hyperlink w:anchor="_Toc151470007" w:history="1">
            <w:r w:rsidRPr="00746BED">
              <w:rPr>
                <w:rStyle w:val="Hyperlink"/>
                <w:b/>
                <w:bCs/>
                <w:noProof/>
              </w:rPr>
              <w:t>SLA Reporting</w:t>
            </w:r>
            <w:r>
              <w:rPr>
                <w:noProof/>
                <w:webHidden/>
              </w:rPr>
              <w:tab/>
            </w:r>
            <w:r>
              <w:rPr>
                <w:noProof/>
                <w:webHidden/>
              </w:rPr>
              <w:fldChar w:fldCharType="begin"/>
            </w:r>
            <w:r>
              <w:rPr>
                <w:noProof/>
                <w:webHidden/>
              </w:rPr>
              <w:instrText xml:space="preserve"> PAGEREF _Toc151470007 \h </w:instrText>
            </w:r>
            <w:r>
              <w:rPr>
                <w:noProof/>
                <w:webHidden/>
              </w:rPr>
            </w:r>
            <w:r>
              <w:rPr>
                <w:noProof/>
                <w:webHidden/>
              </w:rPr>
              <w:fldChar w:fldCharType="separate"/>
            </w:r>
            <w:r>
              <w:rPr>
                <w:noProof/>
                <w:webHidden/>
              </w:rPr>
              <w:t>11</w:t>
            </w:r>
            <w:r>
              <w:rPr>
                <w:noProof/>
                <w:webHidden/>
              </w:rPr>
              <w:fldChar w:fldCharType="end"/>
            </w:r>
          </w:hyperlink>
        </w:p>
        <w:p w14:paraId="16875B32" w14:textId="18F3DCBE" w:rsidR="004C1E3B" w:rsidRDefault="004C1E3B">
          <w:pPr>
            <w:pStyle w:val="TOC2"/>
            <w:rPr>
              <w:rFonts w:asciiTheme="minorHAnsi" w:eastAsiaTheme="minorEastAsia" w:hAnsiTheme="minorHAnsi" w:cstheme="minorBidi"/>
              <w:noProof/>
              <w:kern w:val="2"/>
              <w:sz w:val="22"/>
              <w:szCs w:val="22"/>
              <w:lang w:val="en-GB" w:eastAsia="en-GB"/>
              <w14:ligatures w14:val="standardContextual"/>
            </w:rPr>
          </w:pPr>
          <w:hyperlink w:anchor="_Toc151470008" w:history="1">
            <w:r w:rsidRPr="00746BED">
              <w:rPr>
                <w:rStyle w:val="Hyperlink"/>
                <w:b/>
                <w:bCs/>
                <w:noProof/>
              </w:rPr>
              <w:t>Sea</w:t>
            </w:r>
            <w:r w:rsidRPr="00746BED">
              <w:rPr>
                <w:rStyle w:val="Hyperlink"/>
                <w:b/>
                <w:bCs/>
                <w:noProof/>
              </w:rPr>
              <w:t>r</w:t>
            </w:r>
            <w:r w:rsidRPr="00746BED">
              <w:rPr>
                <w:rStyle w:val="Hyperlink"/>
                <w:b/>
                <w:bCs/>
                <w:noProof/>
              </w:rPr>
              <w:t>ch Metrics</w:t>
            </w:r>
            <w:r>
              <w:rPr>
                <w:noProof/>
                <w:webHidden/>
              </w:rPr>
              <w:tab/>
            </w:r>
            <w:r>
              <w:rPr>
                <w:noProof/>
                <w:webHidden/>
              </w:rPr>
              <w:fldChar w:fldCharType="begin"/>
            </w:r>
            <w:r>
              <w:rPr>
                <w:noProof/>
                <w:webHidden/>
              </w:rPr>
              <w:instrText xml:space="preserve"> PAGEREF _Toc151470008 \h </w:instrText>
            </w:r>
            <w:r>
              <w:rPr>
                <w:noProof/>
                <w:webHidden/>
              </w:rPr>
            </w:r>
            <w:r>
              <w:rPr>
                <w:noProof/>
                <w:webHidden/>
              </w:rPr>
              <w:fldChar w:fldCharType="separate"/>
            </w:r>
            <w:r>
              <w:rPr>
                <w:noProof/>
                <w:webHidden/>
              </w:rPr>
              <w:t>12</w:t>
            </w:r>
            <w:r>
              <w:rPr>
                <w:noProof/>
                <w:webHidden/>
              </w:rPr>
              <w:fldChar w:fldCharType="end"/>
            </w:r>
          </w:hyperlink>
        </w:p>
        <w:p w14:paraId="61C256E4" w14:textId="5C8620E4" w:rsidR="004C1E3B" w:rsidRDefault="004C1E3B">
          <w:pPr>
            <w:pStyle w:val="TOC2"/>
            <w:rPr>
              <w:rFonts w:asciiTheme="minorHAnsi" w:eastAsiaTheme="minorEastAsia" w:hAnsiTheme="minorHAnsi" w:cstheme="minorBidi"/>
              <w:noProof/>
              <w:kern w:val="2"/>
              <w:sz w:val="22"/>
              <w:szCs w:val="22"/>
              <w:lang w:val="en-GB" w:eastAsia="en-GB"/>
              <w14:ligatures w14:val="standardContextual"/>
            </w:rPr>
          </w:pPr>
          <w:hyperlink w:anchor="_Toc151470009" w:history="1">
            <w:r w:rsidRPr="00746BED">
              <w:rPr>
                <w:rStyle w:val="Hyperlink"/>
                <w:b/>
                <w:bCs/>
                <w:noProof/>
              </w:rPr>
              <w:t>Steps To generate reports</w:t>
            </w:r>
            <w:r>
              <w:rPr>
                <w:noProof/>
                <w:webHidden/>
              </w:rPr>
              <w:tab/>
            </w:r>
            <w:r>
              <w:rPr>
                <w:noProof/>
                <w:webHidden/>
              </w:rPr>
              <w:fldChar w:fldCharType="begin"/>
            </w:r>
            <w:r>
              <w:rPr>
                <w:noProof/>
                <w:webHidden/>
              </w:rPr>
              <w:instrText xml:space="preserve"> PAGEREF _Toc151470009 \h </w:instrText>
            </w:r>
            <w:r>
              <w:rPr>
                <w:noProof/>
                <w:webHidden/>
              </w:rPr>
            </w:r>
            <w:r>
              <w:rPr>
                <w:noProof/>
                <w:webHidden/>
              </w:rPr>
              <w:fldChar w:fldCharType="separate"/>
            </w:r>
            <w:r>
              <w:rPr>
                <w:noProof/>
                <w:webHidden/>
              </w:rPr>
              <w:t>12</w:t>
            </w:r>
            <w:r>
              <w:rPr>
                <w:noProof/>
                <w:webHidden/>
              </w:rPr>
              <w:fldChar w:fldCharType="end"/>
            </w:r>
          </w:hyperlink>
        </w:p>
        <w:p w14:paraId="778C5ED6" w14:textId="04821A9A" w:rsidR="004C1E3B" w:rsidRDefault="004C1E3B">
          <w:pPr>
            <w:pStyle w:val="TOC2"/>
            <w:rPr>
              <w:rFonts w:asciiTheme="minorHAnsi" w:eastAsiaTheme="minorEastAsia" w:hAnsiTheme="minorHAnsi" w:cstheme="minorBidi"/>
              <w:noProof/>
              <w:kern w:val="2"/>
              <w:sz w:val="22"/>
              <w:szCs w:val="22"/>
              <w:lang w:val="en-GB" w:eastAsia="en-GB"/>
              <w14:ligatures w14:val="standardContextual"/>
            </w:rPr>
          </w:pPr>
          <w:hyperlink w:anchor="_Toc151470010" w:history="1">
            <w:r w:rsidRPr="00746BED">
              <w:rPr>
                <w:rStyle w:val="Hyperlink"/>
                <w:b/>
                <w:bCs/>
                <w:noProof/>
              </w:rPr>
              <w:t>Combine Reports</w:t>
            </w:r>
            <w:r>
              <w:rPr>
                <w:noProof/>
                <w:webHidden/>
              </w:rPr>
              <w:tab/>
            </w:r>
            <w:r>
              <w:rPr>
                <w:noProof/>
                <w:webHidden/>
              </w:rPr>
              <w:fldChar w:fldCharType="begin"/>
            </w:r>
            <w:r>
              <w:rPr>
                <w:noProof/>
                <w:webHidden/>
              </w:rPr>
              <w:instrText xml:space="preserve"> PAGEREF _Toc151470010 \h </w:instrText>
            </w:r>
            <w:r>
              <w:rPr>
                <w:noProof/>
                <w:webHidden/>
              </w:rPr>
            </w:r>
            <w:r>
              <w:rPr>
                <w:noProof/>
                <w:webHidden/>
              </w:rPr>
              <w:fldChar w:fldCharType="separate"/>
            </w:r>
            <w:r>
              <w:rPr>
                <w:noProof/>
                <w:webHidden/>
              </w:rPr>
              <w:t>18</w:t>
            </w:r>
            <w:r>
              <w:rPr>
                <w:noProof/>
                <w:webHidden/>
              </w:rPr>
              <w:fldChar w:fldCharType="end"/>
            </w:r>
          </w:hyperlink>
        </w:p>
        <w:p w14:paraId="5F1F3B2A" w14:textId="449FAEAA" w:rsidR="004C1E3B" w:rsidRDefault="004C1E3B">
          <w:pPr>
            <w:pStyle w:val="TOC1"/>
            <w:rPr>
              <w:rFonts w:asciiTheme="minorHAnsi" w:eastAsiaTheme="minorEastAsia" w:hAnsiTheme="minorHAnsi" w:cstheme="minorBidi"/>
              <w:noProof/>
              <w:kern w:val="2"/>
              <w:sz w:val="22"/>
              <w:szCs w:val="22"/>
              <w:lang w:val="en-GB" w:eastAsia="en-GB"/>
              <w14:ligatures w14:val="standardContextual"/>
            </w:rPr>
          </w:pPr>
          <w:hyperlink w:anchor="_Toc151470011" w:history="1">
            <w:r w:rsidRPr="00746BED">
              <w:rPr>
                <w:rStyle w:val="Hyperlink"/>
                <w:noProof/>
              </w:rPr>
              <w:t>Test Cases</w:t>
            </w:r>
            <w:r>
              <w:rPr>
                <w:noProof/>
                <w:webHidden/>
              </w:rPr>
              <w:tab/>
            </w:r>
            <w:r>
              <w:rPr>
                <w:noProof/>
                <w:webHidden/>
              </w:rPr>
              <w:fldChar w:fldCharType="begin"/>
            </w:r>
            <w:r>
              <w:rPr>
                <w:noProof/>
                <w:webHidden/>
              </w:rPr>
              <w:instrText xml:space="preserve"> PAGEREF _Toc151470011 \h </w:instrText>
            </w:r>
            <w:r>
              <w:rPr>
                <w:noProof/>
                <w:webHidden/>
              </w:rPr>
            </w:r>
            <w:r>
              <w:rPr>
                <w:noProof/>
                <w:webHidden/>
              </w:rPr>
              <w:fldChar w:fldCharType="separate"/>
            </w:r>
            <w:r>
              <w:rPr>
                <w:noProof/>
                <w:webHidden/>
              </w:rPr>
              <w:t>20</w:t>
            </w:r>
            <w:r>
              <w:rPr>
                <w:noProof/>
                <w:webHidden/>
              </w:rPr>
              <w:fldChar w:fldCharType="end"/>
            </w:r>
          </w:hyperlink>
        </w:p>
        <w:p w14:paraId="4C2DAB2D" w14:textId="3F0F4611" w:rsidR="004C1E3B" w:rsidRDefault="004C1E3B">
          <w:pPr>
            <w:pStyle w:val="TOC2"/>
            <w:rPr>
              <w:rFonts w:asciiTheme="minorHAnsi" w:eastAsiaTheme="minorEastAsia" w:hAnsiTheme="minorHAnsi" w:cstheme="minorBidi"/>
              <w:noProof/>
              <w:kern w:val="2"/>
              <w:sz w:val="22"/>
              <w:szCs w:val="22"/>
              <w:lang w:val="en-GB" w:eastAsia="en-GB"/>
              <w14:ligatures w14:val="standardContextual"/>
            </w:rPr>
          </w:pPr>
          <w:hyperlink w:anchor="_Toc151470012" w:history="1">
            <w:r w:rsidRPr="00746BED">
              <w:rPr>
                <w:rStyle w:val="Hyperlink"/>
                <w:noProof/>
              </w:rPr>
              <w:t>As a support agent, provide each SLA status on time</w:t>
            </w:r>
            <w:r>
              <w:rPr>
                <w:noProof/>
                <w:webHidden/>
              </w:rPr>
              <w:tab/>
            </w:r>
            <w:r>
              <w:rPr>
                <w:noProof/>
                <w:webHidden/>
              </w:rPr>
              <w:fldChar w:fldCharType="begin"/>
            </w:r>
            <w:r>
              <w:rPr>
                <w:noProof/>
                <w:webHidden/>
              </w:rPr>
              <w:instrText xml:space="preserve"> PAGEREF _Toc151470012 \h </w:instrText>
            </w:r>
            <w:r>
              <w:rPr>
                <w:noProof/>
                <w:webHidden/>
              </w:rPr>
            </w:r>
            <w:r>
              <w:rPr>
                <w:noProof/>
                <w:webHidden/>
              </w:rPr>
              <w:fldChar w:fldCharType="separate"/>
            </w:r>
            <w:r>
              <w:rPr>
                <w:noProof/>
                <w:webHidden/>
              </w:rPr>
              <w:t>20</w:t>
            </w:r>
            <w:r>
              <w:rPr>
                <w:noProof/>
                <w:webHidden/>
              </w:rPr>
              <w:fldChar w:fldCharType="end"/>
            </w:r>
          </w:hyperlink>
        </w:p>
        <w:p w14:paraId="0F0CACED" w14:textId="398A10C0" w:rsidR="004C1E3B" w:rsidRDefault="004C1E3B">
          <w:pPr>
            <w:pStyle w:val="TOC2"/>
            <w:rPr>
              <w:rFonts w:asciiTheme="minorHAnsi" w:eastAsiaTheme="minorEastAsia" w:hAnsiTheme="minorHAnsi" w:cstheme="minorBidi"/>
              <w:noProof/>
              <w:kern w:val="2"/>
              <w:sz w:val="22"/>
              <w:szCs w:val="22"/>
              <w:lang w:val="en-GB" w:eastAsia="en-GB"/>
              <w14:ligatures w14:val="standardContextual"/>
            </w:rPr>
          </w:pPr>
          <w:hyperlink w:anchor="_Toc151470013" w:history="1">
            <w:r w:rsidRPr="00746BED">
              <w:rPr>
                <w:rStyle w:val="Hyperlink"/>
                <w:noProof/>
              </w:rPr>
              <w:t>As a support agent, provide each SLA status after their set time has expired</w:t>
            </w:r>
            <w:r>
              <w:rPr>
                <w:noProof/>
                <w:webHidden/>
              </w:rPr>
              <w:tab/>
            </w:r>
            <w:r>
              <w:rPr>
                <w:noProof/>
                <w:webHidden/>
              </w:rPr>
              <w:fldChar w:fldCharType="begin"/>
            </w:r>
            <w:r>
              <w:rPr>
                <w:noProof/>
                <w:webHidden/>
              </w:rPr>
              <w:instrText xml:space="preserve"> PAGEREF _Toc151470013 \h </w:instrText>
            </w:r>
            <w:r>
              <w:rPr>
                <w:noProof/>
                <w:webHidden/>
              </w:rPr>
            </w:r>
            <w:r>
              <w:rPr>
                <w:noProof/>
                <w:webHidden/>
              </w:rPr>
              <w:fldChar w:fldCharType="separate"/>
            </w:r>
            <w:r>
              <w:rPr>
                <w:noProof/>
                <w:webHidden/>
              </w:rPr>
              <w:t>20</w:t>
            </w:r>
            <w:r>
              <w:rPr>
                <w:noProof/>
                <w:webHidden/>
              </w:rPr>
              <w:fldChar w:fldCharType="end"/>
            </w:r>
          </w:hyperlink>
        </w:p>
        <w:p w14:paraId="7452AFD3" w14:textId="319A0AF6" w:rsidR="004C1E3B" w:rsidRDefault="004C1E3B">
          <w:pPr>
            <w:pStyle w:val="TOC2"/>
            <w:rPr>
              <w:rFonts w:asciiTheme="minorHAnsi" w:eastAsiaTheme="minorEastAsia" w:hAnsiTheme="minorHAnsi" w:cstheme="minorBidi"/>
              <w:noProof/>
              <w:kern w:val="2"/>
              <w:sz w:val="22"/>
              <w:szCs w:val="22"/>
              <w:lang w:val="en-GB" w:eastAsia="en-GB"/>
              <w14:ligatures w14:val="standardContextual"/>
            </w:rPr>
          </w:pPr>
          <w:hyperlink w:anchor="_Toc151470014" w:history="1">
            <w:r w:rsidRPr="00746BED">
              <w:rPr>
                <w:rStyle w:val="Hyperlink"/>
                <w:noProof/>
              </w:rPr>
              <w:t>As a support agent, miss First Response SLA and provide the rest of SLA statuses on time</w:t>
            </w:r>
            <w:r>
              <w:rPr>
                <w:noProof/>
                <w:webHidden/>
              </w:rPr>
              <w:tab/>
            </w:r>
            <w:r>
              <w:rPr>
                <w:noProof/>
                <w:webHidden/>
              </w:rPr>
              <w:fldChar w:fldCharType="begin"/>
            </w:r>
            <w:r>
              <w:rPr>
                <w:noProof/>
                <w:webHidden/>
              </w:rPr>
              <w:instrText xml:space="preserve"> PAGEREF _Toc151470014 \h </w:instrText>
            </w:r>
            <w:r>
              <w:rPr>
                <w:noProof/>
                <w:webHidden/>
              </w:rPr>
            </w:r>
            <w:r>
              <w:rPr>
                <w:noProof/>
                <w:webHidden/>
              </w:rPr>
              <w:fldChar w:fldCharType="separate"/>
            </w:r>
            <w:r>
              <w:rPr>
                <w:noProof/>
                <w:webHidden/>
              </w:rPr>
              <w:t>20</w:t>
            </w:r>
            <w:r>
              <w:rPr>
                <w:noProof/>
                <w:webHidden/>
              </w:rPr>
              <w:fldChar w:fldCharType="end"/>
            </w:r>
          </w:hyperlink>
        </w:p>
        <w:p w14:paraId="2330268B" w14:textId="7BC24488" w:rsidR="004C1E3B" w:rsidRDefault="004C1E3B">
          <w:pPr>
            <w:pStyle w:val="TOC2"/>
            <w:rPr>
              <w:rFonts w:asciiTheme="minorHAnsi" w:eastAsiaTheme="minorEastAsia" w:hAnsiTheme="minorHAnsi" w:cstheme="minorBidi"/>
              <w:noProof/>
              <w:kern w:val="2"/>
              <w:sz w:val="22"/>
              <w:szCs w:val="22"/>
              <w:lang w:val="en-GB" w:eastAsia="en-GB"/>
              <w14:ligatures w14:val="standardContextual"/>
            </w:rPr>
          </w:pPr>
          <w:hyperlink w:anchor="_Toc151470015" w:history="1">
            <w:r w:rsidRPr="00746BED">
              <w:rPr>
                <w:rStyle w:val="Hyperlink"/>
                <w:noProof/>
              </w:rPr>
              <w:t>As a support agent, miss Temporary Solution SLA and provide the rest of SLA statuses on time</w:t>
            </w:r>
            <w:r>
              <w:rPr>
                <w:noProof/>
                <w:webHidden/>
              </w:rPr>
              <w:tab/>
            </w:r>
            <w:r>
              <w:rPr>
                <w:noProof/>
                <w:webHidden/>
              </w:rPr>
              <w:fldChar w:fldCharType="begin"/>
            </w:r>
            <w:r>
              <w:rPr>
                <w:noProof/>
                <w:webHidden/>
              </w:rPr>
              <w:instrText xml:space="preserve"> PAGEREF _Toc151470015 \h </w:instrText>
            </w:r>
            <w:r>
              <w:rPr>
                <w:noProof/>
                <w:webHidden/>
              </w:rPr>
            </w:r>
            <w:r>
              <w:rPr>
                <w:noProof/>
                <w:webHidden/>
              </w:rPr>
              <w:fldChar w:fldCharType="separate"/>
            </w:r>
            <w:r>
              <w:rPr>
                <w:noProof/>
                <w:webHidden/>
              </w:rPr>
              <w:t>21</w:t>
            </w:r>
            <w:r>
              <w:rPr>
                <w:noProof/>
                <w:webHidden/>
              </w:rPr>
              <w:fldChar w:fldCharType="end"/>
            </w:r>
          </w:hyperlink>
        </w:p>
        <w:p w14:paraId="094363C3" w14:textId="3DA81BF4" w:rsidR="004C1E3B" w:rsidRDefault="004C1E3B">
          <w:pPr>
            <w:pStyle w:val="TOC2"/>
            <w:rPr>
              <w:rFonts w:asciiTheme="minorHAnsi" w:eastAsiaTheme="minorEastAsia" w:hAnsiTheme="minorHAnsi" w:cstheme="minorBidi"/>
              <w:noProof/>
              <w:kern w:val="2"/>
              <w:sz w:val="22"/>
              <w:szCs w:val="22"/>
              <w:lang w:val="en-GB" w:eastAsia="en-GB"/>
              <w14:ligatures w14:val="standardContextual"/>
            </w:rPr>
          </w:pPr>
          <w:hyperlink w:anchor="_Toc151470016" w:history="1">
            <w:r w:rsidRPr="00746BED">
              <w:rPr>
                <w:rStyle w:val="Hyperlink"/>
                <w:noProof/>
              </w:rPr>
              <w:t>As a support agent, miss Final Solution SLA and provide the rest of SLA statuses on time</w:t>
            </w:r>
            <w:r>
              <w:rPr>
                <w:noProof/>
                <w:webHidden/>
              </w:rPr>
              <w:tab/>
            </w:r>
            <w:r>
              <w:rPr>
                <w:noProof/>
                <w:webHidden/>
              </w:rPr>
              <w:fldChar w:fldCharType="begin"/>
            </w:r>
            <w:r>
              <w:rPr>
                <w:noProof/>
                <w:webHidden/>
              </w:rPr>
              <w:instrText xml:space="preserve"> PAGEREF _Toc151470016 \h </w:instrText>
            </w:r>
            <w:r>
              <w:rPr>
                <w:noProof/>
                <w:webHidden/>
              </w:rPr>
            </w:r>
            <w:r>
              <w:rPr>
                <w:noProof/>
                <w:webHidden/>
              </w:rPr>
              <w:fldChar w:fldCharType="separate"/>
            </w:r>
            <w:r>
              <w:rPr>
                <w:noProof/>
                <w:webHidden/>
              </w:rPr>
              <w:t>21</w:t>
            </w:r>
            <w:r>
              <w:rPr>
                <w:noProof/>
                <w:webHidden/>
              </w:rPr>
              <w:fldChar w:fldCharType="end"/>
            </w:r>
          </w:hyperlink>
        </w:p>
        <w:p w14:paraId="7956EB54" w14:textId="7D394427" w:rsidR="004C1E3B" w:rsidRDefault="004C1E3B">
          <w:pPr>
            <w:pStyle w:val="TOC2"/>
            <w:rPr>
              <w:rFonts w:asciiTheme="minorHAnsi" w:eastAsiaTheme="minorEastAsia" w:hAnsiTheme="minorHAnsi" w:cstheme="minorBidi"/>
              <w:noProof/>
              <w:kern w:val="2"/>
              <w:sz w:val="22"/>
              <w:szCs w:val="22"/>
              <w:lang w:val="en-GB" w:eastAsia="en-GB"/>
              <w14:ligatures w14:val="standardContextual"/>
            </w:rPr>
          </w:pPr>
          <w:hyperlink w:anchor="_Toc151470017" w:history="1">
            <w:r w:rsidRPr="00746BED">
              <w:rPr>
                <w:rStyle w:val="Hyperlink"/>
                <w:noProof/>
              </w:rPr>
              <w:t>As a support agent, achieve all three SLA statuses, and then edit ticket’s SLA plan to recalculate missed SLA statuses</w:t>
            </w:r>
            <w:r>
              <w:rPr>
                <w:noProof/>
                <w:webHidden/>
              </w:rPr>
              <w:tab/>
            </w:r>
            <w:r>
              <w:rPr>
                <w:noProof/>
                <w:webHidden/>
              </w:rPr>
              <w:fldChar w:fldCharType="begin"/>
            </w:r>
            <w:r>
              <w:rPr>
                <w:noProof/>
                <w:webHidden/>
              </w:rPr>
              <w:instrText xml:space="preserve"> PAGEREF _Toc151470017 \h </w:instrText>
            </w:r>
            <w:r>
              <w:rPr>
                <w:noProof/>
                <w:webHidden/>
              </w:rPr>
            </w:r>
            <w:r>
              <w:rPr>
                <w:noProof/>
                <w:webHidden/>
              </w:rPr>
              <w:fldChar w:fldCharType="separate"/>
            </w:r>
            <w:r>
              <w:rPr>
                <w:noProof/>
                <w:webHidden/>
              </w:rPr>
              <w:t>21</w:t>
            </w:r>
            <w:r>
              <w:rPr>
                <w:noProof/>
                <w:webHidden/>
              </w:rPr>
              <w:fldChar w:fldCharType="end"/>
            </w:r>
          </w:hyperlink>
        </w:p>
        <w:p w14:paraId="168EFE43" w14:textId="1078FDEB" w:rsidR="004C1E3B" w:rsidRDefault="004C1E3B">
          <w:pPr>
            <w:pStyle w:val="TOC2"/>
            <w:rPr>
              <w:rFonts w:asciiTheme="minorHAnsi" w:eastAsiaTheme="minorEastAsia" w:hAnsiTheme="minorHAnsi" w:cstheme="minorBidi"/>
              <w:noProof/>
              <w:kern w:val="2"/>
              <w:sz w:val="22"/>
              <w:szCs w:val="22"/>
              <w:lang w:val="en-GB" w:eastAsia="en-GB"/>
              <w14:ligatures w14:val="standardContextual"/>
            </w:rPr>
          </w:pPr>
          <w:hyperlink w:anchor="_Toc151470018" w:history="1">
            <w:r w:rsidRPr="00746BED">
              <w:rPr>
                <w:rStyle w:val="Hyperlink"/>
                <w:noProof/>
              </w:rPr>
              <w:t>As a support agent, miss all three SLA statuses, and then edit ticket’s SLA plan to recalculate missed SLA statuses</w:t>
            </w:r>
            <w:r>
              <w:rPr>
                <w:noProof/>
                <w:webHidden/>
              </w:rPr>
              <w:tab/>
            </w:r>
            <w:r>
              <w:rPr>
                <w:noProof/>
                <w:webHidden/>
              </w:rPr>
              <w:fldChar w:fldCharType="begin"/>
            </w:r>
            <w:r>
              <w:rPr>
                <w:noProof/>
                <w:webHidden/>
              </w:rPr>
              <w:instrText xml:space="preserve"> PAGEREF _Toc151470018 \h </w:instrText>
            </w:r>
            <w:r>
              <w:rPr>
                <w:noProof/>
                <w:webHidden/>
              </w:rPr>
            </w:r>
            <w:r>
              <w:rPr>
                <w:noProof/>
                <w:webHidden/>
              </w:rPr>
              <w:fldChar w:fldCharType="separate"/>
            </w:r>
            <w:r>
              <w:rPr>
                <w:noProof/>
                <w:webHidden/>
              </w:rPr>
              <w:t>22</w:t>
            </w:r>
            <w:r>
              <w:rPr>
                <w:noProof/>
                <w:webHidden/>
              </w:rPr>
              <w:fldChar w:fldCharType="end"/>
            </w:r>
          </w:hyperlink>
        </w:p>
        <w:p w14:paraId="06BD16DA" w14:textId="1FF5FC87" w:rsidR="004C1E3B" w:rsidRDefault="004C1E3B">
          <w:pPr>
            <w:pStyle w:val="TOC2"/>
            <w:rPr>
              <w:rFonts w:asciiTheme="minorHAnsi" w:eastAsiaTheme="minorEastAsia" w:hAnsiTheme="minorHAnsi" w:cstheme="minorBidi"/>
              <w:noProof/>
              <w:kern w:val="2"/>
              <w:sz w:val="22"/>
              <w:szCs w:val="22"/>
              <w:lang w:val="en-GB" w:eastAsia="en-GB"/>
              <w14:ligatures w14:val="standardContextual"/>
            </w:rPr>
          </w:pPr>
          <w:hyperlink w:anchor="_Toc151470019" w:history="1">
            <w:r w:rsidRPr="00746BED">
              <w:rPr>
                <w:rStyle w:val="Hyperlink"/>
                <w:noProof/>
              </w:rPr>
              <w:t>Pause and resume Temporary Solution SLA time calculation</w:t>
            </w:r>
            <w:r>
              <w:rPr>
                <w:noProof/>
                <w:webHidden/>
              </w:rPr>
              <w:tab/>
            </w:r>
            <w:r>
              <w:rPr>
                <w:noProof/>
                <w:webHidden/>
              </w:rPr>
              <w:fldChar w:fldCharType="begin"/>
            </w:r>
            <w:r>
              <w:rPr>
                <w:noProof/>
                <w:webHidden/>
              </w:rPr>
              <w:instrText xml:space="preserve"> PAGEREF _Toc151470019 \h </w:instrText>
            </w:r>
            <w:r>
              <w:rPr>
                <w:noProof/>
                <w:webHidden/>
              </w:rPr>
            </w:r>
            <w:r>
              <w:rPr>
                <w:noProof/>
                <w:webHidden/>
              </w:rPr>
              <w:fldChar w:fldCharType="separate"/>
            </w:r>
            <w:r>
              <w:rPr>
                <w:noProof/>
                <w:webHidden/>
              </w:rPr>
              <w:t>22</w:t>
            </w:r>
            <w:r>
              <w:rPr>
                <w:noProof/>
                <w:webHidden/>
              </w:rPr>
              <w:fldChar w:fldCharType="end"/>
            </w:r>
          </w:hyperlink>
        </w:p>
        <w:p w14:paraId="1F2259C0" w14:textId="1406CA8C" w:rsidR="004C1E3B" w:rsidRDefault="004C1E3B">
          <w:pPr>
            <w:pStyle w:val="TOC2"/>
            <w:rPr>
              <w:rFonts w:asciiTheme="minorHAnsi" w:eastAsiaTheme="minorEastAsia" w:hAnsiTheme="minorHAnsi" w:cstheme="minorBidi"/>
              <w:noProof/>
              <w:kern w:val="2"/>
              <w:sz w:val="22"/>
              <w:szCs w:val="22"/>
              <w:lang w:val="en-GB" w:eastAsia="en-GB"/>
              <w14:ligatures w14:val="standardContextual"/>
            </w:rPr>
          </w:pPr>
          <w:hyperlink w:anchor="_Toc151470020" w:history="1">
            <w:r w:rsidRPr="00746BED">
              <w:rPr>
                <w:rStyle w:val="Hyperlink"/>
                <w:noProof/>
              </w:rPr>
              <w:t>Pause and resume Final Solution SLA time calculation</w:t>
            </w:r>
            <w:r>
              <w:rPr>
                <w:noProof/>
                <w:webHidden/>
              </w:rPr>
              <w:tab/>
            </w:r>
            <w:r>
              <w:rPr>
                <w:noProof/>
                <w:webHidden/>
              </w:rPr>
              <w:fldChar w:fldCharType="begin"/>
            </w:r>
            <w:r>
              <w:rPr>
                <w:noProof/>
                <w:webHidden/>
              </w:rPr>
              <w:instrText xml:space="preserve"> PAGEREF _Toc151470020 \h </w:instrText>
            </w:r>
            <w:r>
              <w:rPr>
                <w:noProof/>
                <w:webHidden/>
              </w:rPr>
            </w:r>
            <w:r>
              <w:rPr>
                <w:noProof/>
                <w:webHidden/>
              </w:rPr>
              <w:fldChar w:fldCharType="separate"/>
            </w:r>
            <w:r>
              <w:rPr>
                <w:noProof/>
                <w:webHidden/>
              </w:rPr>
              <w:t>23</w:t>
            </w:r>
            <w:r>
              <w:rPr>
                <w:noProof/>
                <w:webHidden/>
              </w:rPr>
              <w:fldChar w:fldCharType="end"/>
            </w:r>
          </w:hyperlink>
        </w:p>
        <w:p w14:paraId="03D9E934" w14:textId="69EB160A" w:rsidR="004C1E3B" w:rsidRDefault="004C1E3B">
          <w:pPr>
            <w:pStyle w:val="TOC2"/>
            <w:rPr>
              <w:rFonts w:asciiTheme="minorHAnsi" w:eastAsiaTheme="minorEastAsia" w:hAnsiTheme="minorHAnsi" w:cstheme="minorBidi"/>
              <w:noProof/>
              <w:kern w:val="2"/>
              <w:sz w:val="22"/>
              <w:szCs w:val="22"/>
              <w:lang w:val="en-GB" w:eastAsia="en-GB"/>
              <w14:ligatures w14:val="standardContextual"/>
            </w:rPr>
          </w:pPr>
          <w:hyperlink w:anchor="_Toc151470021" w:history="1">
            <w:r w:rsidRPr="00746BED">
              <w:rPr>
                <w:rStyle w:val="Hyperlink"/>
                <w:noProof/>
              </w:rPr>
              <w:t>As a support agent, manually update desired missed SLA status to achieved status</w:t>
            </w:r>
            <w:r>
              <w:rPr>
                <w:noProof/>
                <w:webHidden/>
              </w:rPr>
              <w:tab/>
            </w:r>
            <w:r>
              <w:rPr>
                <w:noProof/>
                <w:webHidden/>
              </w:rPr>
              <w:fldChar w:fldCharType="begin"/>
            </w:r>
            <w:r>
              <w:rPr>
                <w:noProof/>
                <w:webHidden/>
              </w:rPr>
              <w:instrText xml:space="preserve"> PAGEREF _Toc151470021 \h </w:instrText>
            </w:r>
            <w:r>
              <w:rPr>
                <w:noProof/>
                <w:webHidden/>
              </w:rPr>
            </w:r>
            <w:r>
              <w:rPr>
                <w:noProof/>
                <w:webHidden/>
              </w:rPr>
              <w:fldChar w:fldCharType="separate"/>
            </w:r>
            <w:r>
              <w:rPr>
                <w:noProof/>
                <w:webHidden/>
              </w:rPr>
              <w:t>24</w:t>
            </w:r>
            <w:r>
              <w:rPr>
                <w:noProof/>
                <w:webHidden/>
              </w:rPr>
              <w:fldChar w:fldCharType="end"/>
            </w:r>
          </w:hyperlink>
        </w:p>
        <w:p w14:paraId="59D42A2F" w14:textId="3703C499" w:rsidR="004C1E3B" w:rsidRDefault="004C1E3B">
          <w:pPr>
            <w:pStyle w:val="TOC2"/>
            <w:rPr>
              <w:rFonts w:asciiTheme="minorHAnsi" w:eastAsiaTheme="minorEastAsia" w:hAnsiTheme="minorHAnsi" w:cstheme="minorBidi"/>
              <w:noProof/>
              <w:kern w:val="2"/>
              <w:sz w:val="22"/>
              <w:szCs w:val="22"/>
              <w:lang w:val="en-GB" w:eastAsia="en-GB"/>
              <w14:ligatures w14:val="standardContextual"/>
            </w:rPr>
          </w:pPr>
          <w:hyperlink w:anchor="_Toc151470022" w:history="1">
            <w:r w:rsidRPr="00746BED">
              <w:rPr>
                <w:rStyle w:val="Hyperlink"/>
                <w:noProof/>
              </w:rPr>
              <w:t>As a support agent, manually export closed tickets with their respective SLA plans and statuses to CSV file</w:t>
            </w:r>
            <w:r>
              <w:rPr>
                <w:noProof/>
                <w:webHidden/>
              </w:rPr>
              <w:tab/>
            </w:r>
            <w:r>
              <w:rPr>
                <w:noProof/>
                <w:webHidden/>
              </w:rPr>
              <w:fldChar w:fldCharType="begin"/>
            </w:r>
            <w:r>
              <w:rPr>
                <w:noProof/>
                <w:webHidden/>
              </w:rPr>
              <w:instrText xml:space="preserve"> PAGEREF _Toc151470022 \h </w:instrText>
            </w:r>
            <w:r>
              <w:rPr>
                <w:noProof/>
                <w:webHidden/>
              </w:rPr>
            </w:r>
            <w:r>
              <w:rPr>
                <w:noProof/>
                <w:webHidden/>
              </w:rPr>
              <w:fldChar w:fldCharType="separate"/>
            </w:r>
            <w:r>
              <w:rPr>
                <w:noProof/>
                <w:webHidden/>
              </w:rPr>
              <w:t>24</w:t>
            </w:r>
            <w:r>
              <w:rPr>
                <w:noProof/>
                <w:webHidden/>
              </w:rPr>
              <w:fldChar w:fldCharType="end"/>
            </w:r>
          </w:hyperlink>
        </w:p>
        <w:p w14:paraId="5DAAFB52" w14:textId="3B63330D" w:rsidR="0088384C" w:rsidRDefault="0088384C">
          <w:r>
            <w:rPr>
              <w:b/>
              <w:bCs/>
              <w:noProof/>
            </w:rPr>
            <w:fldChar w:fldCharType="end"/>
          </w:r>
        </w:p>
      </w:sdtContent>
    </w:sdt>
    <w:p w14:paraId="001067B7" w14:textId="77777777" w:rsidR="001822F3" w:rsidRDefault="001822F3">
      <w:pPr>
        <w:spacing w:after="160" w:line="259" w:lineRule="auto"/>
        <w:rPr>
          <w:rFonts w:asciiTheme="minorHAnsi" w:eastAsia="Trebuchet MS" w:hAnsiTheme="minorHAnsi" w:cstheme="minorHAnsi"/>
          <w:color w:val="2F5496" w:themeColor="accent1" w:themeShade="BF"/>
          <w:sz w:val="48"/>
          <w:szCs w:val="48"/>
          <w:lang w:val="en-US" w:eastAsia="en-GB"/>
        </w:rPr>
      </w:pPr>
      <w:r>
        <w:rPr>
          <w:rFonts w:asciiTheme="minorHAnsi" w:eastAsia="Trebuchet MS" w:hAnsiTheme="minorHAnsi" w:cstheme="minorHAnsi"/>
          <w:sz w:val="48"/>
          <w:szCs w:val="48"/>
        </w:rPr>
        <w:br w:type="page"/>
      </w:r>
    </w:p>
    <w:p w14:paraId="286F3DD2" w14:textId="447C6F81" w:rsidR="00325D33" w:rsidRPr="00174089" w:rsidRDefault="001822F3" w:rsidP="00D55C3D">
      <w:pPr>
        <w:pStyle w:val="Heading1"/>
        <w:ind w:left="1260"/>
        <w:jc w:val="center"/>
        <w:rPr>
          <w:rFonts w:asciiTheme="minorHAnsi" w:eastAsia="Trebuchet MS" w:hAnsiTheme="minorHAnsi" w:cstheme="minorHAnsi"/>
          <w:b/>
          <w:bCs/>
          <w:sz w:val="48"/>
          <w:szCs w:val="48"/>
        </w:rPr>
      </w:pPr>
      <w:r>
        <w:rPr>
          <w:rFonts w:asciiTheme="minorHAnsi" w:eastAsia="Trebuchet MS" w:hAnsiTheme="minorHAnsi" w:cstheme="minorHAnsi"/>
          <w:sz w:val="48"/>
          <w:szCs w:val="48"/>
        </w:rPr>
        <w:lastRenderedPageBreak/>
        <w:br/>
      </w:r>
      <w:bookmarkStart w:id="0" w:name="_Toc151377539"/>
      <w:bookmarkStart w:id="1" w:name="_Toc151380887"/>
      <w:bookmarkStart w:id="2" w:name="_Toc151381513"/>
      <w:bookmarkStart w:id="3" w:name="_Toc151469995"/>
      <w:r w:rsidR="00325D33" w:rsidRPr="00174089">
        <w:rPr>
          <w:rFonts w:asciiTheme="minorHAnsi" w:eastAsia="Trebuchet MS" w:hAnsiTheme="minorHAnsi" w:cstheme="minorHAnsi"/>
          <w:b/>
          <w:bCs/>
          <w:sz w:val="48"/>
          <w:szCs w:val="48"/>
        </w:rPr>
        <w:t xml:space="preserve">SLA </w:t>
      </w:r>
      <w:r w:rsidR="007C00E7" w:rsidRPr="00174089">
        <w:rPr>
          <w:rFonts w:asciiTheme="minorHAnsi" w:eastAsia="Trebuchet MS" w:hAnsiTheme="minorHAnsi" w:cstheme="minorHAnsi"/>
          <w:b/>
          <w:bCs/>
          <w:sz w:val="48"/>
          <w:szCs w:val="48"/>
        </w:rPr>
        <w:t>M</w:t>
      </w:r>
      <w:r w:rsidR="00325D33" w:rsidRPr="00174089">
        <w:rPr>
          <w:rFonts w:asciiTheme="minorHAnsi" w:eastAsia="Trebuchet MS" w:hAnsiTheme="minorHAnsi" w:cstheme="minorHAnsi"/>
          <w:b/>
          <w:bCs/>
          <w:sz w:val="48"/>
          <w:szCs w:val="48"/>
        </w:rPr>
        <w:t>easurement</w:t>
      </w:r>
      <w:bookmarkEnd w:id="0"/>
      <w:bookmarkEnd w:id="1"/>
      <w:bookmarkEnd w:id="2"/>
      <w:bookmarkEnd w:id="3"/>
    </w:p>
    <w:p w14:paraId="4EA35DFB" w14:textId="7A54A001" w:rsidR="00325D33" w:rsidRDefault="004D68AA" w:rsidP="00325D33">
      <w:pPr>
        <w:pStyle w:val="NormalWeb"/>
        <w:rPr>
          <w:rFonts w:asciiTheme="minorHAnsi" w:eastAsia="Trebuchet MS" w:hAnsiTheme="minorHAnsi" w:cstheme="minorHAnsi"/>
          <w:color w:val="333333"/>
          <w:spacing w:val="2"/>
        </w:rPr>
      </w:pPr>
      <w:r>
        <w:rPr>
          <w:rFonts w:asciiTheme="minorHAnsi" w:eastAsia="Trebuchet MS" w:hAnsiTheme="minorHAnsi" w:cstheme="minorHAnsi"/>
          <w:color w:val="333333"/>
          <w:spacing w:val="2"/>
        </w:rPr>
        <w:t>To Understand SLA Measurement, we need to understand basic flow and below points.</w:t>
      </w:r>
      <w:r>
        <w:rPr>
          <w:rFonts w:asciiTheme="minorHAnsi" w:eastAsia="Trebuchet MS" w:hAnsiTheme="minorHAnsi" w:cstheme="minorHAnsi"/>
          <w:color w:val="333333"/>
          <w:spacing w:val="2"/>
        </w:rPr>
        <w:br/>
      </w:r>
      <w:r w:rsidR="00325D33" w:rsidRPr="00A343B9">
        <w:rPr>
          <w:rFonts w:asciiTheme="minorHAnsi" w:eastAsia="Trebuchet MS" w:hAnsiTheme="minorHAnsi" w:cstheme="minorHAnsi"/>
          <w:color w:val="333333"/>
          <w:spacing w:val="2"/>
        </w:rPr>
        <w:t xml:space="preserve">We already created </w:t>
      </w:r>
      <w:r w:rsidR="00325D33" w:rsidRPr="00A343B9">
        <w:rPr>
          <w:rFonts w:asciiTheme="minorHAnsi" w:eastAsia="Trebuchet MS" w:hAnsiTheme="minorHAnsi" w:cstheme="minorHAnsi"/>
          <w:b/>
          <w:bCs/>
          <w:color w:val="333333"/>
          <w:spacing w:val="2"/>
        </w:rPr>
        <w:t xml:space="preserve">SLA Plan and configured its instances in </w:t>
      </w:r>
      <w:r w:rsidR="00547DCE" w:rsidRPr="00A343B9">
        <w:rPr>
          <w:rFonts w:asciiTheme="minorHAnsi" w:eastAsia="Trebuchet MS" w:hAnsiTheme="minorHAnsi" w:cstheme="minorHAnsi"/>
          <w:b/>
          <w:bCs/>
          <w:color w:val="333333"/>
          <w:spacing w:val="2"/>
        </w:rPr>
        <w:t>plugin</w:t>
      </w:r>
      <w:r w:rsidR="00547DCE">
        <w:rPr>
          <w:rFonts w:asciiTheme="minorHAnsi" w:eastAsia="Trebuchet MS" w:hAnsiTheme="minorHAnsi" w:cstheme="minorHAnsi"/>
          <w:b/>
          <w:bCs/>
          <w:color w:val="333333"/>
          <w:spacing w:val="2"/>
        </w:rPr>
        <w:t>.</w:t>
      </w:r>
      <w:r w:rsidR="00A343B9">
        <w:rPr>
          <w:rFonts w:asciiTheme="minorHAnsi" w:eastAsia="Trebuchet MS" w:hAnsiTheme="minorHAnsi" w:cstheme="minorHAnsi"/>
          <w:color w:val="333333"/>
          <w:spacing w:val="2"/>
        </w:rPr>
        <w:br/>
        <w:t>We have 3 timeframes for agent to complete the assigned task with selected SLA Plan.</w:t>
      </w:r>
      <w:r w:rsidR="00A343B9">
        <w:rPr>
          <w:rFonts w:asciiTheme="minorHAnsi" w:eastAsia="Trebuchet MS" w:hAnsiTheme="minorHAnsi" w:cstheme="minorHAnsi"/>
          <w:color w:val="333333"/>
          <w:spacing w:val="2"/>
        </w:rPr>
        <w:br/>
      </w:r>
    </w:p>
    <w:p w14:paraId="620305BA" w14:textId="28FFA3D0" w:rsidR="00A343B9" w:rsidRPr="00A343B9" w:rsidRDefault="00A343B9" w:rsidP="00325D33">
      <w:pPr>
        <w:pStyle w:val="NormalWeb"/>
        <w:rPr>
          <w:rFonts w:asciiTheme="minorHAnsi" w:eastAsia="Trebuchet MS" w:hAnsiTheme="minorHAnsi" w:cstheme="minorHAnsi"/>
          <w:color w:val="333333"/>
          <w:spacing w:val="2"/>
        </w:rPr>
      </w:pPr>
      <w:r>
        <w:rPr>
          <w:b/>
          <w:bCs/>
          <w:noProof/>
        </w:rPr>
        <w:drawing>
          <wp:inline distT="0" distB="0" distL="0" distR="0" wp14:anchorId="723C23F9" wp14:editId="083CF741">
            <wp:extent cx="6504305" cy="3286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4305" cy="3286760"/>
                    </a:xfrm>
                    <a:prstGeom prst="rect">
                      <a:avLst/>
                    </a:prstGeom>
                    <a:noFill/>
                    <a:ln>
                      <a:noFill/>
                    </a:ln>
                  </pic:spPr>
                </pic:pic>
              </a:graphicData>
            </a:graphic>
          </wp:inline>
        </w:drawing>
      </w:r>
    </w:p>
    <w:p w14:paraId="4262B591" w14:textId="125C2E11" w:rsidR="000B7018" w:rsidRPr="00A343B9" w:rsidRDefault="00BF5C66" w:rsidP="000C7BD1">
      <w:pPr>
        <w:shd w:val="clear" w:color="auto" w:fill="FFFFFF"/>
        <w:rPr>
          <w:rFonts w:asciiTheme="minorHAnsi" w:eastAsia="Trebuchet MS" w:hAnsiTheme="minorHAnsi" w:cstheme="minorHAnsi"/>
          <w:color w:val="333333"/>
          <w:spacing w:val="2"/>
        </w:rPr>
      </w:pPr>
      <w:bookmarkStart w:id="4" w:name="_Toc151380888"/>
      <w:bookmarkStart w:id="5" w:name="_Toc151381514"/>
      <w:r>
        <w:rPr>
          <w:rStyle w:val="Heading2Char"/>
          <w:b/>
          <w:bCs/>
          <w:sz w:val="40"/>
          <w:szCs w:val="40"/>
        </w:rPr>
        <w:br/>
      </w:r>
      <w:bookmarkStart w:id="6" w:name="_Toc151469996"/>
      <w:r w:rsidR="00571DC9" w:rsidRPr="00571DC9">
        <w:rPr>
          <w:rStyle w:val="Heading2Char"/>
          <w:b/>
          <w:bCs/>
          <w:sz w:val="40"/>
          <w:szCs w:val="40"/>
        </w:rPr>
        <w:t>Measurement Attributes</w:t>
      </w:r>
      <w:bookmarkEnd w:id="4"/>
      <w:bookmarkEnd w:id="5"/>
      <w:bookmarkEnd w:id="6"/>
      <w:r w:rsidR="00571DC9" w:rsidRPr="00571DC9">
        <w:rPr>
          <w:rStyle w:val="Heading2Char"/>
          <w:b/>
          <w:bCs/>
          <w:sz w:val="40"/>
          <w:szCs w:val="40"/>
        </w:rPr>
        <w:br/>
      </w:r>
      <w:r w:rsidR="00571DC9">
        <w:rPr>
          <w:rFonts w:asciiTheme="minorHAnsi" w:eastAsia="Trebuchet MS" w:hAnsiTheme="minorHAnsi" w:cstheme="minorHAnsi"/>
          <w:b/>
          <w:bCs/>
          <w:color w:val="333333"/>
          <w:spacing w:val="2"/>
        </w:rPr>
        <w:br/>
      </w:r>
      <w:r w:rsidR="00325D33" w:rsidRPr="00A343B9">
        <w:rPr>
          <w:rFonts w:asciiTheme="minorHAnsi" w:eastAsia="Trebuchet MS" w:hAnsiTheme="minorHAnsi" w:cstheme="minorHAnsi"/>
          <w:b/>
          <w:bCs/>
          <w:color w:val="333333"/>
          <w:spacing w:val="2"/>
        </w:rPr>
        <w:t xml:space="preserve">First </w:t>
      </w:r>
      <w:r w:rsidR="000B7018" w:rsidRPr="00A343B9">
        <w:rPr>
          <w:rFonts w:asciiTheme="minorHAnsi" w:eastAsia="Trebuchet MS" w:hAnsiTheme="minorHAnsi" w:cstheme="minorHAnsi"/>
          <w:b/>
          <w:bCs/>
          <w:color w:val="333333"/>
          <w:spacing w:val="2"/>
        </w:rPr>
        <w:t>R</w:t>
      </w:r>
      <w:r w:rsidR="00325D33" w:rsidRPr="00A343B9">
        <w:rPr>
          <w:rFonts w:asciiTheme="minorHAnsi" w:eastAsia="Trebuchet MS" w:hAnsiTheme="minorHAnsi" w:cstheme="minorHAnsi"/>
          <w:b/>
          <w:bCs/>
          <w:color w:val="333333"/>
          <w:spacing w:val="2"/>
        </w:rPr>
        <w:t xml:space="preserve">esponse </w:t>
      </w:r>
      <w:r w:rsidR="000B7018" w:rsidRPr="00A343B9">
        <w:rPr>
          <w:rFonts w:asciiTheme="minorHAnsi" w:eastAsia="Trebuchet MS" w:hAnsiTheme="minorHAnsi" w:cstheme="minorHAnsi"/>
          <w:b/>
          <w:bCs/>
          <w:color w:val="333333"/>
          <w:spacing w:val="2"/>
        </w:rPr>
        <w:t>Time</w:t>
      </w:r>
      <w:proofErr w:type="gramStart"/>
      <w:r w:rsidR="00325D33" w:rsidRPr="00A343B9">
        <w:rPr>
          <w:rFonts w:asciiTheme="minorHAnsi" w:eastAsia="Trebuchet MS" w:hAnsiTheme="minorHAnsi" w:cstheme="minorHAnsi"/>
          <w:b/>
          <w:bCs/>
          <w:color w:val="333333"/>
          <w:spacing w:val="2"/>
        </w:rPr>
        <w:t xml:space="preserve">- </w:t>
      </w:r>
      <w:r w:rsidR="00325D33" w:rsidRPr="00A343B9">
        <w:rPr>
          <w:rFonts w:asciiTheme="minorHAnsi" w:eastAsia="Trebuchet MS" w:hAnsiTheme="minorHAnsi" w:cstheme="minorHAnsi"/>
          <w:color w:val="333333"/>
          <w:spacing w:val="2"/>
        </w:rPr>
        <w:t xml:space="preserve"> </w:t>
      </w:r>
      <w:r w:rsidR="005A7D28">
        <w:rPr>
          <w:rFonts w:asciiTheme="minorHAnsi" w:eastAsia="Trebuchet MS" w:hAnsiTheme="minorHAnsi" w:cstheme="minorHAnsi"/>
          <w:color w:val="333333"/>
          <w:spacing w:val="2"/>
        </w:rPr>
        <w:t>(</w:t>
      </w:r>
      <w:proofErr w:type="gramEnd"/>
      <w:r w:rsidR="005A7D28">
        <w:rPr>
          <w:rFonts w:asciiTheme="minorHAnsi" w:eastAsia="Trebuchet MS" w:hAnsiTheme="minorHAnsi" w:cstheme="minorHAnsi"/>
          <w:color w:val="333333"/>
          <w:spacing w:val="2"/>
        </w:rPr>
        <w:t xml:space="preserve"> In Hours)</w:t>
      </w:r>
    </w:p>
    <w:p w14:paraId="52F7D71C" w14:textId="77777777" w:rsidR="000B7018" w:rsidRPr="00A343B9" w:rsidRDefault="000B7018" w:rsidP="000B7018">
      <w:pPr>
        <w:pStyle w:val="NormalWeb"/>
        <w:numPr>
          <w:ilvl w:val="0"/>
          <w:numId w:val="5"/>
        </w:numPr>
        <w:rPr>
          <w:rFonts w:asciiTheme="minorHAnsi" w:eastAsia="Trebuchet MS" w:hAnsiTheme="minorHAnsi" w:cstheme="minorHAnsi"/>
          <w:color w:val="333333"/>
          <w:spacing w:val="2"/>
          <w:sz w:val="21"/>
          <w:szCs w:val="21"/>
        </w:rPr>
      </w:pPr>
      <w:r w:rsidRPr="00A343B9">
        <w:rPr>
          <w:rFonts w:asciiTheme="minorHAnsi" w:eastAsia="Trebuchet MS" w:hAnsiTheme="minorHAnsi" w:cstheme="minorHAnsi"/>
          <w:color w:val="333333"/>
          <w:spacing w:val="2"/>
          <w:sz w:val="21"/>
          <w:szCs w:val="21"/>
        </w:rPr>
        <w:t xml:space="preserve">First updates on ticket by agent is refer as first response time </w:t>
      </w:r>
      <w:proofErr w:type="gramStart"/>
      <w:r w:rsidRPr="00A343B9">
        <w:rPr>
          <w:rFonts w:asciiTheme="minorHAnsi" w:eastAsia="Trebuchet MS" w:hAnsiTheme="minorHAnsi" w:cstheme="minorHAnsi"/>
          <w:color w:val="333333"/>
          <w:spacing w:val="2"/>
          <w:sz w:val="21"/>
          <w:szCs w:val="21"/>
        </w:rPr>
        <w:t>i.e.</w:t>
      </w:r>
      <w:proofErr w:type="gramEnd"/>
      <w:r w:rsidRPr="00A343B9">
        <w:rPr>
          <w:rFonts w:asciiTheme="minorHAnsi" w:eastAsia="Trebuchet MS" w:hAnsiTheme="minorHAnsi" w:cstheme="minorHAnsi"/>
          <w:color w:val="333333"/>
          <w:spacing w:val="2"/>
          <w:sz w:val="21"/>
          <w:szCs w:val="21"/>
        </w:rPr>
        <w:t xml:space="preserve"> A</w:t>
      </w:r>
      <w:r w:rsidR="00325D33" w:rsidRPr="00A343B9">
        <w:rPr>
          <w:rFonts w:asciiTheme="minorHAnsi" w:eastAsia="Trebuchet MS" w:hAnsiTheme="minorHAnsi" w:cstheme="minorHAnsi"/>
          <w:color w:val="333333"/>
          <w:spacing w:val="2"/>
          <w:sz w:val="21"/>
          <w:szCs w:val="21"/>
        </w:rPr>
        <w:t>cknowledgment that Agent is working on a ticke</w:t>
      </w:r>
      <w:r w:rsidRPr="00A343B9">
        <w:rPr>
          <w:rFonts w:asciiTheme="minorHAnsi" w:eastAsia="Trebuchet MS" w:hAnsiTheme="minorHAnsi" w:cstheme="minorHAnsi"/>
          <w:color w:val="333333"/>
          <w:spacing w:val="2"/>
          <w:sz w:val="21"/>
          <w:szCs w:val="21"/>
        </w:rPr>
        <w:t>t.</w:t>
      </w:r>
    </w:p>
    <w:p w14:paraId="67F46A53" w14:textId="6723A61A" w:rsidR="000B7018" w:rsidRPr="00A343B9" w:rsidRDefault="000644DC" w:rsidP="000B7018">
      <w:pPr>
        <w:pStyle w:val="NormalWeb"/>
        <w:numPr>
          <w:ilvl w:val="0"/>
          <w:numId w:val="5"/>
        </w:numPr>
        <w:rPr>
          <w:rFonts w:asciiTheme="minorHAnsi" w:eastAsia="Trebuchet MS" w:hAnsiTheme="minorHAnsi" w:cstheme="minorHAnsi"/>
          <w:color w:val="333333"/>
          <w:spacing w:val="2"/>
          <w:sz w:val="21"/>
          <w:szCs w:val="21"/>
        </w:rPr>
      </w:pPr>
      <w:r w:rsidRPr="00A343B9">
        <w:rPr>
          <w:rFonts w:asciiTheme="minorHAnsi" w:eastAsia="Trebuchet MS" w:hAnsiTheme="minorHAnsi" w:cstheme="minorHAnsi"/>
          <w:color w:val="333333"/>
          <w:spacing w:val="2"/>
          <w:sz w:val="21"/>
          <w:szCs w:val="21"/>
        </w:rPr>
        <w:t xml:space="preserve">First </w:t>
      </w:r>
      <w:r w:rsidR="00325D33" w:rsidRPr="00A343B9">
        <w:rPr>
          <w:rFonts w:asciiTheme="minorHAnsi" w:eastAsia="Trebuchet MS" w:hAnsiTheme="minorHAnsi" w:cstheme="minorHAnsi"/>
          <w:color w:val="333333"/>
          <w:spacing w:val="2"/>
          <w:sz w:val="21"/>
          <w:szCs w:val="21"/>
        </w:rPr>
        <w:t>Response should be within a time frame set by SLA, for example, we have 8 hours to respond when we are working on a low priority ticket</w:t>
      </w:r>
      <w:r w:rsidR="000B7018" w:rsidRPr="00A343B9">
        <w:rPr>
          <w:rFonts w:asciiTheme="minorHAnsi" w:eastAsia="Trebuchet MS" w:hAnsiTheme="minorHAnsi" w:cstheme="minorHAnsi"/>
          <w:color w:val="333333"/>
          <w:spacing w:val="2"/>
          <w:sz w:val="21"/>
          <w:szCs w:val="21"/>
        </w:rPr>
        <w:t xml:space="preserve">. If response provided within assigned timeframe then status will be </w:t>
      </w:r>
      <w:proofErr w:type="gramStart"/>
      <w:r w:rsidR="000B7018" w:rsidRPr="00A343B9">
        <w:rPr>
          <w:rFonts w:asciiTheme="minorHAnsi" w:hAnsiTheme="minorHAnsi" w:cstheme="minorHAnsi"/>
          <w:spacing w:val="2"/>
          <w:sz w:val="21"/>
          <w:szCs w:val="21"/>
          <w:shd w:val="clear" w:color="auto" w:fill="FFFFFF"/>
        </w:rPr>
        <w:t>Achieved</w:t>
      </w:r>
      <w:proofErr w:type="gramEnd"/>
      <w:r w:rsidR="000B7018" w:rsidRPr="00A343B9">
        <w:rPr>
          <w:rFonts w:asciiTheme="minorHAnsi" w:hAnsiTheme="minorHAnsi" w:cstheme="minorHAnsi"/>
          <w:spacing w:val="2"/>
          <w:sz w:val="21"/>
          <w:szCs w:val="21"/>
          <w:shd w:val="clear" w:color="auto" w:fill="FFFFFF"/>
        </w:rPr>
        <w:t xml:space="preserve"> </w:t>
      </w:r>
      <w:r w:rsidR="000B7018" w:rsidRPr="00A343B9">
        <w:rPr>
          <w:rFonts w:asciiTheme="minorHAnsi" w:eastAsia="Trebuchet MS" w:hAnsiTheme="minorHAnsi" w:cstheme="minorHAnsi"/>
          <w:color w:val="333333"/>
          <w:spacing w:val="2"/>
          <w:sz w:val="21"/>
          <w:szCs w:val="21"/>
        </w:rPr>
        <w:t xml:space="preserve">else status set to </w:t>
      </w:r>
      <w:proofErr w:type="gramStart"/>
      <w:r w:rsidR="000B7018" w:rsidRPr="00A343B9">
        <w:rPr>
          <w:rFonts w:asciiTheme="minorHAnsi" w:eastAsia="Trebuchet MS" w:hAnsiTheme="minorHAnsi" w:cstheme="minorHAnsi"/>
          <w:color w:val="333333"/>
          <w:spacing w:val="2"/>
          <w:sz w:val="21"/>
          <w:szCs w:val="21"/>
        </w:rPr>
        <w:t>Missed .</w:t>
      </w:r>
      <w:proofErr w:type="gramEnd"/>
      <w:r w:rsidR="000B7018" w:rsidRPr="00A343B9">
        <w:rPr>
          <w:rFonts w:asciiTheme="minorHAnsi" w:eastAsia="Trebuchet MS" w:hAnsiTheme="minorHAnsi" w:cstheme="minorHAnsi"/>
          <w:color w:val="333333"/>
          <w:spacing w:val="2"/>
          <w:sz w:val="21"/>
          <w:szCs w:val="21"/>
        </w:rPr>
        <w:t xml:space="preserve"> You can see this in ticket view page from agent Login.</w:t>
      </w:r>
    </w:p>
    <w:p w14:paraId="6C5944F7" w14:textId="269FD7FB" w:rsidR="00325D33" w:rsidRPr="00A343B9" w:rsidRDefault="000B7018" w:rsidP="000B7018">
      <w:pPr>
        <w:pStyle w:val="NormalWeb"/>
        <w:numPr>
          <w:ilvl w:val="0"/>
          <w:numId w:val="5"/>
        </w:numPr>
        <w:rPr>
          <w:rFonts w:asciiTheme="minorHAnsi" w:eastAsia="Trebuchet MS" w:hAnsiTheme="minorHAnsi" w:cstheme="minorHAnsi"/>
          <w:color w:val="333333"/>
          <w:spacing w:val="2"/>
          <w:sz w:val="21"/>
          <w:szCs w:val="21"/>
        </w:rPr>
      </w:pPr>
      <w:r w:rsidRPr="00A343B9">
        <w:rPr>
          <w:rFonts w:asciiTheme="minorHAnsi" w:eastAsia="Trebuchet MS" w:hAnsiTheme="minorHAnsi" w:cstheme="minorHAnsi"/>
          <w:color w:val="333333"/>
          <w:spacing w:val="2"/>
          <w:sz w:val="21"/>
          <w:szCs w:val="21"/>
        </w:rPr>
        <w:t>To</w:t>
      </w:r>
      <w:r w:rsidR="00325D33" w:rsidRPr="00A343B9">
        <w:rPr>
          <w:rFonts w:asciiTheme="minorHAnsi" w:eastAsia="Trebuchet MS" w:hAnsiTheme="minorHAnsi" w:cstheme="minorHAnsi"/>
          <w:color w:val="333333"/>
          <w:spacing w:val="2"/>
          <w:sz w:val="21"/>
          <w:szCs w:val="21"/>
        </w:rPr>
        <w:t xml:space="preserve"> let them know if we need more information, based on selected SLA Plan</w:t>
      </w:r>
      <w:r w:rsidR="000644DC" w:rsidRPr="00A343B9">
        <w:rPr>
          <w:rFonts w:asciiTheme="minorHAnsi" w:eastAsia="Trebuchet MS" w:hAnsiTheme="minorHAnsi" w:cstheme="minorHAnsi"/>
          <w:color w:val="333333"/>
          <w:spacing w:val="2"/>
          <w:sz w:val="21"/>
          <w:szCs w:val="21"/>
        </w:rPr>
        <w:t xml:space="preserve"> then agent </w:t>
      </w:r>
      <w:r w:rsidRPr="00A343B9">
        <w:rPr>
          <w:rFonts w:asciiTheme="minorHAnsi" w:eastAsia="Trebuchet MS" w:hAnsiTheme="minorHAnsi" w:cstheme="minorHAnsi"/>
          <w:color w:val="333333"/>
          <w:spacing w:val="2"/>
          <w:sz w:val="21"/>
          <w:szCs w:val="21"/>
        </w:rPr>
        <w:t xml:space="preserve">set </w:t>
      </w:r>
      <w:r w:rsidRPr="00A343B9">
        <w:rPr>
          <w:rFonts w:asciiTheme="minorHAnsi" w:eastAsia="Trebuchet MS" w:hAnsiTheme="minorHAnsi" w:cstheme="minorHAnsi"/>
          <w:b/>
          <w:bCs/>
          <w:color w:val="333333"/>
          <w:spacing w:val="2"/>
          <w:sz w:val="21"/>
          <w:szCs w:val="21"/>
        </w:rPr>
        <w:t>Awaiting</w:t>
      </w:r>
      <w:r w:rsidR="000644DC" w:rsidRPr="00A343B9">
        <w:rPr>
          <w:rFonts w:asciiTheme="minorHAnsi" w:eastAsia="Trebuchet MS" w:hAnsiTheme="minorHAnsi" w:cstheme="minorHAnsi"/>
          <w:b/>
          <w:bCs/>
          <w:color w:val="333333"/>
          <w:spacing w:val="2"/>
          <w:sz w:val="21"/>
          <w:szCs w:val="21"/>
        </w:rPr>
        <w:t xml:space="preserve"> response</w:t>
      </w:r>
      <w:r w:rsidR="000644DC" w:rsidRPr="00A343B9">
        <w:rPr>
          <w:rFonts w:asciiTheme="minorHAnsi" w:eastAsia="Trebuchet MS" w:hAnsiTheme="minorHAnsi" w:cstheme="minorHAnsi"/>
          <w:color w:val="333333"/>
          <w:spacing w:val="2"/>
          <w:sz w:val="21"/>
          <w:szCs w:val="21"/>
        </w:rPr>
        <w:t xml:space="preserve"> status for ticket</w:t>
      </w:r>
      <w:r w:rsidRPr="00A343B9">
        <w:rPr>
          <w:rFonts w:asciiTheme="minorHAnsi" w:eastAsia="Trebuchet MS" w:hAnsiTheme="minorHAnsi" w:cstheme="minorHAnsi"/>
          <w:color w:val="333333"/>
          <w:spacing w:val="2"/>
          <w:sz w:val="21"/>
          <w:szCs w:val="21"/>
        </w:rPr>
        <w:t xml:space="preserve"> and it also consider as first response time.</w:t>
      </w:r>
      <w:r w:rsidR="00325D33" w:rsidRPr="00A343B9">
        <w:rPr>
          <w:rFonts w:asciiTheme="minorHAnsi" w:eastAsia="Trebuchet MS" w:hAnsiTheme="minorHAnsi" w:cstheme="minorHAnsi"/>
          <w:color w:val="333333"/>
          <w:spacing w:val="2"/>
          <w:sz w:val="21"/>
          <w:szCs w:val="21"/>
        </w:rPr>
        <w:t xml:space="preserve"> </w:t>
      </w:r>
      <w:r w:rsidR="000644DC" w:rsidRPr="00A343B9">
        <w:rPr>
          <w:rFonts w:asciiTheme="minorHAnsi" w:eastAsia="Trebuchet MS" w:hAnsiTheme="minorHAnsi" w:cstheme="minorHAnsi"/>
          <w:color w:val="333333"/>
          <w:spacing w:val="2"/>
          <w:sz w:val="21"/>
          <w:szCs w:val="21"/>
        </w:rPr>
        <w:t xml:space="preserve">When user </w:t>
      </w:r>
      <w:r w:rsidRPr="00A343B9">
        <w:rPr>
          <w:rFonts w:asciiTheme="minorHAnsi" w:eastAsia="Trebuchet MS" w:hAnsiTheme="minorHAnsi" w:cstheme="minorHAnsi"/>
          <w:color w:val="333333"/>
          <w:spacing w:val="2"/>
          <w:sz w:val="21"/>
          <w:szCs w:val="21"/>
        </w:rPr>
        <w:t>response</w:t>
      </w:r>
      <w:r w:rsidR="000644DC" w:rsidRPr="00A343B9">
        <w:rPr>
          <w:rFonts w:asciiTheme="minorHAnsi" w:eastAsia="Trebuchet MS" w:hAnsiTheme="minorHAnsi" w:cstheme="minorHAnsi"/>
          <w:color w:val="333333"/>
          <w:spacing w:val="2"/>
          <w:sz w:val="21"/>
          <w:szCs w:val="21"/>
        </w:rPr>
        <w:t xml:space="preserve"> then </w:t>
      </w:r>
      <w:r w:rsidRPr="00A343B9">
        <w:rPr>
          <w:rFonts w:asciiTheme="minorHAnsi" w:eastAsia="Trebuchet MS" w:hAnsiTheme="minorHAnsi" w:cstheme="minorHAnsi"/>
          <w:color w:val="333333"/>
          <w:spacing w:val="2"/>
          <w:sz w:val="21"/>
          <w:szCs w:val="21"/>
        </w:rPr>
        <w:t>ticket will again open.</w:t>
      </w:r>
    </w:p>
    <w:p w14:paraId="44FB2EB8" w14:textId="083F92B8" w:rsidR="000644DC" w:rsidRPr="00A343B9" w:rsidRDefault="000B7018" w:rsidP="00325D33">
      <w:pPr>
        <w:pStyle w:val="NormalWeb"/>
        <w:rPr>
          <w:rFonts w:asciiTheme="minorHAnsi" w:eastAsia="Trebuchet MS" w:hAnsiTheme="minorHAnsi" w:cstheme="minorHAnsi"/>
          <w:b/>
          <w:bCs/>
          <w:color w:val="333333"/>
          <w:spacing w:val="2"/>
        </w:rPr>
      </w:pPr>
      <w:r w:rsidRPr="00A343B9">
        <w:rPr>
          <w:rFonts w:asciiTheme="minorHAnsi" w:hAnsiTheme="minorHAnsi" w:cstheme="minorHAnsi"/>
          <w:b/>
          <w:bCs/>
          <w:color w:val="000000"/>
          <w:spacing w:val="2"/>
          <w:shd w:val="clear" w:color="auto" w:fill="F4FAFF"/>
        </w:rPr>
        <w:t>Temporary Solution Time</w:t>
      </w:r>
      <w:r w:rsidR="00A343B9">
        <w:rPr>
          <w:rFonts w:asciiTheme="minorHAnsi" w:hAnsiTheme="minorHAnsi" w:cstheme="minorHAnsi"/>
          <w:b/>
          <w:bCs/>
          <w:color w:val="000000"/>
          <w:spacing w:val="2"/>
          <w:shd w:val="clear" w:color="auto" w:fill="F4FAFF"/>
        </w:rPr>
        <w:t xml:space="preserve"> - </w:t>
      </w:r>
      <w:proofErr w:type="gramStart"/>
      <w:r w:rsidR="005A7D28">
        <w:rPr>
          <w:rFonts w:asciiTheme="minorHAnsi" w:eastAsia="Trebuchet MS" w:hAnsiTheme="minorHAnsi" w:cstheme="minorHAnsi"/>
          <w:color w:val="333333"/>
          <w:spacing w:val="2"/>
        </w:rPr>
        <w:t>( In</w:t>
      </w:r>
      <w:proofErr w:type="gramEnd"/>
      <w:r w:rsidR="005A7D28">
        <w:rPr>
          <w:rFonts w:asciiTheme="minorHAnsi" w:eastAsia="Trebuchet MS" w:hAnsiTheme="minorHAnsi" w:cstheme="minorHAnsi"/>
          <w:color w:val="333333"/>
          <w:spacing w:val="2"/>
        </w:rPr>
        <w:t xml:space="preserve"> Hours)</w:t>
      </w:r>
    </w:p>
    <w:p w14:paraId="414A5D26" w14:textId="77777777" w:rsidR="00A343B9" w:rsidRPr="00A343B9" w:rsidRDefault="00325D33" w:rsidP="00A343B9">
      <w:pPr>
        <w:pStyle w:val="NormalWeb"/>
        <w:numPr>
          <w:ilvl w:val="0"/>
          <w:numId w:val="6"/>
        </w:numPr>
        <w:rPr>
          <w:rFonts w:asciiTheme="minorHAnsi" w:eastAsia="Trebuchet MS" w:hAnsiTheme="minorHAnsi" w:cstheme="minorHAnsi"/>
          <w:color w:val="333333"/>
          <w:spacing w:val="2"/>
          <w:sz w:val="21"/>
          <w:szCs w:val="21"/>
        </w:rPr>
      </w:pPr>
      <w:r w:rsidRPr="00A343B9">
        <w:rPr>
          <w:rFonts w:asciiTheme="minorHAnsi" w:eastAsia="Trebuchet MS" w:hAnsiTheme="minorHAnsi" w:cstheme="minorHAnsi"/>
          <w:color w:val="333333"/>
          <w:spacing w:val="2"/>
          <w:sz w:val="21"/>
          <w:szCs w:val="21"/>
        </w:rPr>
        <w:lastRenderedPageBreak/>
        <w:t xml:space="preserve">After providing a confirmation that we are working on a ticket (First response) we have a timeframe to provide a Temporary solution. We created </w:t>
      </w:r>
      <w:proofErr w:type="gramStart"/>
      <w:r w:rsidRPr="00A343B9">
        <w:rPr>
          <w:rFonts w:asciiTheme="minorHAnsi" w:eastAsia="Trebuchet MS" w:hAnsiTheme="minorHAnsi" w:cstheme="minorHAnsi"/>
          <w:color w:val="333333"/>
          <w:spacing w:val="2"/>
          <w:sz w:val="21"/>
          <w:szCs w:val="21"/>
        </w:rPr>
        <w:t xml:space="preserve">a </w:t>
      </w:r>
      <w:r w:rsidR="000B7018" w:rsidRPr="00A343B9">
        <w:rPr>
          <w:rFonts w:asciiTheme="minorHAnsi" w:eastAsia="Trebuchet MS" w:hAnsiTheme="minorHAnsi" w:cstheme="minorHAnsi"/>
          <w:color w:val="333333"/>
          <w:spacing w:val="2"/>
          <w:sz w:val="21"/>
          <w:szCs w:val="21"/>
        </w:rPr>
        <w:t xml:space="preserve"> new</w:t>
      </w:r>
      <w:proofErr w:type="gramEnd"/>
      <w:r w:rsidR="000B7018" w:rsidRPr="00A343B9">
        <w:rPr>
          <w:rFonts w:asciiTheme="minorHAnsi" w:eastAsia="Trebuchet MS" w:hAnsiTheme="minorHAnsi" w:cstheme="minorHAnsi"/>
          <w:color w:val="333333"/>
          <w:spacing w:val="2"/>
          <w:sz w:val="21"/>
          <w:szCs w:val="21"/>
        </w:rPr>
        <w:t xml:space="preserve"> status type </w:t>
      </w:r>
      <w:proofErr w:type="gramStart"/>
      <w:r w:rsidRPr="00A343B9">
        <w:rPr>
          <w:rFonts w:asciiTheme="minorHAnsi" w:eastAsia="Trebuchet MS" w:hAnsiTheme="minorHAnsi" w:cstheme="minorHAnsi"/>
          <w:color w:val="333333"/>
          <w:spacing w:val="2"/>
          <w:sz w:val="21"/>
          <w:szCs w:val="21"/>
        </w:rPr>
        <w:t xml:space="preserve">named </w:t>
      </w:r>
      <w:r w:rsidR="000B7018" w:rsidRPr="00A343B9">
        <w:rPr>
          <w:rFonts w:asciiTheme="minorHAnsi" w:eastAsia="Trebuchet MS" w:hAnsiTheme="minorHAnsi" w:cstheme="minorHAnsi"/>
          <w:color w:val="333333"/>
          <w:spacing w:val="2"/>
          <w:sz w:val="21"/>
          <w:szCs w:val="21"/>
        </w:rPr>
        <w:t>as</w:t>
      </w:r>
      <w:proofErr w:type="gramEnd"/>
      <w:r w:rsidR="000B7018" w:rsidRPr="00A343B9">
        <w:rPr>
          <w:rFonts w:asciiTheme="minorHAnsi" w:eastAsia="Trebuchet MS" w:hAnsiTheme="minorHAnsi" w:cstheme="minorHAnsi"/>
          <w:color w:val="333333"/>
          <w:spacing w:val="2"/>
          <w:sz w:val="21"/>
          <w:szCs w:val="21"/>
        </w:rPr>
        <w:t xml:space="preserve"> </w:t>
      </w:r>
      <w:r w:rsidRPr="00A343B9">
        <w:rPr>
          <w:rFonts w:asciiTheme="minorHAnsi" w:eastAsia="Trebuchet MS" w:hAnsiTheme="minorHAnsi" w:cstheme="minorHAnsi"/>
          <w:color w:val="E7E6E6" w:themeColor="background2"/>
        </w:rPr>
        <w:t>“</w:t>
      </w:r>
      <w:r w:rsidRPr="00A343B9">
        <w:rPr>
          <w:rFonts w:asciiTheme="minorHAnsi" w:eastAsia="Trebuchet MS" w:hAnsiTheme="minorHAnsi" w:cstheme="minorHAnsi"/>
          <w:color w:val="E7E6E6" w:themeColor="background2"/>
          <w:highlight w:val="darkRed"/>
        </w:rPr>
        <w:t>Temporary solution</w:t>
      </w:r>
      <w:r w:rsidRPr="00A343B9">
        <w:rPr>
          <w:rFonts w:asciiTheme="minorHAnsi" w:eastAsia="Trebuchet MS" w:hAnsiTheme="minorHAnsi" w:cstheme="minorHAnsi"/>
          <w:color w:val="E7E6E6" w:themeColor="background2"/>
        </w:rPr>
        <w:t>”</w:t>
      </w:r>
      <w:r w:rsidR="00A343B9">
        <w:rPr>
          <w:rFonts w:asciiTheme="minorHAnsi" w:eastAsia="Trebuchet MS" w:hAnsiTheme="minorHAnsi" w:cstheme="minorHAnsi"/>
          <w:color w:val="E7E6E6" w:themeColor="background2"/>
        </w:rPr>
        <w:t>.</w:t>
      </w:r>
    </w:p>
    <w:p w14:paraId="08A5972F" w14:textId="16D49812" w:rsidR="00A343B9" w:rsidRDefault="00A343B9" w:rsidP="00A343B9">
      <w:pPr>
        <w:pStyle w:val="NormalWeb"/>
        <w:numPr>
          <w:ilvl w:val="0"/>
          <w:numId w:val="6"/>
        </w:numPr>
        <w:rPr>
          <w:rFonts w:asciiTheme="minorHAnsi" w:eastAsia="Trebuchet MS" w:hAnsiTheme="minorHAnsi" w:cstheme="minorHAnsi"/>
          <w:color w:val="333333"/>
          <w:spacing w:val="2"/>
          <w:sz w:val="21"/>
          <w:szCs w:val="21"/>
        </w:rPr>
      </w:pPr>
      <w:r w:rsidRPr="00A343B9">
        <w:rPr>
          <w:rFonts w:asciiTheme="minorHAnsi" w:eastAsia="Trebuchet MS" w:hAnsiTheme="minorHAnsi" w:cstheme="minorHAnsi"/>
          <w:color w:val="333333"/>
          <w:spacing w:val="2"/>
          <w:sz w:val="21"/>
          <w:szCs w:val="21"/>
        </w:rPr>
        <w:t>Temporary Response should be within a time frame set by SLA</w:t>
      </w:r>
      <w:r>
        <w:rPr>
          <w:rFonts w:asciiTheme="minorHAnsi" w:eastAsia="Trebuchet MS" w:hAnsiTheme="minorHAnsi" w:cstheme="minorHAnsi"/>
          <w:color w:val="333333"/>
          <w:spacing w:val="2"/>
          <w:sz w:val="21"/>
          <w:szCs w:val="21"/>
        </w:rPr>
        <w:t xml:space="preserve"> for </w:t>
      </w:r>
      <w:r w:rsidRPr="00A343B9">
        <w:rPr>
          <w:rFonts w:asciiTheme="minorHAnsi" w:eastAsia="Trebuchet MS" w:hAnsiTheme="minorHAnsi" w:cstheme="minorHAnsi"/>
          <w:color w:val="333333"/>
          <w:spacing w:val="2"/>
          <w:sz w:val="21"/>
          <w:szCs w:val="21"/>
        </w:rPr>
        <w:t>Temporary</w:t>
      </w:r>
      <w:r>
        <w:rPr>
          <w:rFonts w:asciiTheme="minorHAnsi" w:eastAsia="Trebuchet MS" w:hAnsiTheme="minorHAnsi" w:cstheme="minorHAnsi"/>
          <w:color w:val="333333"/>
          <w:spacing w:val="2"/>
          <w:sz w:val="21"/>
          <w:szCs w:val="21"/>
        </w:rPr>
        <w:t xml:space="preserve"> </w:t>
      </w:r>
      <w:r w:rsidR="00AE1DAD">
        <w:rPr>
          <w:rFonts w:asciiTheme="minorHAnsi" w:eastAsia="Trebuchet MS" w:hAnsiTheme="minorHAnsi" w:cstheme="minorHAnsi"/>
          <w:color w:val="333333"/>
          <w:spacing w:val="2"/>
          <w:sz w:val="21"/>
          <w:szCs w:val="21"/>
        </w:rPr>
        <w:t>Response.</w:t>
      </w:r>
      <w:r w:rsidRPr="00A343B9">
        <w:rPr>
          <w:rFonts w:asciiTheme="minorHAnsi" w:eastAsia="Trebuchet MS" w:hAnsiTheme="minorHAnsi" w:cstheme="minorHAnsi"/>
          <w:color w:val="333333"/>
          <w:spacing w:val="2"/>
          <w:sz w:val="21"/>
          <w:szCs w:val="21"/>
        </w:rPr>
        <w:t xml:space="preserve"> If </w:t>
      </w:r>
      <w:proofErr w:type="gramStart"/>
      <w:r w:rsidRPr="00A343B9">
        <w:rPr>
          <w:rFonts w:asciiTheme="minorHAnsi" w:eastAsia="Trebuchet MS" w:hAnsiTheme="minorHAnsi" w:cstheme="minorHAnsi"/>
          <w:color w:val="333333"/>
          <w:spacing w:val="2"/>
          <w:sz w:val="21"/>
          <w:szCs w:val="21"/>
        </w:rPr>
        <w:t>response</w:t>
      </w:r>
      <w:proofErr w:type="gramEnd"/>
      <w:r w:rsidRPr="00A343B9">
        <w:rPr>
          <w:rFonts w:asciiTheme="minorHAnsi" w:eastAsia="Trebuchet MS" w:hAnsiTheme="minorHAnsi" w:cstheme="minorHAnsi"/>
          <w:color w:val="333333"/>
          <w:spacing w:val="2"/>
          <w:sz w:val="21"/>
          <w:szCs w:val="21"/>
        </w:rPr>
        <w:t xml:space="preserve"> provided within assigned </w:t>
      </w:r>
      <w:proofErr w:type="gramStart"/>
      <w:r w:rsidRPr="00A343B9">
        <w:rPr>
          <w:rFonts w:asciiTheme="minorHAnsi" w:eastAsia="Trebuchet MS" w:hAnsiTheme="minorHAnsi" w:cstheme="minorHAnsi"/>
          <w:color w:val="333333"/>
          <w:spacing w:val="2"/>
          <w:sz w:val="21"/>
          <w:szCs w:val="21"/>
        </w:rPr>
        <w:t>timeframe</w:t>
      </w:r>
      <w:proofErr w:type="gramEnd"/>
      <w:r w:rsidRPr="00A343B9">
        <w:rPr>
          <w:rFonts w:asciiTheme="minorHAnsi" w:eastAsia="Trebuchet MS" w:hAnsiTheme="minorHAnsi" w:cstheme="minorHAnsi"/>
          <w:color w:val="333333"/>
          <w:spacing w:val="2"/>
          <w:sz w:val="21"/>
          <w:szCs w:val="21"/>
        </w:rPr>
        <w:t xml:space="preserve"> then status will be </w:t>
      </w:r>
      <w:r w:rsidRPr="00A343B9">
        <w:rPr>
          <w:rFonts w:asciiTheme="minorHAnsi" w:hAnsiTheme="minorHAnsi" w:cstheme="minorHAnsi"/>
          <w:spacing w:val="2"/>
          <w:sz w:val="21"/>
          <w:szCs w:val="21"/>
          <w:shd w:val="clear" w:color="auto" w:fill="FFFFFF"/>
        </w:rPr>
        <w:t xml:space="preserve">Achieved </w:t>
      </w:r>
      <w:r w:rsidRPr="00A343B9">
        <w:rPr>
          <w:rFonts w:asciiTheme="minorHAnsi" w:eastAsia="Trebuchet MS" w:hAnsiTheme="minorHAnsi" w:cstheme="minorHAnsi"/>
          <w:color w:val="333333"/>
          <w:spacing w:val="2"/>
          <w:sz w:val="21"/>
          <w:szCs w:val="21"/>
        </w:rPr>
        <w:t xml:space="preserve">else status set to </w:t>
      </w:r>
      <w:r w:rsidR="00AE1DAD" w:rsidRPr="00A343B9">
        <w:rPr>
          <w:rFonts w:asciiTheme="minorHAnsi" w:eastAsia="Trebuchet MS" w:hAnsiTheme="minorHAnsi" w:cstheme="minorHAnsi"/>
          <w:color w:val="333333"/>
          <w:spacing w:val="2"/>
          <w:sz w:val="21"/>
          <w:szCs w:val="21"/>
        </w:rPr>
        <w:t>Missed.</w:t>
      </w:r>
      <w:r w:rsidRPr="00A343B9">
        <w:rPr>
          <w:rFonts w:asciiTheme="minorHAnsi" w:eastAsia="Trebuchet MS" w:hAnsiTheme="minorHAnsi" w:cstheme="minorHAnsi"/>
          <w:color w:val="333333"/>
          <w:spacing w:val="2"/>
          <w:sz w:val="21"/>
          <w:szCs w:val="21"/>
        </w:rPr>
        <w:t xml:space="preserve"> </w:t>
      </w:r>
      <w:r w:rsidR="00B36710">
        <w:rPr>
          <w:rFonts w:asciiTheme="minorHAnsi" w:eastAsia="Trebuchet MS" w:hAnsiTheme="minorHAnsi" w:cstheme="minorHAnsi"/>
          <w:color w:val="333333"/>
          <w:spacing w:val="2"/>
          <w:sz w:val="21"/>
          <w:szCs w:val="21"/>
        </w:rPr>
        <w:br/>
      </w:r>
      <w:r w:rsidR="00AE1DAD">
        <w:rPr>
          <w:rFonts w:asciiTheme="minorHAnsi" w:eastAsia="Trebuchet MS" w:hAnsiTheme="minorHAnsi" w:cstheme="minorHAnsi"/>
          <w:color w:val="333333"/>
          <w:spacing w:val="2"/>
          <w:sz w:val="21"/>
          <w:szCs w:val="21"/>
        </w:rPr>
        <w:t xml:space="preserve"> </w:t>
      </w:r>
    </w:p>
    <w:p w14:paraId="3B39FC2B" w14:textId="65E83BE1" w:rsidR="00A343B9" w:rsidRPr="00B36710" w:rsidRDefault="00A343B9" w:rsidP="00ED378C">
      <w:pPr>
        <w:pStyle w:val="NormalWeb"/>
        <w:ind w:left="180"/>
        <w:rPr>
          <w:rFonts w:asciiTheme="minorHAnsi" w:eastAsia="Trebuchet MS" w:hAnsiTheme="minorHAnsi" w:cstheme="minorHAnsi"/>
          <w:b/>
          <w:bCs/>
          <w:sz w:val="22"/>
          <w:szCs w:val="22"/>
        </w:rPr>
      </w:pPr>
      <w:r w:rsidRPr="00B36710">
        <w:rPr>
          <w:rFonts w:asciiTheme="minorHAnsi" w:eastAsia="Trebuchet MS" w:hAnsiTheme="minorHAnsi" w:cstheme="minorHAnsi"/>
          <w:b/>
          <w:bCs/>
        </w:rPr>
        <w:t xml:space="preserve">Final Solution </w:t>
      </w:r>
      <w:proofErr w:type="gramStart"/>
      <w:r w:rsidRPr="00B36710">
        <w:rPr>
          <w:rFonts w:asciiTheme="minorHAnsi" w:eastAsia="Trebuchet MS" w:hAnsiTheme="minorHAnsi" w:cstheme="minorHAnsi"/>
          <w:b/>
          <w:bCs/>
        </w:rPr>
        <w:t xml:space="preserve">- </w:t>
      </w:r>
      <w:r w:rsidR="005A7D28">
        <w:rPr>
          <w:rFonts w:asciiTheme="minorHAnsi" w:eastAsia="Trebuchet MS" w:hAnsiTheme="minorHAnsi" w:cstheme="minorHAnsi"/>
          <w:b/>
          <w:bCs/>
        </w:rPr>
        <w:t xml:space="preserve"> </w:t>
      </w:r>
      <w:r w:rsidR="005A7D28">
        <w:rPr>
          <w:rFonts w:asciiTheme="minorHAnsi" w:eastAsia="Trebuchet MS" w:hAnsiTheme="minorHAnsi" w:cstheme="minorHAnsi"/>
          <w:color w:val="333333"/>
          <w:spacing w:val="2"/>
        </w:rPr>
        <w:t>(</w:t>
      </w:r>
      <w:proofErr w:type="gramEnd"/>
      <w:r w:rsidR="005A7D28">
        <w:rPr>
          <w:rFonts w:asciiTheme="minorHAnsi" w:eastAsia="Trebuchet MS" w:hAnsiTheme="minorHAnsi" w:cstheme="minorHAnsi"/>
          <w:color w:val="333333"/>
          <w:spacing w:val="2"/>
        </w:rPr>
        <w:t xml:space="preserve"> In Hours</w:t>
      </w:r>
      <w:r w:rsidR="00BE485B">
        <w:rPr>
          <w:rFonts w:asciiTheme="minorHAnsi" w:eastAsia="Trebuchet MS" w:hAnsiTheme="minorHAnsi" w:cstheme="minorHAnsi"/>
          <w:color w:val="333333"/>
          <w:spacing w:val="2"/>
        </w:rPr>
        <w:t xml:space="preserve"> ) </w:t>
      </w:r>
      <w:r w:rsidR="00B36710" w:rsidRPr="00B36710">
        <w:rPr>
          <w:rFonts w:asciiTheme="minorHAnsi" w:eastAsia="Trebuchet MS" w:hAnsiTheme="minorHAnsi" w:cstheme="minorHAnsi"/>
          <w:b/>
          <w:bCs/>
        </w:rPr>
        <w:br/>
      </w:r>
      <w:r w:rsidR="00B36710" w:rsidRPr="00B36710">
        <w:rPr>
          <w:rFonts w:asciiTheme="minorHAnsi" w:eastAsia="Trebuchet MS" w:hAnsiTheme="minorHAnsi" w:cstheme="minorHAnsi"/>
          <w:sz w:val="22"/>
          <w:szCs w:val="22"/>
        </w:rPr>
        <w:t xml:space="preserve"> </w:t>
      </w:r>
      <w:r w:rsidR="00B36710" w:rsidRPr="00B36710">
        <w:rPr>
          <w:rFonts w:ascii="Calibri" w:hAnsi="Calibri" w:cs="Calibri"/>
          <w:color w:val="000000"/>
          <w:sz w:val="22"/>
          <w:szCs w:val="22"/>
          <w:shd w:val="clear" w:color="auto" w:fill="FFFFFF"/>
        </w:rPr>
        <w:t>If Temporary solution SLA is missed, Final solution SLA will start ticking from a moment when a Temporary solution expires.</w:t>
      </w:r>
      <w:r w:rsidR="00B36710" w:rsidRPr="00B36710">
        <w:rPr>
          <w:rFonts w:asciiTheme="minorHAnsi" w:eastAsia="Trebuchet MS" w:hAnsiTheme="minorHAnsi" w:cstheme="minorHAnsi"/>
          <w:color w:val="333333"/>
          <w:spacing w:val="2"/>
          <w:sz w:val="22"/>
          <w:szCs w:val="22"/>
        </w:rPr>
        <w:t xml:space="preserve"> </w:t>
      </w:r>
      <w:r w:rsidRPr="00B36710">
        <w:rPr>
          <w:rFonts w:asciiTheme="minorHAnsi" w:eastAsia="Trebuchet MS" w:hAnsiTheme="minorHAnsi" w:cstheme="minorHAnsi"/>
          <w:sz w:val="22"/>
          <w:szCs w:val="22"/>
        </w:rPr>
        <w:t xml:space="preserve">After all the conversation between agent and </w:t>
      </w:r>
      <w:proofErr w:type="gramStart"/>
      <w:r w:rsidRPr="00B36710">
        <w:rPr>
          <w:rFonts w:asciiTheme="minorHAnsi" w:eastAsia="Trebuchet MS" w:hAnsiTheme="minorHAnsi" w:cstheme="minorHAnsi"/>
          <w:sz w:val="22"/>
          <w:szCs w:val="22"/>
        </w:rPr>
        <w:t>user ,</w:t>
      </w:r>
      <w:proofErr w:type="gramEnd"/>
      <w:r w:rsidRPr="00B36710">
        <w:rPr>
          <w:rFonts w:asciiTheme="minorHAnsi" w:eastAsia="Trebuchet MS" w:hAnsiTheme="minorHAnsi" w:cstheme="minorHAnsi"/>
          <w:sz w:val="22"/>
          <w:szCs w:val="22"/>
        </w:rPr>
        <w:t xml:space="preserve"> agent conclude the final solution for user and set status to final status which is </w:t>
      </w:r>
      <w:r w:rsidRPr="00B36710">
        <w:rPr>
          <w:rFonts w:asciiTheme="minorHAnsi" w:eastAsia="Trebuchet MS" w:hAnsiTheme="minorHAnsi" w:cstheme="minorHAnsi"/>
          <w:b/>
          <w:bCs/>
          <w:sz w:val="22"/>
          <w:szCs w:val="22"/>
        </w:rPr>
        <w:t>“closed”.</w:t>
      </w:r>
      <w:r w:rsidR="00AE1DAD" w:rsidRPr="00B36710">
        <w:rPr>
          <w:rFonts w:asciiTheme="minorHAnsi" w:eastAsia="Trebuchet MS" w:hAnsiTheme="minorHAnsi" w:cstheme="minorHAnsi"/>
          <w:b/>
          <w:bCs/>
          <w:sz w:val="22"/>
          <w:szCs w:val="22"/>
        </w:rPr>
        <w:t xml:space="preserve"> </w:t>
      </w:r>
    </w:p>
    <w:p w14:paraId="49385CB4" w14:textId="7F64DF16" w:rsidR="00AE1DAD" w:rsidRPr="00C20692" w:rsidRDefault="00AE1DAD" w:rsidP="00AE1DAD">
      <w:pPr>
        <w:pStyle w:val="NormalWeb"/>
        <w:numPr>
          <w:ilvl w:val="0"/>
          <w:numId w:val="7"/>
        </w:numPr>
        <w:rPr>
          <w:rFonts w:asciiTheme="minorHAnsi" w:eastAsia="Trebuchet MS" w:hAnsiTheme="minorHAnsi" w:cstheme="minorHAnsi"/>
          <w:b/>
          <w:bCs/>
          <w:sz w:val="22"/>
          <w:szCs w:val="22"/>
        </w:rPr>
      </w:pPr>
      <w:r w:rsidRPr="00B36710">
        <w:rPr>
          <w:rFonts w:asciiTheme="minorHAnsi" w:eastAsia="Trebuchet MS" w:hAnsiTheme="minorHAnsi" w:cstheme="minorHAnsi"/>
          <w:b/>
          <w:bCs/>
          <w:sz w:val="22"/>
          <w:szCs w:val="22"/>
        </w:rPr>
        <w:t xml:space="preserve">If agent will be able to close ticket in </w:t>
      </w:r>
      <w:proofErr w:type="gramStart"/>
      <w:r w:rsidRPr="00B36710">
        <w:rPr>
          <w:rFonts w:asciiTheme="minorHAnsi" w:eastAsia="Trebuchet MS" w:hAnsiTheme="minorHAnsi" w:cstheme="minorHAnsi"/>
          <w:b/>
          <w:bCs/>
          <w:sz w:val="22"/>
          <w:szCs w:val="22"/>
        </w:rPr>
        <w:t>timeframe</w:t>
      </w:r>
      <w:proofErr w:type="gramEnd"/>
      <w:r w:rsidRPr="00B36710">
        <w:rPr>
          <w:rFonts w:asciiTheme="minorHAnsi" w:eastAsia="Trebuchet MS" w:hAnsiTheme="minorHAnsi" w:cstheme="minorHAnsi"/>
          <w:b/>
          <w:bCs/>
          <w:sz w:val="22"/>
          <w:szCs w:val="22"/>
        </w:rPr>
        <w:t xml:space="preserve"> then </w:t>
      </w:r>
      <w:r w:rsidRPr="00B36710">
        <w:rPr>
          <w:rFonts w:ascii="Lato" w:hAnsi="Lato"/>
          <w:color w:val="000000"/>
          <w:spacing w:val="2"/>
          <w:sz w:val="22"/>
          <w:szCs w:val="22"/>
          <w:shd w:val="clear" w:color="auto" w:fill="F4FAFF"/>
        </w:rPr>
        <w:t xml:space="preserve">Final Solution Time </w:t>
      </w:r>
      <w:r w:rsidRPr="00B36710">
        <w:rPr>
          <w:rFonts w:asciiTheme="minorHAnsi" w:eastAsia="Trebuchet MS" w:hAnsiTheme="minorHAnsi" w:cstheme="minorHAnsi"/>
          <w:b/>
          <w:bCs/>
          <w:sz w:val="22"/>
          <w:szCs w:val="22"/>
        </w:rPr>
        <w:t xml:space="preserve">will be showing as </w:t>
      </w:r>
      <w:r w:rsidRPr="00B36710">
        <w:rPr>
          <w:rFonts w:asciiTheme="minorHAnsi" w:hAnsiTheme="minorHAnsi" w:cstheme="minorHAnsi"/>
          <w:b/>
          <w:bCs/>
          <w:spacing w:val="2"/>
          <w:sz w:val="22"/>
          <w:szCs w:val="22"/>
          <w:shd w:val="clear" w:color="auto" w:fill="FFFFFF"/>
        </w:rPr>
        <w:t xml:space="preserve">Achieved </w:t>
      </w:r>
      <w:r w:rsidRPr="00B36710">
        <w:rPr>
          <w:rFonts w:asciiTheme="minorHAnsi" w:hAnsiTheme="minorHAnsi" w:cstheme="minorHAnsi"/>
          <w:spacing w:val="2"/>
          <w:sz w:val="22"/>
          <w:szCs w:val="22"/>
          <w:shd w:val="clear" w:color="auto" w:fill="FFFFFF"/>
        </w:rPr>
        <w:t>else</w:t>
      </w:r>
      <w:r w:rsidRPr="00B36710">
        <w:rPr>
          <w:rFonts w:asciiTheme="minorHAnsi" w:hAnsiTheme="minorHAnsi" w:cstheme="minorHAnsi"/>
          <w:b/>
          <w:bCs/>
          <w:spacing w:val="2"/>
          <w:sz w:val="22"/>
          <w:szCs w:val="22"/>
          <w:shd w:val="clear" w:color="auto" w:fill="FFFFFF"/>
        </w:rPr>
        <w:t xml:space="preserve"> Missed.</w:t>
      </w:r>
    </w:p>
    <w:p w14:paraId="12B91B24" w14:textId="77777777" w:rsidR="00C20692" w:rsidRPr="005618D1" w:rsidRDefault="00C20692" w:rsidP="00C20692">
      <w:pPr>
        <w:pStyle w:val="NormalWeb"/>
        <w:rPr>
          <w:rFonts w:asciiTheme="minorHAnsi" w:hAnsiTheme="minorHAnsi" w:cstheme="minorHAnsi"/>
          <w:color w:val="500050"/>
        </w:rPr>
      </w:pPr>
      <w:r>
        <w:rPr>
          <w:rFonts w:asciiTheme="minorHAnsi" w:eastAsia="Trebuchet MS" w:hAnsiTheme="minorHAnsi" w:cstheme="minorHAnsi"/>
          <w:b/>
          <w:bCs/>
          <w:sz w:val="22"/>
          <w:szCs w:val="22"/>
        </w:rPr>
        <w:br/>
      </w:r>
      <w:r>
        <w:rPr>
          <w:rFonts w:asciiTheme="minorHAnsi" w:eastAsia="Trebuchet MS" w:hAnsiTheme="minorHAnsi" w:cstheme="minorHAnsi"/>
          <w:b/>
          <w:bCs/>
          <w:sz w:val="22"/>
          <w:szCs w:val="22"/>
        </w:rPr>
        <w:br/>
      </w:r>
      <w:r w:rsidRPr="005618D1">
        <w:rPr>
          <w:rFonts w:asciiTheme="minorHAnsi" w:eastAsia="Trebuchet MS" w:hAnsiTheme="minorHAnsi" w:cstheme="minorHAnsi"/>
          <w:b/>
          <w:bCs/>
          <w:u w:val="single"/>
        </w:rPr>
        <w:t>Statuses</w:t>
      </w:r>
      <w:r>
        <w:rPr>
          <w:rFonts w:asciiTheme="minorHAnsi" w:eastAsia="Trebuchet MS" w:hAnsiTheme="minorHAnsi" w:cstheme="minorHAnsi"/>
          <w:b/>
          <w:bCs/>
          <w:u w:val="single"/>
        </w:rPr>
        <w:br/>
      </w:r>
      <w:r>
        <w:rPr>
          <w:rFonts w:asciiTheme="minorHAnsi" w:eastAsia="Trebuchet MS" w:hAnsiTheme="minorHAnsi" w:cstheme="minorHAnsi"/>
          <w:b/>
          <w:bCs/>
          <w:u w:val="single"/>
        </w:rPr>
        <w:br/>
      </w:r>
      <w:r w:rsidRPr="005618D1">
        <w:rPr>
          <w:rFonts w:asciiTheme="minorHAnsi" w:hAnsiTheme="minorHAnsi" w:cstheme="minorHAnsi"/>
          <w:b/>
          <w:bCs/>
          <w:color w:val="500050"/>
        </w:rPr>
        <w:t>Open</w:t>
      </w:r>
      <w:r w:rsidRPr="005618D1">
        <w:rPr>
          <w:rFonts w:asciiTheme="minorHAnsi" w:hAnsiTheme="minorHAnsi" w:cstheme="minorHAnsi"/>
          <w:color w:val="500050"/>
        </w:rPr>
        <w:t xml:space="preserve"> – </w:t>
      </w:r>
      <w:r>
        <w:rPr>
          <w:rFonts w:asciiTheme="minorHAnsi" w:hAnsiTheme="minorHAnsi" w:cstheme="minorHAnsi"/>
          <w:color w:val="500050"/>
        </w:rPr>
        <w:t>M</w:t>
      </w:r>
      <w:r w:rsidRPr="005618D1">
        <w:rPr>
          <w:rFonts w:asciiTheme="minorHAnsi" w:hAnsiTheme="minorHAnsi" w:cstheme="minorHAnsi"/>
          <w:color w:val="500050"/>
        </w:rPr>
        <w:t>arks all the tickets that are either new or are worked on, SLA that needs to be measured in this status are First response SLA and from First response to Temporary solution SLA. </w:t>
      </w:r>
      <w:r>
        <w:rPr>
          <w:rFonts w:asciiTheme="minorHAnsi" w:hAnsiTheme="minorHAnsi" w:cstheme="minorHAnsi"/>
          <w:color w:val="500050"/>
        </w:rPr>
        <w:br/>
      </w:r>
      <w:r>
        <w:rPr>
          <w:rFonts w:asciiTheme="minorHAnsi" w:hAnsiTheme="minorHAnsi" w:cstheme="minorHAnsi"/>
          <w:color w:val="500050"/>
        </w:rPr>
        <w:br/>
      </w:r>
      <w:r w:rsidRPr="005618D1">
        <w:rPr>
          <w:rFonts w:asciiTheme="minorHAnsi" w:hAnsiTheme="minorHAnsi" w:cstheme="minorHAnsi"/>
          <w:b/>
          <w:bCs/>
          <w:color w:val="500050"/>
        </w:rPr>
        <w:t>Temporary solution</w:t>
      </w:r>
      <w:r w:rsidRPr="005618D1">
        <w:rPr>
          <w:rFonts w:asciiTheme="minorHAnsi" w:hAnsiTheme="minorHAnsi" w:cstheme="minorHAnsi"/>
          <w:color w:val="500050"/>
        </w:rPr>
        <w:t xml:space="preserve"> – </w:t>
      </w:r>
      <w:r>
        <w:rPr>
          <w:rFonts w:asciiTheme="minorHAnsi" w:hAnsiTheme="minorHAnsi" w:cstheme="minorHAnsi"/>
          <w:color w:val="500050"/>
        </w:rPr>
        <w:t>T</w:t>
      </w:r>
      <w:r w:rsidRPr="005618D1">
        <w:rPr>
          <w:rFonts w:asciiTheme="minorHAnsi" w:hAnsiTheme="minorHAnsi" w:cstheme="minorHAnsi"/>
          <w:color w:val="500050"/>
        </w:rPr>
        <w:t>icket is still opens but serves as a mark for both when the Temporary solution SLA count stops and Final solution SLA count begins. </w:t>
      </w:r>
    </w:p>
    <w:p w14:paraId="6252DD23" w14:textId="1F2E31CD" w:rsidR="00C20692" w:rsidRPr="005618D1" w:rsidRDefault="00C20692" w:rsidP="00C20692">
      <w:pPr>
        <w:shd w:val="clear" w:color="auto" w:fill="FFFFFF"/>
        <w:rPr>
          <w:rFonts w:asciiTheme="minorHAnsi" w:hAnsiTheme="minorHAnsi" w:cstheme="minorHAnsi"/>
          <w:color w:val="500050"/>
        </w:rPr>
      </w:pPr>
      <w:r w:rsidRPr="005618D1">
        <w:rPr>
          <w:rFonts w:asciiTheme="minorHAnsi" w:hAnsiTheme="minorHAnsi" w:cstheme="minorHAnsi"/>
          <w:b/>
          <w:bCs/>
          <w:color w:val="500050"/>
          <w:lang w:val="en-US"/>
        </w:rPr>
        <w:t>Closed</w:t>
      </w:r>
      <w:r w:rsidRPr="005618D1">
        <w:rPr>
          <w:rFonts w:asciiTheme="minorHAnsi" w:hAnsiTheme="minorHAnsi" w:cstheme="minorHAnsi"/>
          <w:color w:val="500050"/>
          <w:lang w:val="en-US"/>
        </w:rPr>
        <w:t xml:space="preserve"> – </w:t>
      </w:r>
      <w:r>
        <w:rPr>
          <w:rFonts w:asciiTheme="minorHAnsi" w:hAnsiTheme="minorHAnsi" w:cstheme="minorHAnsi"/>
          <w:color w:val="500050"/>
          <w:lang w:val="en-US"/>
        </w:rPr>
        <w:t>S</w:t>
      </w:r>
      <w:r w:rsidRPr="005618D1">
        <w:rPr>
          <w:rFonts w:asciiTheme="minorHAnsi" w:hAnsiTheme="minorHAnsi" w:cstheme="minorHAnsi"/>
          <w:color w:val="500050"/>
          <w:lang w:val="en-US"/>
        </w:rPr>
        <w:t>tops all SLA, it also freezes any further SLA calculation and marking achieved or missed SLA</w:t>
      </w:r>
      <w:r>
        <w:rPr>
          <w:rFonts w:asciiTheme="minorHAnsi" w:hAnsiTheme="minorHAnsi" w:cstheme="minorHAnsi"/>
          <w:color w:val="500050"/>
          <w:lang w:val="en-US"/>
        </w:rPr>
        <w:t>.</w:t>
      </w:r>
      <w:r w:rsidR="00FA31F1">
        <w:rPr>
          <w:rFonts w:asciiTheme="minorHAnsi" w:hAnsiTheme="minorHAnsi" w:cstheme="minorHAnsi"/>
          <w:color w:val="500050"/>
          <w:lang w:val="en-US"/>
        </w:rPr>
        <w:t>s</w:t>
      </w:r>
    </w:p>
    <w:p w14:paraId="2B84300B" w14:textId="1FFA763D" w:rsidR="00C20692" w:rsidRPr="00B36710" w:rsidRDefault="00C20692" w:rsidP="00B9442E">
      <w:pPr>
        <w:pStyle w:val="NormalWeb"/>
        <w:rPr>
          <w:rFonts w:asciiTheme="minorHAnsi" w:eastAsia="Trebuchet MS" w:hAnsiTheme="minorHAnsi" w:cstheme="minorHAnsi"/>
          <w:b/>
          <w:bCs/>
          <w:sz w:val="22"/>
          <w:szCs w:val="22"/>
        </w:rPr>
      </w:pPr>
      <w:r w:rsidRPr="005618D1">
        <w:rPr>
          <w:rFonts w:asciiTheme="minorHAnsi" w:hAnsiTheme="minorHAnsi" w:cstheme="minorHAnsi"/>
          <w:b/>
          <w:bCs/>
          <w:color w:val="500050"/>
        </w:rPr>
        <w:t xml:space="preserve">Awaiting </w:t>
      </w:r>
      <w:r>
        <w:rPr>
          <w:rFonts w:asciiTheme="minorHAnsi" w:hAnsiTheme="minorHAnsi" w:cstheme="minorHAnsi"/>
          <w:b/>
          <w:bCs/>
          <w:color w:val="500050"/>
        </w:rPr>
        <w:t>R</w:t>
      </w:r>
      <w:r w:rsidRPr="005618D1">
        <w:rPr>
          <w:rFonts w:asciiTheme="minorHAnsi" w:hAnsiTheme="minorHAnsi" w:cstheme="minorHAnsi"/>
          <w:b/>
          <w:bCs/>
          <w:color w:val="500050"/>
        </w:rPr>
        <w:t>esponse</w:t>
      </w:r>
      <w:r w:rsidRPr="005618D1">
        <w:rPr>
          <w:rFonts w:asciiTheme="minorHAnsi" w:hAnsiTheme="minorHAnsi" w:cstheme="minorHAnsi"/>
          <w:color w:val="500050"/>
        </w:rPr>
        <w:t xml:space="preserve"> – </w:t>
      </w:r>
      <w:r>
        <w:rPr>
          <w:rFonts w:asciiTheme="minorHAnsi" w:hAnsiTheme="minorHAnsi" w:cstheme="minorHAnsi"/>
          <w:color w:val="500050"/>
        </w:rPr>
        <w:t>P</w:t>
      </w:r>
      <w:r w:rsidRPr="005618D1">
        <w:rPr>
          <w:rFonts w:asciiTheme="minorHAnsi" w:hAnsiTheme="minorHAnsi" w:cstheme="minorHAnsi"/>
          <w:color w:val="500050"/>
        </w:rPr>
        <w:t>auses the SLA. Upon received answer it should automatically change to status Open</w:t>
      </w:r>
      <w:r>
        <w:rPr>
          <w:rFonts w:asciiTheme="minorHAnsi" w:hAnsiTheme="minorHAnsi" w:cstheme="minorHAnsi"/>
          <w:color w:val="500050"/>
        </w:rPr>
        <w:t>.</w:t>
      </w:r>
    </w:p>
    <w:p w14:paraId="016EB0E9" w14:textId="77777777" w:rsidR="00B36710" w:rsidRDefault="002517A4" w:rsidP="005618D1">
      <w:pPr>
        <w:pStyle w:val="NormalWeb"/>
        <w:rPr>
          <w:rFonts w:ascii="Segoe UI" w:hAnsi="Segoe UI" w:cs="Segoe UI"/>
          <w:color w:val="000000"/>
          <w:sz w:val="23"/>
          <w:szCs w:val="23"/>
          <w:u w:val="single"/>
          <w:shd w:val="clear" w:color="auto" w:fill="FFFFFF"/>
        </w:rPr>
      </w:pPr>
      <w:bookmarkStart w:id="7" w:name="_Toc151380889"/>
      <w:bookmarkStart w:id="8" w:name="_Toc151381515"/>
      <w:bookmarkStart w:id="9" w:name="_Toc151469997"/>
      <w:r w:rsidRPr="00FA351D">
        <w:rPr>
          <w:rStyle w:val="Heading2Char"/>
          <w:b/>
          <w:bCs/>
          <w:sz w:val="40"/>
          <w:szCs w:val="40"/>
        </w:rPr>
        <w:t>Ticket progression</w:t>
      </w:r>
      <w:r w:rsidR="00DA08FA" w:rsidRPr="00FA351D">
        <w:rPr>
          <w:rStyle w:val="Heading2Char"/>
          <w:b/>
          <w:bCs/>
          <w:sz w:val="40"/>
          <w:szCs w:val="40"/>
        </w:rPr>
        <w:t xml:space="preserve"> -</w:t>
      </w:r>
      <w:bookmarkEnd w:id="7"/>
      <w:bookmarkEnd w:id="8"/>
      <w:bookmarkEnd w:id="9"/>
      <w:r w:rsidR="00DA08FA">
        <w:rPr>
          <w:rFonts w:ascii="Calibri" w:hAnsi="Calibri" w:cs="Calibri"/>
          <w:b/>
          <w:bCs/>
          <w:color w:val="000000"/>
          <w:shd w:val="clear" w:color="auto" w:fill="FFFFFF"/>
        </w:rPr>
        <w:t xml:space="preserve"> </w:t>
      </w:r>
      <w:r w:rsidRPr="002517A4">
        <w:rPr>
          <w:rFonts w:ascii="Segoe UI" w:hAnsi="Segoe UI" w:cs="Segoe UI"/>
          <w:b/>
          <w:bCs/>
          <w:color w:val="000000"/>
          <w:sz w:val="23"/>
          <w:szCs w:val="23"/>
          <w:shd w:val="clear" w:color="auto" w:fill="FFFFFF"/>
        </w:rPr>
        <w:br/>
      </w:r>
      <w:r w:rsidR="00BE709A" w:rsidRPr="00DA08FA">
        <w:rPr>
          <w:rFonts w:ascii="Segoe UI" w:hAnsi="Segoe UI" w:cs="Segoe UI"/>
          <w:color w:val="000000"/>
          <w:sz w:val="23"/>
          <w:szCs w:val="23"/>
          <w:u w:val="single"/>
          <w:shd w:val="clear" w:color="auto" w:fill="FFFFFF"/>
        </w:rPr>
        <w:t>Ticket Created &gt;&gt; First Response &gt;&gt; Temporary Response &gt;&gt; Closed</w:t>
      </w:r>
    </w:p>
    <w:p w14:paraId="6BF4A784" w14:textId="0826ABE3" w:rsidR="00972879" w:rsidRPr="00FA351D" w:rsidRDefault="00B36710" w:rsidP="00BF5C66">
      <w:pPr>
        <w:pStyle w:val="NormalWeb"/>
        <w:rPr>
          <w:rFonts w:ascii="Calibri" w:hAnsi="Calibri" w:cs="Calibri"/>
          <w:color w:val="222222"/>
          <w:sz w:val="22"/>
          <w:szCs w:val="22"/>
          <w:lang w:val="en-IN" w:eastAsia="en-IN"/>
        </w:rPr>
      </w:pPr>
      <w:r>
        <w:rPr>
          <w:rFonts w:ascii="Segoe UI" w:hAnsi="Segoe UI" w:cs="Segoe UI"/>
          <w:b/>
          <w:bCs/>
          <w:noProof/>
          <w:color w:val="000000"/>
          <w:sz w:val="23"/>
          <w:szCs w:val="23"/>
          <w:u w:val="single"/>
          <w:shd w:val="clear" w:color="auto" w:fill="FFFFFF"/>
        </w:rPr>
        <w:lastRenderedPageBreak/>
        <w:drawing>
          <wp:inline distT="0" distB="0" distL="0" distR="0" wp14:anchorId="423659DB" wp14:editId="713F5AEB">
            <wp:extent cx="7082155" cy="3096895"/>
            <wp:effectExtent l="0" t="0" r="4445" b="8255"/>
            <wp:docPr id="167151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2155" cy="3096895"/>
                    </a:xfrm>
                    <a:prstGeom prst="rect">
                      <a:avLst/>
                    </a:prstGeom>
                    <a:noFill/>
                    <a:ln>
                      <a:noFill/>
                    </a:ln>
                  </pic:spPr>
                </pic:pic>
              </a:graphicData>
            </a:graphic>
          </wp:inline>
        </w:drawing>
      </w:r>
      <w:r w:rsidR="00BE709A" w:rsidRPr="00DA08FA">
        <w:rPr>
          <w:rFonts w:ascii="Segoe UI" w:hAnsi="Segoe UI" w:cs="Segoe UI"/>
          <w:b/>
          <w:bCs/>
          <w:color w:val="000000"/>
          <w:sz w:val="23"/>
          <w:szCs w:val="23"/>
          <w:u w:val="single"/>
          <w:shd w:val="clear" w:color="auto" w:fill="FFFFFF"/>
        </w:rPr>
        <w:br/>
      </w:r>
      <w:r w:rsidR="005618D1">
        <w:rPr>
          <w:rFonts w:asciiTheme="minorHAnsi" w:eastAsia="Trebuchet MS" w:hAnsiTheme="minorHAnsi" w:cstheme="minorHAnsi"/>
          <w:b/>
          <w:bCs/>
          <w:sz w:val="20"/>
          <w:szCs w:val="20"/>
        </w:rPr>
        <w:br/>
      </w:r>
      <w:bookmarkStart w:id="10" w:name="_Toc151380890"/>
      <w:bookmarkStart w:id="11" w:name="_Toc151381516"/>
      <w:r w:rsidR="00972879" w:rsidRPr="00FA351D">
        <w:rPr>
          <w:b/>
          <w:bCs/>
          <w:sz w:val="40"/>
          <w:szCs w:val="40"/>
        </w:rPr>
        <w:t xml:space="preserve">Basic Ticket Flow </w:t>
      </w:r>
      <w:proofErr w:type="gramStart"/>
      <w:r w:rsidR="00972879" w:rsidRPr="00FA351D">
        <w:rPr>
          <w:b/>
          <w:bCs/>
          <w:sz w:val="40"/>
          <w:szCs w:val="40"/>
        </w:rPr>
        <w:t>With</w:t>
      </w:r>
      <w:proofErr w:type="gramEnd"/>
      <w:r w:rsidR="00972879" w:rsidRPr="00FA351D">
        <w:rPr>
          <w:b/>
          <w:bCs/>
          <w:sz w:val="40"/>
          <w:szCs w:val="40"/>
        </w:rPr>
        <w:t xml:space="preserve"> Sla Addon:</w:t>
      </w:r>
      <w:bookmarkEnd w:id="10"/>
      <w:bookmarkEnd w:id="11"/>
      <w:r w:rsidR="00146383" w:rsidRPr="00FA351D">
        <w:rPr>
          <w:rFonts w:ascii="Calibri" w:hAnsi="Calibri" w:cs="Calibri"/>
          <w:color w:val="222222"/>
          <w:sz w:val="22"/>
          <w:szCs w:val="22"/>
          <w:lang w:val="en-IN" w:eastAsia="en-IN"/>
        </w:rPr>
        <w:br/>
      </w:r>
    </w:p>
    <w:p w14:paraId="23CB5DBA" w14:textId="4C3DDEC3" w:rsidR="00972879" w:rsidRDefault="00972879" w:rsidP="00972879">
      <w:pPr>
        <w:pStyle w:val="m-1269903946404132448msolistparagraph"/>
        <w:numPr>
          <w:ilvl w:val="0"/>
          <w:numId w:val="10"/>
        </w:numPr>
        <w:shd w:val="clear" w:color="auto" w:fill="FFFFFF"/>
        <w:spacing w:before="0" w:beforeAutospacing="0" w:after="0" w:afterAutospacing="0" w:line="233" w:lineRule="atLeast"/>
        <w:rPr>
          <w:rFonts w:ascii="Calibri" w:hAnsi="Calibri" w:cs="Calibri"/>
          <w:color w:val="222222"/>
          <w:sz w:val="22"/>
          <w:szCs w:val="22"/>
        </w:rPr>
      </w:pPr>
      <w:r w:rsidRPr="00972879">
        <w:rPr>
          <w:rFonts w:ascii="Calibri" w:hAnsi="Calibri" w:cs="Calibri"/>
          <w:color w:val="222222"/>
          <w:sz w:val="22"/>
          <w:szCs w:val="22"/>
        </w:rPr>
        <w:t>Ticket is created We provide a first response</w:t>
      </w:r>
      <w:r>
        <w:rPr>
          <w:rFonts w:ascii="Calibri" w:hAnsi="Calibri" w:cs="Calibri"/>
          <w:color w:val="222222"/>
          <w:sz w:val="22"/>
          <w:szCs w:val="22"/>
        </w:rPr>
        <w:t>.</w:t>
      </w:r>
      <w:r w:rsidR="00AD547A">
        <w:rPr>
          <w:rFonts w:ascii="Calibri" w:hAnsi="Calibri" w:cs="Calibri"/>
          <w:color w:val="222222"/>
          <w:sz w:val="22"/>
          <w:szCs w:val="22"/>
        </w:rPr>
        <w:br/>
        <w:t>Agent Side – Then time when first response is provided either reply or await status.  First Response Time will be recorded and as per timeline of first response status will be set.</w:t>
      </w:r>
    </w:p>
    <w:p w14:paraId="07399DEF" w14:textId="61DA67C4" w:rsidR="005D0E0E" w:rsidRPr="00972879" w:rsidRDefault="005D0E0E" w:rsidP="00D85CAC">
      <w:pPr>
        <w:pStyle w:val="m-1269903946404132448msolistparagraph"/>
        <w:shd w:val="clear" w:color="auto" w:fill="FFFFFF"/>
        <w:spacing w:before="0" w:beforeAutospacing="0" w:after="0" w:afterAutospacing="0" w:line="233" w:lineRule="atLeast"/>
        <w:ind w:left="927"/>
        <w:rPr>
          <w:rFonts w:ascii="Calibri" w:hAnsi="Calibri" w:cs="Calibri"/>
          <w:color w:val="222222"/>
          <w:sz w:val="22"/>
          <w:szCs w:val="22"/>
        </w:rPr>
      </w:pPr>
      <w:r>
        <w:rPr>
          <w:rFonts w:ascii="Calibri" w:hAnsi="Calibri" w:cs="Calibri"/>
          <w:color w:val="222222"/>
          <w:sz w:val="22"/>
          <w:szCs w:val="22"/>
        </w:rPr>
        <w:t xml:space="preserve">Ticket Status =   Open </w:t>
      </w:r>
      <w:r>
        <w:rPr>
          <w:rFonts w:ascii="Calibri" w:hAnsi="Calibri" w:cs="Calibri"/>
          <w:color w:val="222222"/>
          <w:sz w:val="22"/>
          <w:szCs w:val="22"/>
        </w:rPr>
        <w:br/>
        <w:t>Ticket State =    Open</w:t>
      </w:r>
      <w:r>
        <w:rPr>
          <w:rFonts w:ascii="Calibri" w:hAnsi="Calibri" w:cs="Calibri"/>
          <w:color w:val="222222"/>
          <w:sz w:val="22"/>
          <w:szCs w:val="22"/>
        </w:rPr>
        <w:br/>
      </w:r>
    </w:p>
    <w:p w14:paraId="04DDC473" w14:textId="64DE8D9E" w:rsidR="009A535F" w:rsidRDefault="009A535F" w:rsidP="00972879">
      <w:pPr>
        <w:pStyle w:val="m-1269903946404132448msolistparagraph"/>
        <w:numPr>
          <w:ilvl w:val="0"/>
          <w:numId w:val="10"/>
        </w:numPr>
        <w:shd w:val="clear" w:color="auto" w:fill="FFFFFF"/>
        <w:spacing w:before="0" w:beforeAutospacing="0" w:after="0" w:afterAutospacing="0" w:line="233" w:lineRule="atLeast"/>
        <w:rPr>
          <w:rFonts w:ascii="Calibri" w:hAnsi="Calibri" w:cs="Calibri"/>
          <w:color w:val="222222"/>
          <w:sz w:val="22"/>
          <w:szCs w:val="22"/>
        </w:rPr>
      </w:pPr>
      <w:r>
        <w:rPr>
          <w:rFonts w:ascii="Calibri" w:hAnsi="Calibri" w:cs="Calibri"/>
          <w:color w:val="222222"/>
          <w:sz w:val="22"/>
          <w:szCs w:val="22"/>
        </w:rPr>
        <w:t>Once Agent</w:t>
      </w:r>
      <w:r w:rsidR="00972879">
        <w:rPr>
          <w:rFonts w:ascii="Calibri" w:hAnsi="Calibri" w:cs="Calibri"/>
          <w:color w:val="222222"/>
          <w:sz w:val="22"/>
          <w:szCs w:val="22"/>
        </w:rPr>
        <w:t xml:space="preserve"> </w:t>
      </w:r>
      <w:r>
        <w:rPr>
          <w:rFonts w:ascii="Calibri" w:hAnsi="Calibri" w:cs="Calibri"/>
          <w:color w:val="222222"/>
          <w:sz w:val="22"/>
          <w:szCs w:val="22"/>
        </w:rPr>
        <w:t>provides</w:t>
      </w:r>
      <w:r w:rsidR="00972879">
        <w:rPr>
          <w:rFonts w:ascii="Calibri" w:hAnsi="Calibri" w:cs="Calibri"/>
          <w:color w:val="222222"/>
          <w:sz w:val="22"/>
          <w:szCs w:val="22"/>
        </w:rPr>
        <w:t xml:space="preserve"> a temporary solution </w:t>
      </w:r>
      <w:r>
        <w:rPr>
          <w:rFonts w:ascii="Calibri" w:hAnsi="Calibri" w:cs="Calibri"/>
          <w:color w:val="222222"/>
          <w:sz w:val="22"/>
          <w:szCs w:val="22"/>
        </w:rPr>
        <w:t>by changing status to temporary solution</w:t>
      </w:r>
    </w:p>
    <w:p w14:paraId="4BD77C44" w14:textId="4F0214FC" w:rsidR="00972879" w:rsidRDefault="009A535F" w:rsidP="009A535F">
      <w:pPr>
        <w:pStyle w:val="m-1269903946404132448msolistparagraph"/>
        <w:shd w:val="clear" w:color="auto" w:fill="FFFFFF"/>
        <w:spacing w:before="0" w:beforeAutospacing="0" w:after="0" w:afterAutospacing="0" w:line="233" w:lineRule="atLeast"/>
        <w:ind w:left="360"/>
        <w:rPr>
          <w:rFonts w:ascii="Calibri" w:hAnsi="Calibri" w:cs="Calibri"/>
          <w:color w:val="222222"/>
          <w:sz w:val="22"/>
          <w:szCs w:val="22"/>
        </w:rPr>
      </w:pPr>
      <w:r>
        <w:rPr>
          <w:rFonts w:ascii="Calibri" w:hAnsi="Calibri" w:cs="Calibri"/>
          <w:color w:val="222222"/>
          <w:sz w:val="22"/>
          <w:szCs w:val="22"/>
        </w:rPr>
        <w:t xml:space="preserve">     </w:t>
      </w:r>
      <w:r w:rsidR="00D85CAC">
        <w:rPr>
          <w:rFonts w:ascii="Calibri" w:hAnsi="Calibri" w:cs="Calibri"/>
          <w:color w:val="222222"/>
          <w:sz w:val="22"/>
          <w:szCs w:val="22"/>
        </w:rPr>
        <w:tab/>
        <w:t xml:space="preserve">  </w:t>
      </w:r>
      <w:r>
        <w:rPr>
          <w:rFonts w:ascii="Calibri" w:hAnsi="Calibri" w:cs="Calibri"/>
          <w:color w:val="222222"/>
          <w:sz w:val="22"/>
          <w:szCs w:val="22"/>
        </w:rPr>
        <w:t xml:space="preserve">  Agent Side – Temporary response time will be recorded </w:t>
      </w:r>
      <w:r w:rsidR="005D0E0E">
        <w:rPr>
          <w:rFonts w:ascii="Calibri" w:hAnsi="Calibri" w:cs="Calibri"/>
          <w:color w:val="222222"/>
          <w:sz w:val="22"/>
          <w:szCs w:val="22"/>
        </w:rPr>
        <w:t>and then a</w:t>
      </w:r>
      <w:r>
        <w:rPr>
          <w:rFonts w:ascii="Calibri" w:hAnsi="Calibri" w:cs="Calibri"/>
          <w:color w:val="222222"/>
          <w:sz w:val="22"/>
          <w:szCs w:val="22"/>
        </w:rPr>
        <w:t xml:space="preserve">s per timeline of temporary </w:t>
      </w:r>
      <w:r w:rsidR="005D0E0E">
        <w:rPr>
          <w:rFonts w:ascii="Calibri" w:hAnsi="Calibri" w:cs="Calibri"/>
          <w:color w:val="222222"/>
          <w:sz w:val="22"/>
          <w:szCs w:val="22"/>
        </w:rPr>
        <w:t xml:space="preserve">solution, temporary </w:t>
      </w:r>
      <w:r>
        <w:rPr>
          <w:rFonts w:ascii="Calibri" w:hAnsi="Calibri" w:cs="Calibri"/>
          <w:color w:val="222222"/>
          <w:sz w:val="22"/>
          <w:szCs w:val="22"/>
        </w:rPr>
        <w:t>response status will be set.</w:t>
      </w:r>
    </w:p>
    <w:p w14:paraId="5E5868FD" w14:textId="38BA2408" w:rsidR="005D0E0E" w:rsidRPr="00972879" w:rsidRDefault="005D0E0E" w:rsidP="00D85CAC">
      <w:pPr>
        <w:pStyle w:val="m-1269903946404132448msolistparagraph"/>
        <w:shd w:val="clear" w:color="auto" w:fill="FFFFFF"/>
        <w:spacing w:before="0" w:beforeAutospacing="0" w:after="0" w:afterAutospacing="0" w:line="233" w:lineRule="atLeast"/>
        <w:ind w:left="720" w:firstLine="207"/>
        <w:rPr>
          <w:rFonts w:ascii="Calibri" w:hAnsi="Calibri" w:cs="Calibri"/>
          <w:color w:val="222222"/>
          <w:sz w:val="22"/>
          <w:szCs w:val="22"/>
        </w:rPr>
      </w:pPr>
      <w:r>
        <w:rPr>
          <w:rFonts w:ascii="Calibri" w:hAnsi="Calibri" w:cs="Calibri"/>
          <w:color w:val="222222"/>
          <w:sz w:val="22"/>
          <w:szCs w:val="22"/>
        </w:rPr>
        <w:t xml:space="preserve">Ticket Status =   </w:t>
      </w:r>
      <w:r w:rsidRPr="005D0E0E">
        <w:rPr>
          <w:rFonts w:asciiTheme="minorHAnsi" w:hAnsiTheme="minorHAnsi" w:cstheme="minorHAnsi"/>
          <w:color w:val="1F1F1F"/>
          <w:sz w:val="22"/>
          <w:szCs w:val="22"/>
          <w:shd w:val="clear" w:color="auto" w:fill="FFFFFF"/>
        </w:rPr>
        <w:t>Temporary solution provided</w:t>
      </w:r>
      <w:r w:rsidRPr="005D0E0E">
        <w:rPr>
          <w:rFonts w:ascii="Calibri" w:hAnsi="Calibri" w:cs="Calibri"/>
          <w:color w:val="222222"/>
          <w:sz w:val="22"/>
          <w:szCs w:val="22"/>
        </w:rPr>
        <w:br/>
      </w:r>
      <w:r w:rsidR="00D85CAC">
        <w:rPr>
          <w:rFonts w:ascii="Calibri" w:hAnsi="Calibri" w:cs="Calibri"/>
          <w:color w:val="222222"/>
          <w:sz w:val="22"/>
          <w:szCs w:val="22"/>
        </w:rPr>
        <w:t xml:space="preserve">    </w:t>
      </w:r>
      <w:r>
        <w:rPr>
          <w:rFonts w:ascii="Calibri" w:hAnsi="Calibri" w:cs="Calibri"/>
          <w:color w:val="222222"/>
          <w:sz w:val="22"/>
          <w:szCs w:val="22"/>
        </w:rPr>
        <w:t>Ticket State =    Open</w:t>
      </w:r>
    </w:p>
    <w:p w14:paraId="1B5671CC" w14:textId="77777777" w:rsidR="005D0E0E" w:rsidRDefault="005D0E0E" w:rsidP="009A535F">
      <w:pPr>
        <w:pStyle w:val="m-1269903946404132448msolistparagraph"/>
        <w:shd w:val="clear" w:color="auto" w:fill="FFFFFF"/>
        <w:spacing w:before="0" w:beforeAutospacing="0" w:after="0" w:afterAutospacing="0" w:line="233" w:lineRule="atLeast"/>
        <w:ind w:left="360"/>
        <w:rPr>
          <w:rFonts w:ascii="Calibri" w:hAnsi="Calibri" w:cs="Calibri"/>
          <w:color w:val="222222"/>
          <w:sz w:val="22"/>
          <w:szCs w:val="22"/>
        </w:rPr>
      </w:pPr>
    </w:p>
    <w:p w14:paraId="24C7126C" w14:textId="0255E24C" w:rsidR="00972879" w:rsidRDefault="005D0E0E" w:rsidP="00972879">
      <w:pPr>
        <w:pStyle w:val="m-1269903946404132448msolistparagraph"/>
        <w:numPr>
          <w:ilvl w:val="0"/>
          <w:numId w:val="10"/>
        </w:numPr>
        <w:shd w:val="clear" w:color="auto" w:fill="FFFFFF"/>
        <w:spacing w:before="0" w:beforeAutospacing="0" w:after="0" w:afterAutospacing="0" w:line="233" w:lineRule="atLeast"/>
        <w:rPr>
          <w:rFonts w:ascii="Calibri" w:hAnsi="Calibri" w:cs="Calibri"/>
          <w:color w:val="222222"/>
          <w:sz w:val="22"/>
          <w:szCs w:val="22"/>
        </w:rPr>
      </w:pPr>
      <w:r>
        <w:rPr>
          <w:rFonts w:ascii="Calibri" w:hAnsi="Calibri" w:cs="Calibri"/>
          <w:color w:val="222222"/>
          <w:sz w:val="22"/>
          <w:szCs w:val="22"/>
        </w:rPr>
        <w:t xml:space="preserve">After all communication between agent and user, Agent reaches to final status. </w:t>
      </w:r>
      <w:r w:rsidR="00972879">
        <w:rPr>
          <w:rFonts w:ascii="Calibri" w:hAnsi="Calibri" w:cs="Calibri"/>
          <w:color w:val="222222"/>
          <w:sz w:val="22"/>
          <w:szCs w:val="22"/>
        </w:rPr>
        <w:t>Once we provide a final solution, we close a ticket.</w:t>
      </w:r>
      <w:r>
        <w:rPr>
          <w:rFonts w:ascii="Calibri" w:hAnsi="Calibri" w:cs="Calibri"/>
          <w:color w:val="222222"/>
          <w:sz w:val="22"/>
          <w:szCs w:val="22"/>
        </w:rPr>
        <w:br/>
        <w:t>So the closing time will be recorded as Final Response Time and then as per timeline of Final solution, Final response status will be set.</w:t>
      </w:r>
    </w:p>
    <w:p w14:paraId="1135E6D5" w14:textId="47F64FEA" w:rsidR="005D0E0E" w:rsidRPr="00972879" w:rsidRDefault="00D85CAC" w:rsidP="005D0E0E">
      <w:pPr>
        <w:pStyle w:val="m-1269903946404132448msolistparagraph"/>
        <w:shd w:val="clear" w:color="auto" w:fill="FFFFFF"/>
        <w:spacing w:before="0" w:beforeAutospacing="0" w:after="0" w:afterAutospacing="0" w:line="233" w:lineRule="atLeast"/>
        <w:ind w:left="720"/>
        <w:rPr>
          <w:rFonts w:ascii="Calibri" w:hAnsi="Calibri" w:cs="Calibri"/>
          <w:color w:val="222222"/>
          <w:sz w:val="22"/>
          <w:szCs w:val="22"/>
        </w:rPr>
      </w:pPr>
      <w:r>
        <w:rPr>
          <w:rFonts w:ascii="Calibri" w:hAnsi="Calibri" w:cs="Calibri"/>
          <w:color w:val="222222"/>
          <w:sz w:val="22"/>
          <w:szCs w:val="22"/>
        </w:rPr>
        <w:t xml:space="preserve">    </w:t>
      </w:r>
      <w:r w:rsidR="005D0E0E">
        <w:rPr>
          <w:rFonts w:ascii="Calibri" w:hAnsi="Calibri" w:cs="Calibri"/>
          <w:color w:val="222222"/>
          <w:sz w:val="22"/>
          <w:szCs w:val="22"/>
        </w:rPr>
        <w:t xml:space="preserve">Ticket Status =   </w:t>
      </w:r>
      <w:r w:rsidR="005D0E0E" w:rsidRPr="005D0E0E">
        <w:rPr>
          <w:rFonts w:asciiTheme="minorHAnsi" w:hAnsiTheme="minorHAnsi" w:cstheme="minorHAnsi"/>
          <w:color w:val="1F1F1F"/>
          <w:shd w:val="clear" w:color="auto" w:fill="FFFFFF"/>
        </w:rPr>
        <w:t>Closed</w:t>
      </w:r>
      <w:r w:rsidR="005D0E0E" w:rsidRPr="005D0E0E">
        <w:rPr>
          <w:rFonts w:ascii="Calibri" w:hAnsi="Calibri" w:cs="Calibri"/>
          <w:color w:val="222222"/>
          <w:sz w:val="22"/>
          <w:szCs w:val="22"/>
        </w:rPr>
        <w:br/>
      </w:r>
      <w:r>
        <w:rPr>
          <w:rFonts w:ascii="Calibri" w:hAnsi="Calibri" w:cs="Calibri"/>
          <w:color w:val="222222"/>
          <w:sz w:val="22"/>
          <w:szCs w:val="22"/>
        </w:rPr>
        <w:t xml:space="preserve">    </w:t>
      </w:r>
      <w:r w:rsidR="005D0E0E">
        <w:rPr>
          <w:rFonts w:ascii="Calibri" w:hAnsi="Calibri" w:cs="Calibri"/>
          <w:color w:val="222222"/>
          <w:sz w:val="22"/>
          <w:szCs w:val="22"/>
        </w:rPr>
        <w:t xml:space="preserve">Ticket State =    </w:t>
      </w:r>
      <w:r w:rsidR="005D0E0E">
        <w:rPr>
          <w:rFonts w:ascii="Lato" w:hAnsi="Lato"/>
          <w:color w:val="000000"/>
          <w:spacing w:val="2"/>
          <w:sz w:val="21"/>
          <w:szCs w:val="21"/>
          <w:shd w:val="clear" w:color="auto" w:fill="F8F8F8"/>
        </w:rPr>
        <w:t>Closed</w:t>
      </w:r>
    </w:p>
    <w:p w14:paraId="7EE779BB" w14:textId="77777777" w:rsidR="005D0E0E" w:rsidRDefault="005D0E0E" w:rsidP="005D0E0E">
      <w:pPr>
        <w:pStyle w:val="m-1269903946404132448msolistparagraph"/>
        <w:shd w:val="clear" w:color="auto" w:fill="FFFFFF"/>
        <w:spacing w:before="0" w:beforeAutospacing="0" w:after="0" w:afterAutospacing="0" w:line="233" w:lineRule="atLeast"/>
        <w:rPr>
          <w:rFonts w:ascii="Calibri" w:hAnsi="Calibri" w:cs="Calibri"/>
          <w:color w:val="222222"/>
          <w:sz w:val="22"/>
          <w:szCs w:val="22"/>
        </w:rPr>
      </w:pPr>
    </w:p>
    <w:p w14:paraId="5A15DA66" w14:textId="759CA0C0" w:rsidR="00052A8C" w:rsidRPr="00052A8C" w:rsidRDefault="00A705CB" w:rsidP="00052A8C">
      <w:pPr>
        <w:shd w:val="clear" w:color="auto" w:fill="FFFFFF"/>
        <w:rPr>
          <w:rFonts w:asciiTheme="minorHAnsi" w:hAnsiTheme="minorHAnsi" w:cstheme="minorHAnsi"/>
          <w:color w:val="222222"/>
        </w:rPr>
      </w:pPr>
      <w:bookmarkStart w:id="12" w:name="_Toc151380891"/>
      <w:bookmarkStart w:id="13" w:name="_Toc151381517"/>
      <w:bookmarkStart w:id="14" w:name="_Toc151469998"/>
      <w:r>
        <w:rPr>
          <w:rStyle w:val="Heading2Char"/>
          <w:b/>
          <w:bCs/>
          <w:sz w:val="40"/>
          <w:szCs w:val="40"/>
        </w:rPr>
        <w:t xml:space="preserve">SLA Measurement </w:t>
      </w:r>
      <w:r w:rsidR="00052A8C" w:rsidRPr="00A705CB">
        <w:rPr>
          <w:rStyle w:val="Heading2Char"/>
          <w:b/>
          <w:bCs/>
          <w:sz w:val="40"/>
          <w:szCs w:val="40"/>
        </w:rPr>
        <w:t>Example -</w:t>
      </w:r>
      <w:bookmarkEnd w:id="12"/>
      <w:bookmarkEnd w:id="13"/>
      <w:bookmarkEnd w:id="14"/>
      <w:r w:rsidR="00052A8C" w:rsidRPr="00A705CB">
        <w:rPr>
          <w:rStyle w:val="Heading2Char"/>
          <w:b/>
          <w:bCs/>
          <w:sz w:val="40"/>
          <w:szCs w:val="40"/>
        </w:rPr>
        <w:t xml:space="preserve"> </w:t>
      </w:r>
      <w:r w:rsidR="00052A8C" w:rsidRPr="00A705CB">
        <w:rPr>
          <w:rStyle w:val="Heading2Char"/>
          <w:b/>
          <w:bCs/>
          <w:sz w:val="40"/>
          <w:szCs w:val="40"/>
        </w:rPr>
        <w:br/>
      </w:r>
      <w:r w:rsidR="00052A8C" w:rsidRPr="00052A8C">
        <w:rPr>
          <w:rFonts w:asciiTheme="minorHAnsi" w:hAnsiTheme="minorHAnsi" w:cstheme="minorHAnsi"/>
          <w:color w:val="222222"/>
        </w:rPr>
        <w:t xml:space="preserve">SLA belonging to the </w:t>
      </w:r>
      <w:r w:rsidR="00052A8C" w:rsidRPr="00D66FA7">
        <w:rPr>
          <w:rFonts w:asciiTheme="minorHAnsi" w:hAnsiTheme="minorHAnsi" w:cstheme="minorHAnsi"/>
          <w:b/>
          <w:bCs/>
          <w:color w:val="222222"/>
        </w:rPr>
        <w:t>Low SLA</w:t>
      </w:r>
      <w:r w:rsidR="00052A8C" w:rsidRPr="00052A8C">
        <w:rPr>
          <w:rFonts w:asciiTheme="minorHAnsi" w:hAnsiTheme="minorHAnsi" w:cstheme="minorHAnsi"/>
          <w:color w:val="222222"/>
        </w:rPr>
        <w:t>:</w:t>
      </w:r>
    </w:p>
    <w:p w14:paraId="13686096" w14:textId="77777777" w:rsidR="00052A8C" w:rsidRPr="00052A8C" w:rsidRDefault="00052A8C" w:rsidP="00052A8C">
      <w:pPr>
        <w:shd w:val="clear" w:color="auto" w:fill="FFFFFF"/>
        <w:rPr>
          <w:rFonts w:asciiTheme="minorHAnsi" w:hAnsiTheme="minorHAnsi" w:cstheme="minorHAnsi"/>
          <w:color w:val="222222"/>
        </w:rPr>
      </w:pPr>
      <w:r w:rsidRPr="00052A8C">
        <w:rPr>
          <w:rFonts w:asciiTheme="minorHAnsi" w:hAnsiTheme="minorHAnsi" w:cstheme="minorHAnsi"/>
          <w:color w:val="222222"/>
        </w:rPr>
        <w:t> </w:t>
      </w:r>
    </w:p>
    <w:p w14:paraId="264E12B1" w14:textId="6A13EECC" w:rsidR="00052A8C" w:rsidRPr="00052A8C" w:rsidRDefault="00052A8C" w:rsidP="00052A8C">
      <w:pPr>
        <w:shd w:val="clear" w:color="auto" w:fill="FFFFFF"/>
        <w:rPr>
          <w:rFonts w:asciiTheme="minorHAnsi" w:hAnsiTheme="minorHAnsi" w:cstheme="minorHAnsi"/>
          <w:color w:val="222222"/>
        </w:rPr>
      </w:pPr>
      <w:r w:rsidRPr="00052A8C">
        <w:rPr>
          <w:rFonts w:asciiTheme="minorHAnsi" w:hAnsiTheme="minorHAnsi" w:cstheme="minorHAnsi"/>
          <w:b/>
          <w:bCs/>
          <w:color w:val="222222"/>
          <w:u w:val="single"/>
        </w:rPr>
        <w:t>First response time:</w:t>
      </w:r>
      <w:r w:rsidRPr="00052A8C">
        <w:rPr>
          <w:rFonts w:asciiTheme="minorHAnsi" w:hAnsiTheme="minorHAnsi" w:cstheme="minorHAnsi"/>
          <w:color w:val="222222"/>
        </w:rPr>
        <w:t> </w:t>
      </w:r>
      <w:r w:rsidRPr="00052A8C">
        <w:rPr>
          <w:rFonts w:asciiTheme="minorHAnsi" w:hAnsiTheme="minorHAnsi" w:cstheme="minorHAnsi"/>
          <w:b/>
          <w:bCs/>
          <w:color w:val="222222"/>
        </w:rPr>
        <w:t>4</w:t>
      </w:r>
      <w:r w:rsidRPr="00052A8C">
        <w:rPr>
          <w:rFonts w:asciiTheme="minorHAnsi" w:hAnsiTheme="minorHAnsi" w:cstheme="minorHAnsi"/>
          <w:color w:val="222222"/>
        </w:rPr>
        <w:t xml:space="preserve"> hours – if the agent responds after one hour saying that the ticket has been well received and that we are working on it, the SLA for first response time would be achieved, if the first response time comes after more than 4 hours, it would be missed, and everything would be measured.</w:t>
      </w:r>
      <w:r w:rsidR="00287C5C">
        <w:rPr>
          <w:rFonts w:asciiTheme="minorHAnsi" w:hAnsiTheme="minorHAnsi" w:cstheme="minorHAnsi"/>
          <w:color w:val="222222"/>
        </w:rPr>
        <w:br/>
      </w:r>
    </w:p>
    <w:p w14:paraId="1C2FCC9F" w14:textId="5D76B55B" w:rsidR="00052A8C" w:rsidRPr="00052A8C" w:rsidRDefault="00052A8C" w:rsidP="00052A8C">
      <w:pPr>
        <w:shd w:val="clear" w:color="auto" w:fill="FFFFFF"/>
        <w:rPr>
          <w:rFonts w:asciiTheme="minorHAnsi" w:hAnsiTheme="minorHAnsi" w:cstheme="minorHAnsi"/>
          <w:color w:val="222222"/>
        </w:rPr>
      </w:pPr>
      <w:r w:rsidRPr="00052A8C">
        <w:rPr>
          <w:rFonts w:asciiTheme="minorHAnsi" w:hAnsiTheme="minorHAnsi" w:cstheme="minorHAnsi"/>
          <w:b/>
          <w:bCs/>
          <w:color w:val="222222"/>
          <w:u w:val="single"/>
        </w:rPr>
        <w:lastRenderedPageBreak/>
        <w:t>Temporary solution:</w:t>
      </w:r>
      <w:r w:rsidRPr="00052A8C">
        <w:rPr>
          <w:rFonts w:asciiTheme="minorHAnsi" w:hAnsiTheme="minorHAnsi" w:cstheme="minorHAnsi"/>
          <w:color w:val="222222"/>
        </w:rPr>
        <w:t> </w:t>
      </w:r>
      <w:r w:rsidRPr="00052A8C">
        <w:rPr>
          <w:rFonts w:asciiTheme="minorHAnsi" w:hAnsiTheme="minorHAnsi" w:cstheme="minorHAnsi"/>
          <w:b/>
          <w:bCs/>
          <w:color w:val="222222"/>
        </w:rPr>
        <w:t>8</w:t>
      </w:r>
      <w:r w:rsidRPr="00052A8C">
        <w:rPr>
          <w:rFonts w:asciiTheme="minorHAnsi" w:hAnsiTheme="minorHAnsi" w:cstheme="minorHAnsi"/>
          <w:color w:val="222222"/>
        </w:rPr>
        <w:t xml:space="preserve"> hours – Upon giving the first response, </w:t>
      </w:r>
      <w:r w:rsidR="00D66FA7">
        <w:rPr>
          <w:rFonts w:asciiTheme="minorHAnsi" w:hAnsiTheme="minorHAnsi" w:cstheme="minorHAnsi"/>
          <w:color w:val="222222"/>
        </w:rPr>
        <w:br/>
        <w:t xml:space="preserve">If </w:t>
      </w:r>
      <w:r w:rsidR="00D66FA7" w:rsidRPr="00052A8C">
        <w:rPr>
          <w:rFonts w:asciiTheme="minorHAnsi" w:hAnsiTheme="minorHAnsi" w:cstheme="minorHAnsi"/>
          <w:color w:val="222222"/>
        </w:rPr>
        <w:t>the first response</w:t>
      </w:r>
      <w:r w:rsidR="00D66FA7">
        <w:rPr>
          <w:rFonts w:asciiTheme="minorHAnsi" w:hAnsiTheme="minorHAnsi" w:cstheme="minorHAnsi"/>
          <w:color w:val="222222"/>
        </w:rPr>
        <w:t xml:space="preserve"> is missed then </w:t>
      </w:r>
      <w:r w:rsidR="00D66FA7" w:rsidRPr="00052A8C">
        <w:rPr>
          <w:rFonts w:asciiTheme="minorHAnsi" w:hAnsiTheme="minorHAnsi" w:cstheme="minorHAnsi"/>
          <w:color w:val="222222"/>
        </w:rPr>
        <w:t>the temporary solution time starts to tick for 8 hours</w:t>
      </w:r>
      <w:r w:rsidR="00F1745E">
        <w:rPr>
          <w:rFonts w:asciiTheme="minorHAnsi" w:hAnsiTheme="minorHAnsi" w:cstheme="minorHAnsi"/>
          <w:color w:val="222222"/>
        </w:rPr>
        <w:t xml:space="preserve"> from first response expiration</w:t>
      </w:r>
      <w:r w:rsidR="00D66FA7">
        <w:rPr>
          <w:rFonts w:asciiTheme="minorHAnsi" w:hAnsiTheme="minorHAnsi" w:cstheme="minorHAnsi"/>
          <w:color w:val="222222"/>
        </w:rPr>
        <w:t>.</w:t>
      </w:r>
      <w:r w:rsidR="00D66FA7">
        <w:rPr>
          <w:rFonts w:asciiTheme="minorHAnsi" w:hAnsiTheme="minorHAnsi" w:cstheme="minorHAnsi"/>
          <w:color w:val="222222"/>
        </w:rPr>
        <w:br/>
      </w:r>
      <w:r w:rsidRPr="00052A8C">
        <w:rPr>
          <w:rFonts w:asciiTheme="minorHAnsi" w:hAnsiTheme="minorHAnsi" w:cstheme="minorHAnsi"/>
          <w:color w:val="222222"/>
        </w:rPr>
        <w:t xml:space="preserve">if </w:t>
      </w:r>
      <w:r w:rsidR="00D66FA7" w:rsidRPr="00052A8C">
        <w:rPr>
          <w:rFonts w:asciiTheme="minorHAnsi" w:hAnsiTheme="minorHAnsi" w:cstheme="minorHAnsi"/>
          <w:color w:val="222222"/>
        </w:rPr>
        <w:t>the first response</w:t>
      </w:r>
      <w:r w:rsidR="00D66FA7">
        <w:rPr>
          <w:rFonts w:asciiTheme="minorHAnsi" w:hAnsiTheme="minorHAnsi" w:cstheme="minorHAnsi"/>
          <w:color w:val="222222"/>
        </w:rPr>
        <w:t xml:space="preserve"> is Achieved then the </w:t>
      </w:r>
      <w:r w:rsidR="00D66FA7" w:rsidRPr="00052A8C">
        <w:rPr>
          <w:rFonts w:asciiTheme="minorHAnsi" w:hAnsiTheme="minorHAnsi" w:cstheme="minorHAnsi"/>
          <w:color w:val="222222"/>
        </w:rPr>
        <w:t>the</w:t>
      </w:r>
      <w:r w:rsidR="00D66FA7">
        <w:rPr>
          <w:rFonts w:asciiTheme="minorHAnsi" w:hAnsiTheme="minorHAnsi" w:cstheme="minorHAnsi"/>
          <w:color w:val="222222"/>
        </w:rPr>
        <w:t>n</w:t>
      </w:r>
      <w:r w:rsidR="00D66FA7" w:rsidRPr="00052A8C">
        <w:rPr>
          <w:rFonts w:asciiTheme="minorHAnsi" w:hAnsiTheme="minorHAnsi" w:cstheme="minorHAnsi"/>
          <w:color w:val="222222"/>
        </w:rPr>
        <w:t xml:space="preserve"> temporary solution time starts to tick for 8 hours</w:t>
      </w:r>
      <w:r w:rsidR="00D66FA7">
        <w:rPr>
          <w:rFonts w:asciiTheme="minorHAnsi" w:hAnsiTheme="minorHAnsi" w:cstheme="minorHAnsi"/>
          <w:color w:val="222222"/>
        </w:rPr>
        <w:t xml:space="preserve"> from First response Time </w:t>
      </w:r>
      <w:r w:rsidR="00E5585A">
        <w:rPr>
          <w:rFonts w:asciiTheme="minorHAnsi" w:hAnsiTheme="minorHAnsi" w:cstheme="minorHAnsi"/>
          <w:color w:val="222222"/>
        </w:rPr>
        <w:t>achieved</w:t>
      </w:r>
      <w:r w:rsidR="00D66FA7">
        <w:rPr>
          <w:rFonts w:asciiTheme="minorHAnsi" w:hAnsiTheme="minorHAnsi" w:cstheme="minorHAnsi"/>
          <w:color w:val="222222"/>
        </w:rPr>
        <w:t>.</w:t>
      </w:r>
      <w:r w:rsidR="00D66FA7">
        <w:rPr>
          <w:rFonts w:asciiTheme="minorHAnsi" w:hAnsiTheme="minorHAnsi" w:cstheme="minorHAnsi"/>
          <w:color w:val="222222"/>
        </w:rPr>
        <w:br/>
        <w:t xml:space="preserve">        If </w:t>
      </w:r>
      <w:r w:rsidRPr="00052A8C">
        <w:rPr>
          <w:rFonts w:asciiTheme="minorHAnsi" w:hAnsiTheme="minorHAnsi" w:cstheme="minorHAnsi"/>
          <w:color w:val="222222"/>
        </w:rPr>
        <w:t>no answer has been provided in this timeframe, the SLA for temporary solution would be missed. If an answer has been provided during this timeframe, the result would otherwise be achieved.</w:t>
      </w:r>
      <w:r w:rsidR="00287C5C">
        <w:rPr>
          <w:rFonts w:asciiTheme="minorHAnsi" w:hAnsiTheme="minorHAnsi" w:cstheme="minorHAnsi"/>
          <w:color w:val="222222"/>
        </w:rPr>
        <w:br/>
      </w:r>
      <w:r w:rsidR="00D66FA7">
        <w:rPr>
          <w:rFonts w:asciiTheme="minorHAnsi" w:hAnsiTheme="minorHAnsi" w:cstheme="minorHAnsi"/>
          <w:color w:val="222222"/>
        </w:rPr>
        <w:t xml:space="preserve"> </w:t>
      </w:r>
    </w:p>
    <w:p w14:paraId="70C9ABB4" w14:textId="4398547C" w:rsidR="00052A8C" w:rsidRPr="00052A8C" w:rsidRDefault="00052A8C" w:rsidP="00052A8C">
      <w:pPr>
        <w:shd w:val="clear" w:color="auto" w:fill="FFFFFF"/>
        <w:rPr>
          <w:rFonts w:asciiTheme="minorHAnsi" w:hAnsiTheme="minorHAnsi" w:cstheme="minorHAnsi"/>
          <w:color w:val="222222"/>
        </w:rPr>
      </w:pPr>
      <w:r w:rsidRPr="00052A8C">
        <w:rPr>
          <w:rFonts w:asciiTheme="minorHAnsi" w:hAnsiTheme="minorHAnsi" w:cstheme="minorHAnsi"/>
          <w:b/>
          <w:bCs/>
          <w:color w:val="222222"/>
          <w:u w:val="single"/>
        </w:rPr>
        <w:t>Final solution:</w:t>
      </w:r>
      <w:r w:rsidRPr="00052A8C">
        <w:rPr>
          <w:rFonts w:asciiTheme="minorHAnsi" w:hAnsiTheme="minorHAnsi" w:cstheme="minorHAnsi"/>
          <w:color w:val="222222"/>
        </w:rPr>
        <w:t> </w:t>
      </w:r>
      <w:r w:rsidRPr="00052A8C">
        <w:rPr>
          <w:rFonts w:asciiTheme="minorHAnsi" w:hAnsiTheme="minorHAnsi" w:cstheme="minorHAnsi"/>
          <w:b/>
          <w:bCs/>
          <w:color w:val="222222"/>
        </w:rPr>
        <w:t>12</w:t>
      </w:r>
      <w:r>
        <w:rPr>
          <w:rFonts w:asciiTheme="minorHAnsi" w:hAnsiTheme="minorHAnsi" w:cstheme="minorHAnsi"/>
          <w:b/>
          <w:bCs/>
          <w:color w:val="222222"/>
        </w:rPr>
        <w:t xml:space="preserve"> </w:t>
      </w:r>
      <w:r w:rsidRPr="00052A8C">
        <w:rPr>
          <w:rFonts w:asciiTheme="minorHAnsi" w:hAnsiTheme="minorHAnsi" w:cstheme="minorHAnsi"/>
          <w:color w:val="222222"/>
        </w:rPr>
        <w:t xml:space="preserve">hours – Once a temporary solution has been given and status changed to "Temporary solution provided" the time for a final solution starts to tick, </w:t>
      </w:r>
      <w:r w:rsidR="00F1745E">
        <w:rPr>
          <w:rFonts w:asciiTheme="minorHAnsi" w:hAnsiTheme="minorHAnsi" w:cstheme="minorHAnsi"/>
          <w:color w:val="222222"/>
        </w:rPr>
        <w:br/>
        <w:t xml:space="preserve">If </w:t>
      </w:r>
      <w:r w:rsidR="00F1745E" w:rsidRPr="00052A8C">
        <w:rPr>
          <w:rFonts w:asciiTheme="minorHAnsi" w:hAnsiTheme="minorHAnsi" w:cstheme="minorHAnsi"/>
          <w:color w:val="222222"/>
        </w:rPr>
        <w:t>the temporary response</w:t>
      </w:r>
      <w:r w:rsidR="00F1745E">
        <w:rPr>
          <w:rFonts w:asciiTheme="minorHAnsi" w:hAnsiTheme="minorHAnsi" w:cstheme="minorHAnsi"/>
          <w:color w:val="222222"/>
        </w:rPr>
        <w:t xml:space="preserve"> is missed then </w:t>
      </w:r>
      <w:r w:rsidR="00F1745E" w:rsidRPr="00052A8C">
        <w:rPr>
          <w:rFonts w:asciiTheme="minorHAnsi" w:hAnsiTheme="minorHAnsi" w:cstheme="minorHAnsi"/>
          <w:color w:val="222222"/>
        </w:rPr>
        <w:t xml:space="preserve">the </w:t>
      </w:r>
      <w:r w:rsidR="00F1745E">
        <w:rPr>
          <w:rFonts w:asciiTheme="minorHAnsi" w:hAnsiTheme="minorHAnsi" w:cstheme="minorHAnsi"/>
          <w:color w:val="222222"/>
        </w:rPr>
        <w:t>final</w:t>
      </w:r>
      <w:r w:rsidR="00F1745E" w:rsidRPr="00052A8C">
        <w:rPr>
          <w:rFonts w:asciiTheme="minorHAnsi" w:hAnsiTheme="minorHAnsi" w:cstheme="minorHAnsi"/>
          <w:color w:val="222222"/>
        </w:rPr>
        <w:t xml:space="preserve"> solution time starts to tick for </w:t>
      </w:r>
      <w:r w:rsidR="00F1745E">
        <w:rPr>
          <w:rFonts w:asciiTheme="minorHAnsi" w:hAnsiTheme="minorHAnsi" w:cstheme="minorHAnsi"/>
          <w:color w:val="222222"/>
        </w:rPr>
        <w:t>12</w:t>
      </w:r>
      <w:r w:rsidR="00F1745E" w:rsidRPr="00052A8C">
        <w:rPr>
          <w:rFonts w:asciiTheme="minorHAnsi" w:hAnsiTheme="minorHAnsi" w:cstheme="minorHAnsi"/>
          <w:color w:val="222222"/>
        </w:rPr>
        <w:t xml:space="preserve"> hours</w:t>
      </w:r>
      <w:r w:rsidR="00F1745E">
        <w:rPr>
          <w:rFonts w:asciiTheme="minorHAnsi" w:hAnsiTheme="minorHAnsi" w:cstheme="minorHAnsi"/>
          <w:color w:val="222222"/>
        </w:rPr>
        <w:t xml:space="preserve"> from</w:t>
      </w:r>
      <w:r w:rsidR="00F1745E" w:rsidRPr="00F1745E">
        <w:rPr>
          <w:rFonts w:asciiTheme="minorHAnsi" w:hAnsiTheme="minorHAnsi" w:cstheme="minorHAnsi"/>
          <w:color w:val="222222"/>
        </w:rPr>
        <w:t xml:space="preserve"> </w:t>
      </w:r>
      <w:r w:rsidR="00F1745E" w:rsidRPr="00052A8C">
        <w:rPr>
          <w:rFonts w:asciiTheme="minorHAnsi" w:hAnsiTheme="minorHAnsi" w:cstheme="minorHAnsi"/>
          <w:color w:val="222222"/>
        </w:rPr>
        <w:t>Temporary</w:t>
      </w:r>
      <w:r w:rsidR="00F1745E">
        <w:rPr>
          <w:rFonts w:asciiTheme="minorHAnsi" w:hAnsiTheme="minorHAnsi" w:cstheme="minorHAnsi"/>
          <w:color w:val="222222"/>
        </w:rPr>
        <w:t xml:space="preserve"> solution expiration .</w:t>
      </w:r>
      <w:r w:rsidR="00F1745E">
        <w:rPr>
          <w:rFonts w:asciiTheme="minorHAnsi" w:hAnsiTheme="minorHAnsi" w:cstheme="minorHAnsi"/>
          <w:color w:val="222222"/>
        </w:rPr>
        <w:br/>
      </w:r>
      <w:r w:rsidR="00F1745E" w:rsidRPr="00052A8C">
        <w:rPr>
          <w:rFonts w:asciiTheme="minorHAnsi" w:hAnsiTheme="minorHAnsi" w:cstheme="minorHAnsi"/>
          <w:color w:val="222222"/>
        </w:rPr>
        <w:t>if the temporary response</w:t>
      </w:r>
      <w:r w:rsidR="00F1745E">
        <w:rPr>
          <w:rFonts w:asciiTheme="minorHAnsi" w:hAnsiTheme="minorHAnsi" w:cstheme="minorHAnsi"/>
          <w:color w:val="222222"/>
        </w:rPr>
        <w:t xml:space="preserve"> is Achieved then the </w:t>
      </w:r>
      <w:r w:rsidR="00F1745E" w:rsidRPr="00052A8C">
        <w:rPr>
          <w:rFonts w:asciiTheme="minorHAnsi" w:hAnsiTheme="minorHAnsi" w:cstheme="minorHAnsi"/>
          <w:color w:val="222222"/>
        </w:rPr>
        <w:t>the</w:t>
      </w:r>
      <w:r w:rsidR="00F1745E">
        <w:rPr>
          <w:rFonts w:asciiTheme="minorHAnsi" w:hAnsiTheme="minorHAnsi" w:cstheme="minorHAnsi"/>
          <w:color w:val="222222"/>
        </w:rPr>
        <w:t>n</w:t>
      </w:r>
      <w:r w:rsidR="00F1745E" w:rsidRPr="00052A8C">
        <w:rPr>
          <w:rFonts w:asciiTheme="minorHAnsi" w:hAnsiTheme="minorHAnsi" w:cstheme="minorHAnsi"/>
          <w:color w:val="222222"/>
        </w:rPr>
        <w:t xml:space="preserve"> </w:t>
      </w:r>
      <w:r w:rsidR="00F1745E">
        <w:rPr>
          <w:rFonts w:asciiTheme="minorHAnsi" w:hAnsiTheme="minorHAnsi" w:cstheme="minorHAnsi"/>
          <w:color w:val="222222"/>
        </w:rPr>
        <w:t>final</w:t>
      </w:r>
      <w:r w:rsidR="00F1745E" w:rsidRPr="00052A8C">
        <w:rPr>
          <w:rFonts w:asciiTheme="minorHAnsi" w:hAnsiTheme="minorHAnsi" w:cstheme="minorHAnsi"/>
          <w:color w:val="222222"/>
        </w:rPr>
        <w:t xml:space="preserve"> solution time starts to tick for </w:t>
      </w:r>
      <w:r w:rsidR="00F1745E">
        <w:rPr>
          <w:rFonts w:asciiTheme="minorHAnsi" w:hAnsiTheme="minorHAnsi" w:cstheme="minorHAnsi"/>
          <w:color w:val="222222"/>
        </w:rPr>
        <w:t>12</w:t>
      </w:r>
      <w:r w:rsidR="00F1745E" w:rsidRPr="00052A8C">
        <w:rPr>
          <w:rFonts w:asciiTheme="minorHAnsi" w:hAnsiTheme="minorHAnsi" w:cstheme="minorHAnsi"/>
          <w:color w:val="222222"/>
        </w:rPr>
        <w:t xml:space="preserve"> hours</w:t>
      </w:r>
      <w:r w:rsidR="00F1745E">
        <w:rPr>
          <w:rFonts w:asciiTheme="minorHAnsi" w:hAnsiTheme="minorHAnsi" w:cstheme="minorHAnsi"/>
          <w:color w:val="222222"/>
        </w:rPr>
        <w:t xml:space="preserve"> from </w:t>
      </w:r>
      <w:r w:rsidR="00F1745E" w:rsidRPr="00052A8C">
        <w:rPr>
          <w:rFonts w:asciiTheme="minorHAnsi" w:hAnsiTheme="minorHAnsi" w:cstheme="minorHAnsi"/>
          <w:color w:val="222222"/>
        </w:rPr>
        <w:t>Temporary</w:t>
      </w:r>
      <w:r w:rsidR="00F1745E">
        <w:rPr>
          <w:rFonts w:asciiTheme="minorHAnsi" w:hAnsiTheme="minorHAnsi" w:cstheme="minorHAnsi"/>
          <w:color w:val="222222"/>
        </w:rPr>
        <w:t xml:space="preserve"> Response Achieved Time .</w:t>
      </w:r>
      <w:r w:rsidR="00F1745E">
        <w:rPr>
          <w:rFonts w:asciiTheme="minorHAnsi" w:hAnsiTheme="minorHAnsi" w:cstheme="minorHAnsi"/>
          <w:color w:val="222222"/>
        </w:rPr>
        <w:br/>
      </w:r>
      <w:r w:rsidR="00AC2425">
        <w:rPr>
          <w:rFonts w:asciiTheme="minorHAnsi" w:hAnsiTheme="minorHAnsi" w:cstheme="minorHAnsi"/>
          <w:color w:val="222222"/>
        </w:rPr>
        <w:t xml:space="preserve">                     </w:t>
      </w:r>
      <w:r w:rsidRPr="00052A8C">
        <w:rPr>
          <w:rFonts w:asciiTheme="minorHAnsi" w:hAnsiTheme="minorHAnsi" w:cstheme="minorHAnsi"/>
          <w:color w:val="222222"/>
        </w:rPr>
        <w:t>if no answer is given within the time limit, then the SLA would be missed and if a final answer is given, then the result would be achieved.</w:t>
      </w:r>
    </w:p>
    <w:p w14:paraId="3FFC43B8" w14:textId="77777777" w:rsidR="00052A8C" w:rsidRDefault="00052A8C" w:rsidP="005D0E0E">
      <w:pPr>
        <w:pStyle w:val="m-1269903946404132448msolistparagraph"/>
        <w:shd w:val="clear" w:color="auto" w:fill="FFFFFF"/>
        <w:spacing w:before="0" w:beforeAutospacing="0" w:after="0" w:afterAutospacing="0" w:line="233" w:lineRule="atLeast"/>
        <w:rPr>
          <w:rFonts w:ascii="Calibri" w:hAnsi="Calibri" w:cs="Calibri"/>
          <w:color w:val="222222"/>
          <w:sz w:val="22"/>
          <w:szCs w:val="22"/>
        </w:rPr>
      </w:pPr>
    </w:p>
    <w:p w14:paraId="04E81128" w14:textId="1CEFA7B4" w:rsidR="00A343B9" w:rsidRPr="00A343B9" w:rsidRDefault="00BE709A" w:rsidP="00325D33">
      <w:pPr>
        <w:pStyle w:val="NormalWeb"/>
        <w:rPr>
          <w:rFonts w:asciiTheme="minorHAnsi" w:eastAsia="Trebuchet MS" w:hAnsiTheme="minorHAnsi" w:cstheme="minorHAnsi"/>
          <w:spacing w:val="2"/>
        </w:rPr>
      </w:pPr>
      <w:r>
        <w:rPr>
          <w:rFonts w:asciiTheme="minorHAnsi" w:eastAsia="Trebuchet MS" w:hAnsiTheme="minorHAnsi" w:cstheme="minorHAnsi"/>
          <w:spacing w:val="2"/>
        </w:rPr>
        <w:t xml:space="preserve">     </w:t>
      </w:r>
    </w:p>
    <w:p w14:paraId="3F1A75E1" w14:textId="39A12827" w:rsidR="006511C0" w:rsidRPr="00B36710" w:rsidRDefault="006511C0" w:rsidP="00D55C3D">
      <w:pPr>
        <w:pStyle w:val="Heading1"/>
        <w:ind w:left="360"/>
        <w:jc w:val="center"/>
        <w:rPr>
          <w:rFonts w:eastAsia="Times New Roman"/>
          <w:b/>
          <w:bCs/>
          <w:sz w:val="48"/>
          <w:szCs w:val="48"/>
        </w:rPr>
      </w:pPr>
      <w:bookmarkStart w:id="15" w:name="_Toc151377540"/>
      <w:bookmarkStart w:id="16" w:name="_Toc151380892"/>
      <w:bookmarkStart w:id="17" w:name="_Toc151381518"/>
      <w:bookmarkStart w:id="18" w:name="_Toc151469999"/>
      <w:r w:rsidRPr="00B36710">
        <w:rPr>
          <w:rFonts w:eastAsia="Times New Roman"/>
          <w:b/>
          <w:bCs/>
          <w:sz w:val="48"/>
          <w:szCs w:val="48"/>
        </w:rPr>
        <w:t>Pausing of SLA measurement</w:t>
      </w:r>
      <w:bookmarkEnd w:id="15"/>
      <w:bookmarkEnd w:id="16"/>
      <w:bookmarkEnd w:id="17"/>
      <w:bookmarkEnd w:id="18"/>
      <w:r w:rsidR="00C83C97">
        <w:rPr>
          <w:rFonts w:eastAsia="Times New Roman"/>
          <w:b/>
          <w:bCs/>
          <w:sz w:val="48"/>
          <w:szCs w:val="48"/>
        </w:rPr>
        <w:br/>
      </w:r>
    </w:p>
    <w:p w14:paraId="3BDA5099" w14:textId="77777777" w:rsidR="004268DF" w:rsidRDefault="006511C0" w:rsidP="007F3F2E">
      <w:pPr>
        <w:pStyle w:val="NormalWeb"/>
        <w:shd w:val="clear" w:color="auto" w:fill="FFFFFF" w:themeFill="background1"/>
        <w:spacing w:before="0" w:beforeAutospacing="0" w:after="240" w:afterAutospacing="0"/>
        <w:rPr>
          <w:rStyle w:val="Heading2Char"/>
        </w:rPr>
      </w:pPr>
      <w:r w:rsidRPr="00D52DA7">
        <w:rPr>
          <w:rFonts w:asciiTheme="minorHAnsi" w:hAnsiTheme="minorHAnsi" w:cstheme="minorHAnsi"/>
        </w:rPr>
        <w:t xml:space="preserve">It will be managed by new status created </w:t>
      </w:r>
      <w:r w:rsidR="00F56322" w:rsidRPr="00D52DA7">
        <w:rPr>
          <w:rFonts w:asciiTheme="minorHAnsi" w:eastAsia="Trebuchet MS" w:hAnsiTheme="minorHAnsi" w:cstheme="minorHAnsi"/>
          <w:b/>
          <w:bCs/>
          <w:color w:val="333333"/>
          <w:spacing w:val="2"/>
        </w:rPr>
        <w:t>Awaiting response.</w:t>
      </w:r>
      <w:r w:rsidR="00F56322" w:rsidRPr="00D52DA7">
        <w:rPr>
          <w:rFonts w:asciiTheme="minorHAnsi" w:eastAsia="Trebuchet MS" w:hAnsiTheme="minorHAnsi" w:cstheme="minorHAnsi"/>
          <w:b/>
          <w:bCs/>
          <w:color w:val="333333"/>
          <w:spacing w:val="2"/>
        </w:rPr>
        <w:br/>
      </w:r>
      <w:r w:rsidR="00F56322" w:rsidRPr="00D52DA7">
        <w:rPr>
          <w:rFonts w:asciiTheme="minorHAnsi" w:eastAsia="Trebuchet MS" w:hAnsiTheme="minorHAnsi" w:cstheme="minorHAnsi"/>
          <w:color w:val="333333"/>
          <w:spacing w:val="2"/>
        </w:rPr>
        <w:t>When user set ticket status to</w:t>
      </w:r>
      <w:r w:rsidR="00F56322" w:rsidRPr="00D52DA7">
        <w:rPr>
          <w:rFonts w:asciiTheme="minorHAnsi" w:eastAsia="Trebuchet MS" w:hAnsiTheme="minorHAnsi" w:cstheme="minorHAnsi"/>
          <w:b/>
          <w:bCs/>
          <w:color w:val="333333"/>
          <w:spacing w:val="2"/>
        </w:rPr>
        <w:t xml:space="preserve"> Awaiting response </w:t>
      </w:r>
      <w:r w:rsidR="004144A6" w:rsidRPr="00D52DA7">
        <w:rPr>
          <w:rFonts w:asciiTheme="minorHAnsi" w:eastAsia="Trebuchet MS" w:hAnsiTheme="minorHAnsi" w:cstheme="minorHAnsi"/>
          <w:b/>
          <w:bCs/>
          <w:color w:val="333333"/>
          <w:spacing w:val="2"/>
        </w:rPr>
        <w:t>the Sla</w:t>
      </w:r>
      <w:r w:rsidR="00C96609" w:rsidRPr="00D52DA7">
        <w:rPr>
          <w:rFonts w:asciiTheme="minorHAnsi" w:eastAsia="Trebuchet MS" w:hAnsiTheme="minorHAnsi" w:cstheme="minorHAnsi"/>
          <w:color w:val="333333"/>
          <w:spacing w:val="2"/>
        </w:rPr>
        <w:t xml:space="preserve"> will be paused until </w:t>
      </w:r>
      <w:r w:rsidR="004144A6" w:rsidRPr="00D52DA7">
        <w:rPr>
          <w:rFonts w:asciiTheme="minorHAnsi" w:eastAsia="Trebuchet MS" w:hAnsiTheme="minorHAnsi" w:cstheme="minorHAnsi"/>
          <w:color w:val="333333"/>
          <w:spacing w:val="2"/>
        </w:rPr>
        <w:t xml:space="preserve">next </w:t>
      </w:r>
      <w:r w:rsidR="00C96609" w:rsidRPr="00D52DA7">
        <w:rPr>
          <w:rFonts w:asciiTheme="minorHAnsi" w:eastAsia="Trebuchet MS" w:hAnsiTheme="minorHAnsi" w:cstheme="minorHAnsi"/>
          <w:color w:val="333333"/>
          <w:spacing w:val="2"/>
        </w:rPr>
        <w:t xml:space="preserve">user </w:t>
      </w:r>
      <w:r w:rsidR="00196052" w:rsidRPr="00D52DA7">
        <w:rPr>
          <w:rFonts w:asciiTheme="minorHAnsi" w:eastAsia="Trebuchet MS" w:hAnsiTheme="minorHAnsi" w:cstheme="minorHAnsi"/>
          <w:color w:val="333333"/>
          <w:spacing w:val="2"/>
        </w:rPr>
        <w:t>Response.</w:t>
      </w:r>
      <w:r w:rsidR="00C96609" w:rsidRPr="00D52DA7">
        <w:rPr>
          <w:rFonts w:asciiTheme="minorHAnsi" w:eastAsia="Trebuchet MS" w:hAnsiTheme="minorHAnsi" w:cstheme="minorHAnsi"/>
          <w:color w:val="333333"/>
          <w:spacing w:val="2"/>
        </w:rPr>
        <w:t xml:space="preserve"> </w:t>
      </w:r>
      <w:r w:rsidR="007F3F2E" w:rsidRPr="00D52DA7">
        <w:rPr>
          <w:rFonts w:asciiTheme="minorHAnsi" w:eastAsia="Trebuchet MS" w:hAnsiTheme="minorHAnsi" w:cstheme="minorHAnsi"/>
          <w:color w:val="333333"/>
          <w:spacing w:val="2"/>
        </w:rPr>
        <w:br/>
      </w:r>
      <w:r w:rsidR="00C96609" w:rsidRPr="00D52DA7">
        <w:rPr>
          <w:rFonts w:asciiTheme="minorHAnsi" w:eastAsia="Trebuchet MS" w:hAnsiTheme="minorHAnsi" w:cstheme="minorHAnsi"/>
          <w:color w:val="333333"/>
          <w:spacing w:val="2"/>
        </w:rPr>
        <w:t xml:space="preserve">When Agent got user </w:t>
      </w:r>
      <w:r w:rsidR="004144A6" w:rsidRPr="00D52DA7">
        <w:rPr>
          <w:rFonts w:asciiTheme="minorHAnsi" w:eastAsia="Trebuchet MS" w:hAnsiTheme="minorHAnsi" w:cstheme="minorHAnsi"/>
          <w:color w:val="333333"/>
          <w:spacing w:val="2"/>
        </w:rPr>
        <w:t>response SLA</w:t>
      </w:r>
      <w:r w:rsidR="00C96609" w:rsidRPr="00D52DA7">
        <w:rPr>
          <w:rFonts w:asciiTheme="minorHAnsi" w:eastAsia="Trebuchet MS" w:hAnsiTheme="minorHAnsi" w:cstheme="minorHAnsi"/>
          <w:b/>
          <w:bCs/>
          <w:color w:val="333333"/>
          <w:spacing w:val="2"/>
        </w:rPr>
        <w:t xml:space="preserve"> will </w:t>
      </w:r>
      <w:r w:rsidR="004144A6" w:rsidRPr="00D52DA7">
        <w:rPr>
          <w:rFonts w:asciiTheme="minorHAnsi" w:eastAsia="Trebuchet MS" w:hAnsiTheme="minorHAnsi" w:cstheme="minorHAnsi"/>
          <w:b/>
          <w:bCs/>
          <w:color w:val="333333"/>
          <w:spacing w:val="2"/>
        </w:rPr>
        <w:t xml:space="preserve">resume </w:t>
      </w:r>
      <w:r w:rsidR="00C96609" w:rsidRPr="00D52DA7">
        <w:rPr>
          <w:rFonts w:asciiTheme="minorHAnsi" w:eastAsia="Trebuchet MS" w:hAnsiTheme="minorHAnsi" w:cstheme="minorHAnsi"/>
          <w:b/>
          <w:bCs/>
          <w:color w:val="333333"/>
          <w:spacing w:val="2"/>
        </w:rPr>
        <w:t>agai</w:t>
      </w:r>
      <w:r w:rsidR="004144A6" w:rsidRPr="00D52DA7">
        <w:rPr>
          <w:rFonts w:asciiTheme="minorHAnsi" w:eastAsia="Trebuchet MS" w:hAnsiTheme="minorHAnsi" w:cstheme="minorHAnsi"/>
          <w:b/>
          <w:bCs/>
          <w:color w:val="333333"/>
          <w:spacing w:val="2"/>
        </w:rPr>
        <w:t>n</w:t>
      </w:r>
      <w:r w:rsidR="007F3F2E" w:rsidRPr="00D52DA7">
        <w:rPr>
          <w:rFonts w:asciiTheme="minorHAnsi" w:eastAsia="Trebuchet MS" w:hAnsiTheme="minorHAnsi" w:cstheme="minorHAnsi"/>
          <w:b/>
          <w:bCs/>
          <w:color w:val="333333"/>
          <w:spacing w:val="2"/>
        </w:rPr>
        <w:t xml:space="preserve"> </w:t>
      </w:r>
      <w:r w:rsidR="007F3F2E" w:rsidRPr="00D52DA7">
        <w:rPr>
          <w:rFonts w:asciiTheme="minorHAnsi" w:eastAsia="Trebuchet MS" w:hAnsiTheme="minorHAnsi" w:cstheme="minorHAnsi"/>
          <w:color w:val="333333"/>
          <w:spacing w:val="2"/>
        </w:rPr>
        <w:t xml:space="preserve">SLA will again start as per the selected </w:t>
      </w:r>
      <w:r w:rsidR="0053020D" w:rsidRPr="00D52DA7">
        <w:rPr>
          <w:rFonts w:asciiTheme="minorHAnsi" w:eastAsia="Trebuchet MS" w:hAnsiTheme="minorHAnsi" w:cstheme="minorHAnsi"/>
          <w:color w:val="333333"/>
          <w:spacing w:val="2"/>
        </w:rPr>
        <w:t>schedule (</w:t>
      </w:r>
      <w:r w:rsidR="00507014" w:rsidRPr="00D52DA7">
        <w:rPr>
          <w:rFonts w:asciiTheme="minorHAnsi" w:eastAsia="Trebuchet MS" w:hAnsiTheme="minorHAnsi" w:cstheme="minorHAnsi"/>
          <w:color w:val="333333"/>
          <w:spacing w:val="2"/>
        </w:rPr>
        <w:t>example- 24/7 OR 24/5 etc.)</w:t>
      </w:r>
      <w:r w:rsidR="007F3F2E" w:rsidRPr="00D52DA7">
        <w:rPr>
          <w:rFonts w:asciiTheme="minorHAnsi" w:eastAsia="Trebuchet MS" w:hAnsiTheme="minorHAnsi" w:cstheme="minorHAnsi"/>
          <w:color w:val="333333"/>
          <w:spacing w:val="2"/>
        </w:rPr>
        <w:t xml:space="preserve"> associated with SLA Plan.</w:t>
      </w:r>
      <w:r w:rsidR="007F3F2E" w:rsidRPr="00D52DA7">
        <w:rPr>
          <w:rFonts w:asciiTheme="minorHAnsi" w:eastAsia="Trebuchet MS" w:hAnsiTheme="minorHAnsi" w:cstheme="minorHAnsi"/>
          <w:color w:val="333333"/>
          <w:spacing w:val="2"/>
        </w:rPr>
        <w:br/>
      </w:r>
      <w:r w:rsidR="007F3F2E" w:rsidRPr="00D52DA7">
        <w:rPr>
          <w:rFonts w:asciiTheme="minorHAnsi" w:eastAsia="Trebuchet MS" w:hAnsiTheme="minorHAnsi" w:cstheme="minorHAnsi"/>
        </w:rPr>
        <w:t xml:space="preserve">In a case that ticket with an SLA plan that has coverage 24/7 changed status to open after a provided answer, SLA will start </w:t>
      </w:r>
      <w:r w:rsidR="00507014" w:rsidRPr="00D52DA7">
        <w:rPr>
          <w:rFonts w:asciiTheme="minorHAnsi" w:eastAsia="Trebuchet MS" w:hAnsiTheme="minorHAnsi" w:cstheme="minorHAnsi"/>
        </w:rPr>
        <w:t>resume immediately</w:t>
      </w:r>
      <w:r w:rsidR="007F3F2E" w:rsidRPr="00D52DA7">
        <w:rPr>
          <w:rFonts w:asciiTheme="minorHAnsi" w:eastAsia="Trebuchet MS" w:hAnsiTheme="minorHAnsi" w:cstheme="minorHAnsi"/>
        </w:rPr>
        <w:t>.</w:t>
      </w:r>
      <w:r w:rsidR="007F3F2E" w:rsidRPr="007F3F2E">
        <w:rPr>
          <w:rFonts w:asciiTheme="minorHAnsi" w:eastAsia="Trebuchet MS" w:hAnsiTheme="minorHAnsi" w:cstheme="minorHAnsi"/>
        </w:rPr>
        <w:t xml:space="preserve"> </w:t>
      </w:r>
      <w:r w:rsidR="00B873CF">
        <w:rPr>
          <w:rFonts w:asciiTheme="minorHAnsi" w:eastAsia="Trebuchet MS" w:hAnsiTheme="minorHAnsi" w:cstheme="minorHAnsi"/>
        </w:rPr>
        <w:br/>
      </w:r>
    </w:p>
    <w:p w14:paraId="55147130" w14:textId="1C29874B" w:rsidR="00131E1D" w:rsidRDefault="004268DF" w:rsidP="007F3F2E">
      <w:pPr>
        <w:pStyle w:val="NormalWeb"/>
        <w:shd w:val="clear" w:color="auto" w:fill="FFFFFF" w:themeFill="background1"/>
        <w:spacing w:before="0" w:beforeAutospacing="0" w:after="240" w:afterAutospacing="0"/>
        <w:rPr>
          <w:rStyle w:val="Heading2Char"/>
          <w:b/>
          <w:bCs/>
          <w:sz w:val="40"/>
          <w:szCs w:val="40"/>
        </w:rPr>
      </w:pPr>
      <w:bookmarkStart w:id="19" w:name="_Toc151381519"/>
      <w:bookmarkStart w:id="20" w:name="_Toc151470000"/>
      <w:r w:rsidRPr="009404B7">
        <w:rPr>
          <w:rStyle w:val="Heading2Char"/>
          <w:b/>
          <w:bCs/>
          <w:sz w:val="40"/>
          <w:szCs w:val="40"/>
        </w:rPr>
        <w:t>How to Pause Ticket</w:t>
      </w:r>
      <w:bookmarkEnd w:id="19"/>
      <w:bookmarkEnd w:id="20"/>
      <w:r w:rsidR="00B873CF" w:rsidRPr="00432BE0">
        <w:rPr>
          <w:rStyle w:val="Heading2Char"/>
        </w:rPr>
        <w:br/>
      </w:r>
      <w:r w:rsidR="00B873CF">
        <w:rPr>
          <w:rFonts w:asciiTheme="minorHAnsi" w:eastAsia="Trebuchet MS" w:hAnsiTheme="minorHAnsi" w:cstheme="minorHAnsi"/>
        </w:rPr>
        <w:br/>
        <w:t>Go To agent panel and select status “Awaiting Response” and update ticket with note or query as you need.</w:t>
      </w:r>
      <w:r w:rsidR="00B873CF">
        <w:rPr>
          <w:rFonts w:asciiTheme="minorHAnsi" w:eastAsia="Trebuchet MS" w:hAnsiTheme="minorHAnsi" w:cstheme="minorHAnsi"/>
        </w:rPr>
        <w:br/>
      </w:r>
      <w:r w:rsidR="00B873CF">
        <w:rPr>
          <w:rFonts w:asciiTheme="minorHAnsi" w:eastAsia="Trebuchet MS" w:hAnsiTheme="minorHAnsi" w:cstheme="minorHAnsi"/>
        </w:rPr>
        <w:br/>
      </w:r>
      <w:r w:rsidR="00B873CF">
        <w:rPr>
          <w:rFonts w:asciiTheme="minorHAnsi" w:eastAsia="Trebuchet MS" w:hAnsiTheme="minorHAnsi" w:cstheme="minorHAnsi"/>
          <w:noProof/>
        </w:rPr>
        <w:lastRenderedPageBreak/>
        <w:drawing>
          <wp:inline distT="0" distB="0" distL="0" distR="0" wp14:anchorId="1027FB43" wp14:editId="795C730D">
            <wp:extent cx="6987540" cy="4692650"/>
            <wp:effectExtent l="0" t="0" r="3810" b="0"/>
            <wp:docPr id="17242519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7540" cy="4692650"/>
                    </a:xfrm>
                    <a:prstGeom prst="rect">
                      <a:avLst/>
                    </a:prstGeom>
                    <a:noFill/>
                    <a:ln>
                      <a:noFill/>
                    </a:ln>
                  </pic:spPr>
                </pic:pic>
              </a:graphicData>
            </a:graphic>
          </wp:inline>
        </w:drawing>
      </w:r>
      <w:r w:rsidR="00B873CF">
        <w:rPr>
          <w:rFonts w:asciiTheme="minorHAnsi" w:eastAsia="Trebuchet MS" w:hAnsiTheme="minorHAnsi" w:cstheme="minorHAnsi"/>
        </w:rPr>
        <w:t xml:space="preserve"> </w:t>
      </w:r>
      <w:r w:rsidR="00D319E1" w:rsidRPr="007F3F2E">
        <w:rPr>
          <w:rFonts w:eastAsia="Trebuchet MS" w:cstheme="minorHAnsi"/>
          <w:b/>
          <w:bCs/>
          <w:color w:val="333333"/>
          <w:spacing w:val="2"/>
        </w:rPr>
        <w:br/>
      </w:r>
    </w:p>
    <w:p w14:paraId="4FA9550A" w14:textId="2E304304" w:rsidR="00C57362" w:rsidRPr="003E082D" w:rsidRDefault="00C57362" w:rsidP="007F3F2E">
      <w:pPr>
        <w:pStyle w:val="NormalWeb"/>
        <w:shd w:val="clear" w:color="auto" w:fill="FFFFFF" w:themeFill="background1"/>
        <w:spacing w:before="0" w:beforeAutospacing="0" w:after="240" w:afterAutospacing="0"/>
        <w:rPr>
          <w:rStyle w:val="Heading2Char"/>
          <w:b/>
          <w:bCs/>
          <w:sz w:val="40"/>
          <w:szCs w:val="40"/>
        </w:rPr>
      </w:pPr>
      <w:bookmarkStart w:id="21" w:name="_Toc151470001"/>
      <w:r w:rsidRPr="007236A0">
        <w:rPr>
          <w:rStyle w:val="Heading2Char"/>
          <w:b/>
          <w:bCs/>
          <w:sz w:val="40"/>
          <w:szCs w:val="40"/>
        </w:rPr>
        <w:t>Steps to Pause Ticket SLA</w:t>
      </w:r>
      <w:bookmarkEnd w:id="21"/>
      <w:r w:rsidRPr="003E082D">
        <w:rPr>
          <w:rStyle w:val="Heading2Char"/>
          <w:b/>
          <w:bCs/>
          <w:sz w:val="40"/>
          <w:szCs w:val="40"/>
        </w:rPr>
        <w:t xml:space="preserve">    </w:t>
      </w:r>
    </w:p>
    <w:p w14:paraId="3B24E0D8" w14:textId="65B698BB" w:rsidR="00D319E1" w:rsidRDefault="00D319E1" w:rsidP="00B17252">
      <w:pPr>
        <w:pStyle w:val="ListParagraph"/>
        <w:numPr>
          <w:ilvl w:val="1"/>
          <w:numId w:val="6"/>
        </w:numPr>
        <w:shd w:val="clear" w:color="auto" w:fill="FFFFFF"/>
        <w:spacing w:after="160" w:line="235" w:lineRule="atLeast"/>
        <w:rPr>
          <w:rFonts w:ascii="Calibri" w:hAnsi="Calibri" w:cs="Calibri"/>
          <w:color w:val="222222"/>
          <w:sz w:val="22"/>
          <w:szCs w:val="22"/>
        </w:rPr>
      </w:pPr>
      <w:r w:rsidRPr="00D319E1">
        <w:rPr>
          <w:rFonts w:ascii="Calibri" w:hAnsi="Calibri" w:cs="Calibri"/>
          <w:color w:val="222222"/>
          <w:sz w:val="22"/>
          <w:szCs w:val="22"/>
        </w:rPr>
        <w:t>Ticket created via email/manually. (Status – Open, State - Open)</w:t>
      </w:r>
      <w:r w:rsidR="009E5937">
        <w:rPr>
          <w:rFonts w:ascii="Calibri" w:hAnsi="Calibri" w:cs="Calibri"/>
          <w:color w:val="222222"/>
          <w:sz w:val="22"/>
          <w:szCs w:val="22"/>
        </w:rPr>
        <w:br/>
      </w:r>
    </w:p>
    <w:p w14:paraId="7E09713E" w14:textId="290E1EF8" w:rsidR="00D319E1" w:rsidRDefault="00D319E1" w:rsidP="00B17252">
      <w:pPr>
        <w:pStyle w:val="ListParagraph"/>
        <w:numPr>
          <w:ilvl w:val="1"/>
          <w:numId w:val="6"/>
        </w:numPr>
        <w:shd w:val="clear" w:color="auto" w:fill="FFFFFF"/>
        <w:spacing w:after="160" w:line="235" w:lineRule="atLeast"/>
        <w:rPr>
          <w:rFonts w:ascii="Calibri" w:hAnsi="Calibri" w:cs="Calibri"/>
          <w:color w:val="222222"/>
          <w:sz w:val="22"/>
          <w:szCs w:val="22"/>
        </w:rPr>
      </w:pPr>
      <w:r w:rsidRPr="00D319E1">
        <w:rPr>
          <w:rFonts w:ascii="Calibri" w:hAnsi="Calibri" w:cs="Calibri"/>
          <w:color w:val="222222"/>
          <w:sz w:val="22"/>
          <w:szCs w:val="22"/>
        </w:rPr>
        <w:t>Response to ticket for more clarity. (Status – Awaited, State - Open) </w:t>
      </w:r>
      <w:r w:rsidR="009E5937">
        <w:rPr>
          <w:rFonts w:ascii="Calibri" w:hAnsi="Calibri" w:cs="Calibri"/>
          <w:color w:val="222222"/>
          <w:sz w:val="22"/>
          <w:szCs w:val="22"/>
        </w:rPr>
        <w:br/>
      </w:r>
    </w:p>
    <w:p w14:paraId="7F929B0A" w14:textId="1DC6CC30" w:rsidR="00D319E1" w:rsidRDefault="007E592B" w:rsidP="00B17252">
      <w:pPr>
        <w:pStyle w:val="ListParagraph"/>
        <w:numPr>
          <w:ilvl w:val="1"/>
          <w:numId w:val="6"/>
        </w:numPr>
        <w:shd w:val="clear" w:color="auto" w:fill="FFFFFF"/>
        <w:spacing w:after="160" w:line="235" w:lineRule="atLeast"/>
        <w:rPr>
          <w:rFonts w:ascii="Calibri" w:hAnsi="Calibri" w:cs="Calibri"/>
          <w:color w:val="222222"/>
          <w:sz w:val="22"/>
          <w:szCs w:val="22"/>
        </w:rPr>
      </w:pPr>
      <w:r>
        <w:rPr>
          <w:rFonts w:ascii="Calibri" w:hAnsi="Calibri" w:cs="Calibri"/>
          <w:color w:val="222222"/>
          <w:sz w:val="22"/>
          <w:szCs w:val="22"/>
        </w:rPr>
        <w:t xml:space="preserve">Once </w:t>
      </w:r>
      <w:r w:rsidR="00D319E1" w:rsidRPr="00D319E1">
        <w:rPr>
          <w:rFonts w:ascii="Calibri" w:hAnsi="Calibri" w:cs="Calibri"/>
          <w:color w:val="222222"/>
          <w:sz w:val="22"/>
          <w:szCs w:val="22"/>
        </w:rPr>
        <w:t>Response</w:t>
      </w:r>
      <w:r>
        <w:rPr>
          <w:rFonts w:ascii="Calibri" w:hAnsi="Calibri" w:cs="Calibri"/>
          <w:color w:val="222222"/>
          <w:sz w:val="22"/>
          <w:szCs w:val="22"/>
        </w:rPr>
        <w:t>(reply)</w:t>
      </w:r>
      <w:r w:rsidR="00D319E1" w:rsidRPr="00D319E1">
        <w:rPr>
          <w:rFonts w:ascii="Calibri" w:hAnsi="Calibri" w:cs="Calibri"/>
          <w:color w:val="222222"/>
          <w:sz w:val="22"/>
          <w:szCs w:val="22"/>
        </w:rPr>
        <w:t xml:space="preserve"> from user on ticket. (Status- Open, State - Open)</w:t>
      </w:r>
      <w:r w:rsidR="009E5937">
        <w:rPr>
          <w:rFonts w:ascii="Calibri" w:hAnsi="Calibri" w:cs="Calibri"/>
          <w:color w:val="222222"/>
          <w:sz w:val="22"/>
          <w:szCs w:val="22"/>
        </w:rPr>
        <w:br/>
      </w:r>
    </w:p>
    <w:p w14:paraId="201DED5A" w14:textId="6E941AD6" w:rsidR="00D319E1" w:rsidRDefault="00D319E1" w:rsidP="00B17252">
      <w:pPr>
        <w:pStyle w:val="ListParagraph"/>
        <w:numPr>
          <w:ilvl w:val="1"/>
          <w:numId w:val="6"/>
        </w:numPr>
        <w:shd w:val="clear" w:color="auto" w:fill="FFFFFF"/>
        <w:spacing w:after="160" w:line="235" w:lineRule="atLeast"/>
        <w:rPr>
          <w:rFonts w:ascii="Calibri" w:hAnsi="Calibri" w:cs="Calibri"/>
          <w:color w:val="222222"/>
          <w:sz w:val="22"/>
          <w:szCs w:val="22"/>
        </w:rPr>
      </w:pPr>
      <w:r w:rsidRPr="00D319E1">
        <w:rPr>
          <w:rFonts w:ascii="Calibri" w:hAnsi="Calibri" w:cs="Calibri"/>
          <w:color w:val="222222"/>
          <w:sz w:val="22"/>
          <w:szCs w:val="22"/>
        </w:rPr>
        <w:t>Response from agent with temp solution (Status – Temp Solution, State - Open)</w:t>
      </w:r>
      <w:r w:rsidR="009E5937">
        <w:rPr>
          <w:rFonts w:ascii="Calibri" w:hAnsi="Calibri" w:cs="Calibri"/>
          <w:color w:val="222222"/>
          <w:sz w:val="22"/>
          <w:szCs w:val="22"/>
        </w:rPr>
        <w:br/>
      </w:r>
    </w:p>
    <w:p w14:paraId="7DB55A89" w14:textId="42D675EF" w:rsidR="00D319E1" w:rsidRDefault="00D319E1" w:rsidP="00B17252">
      <w:pPr>
        <w:pStyle w:val="ListParagraph"/>
        <w:numPr>
          <w:ilvl w:val="1"/>
          <w:numId w:val="6"/>
        </w:numPr>
        <w:shd w:val="clear" w:color="auto" w:fill="FFFFFF"/>
        <w:spacing w:after="160" w:line="235" w:lineRule="atLeast"/>
        <w:rPr>
          <w:rFonts w:ascii="Calibri" w:hAnsi="Calibri" w:cs="Calibri"/>
          <w:color w:val="222222"/>
          <w:sz w:val="22"/>
          <w:szCs w:val="22"/>
        </w:rPr>
      </w:pPr>
      <w:r w:rsidRPr="00D319E1">
        <w:rPr>
          <w:rFonts w:ascii="Calibri" w:hAnsi="Calibri" w:cs="Calibri"/>
          <w:color w:val="222222"/>
          <w:sz w:val="22"/>
          <w:szCs w:val="22"/>
        </w:rPr>
        <w:t>After sometime agent response to the ticket with final solution (Status – Final Solution, Stat – Closed/Resolved)</w:t>
      </w:r>
      <w:r w:rsidR="009E5937">
        <w:rPr>
          <w:rFonts w:ascii="Calibri" w:hAnsi="Calibri" w:cs="Calibri"/>
          <w:color w:val="222222"/>
          <w:sz w:val="22"/>
          <w:szCs w:val="22"/>
        </w:rPr>
        <w:br/>
      </w:r>
    </w:p>
    <w:p w14:paraId="2B824B2D" w14:textId="710559B6" w:rsidR="00D319E1" w:rsidRDefault="00D319E1" w:rsidP="00B17252">
      <w:pPr>
        <w:pStyle w:val="ListParagraph"/>
        <w:numPr>
          <w:ilvl w:val="1"/>
          <w:numId w:val="6"/>
        </w:numPr>
        <w:shd w:val="clear" w:color="auto" w:fill="FFFFFF"/>
        <w:spacing w:after="160" w:line="235" w:lineRule="atLeast"/>
        <w:rPr>
          <w:rFonts w:ascii="Calibri" w:hAnsi="Calibri" w:cs="Calibri"/>
          <w:color w:val="222222"/>
          <w:sz w:val="22"/>
          <w:szCs w:val="22"/>
        </w:rPr>
      </w:pPr>
      <w:r w:rsidRPr="00D319E1">
        <w:rPr>
          <w:rFonts w:ascii="Calibri" w:hAnsi="Calibri" w:cs="Calibri"/>
          <w:color w:val="222222"/>
          <w:sz w:val="22"/>
          <w:szCs w:val="22"/>
        </w:rPr>
        <w:t>Due date will be updated accordingly as per the time.</w:t>
      </w:r>
      <w:r w:rsidR="00B873CF">
        <w:rPr>
          <w:rFonts w:ascii="Calibri" w:hAnsi="Calibri" w:cs="Calibri"/>
          <w:color w:val="222222"/>
          <w:sz w:val="22"/>
          <w:szCs w:val="22"/>
        </w:rPr>
        <w:br/>
      </w:r>
      <w:r w:rsidR="00B873CF">
        <w:rPr>
          <w:rFonts w:ascii="Calibri" w:hAnsi="Calibri" w:cs="Calibri"/>
          <w:color w:val="222222"/>
          <w:sz w:val="22"/>
          <w:szCs w:val="22"/>
        </w:rPr>
        <w:br/>
      </w:r>
      <w:r w:rsidR="00B873CF">
        <w:rPr>
          <w:rFonts w:ascii="Calibri" w:hAnsi="Calibri" w:cs="Calibri"/>
          <w:color w:val="222222"/>
          <w:sz w:val="22"/>
          <w:szCs w:val="22"/>
        </w:rPr>
        <w:br/>
      </w:r>
    </w:p>
    <w:p w14:paraId="50E1EF0F" w14:textId="3C5993F7" w:rsidR="00AD547A" w:rsidRPr="00D55C3D" w:rsidRDefault="00AD547A" w:rsidP="00D55C3D">
      <w:pPr>
        <w:pStyle w:val="Heading1"/>
        <w:jc w:val="center"/>
        <w:rPr>
          <w:b/>
          <w:bCs/>
          <w:sz w:val="48"/>
          <w:szCs w:val="48"/>
        </w:rPr>
      </w:pPr>
      <w:r>
        <w:rPr>
          <w:rFonts w:ascii="Calibri" w:hAnsi="Calibri" w:cs="Calibri"/>
          <w:sz w:val="22"/>
          <w:szCs w:val="22"/>
        </w:rPr>
        <w:lastRenderedPageBreak/>
        <w:br/>
      </w:r>
      <w:r>
        <w:rPr>
          <w:rFonts w:ascii="Calibri" w:hAnsi="Calibri" w:cs="Calibri"/>
          <w:sz w:val="22"/>
          <w:szCs w:val="22"/>
        </w:rPr>
        <w:br/>
      </w:r>
      <w:bookmarkStart w:id="22" w:name="_Toc151377541"/>
      <w:bookmarkStart w:id="23" w:name="_Toc151380893"/>
      <w:bookmarkStart w:id="24" w:name="_Toc151381520"/>
      <w:bookmarkStart w:id="25" w:name="_Toc151470002"/>
      <w:r w:rsidRPr="00D55C3D">
        <w:rPr>
          <w:b/>
          <w:bCs/>
          <w:sz w:val="48"/>
          <w:szCs w:val="48"/>
        </w:rPr>
        <w:t>SLA plan correction</w:t>
      </w:r>
      <w:bookmarkEnd w:id="22"/>
      <w:bookmarkEnd w:id="23"/>
      <w:bookmarkEnd w:id="24"/>
      <w:bookmarkEnd w:id="25"/>
    </w:p>
    <w:p w14:paraId="15D1F035" w14:textId="051B1606" w:rsidR="007406F7" w:rsidRDefault="0053020D" w:rsidP="00B27F67">
      <w:pPr>
        <w:pStyle w:val="NormalWeb"/>
        <w:rPr>
          <w:rFonts w:asciiTheme="minorHAnsi" w:eastAsia="Trebuchet MS" w:hAnsiTheme="minorHAnsi" w:cstheme="minorHAnsi"/>
        </w:rPr>
      </w:pPr>
      <w:r>
        <w:rPr>
          <w:rFonts w:ascii="Calibri" w:hAnsi="Calibri" w:cs="Calibri"/>
          <w:color w:val="222222"/>
          <w:sz w:val="22"/>
          <w:szCs w:val="22"/>
        </w:rPr>
        <w:br/>
        <w:t xml:space="preserve">At any Point of time, If agent feel that the ticket is low and it should follow the low sla plan instead of High SLA </w:t>
      </w:r>
      <w:proofErr w:type="gramStart"/>
      <w:r>
        <w:rPr>
          <w:rFonts w:ascii="Calibri" w:hAnsi="Calibri" w:cs="Calibri"/>
          <w:color w:val="222222"/>
          <w:sz w:val="22"/>
          <w:szCs w:val="22"/>
        </w:rPr>
        <w:t>plan .</w:t>
      </w:r>
      <w:proofErr w:type="gramEnd"/>
      <w:r>
        <w:rPr>
          <w:rFonts w:ascii="Calibri" w:hAnsi="Calibri" w:cs="Calibri"/>
          <w:color w:val="222222"/>
          <w:sz w:val="22"/>
          <w:szCs w:val="22"/>
        </w:rPr>
        <w:t xml:space="preserve"> So, </w:t>
      </w:r>
      <w:proofErr w:type="gramStart"/>
      <w:r>
        <w:rPr>
          <w:rFonts w:ascii="Calibri" w:hAnsi="Calibri" w:cs="Calibri"/>
          <w:color w:val="222222"/>
          <w:sz w:val="22"/>
          <w:szCs w:val="22"/>
        </w:rPr>
        <w:t>This</w:t>
      </w:r>
      <w:proofErr w:type="gramEnd"/>
      <w:r>
        <w:rPr>
          <w:rFonts w:ascii="Calibri" w:hAnsi="Calibri" w:cs="Calibri"/>
          <w:color w:val="222222"/>
          <w:sz w:val="22"/>
          <w:szCs w:val="22"/>
        </w:rPr>
        <w:t xml:space="preserve"> feature help this functionality to make plan correction.</w:t>
      </w:r>
      <w:r>
        <w:rPr>
          <w:rFonts w:ascii="Calibri" w:hAnsi="Calibri" w:cs="Calibri"/>
          <w:color w:val="222222"/>
          <w:sz w:val="22"/>
          <w:szCs w:val="22"/>
        </w:rPr>
        <w:br/>
      </w:r>
      <w:r>
        <w:rPr>
          <w:rFonts w:ascii="Calibri" w:hAnsi="Calibri" w:cs="Calibri"/>
          <w:color w:val="222222"/>
          <w:sz w:val="22"/>
          <w:szCs w:val="22"/>
        </w:rPr>
        <w:br/>
        <w:t xml:space="preserve">User can change SLA plan manually and status will update accordingly.  </w:t>
      </w:r>
      <w:r>
        <w:rPr>
          <w:rFonts w:ascii="Calibri" w:hAnsi="Calibri" w:cs="Calibri"/>
          <w:color w:val="222222"/>
          <w:sz w:val="22"/>
          <w:szCs w:val="22"/>
        </w:rPr>
        <w:br/>
      </w:r>
      <w:r>
        <w:rPr>
          <w:rFonts w:ascii="Calibri" w:hAnsi="Calibri" w:cs="Calibri"/>
          <w:color w:val="222222"/>
          <w:sz w:val="22"/>
          <w:szCs w:val="22"/>
        </w:rPr>
        <w:br/>
        <w:t>First Response Time, Temporary Solution Time and Final Solution time will not change, only status will update as per the new plan</w:t>
      </w:r>
      <w:r w:rsidRPr="00CB3CB2">
        <w:rPr>
          <w:rFonts w:asciiTheme="minorHAnsi" w:hAnsiTheme="minorHAnsi" w:cstheme="minorHAnsi"/>
          <w:color w:val="222222"/>
          <w:sz w:val="22"/>
          <w:szCs w:val="22"/>
        </w:rPr>
        <w:t xml:space="preserve">. </w:t>
      </w:r>
      <w:r w:rsidR="00CB3CB2" w:rsidRPr="00CB3CB2">
        <w:rPr>
          <w:rFonts w:asciiTheme="minorHAnsi" w:eastAsia="Trebuchet MS" w:hAnsiTheme="minorHAnsi" w:cstheme="minorHAnsi"/>
          <w:color w:val="333333"/>
          <w:sz w:val="21"/>
          <w:szCs w:val="21"/>
        </w:rPr>
        <w:t>It uses time on a ticket to “restamp” the tickets according to the newly selected SLA plan.</w:t>
      </w:r>
      <w:r w:rsidR="00CB3CB2" w:rsidRPr="00CB3CB2">
        <w:rPr>
          <w:rFonts w:asciiTheme="minorHAnsi" w:hAnsiTheme="minorHAnsi" w:cstheme="minorHAnsi"/>
          <w:color w:val="222222"/>
          <w:sz w:val="22"/>
          <w:szCs w:val="22"/>
        </w:rPr>
        <w:br/>
      </w:r>
      <w:r w:rsidR="00CB3CB2">
        <w:rPr>
          <w:rFonts w:ascii="Calibri" w:hAnsi="Calibri" w:cs="Calibri"/>
          <w:color w:val="222222"/>
          <w:sz w:val="22"/>
          <w:szCs w:val="22"/>
        </w:rPr>
        <w:br/>
      </w:r>
      <w:r>
        <w:rPr>
          <w:rFonts w:ascii="Calibri" w:hAnsi="Calibri" w:cs="Calibri"/>
          <w:color w:val="222222"/>
          <w:sz w:val="22"/>
          <w:szCs w:val="22"/>
        </w:rPr>
        <w:t xml:space="preserve">It is also possible to update plan in between any status, ticket will process as per the new plan for next status. </w:t>
      </w:r>
    </w:p>
    <w:p w14:paraId="63627FEC" w14:textId="31F8E24B" w:rsidR="00B73043" w:rsidRDefault="007406F7" w:rsidP="00B27F67">
      <w:pPr>
        <w:pStyle w:val="NormalWeb"/>
        <w:rPr>
          <w:rFonts w:asciiTheme="minorHAnsi" w:eastAsia="Trebuchet MS" w:hAnsiTheme="minorHAnsi" w:cstheme="minorHAnsi"/>
        </w:rPr>
      </w:pPr>
      <w:bookmarkStart w:id="26" w:name="_Toc151470003"/>
      <w:r w:rsidRPr="008E3832">
        <w:rPr>
          <w:rStyle w:val="Heading2Char"/>
          <w:b/>
          <w:bCs/>
          <w:sz w:val="40"/>
          <w:szCs w:val="40"/>
        </w:rPr>
        <w:t>How to Correct SLA Plan</w:t>
      </w:r>
      <w:bookmarkEnd w:id="26"/>
      <w:r w:rsidR="001834E4">
        <w:rPr>
          <w:rFonts w:asciiTheme="minorHAnsi" w:eastAsia="Trebuchet MS" w:hAnsiTheme="minorHAnsi" w:cstheme="minorHAnsi"/>
        </w:rPr>
        <w:br/>
      </w:r>
      <w:r w:rsidR="00B73043">
        <w:rPr>
          <w:rFonts w:asciiTheme="minorHAnsi" w:eastAsia="Trebuchet MS" w:hAnsiTheme="minorHAnsi" w:cstheme="minorHAnsi"/>
        </w:rPr>
        <w:br/>
      </w:r>
      <w:r w:rsidR="00B73043" w:rsidRPr="00B73043">
        <w:rPr>
          <w:rFonts w:asciiTheme="minorHAnsi" w:eastAsia="Trebuchet MS" w:hAnsiTheme="minorHAnsi" w:cstheme="minorHAnsi"/>
          <w:b/>
          <w:bCs/>
        </w:rPr>
        <w:t>Step 1- Go to agent Panel</w:t>
      </w:r>
      <w:r w:rsidR="00B73043">
        <w:rPr>
          <w:rFonts w:asciiTheme="minorHAnsi" w:eastAsia="Trebuchet MS" w:hAnsiTheme="minorHAnsi" w:cstheme="minorHAnsi"/>
        </w:rPr>
        <w:t xml:space="preserve"> and view ticket and then click on edit Ticket </w:t>
      </w:r>
      <w:proofErr w:type="gramStart"/>
      <w:r w:rsidR="00B73043">
        <w:rPr>
          <w:rFonts w:asciiTheme="minorHAnsi" w:eastAsia="Trebuchet MS" w:hAnsiTheme="minorHAnsi" w:cstheme="minorHAnsi"/>
        </w:rPr>
        <w:t xml:space="preserve">button </w:t>
      </w:r>
      <w:r w:rsidR="00035E5F">
        <w:rPr>
          <w:rFonts w:asciiTheme="minorHAnsi" w:eastAsia="Trebuchet MS" w:hAnsiTheme="minorHAnsi" w:cstheme="minorHAnsi"/>
        </w:rPr>
        <w:t>.</w:t>
      </w:r>
      <w:proofErr w:type="gramEnd"/>
      <w:r w:rsidR="00B73043">
        <w:rPr>
          <w:rFonts w:asciiTheme="minorHAnsi" w:eastAsia="Trebuchet MS" w:hAnsiTheme="minorHAnsi" w:cstheme="minorHAnsi"/>
        </w:rPr>
        <w:br/>
      </w:r>
      <w:r w:rsidR="00B73043">
        <w:rPr>
          <w:rFonts w:asciiTheme="minorHAnsi" w:eastAsia="Trebuchet MS" w:hAnsiTheme="minorHAnsi" w:cstheme="minorHAnsi"/>
        </w:rPr>
        <w:br/>
      </w:r>
      <w:r w:rsidR="00B73043">
        <w:rPr>
          <w:rFonts w:asciiTheme="minorHAnsi" w:eastAsia="Trebuchet MS" w:hAnsiTheme="minorHAnsi" w:cstheme="minorHAnsi"/>
          <w:noProof/>
        </w:rPr>
        <w:drawing>
          <wp:inline distT="0" distB="0" distL="0" distR="0" wp14:anchorId="29DE6266" wp14:editId="747CD750">
            <wp:extent cx="9342120" cy="1276985"/>
            <wp:effectExtent l="0" t="0" r="0" b="0"/>
            <wp:docPr id="7034492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42120" cy="1276985"/>
                    </a:xfrm>
                    <a:prstGeom prst="rect">
                      <a:avLst/>
                    </a:prstGeom>
                    <a:noFill/>
                    <a:ln>
                      <a:noFill/>
                    </a:ln>
                  </pic:spPr>
                </pic:pic>
              </a:graphicData>
            </a:graphic>
          </wp:inline>
        </w:drawing>
      </w:r>
    </w:p>
    <w:p w14:paraId="4AE8FA27" w14:textId="403C7D96" w:rsidR="00B73043" w:rsidRPr="00035E5F" w:rsidRDefault="00B73043" w:rsidP="00B27F67">
      <w:pPr>
        <w:pStyle w:val="NormalWeb"/>
        <w:rPr>
          <w:rFonts w:asciiTheme="minorHAnsi" w:eastAsia="Trebuchet MS" w:hAnsiTheme="minorHAnsi" w:cstheme="minorHAnsi"/>
          <w:b/>
          <w:bCs/>
        </w:rPr>
      </w:pPr>
      <w:r w:rsidRPr="00035E5F">
        <w:rPr>
          <w:rFonts w:asciiTheme="minorHAnsi" w:eastAsia="Trebuchet MS" w:hAnsiTheme="minorHAnsi" w:cstheme="minorHAnsi"/>
          <w:b/>
          <w:bCs/>
        </w:rPr>
        <w:t xml:space="preserve">Step </w:t>
      </w:r>
      <w:r w:rsidR="00035E5F" w:rsidRPr="00035E5F">
        <w:rPr>
          <w:rFonts w:asciiTheme="minorHAnsi" w:eastAsia="Trebuchet MS" w:hAnsiTheme="minorHAnsi" w:cstheme="minorHAnsi"/>
          <w:b/>
          <w:bCs/>
        </w:rPr>
        <w:t>2 =</w:t>
      </w:r>
      <w:r w:rsidRPr="00035E5F">
        <w:rPr>
          <w:rFonts w:asciiTheme="minorHAnsi" w:eastAsia="Trebuchet MS" w:hAnsiTheme="minorHAnsi" w:cstheme="minorHAnsi"/>
          <w:b/>
          <w:bCs/>
        </w:rPr>
        <w:t xml:space="preserve">&gt; </w:t>
      </w:r>
      <w:r w:rsidR="00947ACE" w:rsidRPr="00035E5F">
        <w:rPr>
          <w:rFonts w:asciiTheme="minorHAnsi" w:eastAsia="Trebuchet MS" w:hAnsiTheme="minorHAnsi" w:cstheme="minorHAnsi"/>
          <w:b/>
          <w:bCs/>
        </w:rPr>
        <w:t>update Sla plan</w:t>
      </w:r>
    </w:p>
    <w:p w14:paraId="0EF01055" w14:textId="4039469C" w:rsidR="00B73043" w:rsidRDefault="00B73043" w:rsidP="00B27F67">
      <w:pPr>
        <w:pStyle w:val="NormalWeb"/>
        <w:rPr>
          <w:rFonts w:asciiTheme="minorHAnsi" w:eastAsia="Trebuchet MS" w:hAnsiTheme="minorHAnsi" w:cstheme="minorHAnsi"/>
        </w:rPr>
      </w:pPr>
      <w:r>
        <w:rPr>
          <w:rFonts w:asciiTheme="minorHAnsi" w:eastAsia="Trebuchet MS" w:hAnsiTheme="minorHAnsi" w:cstheme="minorHAnsi"/>
          <w:noProof/>
        </w:rPr>
        <w:lastRenderedPageBreak/>
        <w:drawing>
          <wp:inline distT="0" distB="0" distL="0" distR="0" wp14:anchorId="6606B880" wp14:editId="77BA46C1">
            <wp:extent cx="8100695" cy="3289935"/>
            <wp:effectExtent l="0" t="0" r="0" b="5715"/>
            <wp:docPr id="18655385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00695" cy="3289935"/>
                    </a:xfrm>
                    <a:prstGeom prst="rect">
                      <a:avLst/>
                    </a:prstGeom>
                    <a:noFill/>
                    <a:ln>
                      <a:noFill/>
                    </a:ln>
                  </pic:spPr>
                </pic:pic>
              </a:graphicData>
            </a:graphic>
          </wp:inline>
        </w:drawing>
      </w:r>
    </w:p>
    <w:p w14:paraId="02AE90AB" w14:textId="77777777" w:rsidR="003A0D45" w:rsidRDefault="00B73043" w:rsidP="00B27F67">
      <w:pPr>
        <w:pStyle w:val="NormalWeb"/>
        <w:rPr>
          <w:rFonts w:ascii="Calibri" w:hAnsi="Calibri" w:cs="Calibri"/>
          <w:color w:val="222222"/>
          <w:sz w:val="22"/>
          <w:szCs w:val="22"/>
        </w:rPr>
      </w:pPr>
      <w:r>
        <w:rPr>
          <w:rFonts w:asciiTheme="minorHAnsi" w:eastAsia="Trebuchet MS" w:hAnsiTheme="minorHAnsi" w:cstheme="minorHAnsi"/>
        </w:rPr>
        <w:br/>
      </w:r>
      <w:r>
        <w:rPr>
          <w:rFonts w:ascii="Calibri" w:hAnsi="Calibri" w:cs="Calibri"/>
          <w:noProof/>
          <w:color w:val="222222"/>
          <w:sz w:val="22"/>
          <w:szCs w:val="22"/>
        </w:rPr>
        <w:drawing>
          <wp:inline distT="0" distB="0" distL="0" distR="0" wp14:anchorId="39FB44AA" wp14:editId="0B963548">
            <wp:extent cx="7686040" cy="4054475"/>
            <wp:effectExtent l="0" t="0" r="0" b="3175"/>
            <wp:docPr id="10692181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86040" cy="4054475"/>
                    </a:xfrm>
                    <a:prstGeom prst="rect">
                      <a:avLst/>
                    </a:prstGeom>
                    <a:noFill/>
                    <a:ln>
                      <a:noFill/>
                    </a:ln>
                  </pic:spPr>
                </pic:pic>
              </a:graphicData>
            </a:graphic>
          </wp:inline>
        </w:drawing>
      </w:r>
    </w:p>
    <w:p w14:paraId="376E7A91" w14:textId="1F42FD98" w:rsidR="00B27F67" w:rsidRDefault="003A0D45" w:rsidP="00B27F67">
      <w:pPr>
        <w:pStyle w:val="NormalWeb"/>
        <w:rPr>
          <w:rStyle w:val="Heading2Char"/>
          <w:b/>
          <w:bCs/>
          <w:sz w:val="40"/>
          <w:szCs w:val="40"/>
        </w:rPr>
      </w:pPr>
      <w:r w:rsidRPr="00035E5F">
        <w:rPr>
          <w:rFonts w:ascii="Calibri" w:hAnsi="Calibri" w:cs="Calibri"/>
          <w:b/>
          <w:bCs/>
          <w:color w:val="222222"/>
          <w:sz w:val="22"/>
          <w:szCs w:val="22"/>
        </w:rPr>
        <w:t>Step 3 – then Save the ticket.</w:t>
      </w:r>
    </w:p>
    <w:p w14:paraId="0592EDFD" w14:textId="2C223AD0" w:rsidR="000E3BBB" w:rsidRPr="006E6178" w:rsidRDefault="000E3BBB" w:rsidP="00B27F67">
      <w:pPr>
        <w:pStyle w:val="NormalWeb"/>
        <w:rPr>
          <w:rStyle w:val="Heading2Char"/>
          <w:b/>
          <w:bCs/>
          <w:sz w:val="40"/>
          <w:szCs w:val="40"/>
        </w:rPr>
      </w:pPr>
      <w:bookmarkStart w:id="27" w:name="_Toc151470004"/>
      <w:r w:rsidRPr="006E6178">
        <w:rPr>
          <w:rStyle w:val="Heading2Char"/>
          <w:b/>
          <w:bCs/>
          <w:sz w:val="40"/>
          <w:szCs w:val="40"/>
        </w:rPr>
        <w:t>Example of SLA correction</w:t>
      </w:r>
      <w:bookmarkEnd w:id="27"/>
    </w:p>
    <w:p w14:paraId="671E0151" w14:textId="77777777" w:rsidR="00B27F67" w:rsidRDefault="00B27F67" w:rsidP="00B27F67">
      <w:pPr>
        <w:spacing w:line="259" w:lineRule="auto"/>
        <w:rPr>
          <w:rFonts w:ascii="Trebuchet MS" w:eastAsia="Trebuchet MS" w:hAnsi="Trebuchet MS" w:cs="Trebuchet MS"/>
          <w:b/>
          <w:bCs/>
          <w:color w:val="FFFFFF" w:themeColor="background1"/>
          <w:highlight w:val="red"/>
        </w:rPr>
      </w:pPr>
      <w:r w:rsidRPr="6339D486">
        <w:rPr>
          <w:rFonts w:ascii="Trebuchet MS" w:eastAsia="Trebuchet MS" w:hAnsi="Trebuchet MS" w:cs="Trebuchet MS"/>
        </w:rPr>
        <w:lastRenderedPageBreak/>
        <w:t xml:space="preserve">First Response - </w:t>
      </w:r>
      <w:r w:rsidRPr="6339D486">
        <w:rPr>
          <w:rFonts w:ascii="Trebuchet MS" w:eastAsia="Trebuchet MS" w:hAnsi="Trebuchet MS" w:cs="Trebuchet MS"/>
          <w:b/>
          <w:bCs/>
          <w:color w:val="FFFFFF" w:themeColor="background1"/>
          <w:highlight w:val="red"/>
        </w:rPr>
        <w:t>miss</w:t>
      </w:r>
      <w:r w:rsidRPr="6339D486">
        <w:rPr>
          <w:rFonts w:ascii="Trebuchet MS" w:eastAsia="Trebuchet MS" w:hAnsi="Trebuchet MS" w:cs="Trebuchet MS"/>
        </w:rPr>
        <w:t xml:space="preserve"> &gt; Temporary solution- </w:t>
      </w:r>
      <w:r w:rsidRPr="6339D486">
        <w:rPr>
          <w:rFonts w:ascii="Trebuchet MS" w:eastAsia="Trebuchet MS" w:hAnsi="Trebuchet MS" w:cs="Trebuchet MS"/>
          <w:b/>
          <w:bCs/>
          <w:color w:val="FFFFFF" w:themeColor="background1"/>
          <w:highlight w:val="darkGreen"/>
        </w:rPr>
        <w:t>achieved</w:t>
      </w:r>
      <w:r w:rsidRPr="6339D486">
        <w:rPr>
          <w:rFonts w:ascii="Trebuchet MS" w:eastAsia="Trebuchet MS" w:hAnsi="Trebuchet MS" w:cs="Trebuchet MS"/>
        </w:rPr>
        <w:t xml:space="preserve"> &gt; Final Solution- </w:t>
      </w:r>
      <w:r w:rsidRPr="6339D486">
        <w:rPr>
          <w:rFonts w:ascii="Trebuchet MS" w:eastAsia="Trebuchet MS" w:hAnsi="Trebuchet MS" w:cs="Trebuchet MS"/>
          <w:b/>
          <w:bCs/>
          <w:color w:val="FFFFFF" w:themeColor="background1"/>
          <w:highlight w:val="red"/>
        </w:rPr>
        <w:t>miss</w:t>
      </w:r>
    </w:p>
    <w:p w14:paraId="052560DD" w14:textId="77777777" w:rsidR="00B27F67" w:rsidRDefault="00B27F67" w:rsidP="00B27F67">
      <w:pPr>
        <w:rPr>
          <w:rFonts w:ascii="Trebuchet MS" w:eastAsia="Trebuchet MS" w:hAnsi="Trebuchet MS" w:cs="Trebuchet MS"/>
        </w:rPr>
      </w:pPr>
    </w:p>
    <w:p w14:paraId="08BD06A6" w14:textId="5C572189" w:rsidR="00B27F67" w:rsidRPr="00B27F67" w:rsidRDefault="00B27F67" w:rsidP="00B27F67">
      <w:pPr>
        <w:spacing w:line="259" w:lineRule="auto"/>
        <w:rPr>
          <w:rFonts w:asciiTheme="minorHAnsi" w:eastAsia="Trebuchet MS" w:hAnsiTheme="minorHAnsi" w:cstheme="minorHAnsi"/>
        </w:rPr>
      </w:pPr>
      <w:r w:rsidRPr="00B27F67">
        <w:rPr>
          <w:rFonts w:asciiTheme="minorHAnsi" w:eastAsia="Trebuchet MS" w:hAnsiTheme="minorHAnsi" w:cstheme="minorHAnsi"/>
        </w:rPr>
        <w:t xml:space="preserve">Upon closure, it was noted that the issue was not critical, by changing SLA plan we need the </w:t>
      </w:r>
      <w:proofErr w:type="spellStart"/>
      <w:r w:rsidRPr="00B27F67">
        <w:rPr>
          <w:rFonts w:asciiTheme="minorHAnsi" w:eastAsia="Trebuchet MS" w:hAnsiTheme="minorHAnsi" w:cstheme="minorHAnsi"/>
        </w:rPr>
        <w:t>OSTicket</w:t>
      </w:r>
      <w:proofErr w:type="spellEnd"/>
      <w:r w:rsidRPr="00B27F67">
        <w:rPr>
          <w:rFonts w:asciiTheme="minorHAnsi" w:eastAsia="Trebuchet MS" w:hAnsiTheme="minorHAnsi" w:cstheme="minorHAnsi"/>
        </w:rPr>
        <w:t xml:space="preserve"> to recalculate the SLA,</w:t>
      </w:r>
      <w:r>
        <w:rPr>
          <w:rFonts w:asciiTheme="minorHAnsi" w:eastAsia="Trebuchet MS" w:hAnsiTheme="minorHAnsi" w:cstheme="minorHAnsi"/>
        </w:rPr>
        <w:t xml:space="preserve"> agent can</w:t>
      </w:r>
      <w:r w:rsidRPr="00B27F67">
        <w:rPr>
          <w:rFonts w:asciiTheme="minorHAnsi" w:eastAsia="Trebuchet MS" w:hAnsiTheme="minorHAnsi" w:cstheme="minorHAnsi"/>
        </w:rPr>
        <w:t xml:space="preserve"> put an internal note.</w:t>
      </w:r>
      <w:r>
        <w:rPr>
          <w:rFonts w:asciiTheme="minorHAnsi" w:eastAsia="Trebuchet MS" w:hAnsiTheme="minorHAnsi" w:cstheme="minorHAnsi"/>
        </w:rPr>
        <w:t xml:space="preserve"> </w:t>
      </w:r>
    </w:p>
    <w:p w14:paraId="56B4B0C5" w14:textId="15CC2680" w:rsidR="00B27F67" w:rsidRPr="00B27F67" w:rsidRDefault="00B27F67" w:rsidP="00B27F67">
      <w:pPr>
        <w:spacing w:line="259" w:lineRule="auto"/>
        <w:rPr>
          <w:rFonts w:asciiTheme="minorHAnsi" w:eastAsia="Trebuchet MS" w:hAnsiTheme="minorHAnsi" w:cstheme="minorHAnsi"/>
        </w:rPr>
      </w:pPr>
      <w:r w:rsidRPr="00B27F67">
        <w:rPr>
          <w:rFonts w:asciiTheme="minorHAnsi" w:eastAsia="Trebuchet MS" w:hAnsiTheme="minorHAnsi" w:cstheme="minorHAnsi"/>
        </w:rPr>
        <w:t>Per new calculation</w:t>
      </w:r>
      <w:r>
        <w:rPr>
          <w:rFonts w:asciiTheme="minorHAnsi" w:eastAsia="Trebuchet MS" w:hAnsiTheme="minorHAnsi" w:cstheme="minorHAnsi"/>
        </w:rPr>
        <w:t>,</w:t>
      </w:r>
      <w:r w:rsidRPr="00B27F67">
        <w:rPr>
          <w:rFonts w:asciiTheme="minorHAnsi" w:eastAsia="Trebuchet MS" w:hAnsiTheme="minorHAnsi" w:cstheme="minorHAnsi"/>
        </w:rPr>
        <w:t xml:space="preserve"> </w:t>
      </w:r>
      <w:proofErr w:type="spellStart"/>
      <w:r w:rsidRPr="00B27F67">
        <w:rPr>
          <w:rFonts w:asciiTheme="minorHAnsi" w:eastAsia="Trebuchet MS" w:hAnsiTheme="minorHAnsi" w:cstheme="minorHAnsi"/>
        </w:rPr>
        <w:t>OSTicket</w:t>
      </w:r>
      <w:proofErr w:type="spellEnd"/>
      <w:r w:rsidRPr="00B27F67">
        <w:rPr>
          <w:rFonts w:asciiTheme="minorHAnsi" w:eastAsia="Trebuchet MS" w:hAnsiTheme="minorHAnsi" w:cstheme="minorHAnsi"/>
        </w:rPr>
        <w:t xml:space="preserve"> would leave a new note stating what was missed or achieved based on recalculation according to the newly set SLA plan. </w:t>
      </w:r>
    </w:p>
    <w:p w14:paraId="6CEE64AF" w14:textId="77777777" w:rsidR="00B27F67" w:rsidRDefault="00B27F67" w:rsidP="00B27F67">
      <w:pPr>
        <w:spacing w:line="259" w:lineRule="auto"/>
        <w:rPr>
          <w:rFonts w:ascii="Trebuchet MS" w:eastAsia="Trebuchet MS" w:hAnsi="Trebuchet MS" w:cs="Trebuchet MS"/>
        </w:rPr>
      </w:pPr>
    </w:p>
    <w:p w14:paraId="109975BA" w14:textId="77777777" w:rsidR="00B27F67" w:rsidRDefault="00B27F67" w:rsidP="00B27F67">
      <w:pPr>
        <w:spacing w:line="259" w:lineRule="auto"/>
        <w:rPr>
          <w:rFonts w:ascii="Trebuchet MS" w:eastAsia="Trebuchet MS" w:hAnsi="Trebuchet MS" w:cs="Trebuchet MS"/>
          <w:b/>
          <w:bCs/>
          <w:color w:val="FFFFFF" w:themeColor="background1"/>
          <w:highlight w:val="darkGreen"/>
        </w:rPr>
      </w:pPr>
      <w:r w:rsidRPr="6339D486">
        <w:rPr>
          <w:rFonts w:ascii="Trebuchet MS" w:eastAsia="Trebuchet MS" w:hAnsi="Trebuchet MS" w:cs="Trebuchet MS"/>
        </w:rPr>
        <w:t xml:space="preserve">First Response - </w:t>
      </w:r>
      <w:r w:rsidRPr="6339D486">
        <w:rPr>
          <w:rFonts w:ascii="Trebuchet MS" w:eastAsia="Trebuchet MS" w:hAnsi="Trebuchet MS" w:cs="Trebuchet MS"/>
          <w:b/>
          <w:bCs/>
          <w:color w:val="FFFFFF" w:themeColor="background1"/>
          <w:highlight w:val="darkGreen"/>
        </w:rPr>
        <w:t>achieved</w:t>
      </w:r>
      <w:r w:rsidRPr="6339D486">
        <w:rPr>
          <w:rFonts w:ascii="Trebuchet MS" w:eastAsia="Trebuchet MS" w:hAnsi="Trebuchet MS" w:cs="Trebuchet MS"/>
        </w:rPr>
        <w:t xml:space="preserve"> &gt; Temporary solution - </w:t>
      </w:r>
      <w:r w:rsidRPr="6339D486">
        <w:rPr>
          <w:rFonts w:ascii="Trebuchet MS" w:eastAsia="Trebuchet MS" w:hAnsi="Trebuchet MS" w:cs="Trebuchet MS"/>
          <w:b/>
          <w:bCs/>
          <w:color w:val="FFFFFF" w:themeColor="background1"/>
          <w:highlight w:val="darkGreen"/>
        </w:rPr>
        <w:t>achieved</w:t>
      </w:r>
      <w:r w:rsidRPr="6339D486">
        <w:rPr>
          <w:rFonts w:ascii="Trebuchet MS" w:eastAsia="Trebuchet MS" w:hAnsi="Trebuchet MS" w:cs="Trebuchet MS"/>
        </w:rPr>
        <w:t xml:space="preserve"> &gt; Final Solution - </w:t>
      </w:r>
      <w:r w:rsidRPr="6339D486">
        <w:rPr>
          <w:rFonts w:ascii="Trebuchet MS" w:eastAsia="Trebuchet MS" w:hAnsi="Trebuchet MS" w:cs="Trebuchet MS"/>
          <w:b/>
          <w:bCs/>
          <w:color w:val="FFFFFF" w:themeColor="background1"/>
          <w:highlight w:val="darkGreen"/>
        </w:rPr>
        <w:t>achieved</w:t>
      </w:r>
    </w:p>
    <w:p w14:paraId="27124401" w14:textId="6A4626A0" w:rsidR="0053020D" w:rsidRDefault="0053020D" w:rsidP="0053020D">
      <w:pPr>
        <w:rPr>
          <w:rFonts w:ascii="Trebuchet MS" w:eastAsia="Trebuchet MS" w:hAnsi="Trebuchet MS" w:cs="Trebuchet MS"/>
          <w:color w:val="333333"/>
          <w:sz w:val="21"/>
          <w:szCs w:val="21"/>
        </w:rPr>
      </w:pPr>
      <w:r>
        <w:rPr>
          <w:rFonts w:ascii="Calibri" w:hAnsi="Calibri" w:cs="Calibri"/>
          <w:color w:val="222222"/>
          <w:sz w:val="22"/>
          <w:szCs w:val="22"/>
        </w:rPr>
        <w:br/>
      </w:r>
      <w:r>
        <w:rPr>
          <w:rFonts w:ascii="Calibri" w:hAnsi="Calibri" w:cs="Calibri"/>
          <w:color w:val="222222"/>
          <w:sz w:val="22"/>
          <w:szCs w:val="22"/>
        </w:rPr>
        <w:br/>
      </w:r>
    </w:p>
    <w:p w14:paraId="70894BAE" w14:textId="082EEE07" w:rsidR="00D55C3D" w:rsidRPr="00D55C3D" w:rsidRDefault="00D55C3D" w:rsidP="00840230">
      <w:pPr>
        <w:pStyle w:val="Heading1"/>
        <w:ind w:left="720"/>
        <w:jc w:val="center"/>
        <w:rPr>
          <w:b/>
          <w:bCs/>
          <w:sz w:val="48"/>
          <w:szCs w:val="48"/>
        </w:rPr>
      </w:pPr>
      <w:bookmarkStart w:id="28" w:name="_Toc151377542"/>
      <w:bookmarkStart w:id="29" w:name="_Toc151380894"/>
      <w:bookmarkStart w:id="30" w:name="_Toc151381521"/>
      <w:bookmarkStart w:id="31" w:name="_Toc151470005"/>
      <w:r w:rsidRPr="00D55C3D">
        <w:rPr>
          <w:b/>
          <w:bCs/>
          <w:sz w:val="48"/>
          <w:szCs w:val="48"/>
        </w:rPr>
        <w:t>SLA ma</w:t>
      </w:r>
      <w:r w:rsidR="00622DF6">
        <w:rPr>
          <w:b/>
          <w:bCs/>
          <w:sz w:val="48"/>
          <w:szCs w:val="48"/>
        </w:rPr>
        <w:t>n</w:t>
      </w:r>
      <w:r w:rsidRPr="00D55C3D">
        <w:rPr>
          <w:b/>
          <w:bCs/>
          <w:sz w:val="48"/>
          <w:szCs w:val="48"/>
        </w:rPr>
        <w:t xml:space="preserve">ual </w:t>
      </w:r>
      <w:r w:rsidR="00460573">
        <w:rPr>
          <w:b/>
          <w:bCs/>
          <w:sz w:val="48"/>
          <w:szCs w:val="48"/>
        </w:rPr>
        <w:t>S</w:t>
      </w:r>
      <w:r w:rsidRPr="00D55C3D">
        <w:rPr>
          <w:b/>
          <w:bCs/>
          <w:sz w:val="48"/>
          <w:szCs w:val="48"/>
        </w:rPr>
        <w:t xml:space="preserve">tatus </w:t>
      </w:r>
      <w:r w:rsidR="00B625D6">
        <w:rPr>
          <w:b/>
          <w:bCs/>
          <w:sz w:val="48"/>
          <w:szCs w:val="48"/>
        </w:rPr>
        <w:t>C</w:t>
      </w:r>
      <w:r w:rsidRPr="00D55C3D">
        <w:rPr>
          <w:b/>
          <w:bCs/>
          <w:sz w:val="48"/>
          <w:szCs w:val="48"/>
        </w:rPr>
        <w:t>orrection</w:t>
      </w:r>
      <w:bookmarkEnd w:id="28"/>
      <w:bookmarkEnd w:id="29"/>
      <w:bookmarkEnd w:id="30"/>
      <w:bookmarkEnd w:id="31"/>
    </w:p>
    <w:p w14:paraId="657FB5B2" w14:textId="3AC3D5D5" w:rsidR="00D9029B" w:rsidRPr="00D9029B" w:rsidRDefault="00CB0146" w:rsidP="00D9029B">
      <w:pPr>
        <w:rPr>
          <w:rFonts w:asciiTheme="minorHAnsi" w:eastAsia="10.5" w:hAnsiTheme="minorHAnsi" w:cstheme="minorHAnsi"/>
          <w:sz w:val="22"/>
          <w:szCs w:val="22"/>
        </w:rPr>
      </w:pPr>
      <w:r>
        <w:rPr>
          <w:rFonts w:asciiTheme="minorHAnsi" w:eastAsia="10.5" w:hAnsiTheme="minorHAnsi" w:cstheme="minorHAnsi"/>
          <w:sz w:val="22"/>
          <w:szCs w:val="22"/>
        </w:rPr>
        <w:t>T</w:t>
      </w:r>
      <w:r w:rsidR="00D9029B">
        <w:rPr>
          <w:rFonts w:asciiTheme="minorHAnsi" w:eastAsia="10.5" w:hAnsiTheme="minorHAnsi" w:cstheme="minorHAnsi"/>
          <w:sz w:val="22"/>
          <w:szCs w:val="22"/>
        </w:rPr>
        <w:t xml:space="preserve">here is an </w:t>
      </w:r>
      <w:r w:rsidR="00D9029B" w:rsidRPr="00D9029B">
        <w:rPr>
          <w:rFonts w:asciiTheme="minorHAnsi" w:eastAsia="10.5" w:hAnsiTheme="minorHAnsi" w:cstheme="minorHAnsi"/>
          <w:sz w:val="22"/>
          <w:szCs w:val="22"/>
        </w:rPr>
        <w:t xml:space="preserve">option to manually correct SLA calculation. Such action should always be followed by who (which agent – similar or same to the way </w:t>
      </w:r>
      <w:proofErr w:type="spellStart"/>
      <w:r w:rsidR="00D9029B" w:rsidRPr="00D9029B">
        <w:rPr>
          <w:rFonts w:asciiTheme="minorHAnsi" w:eastAsia="10.5" w:hAnsiTheme="minorHAnsi" w:cstheme="minorHAnsi"/>
          <w:sz w:val="22"/>
          <w:szCs w:val="22"/>
        </w:rPr>
        <w:t>OSTicket</w:t>
      </w:r>
      <w:proofErr w:type="spellEnd"/>
      <w:r w:rsidR="00D9029B" w:rsidRPr="00D9029B">
        <w:rPr>
          <w:rFonts w:asciiTheme="minorHAnsi" w:eastAsia="10.5" w:hAnsiTheme="minorHAnsi" w:cstheme="minorHAnsi"/>
          <w:sz w:val="22"/>
          <w:szCs w:val="22"/>
        </w:rPr>
        <w:t xml:space="preserve"> does other stamping inside a ticket) committed such change with preferable mandatory internal note for whom ever changes the SLA calculation manually to be prompted to provide a reasoning. </w:t>
      </w:r>
    </w:p>
    <w:p w14:paraId="5CD29FB0" w14:textId="6D5395D0" w:rsidR="00D9029B" w:rsidRPr="00D9029B" w:rsidRDefault="00D9029B" w:rsidP="00D9029B">
      <w:pPr>
        <w:rPr>
          <w:rFonts w:asciiTheme="minorHAnsi" w:eastAsia="10.5" w:hAnsiTheme="minorHAnsi" w:cstheme="minorHAnsi"/>
          <w:sz w:val="22"/>
          <w:szCs w:val="22"/>
        </w:rPr>
      </w:pPr>
      <w:r>
        <w:rPr>
          <w:rFonts w:asciiTheme="minorHAnsi" w:eastAsia="10.5" w:hAnsiTheme="minorHAnsi" w:cstheme="minorHAnsi"/>
          <w:sz w:val="22"/>
          <w:szCs w:val="22"/>
        </w:rPr>
        <w:t xml:space="preserve"> </w:t>
      </w:r>
      <w:r>
        <w:rPr>
          <w:rFonts w:asciiTheme="minorHAnsi" w:eastAsia="10.5" w:hAnsiTheme="minorHAnsi" w:cstheme="minorHAnsi"/>
          <w:sz w:val="22"/>
          <w:szCs w:val="22"/>
        </w:rPr>
        <w:br/>
        <w:t xml:space="preserve">There is anchor </w:t>
      </w:r>
      <w:r w:rsidR="00644710">
        <w:rPr>
          <w:rFonts w:asciiTheme="minorHAnsi" w:eastAsia="10.5" w:hAnsiTheme="minorHAnsi" w:cstheme="minorHAnsi"/>
          <w:sz w:val="22"/>
          <w:szCs w:val="22"/>
        </w:rPr>
        <w:t>link</w:t>
      </w:r>
      <w:r>
        <w:rPr>
          <w:rFonts w:asciiTheme="minorHAnsi" w:eastAsia="10.5" w:hAnsiTheme="minorHAnsi" w:cstheme="minorHAnsi"/>
          <w:sz w:val="22"/>
          <w:szCs w:val="22"/>
        </w:rPr>
        <w:t xml:space="preserve"> available with </w:t>
      </w:r>
      <w:r w:rsidR="00985DBC">
        <w:rPr>
          <w:rFonts w:asciiTheme="minorHAnsi" w:eastAsia="10.5" w:hAnsiTheme="minorHAnsi" w:cstheme="minorHAnsi"/>
          <w:sz w:val="22"/>
          <w:szCs w:val="22"/>
        </w:rPr>
        <w:t xml:space="preserve">all 3 </w:t>
      </w:r>
      <w:r w:rsidR="00ED7719">
        <w:rPr>
          <w:rFonts w:asciiTheme="minorHAnsi" w:eastAsia="10.5" w:hAnsiTheme="minorHAnsi" w:cstheme="minorHAnsi"/>
          <w:sz w:val="22"/>
          <w:szCs w:val="22"/>
        </w:rPr>
        <w:t>status,</w:t>
      </w:r>
      <w:r>
        <w:rPr>
          <w:rFonts w:asciiTheme="minorHAnsi" w:eastAsia="10.5" w:hAnsiTheme="minorHAnsi" w:cstheme="minorHAnsi"/>
          <w:sz w:val="22"/>
          <w:szCs w:val="22"/>
        </w:rPr>
        <w:t xml:space="preserve"> on click of anchor link</w:t>
      </w:r>
      <w:r w:rsidR="00985DBC">
        <w:rPr>
          <w:rFonts w:asciiTheme="minorHAnsi" w:eastAsia="10.5" w:hAnsiTheme="minorHAnsi" w:cstheme="minorHAnsi"/>
          <w:sz w:val="22"/>
          <w:szCs w:val="22"/>
        </w:rPr>
        <w:t>s</w:t>
      </w:r>
      <w:r>
        <w:rPr>
          <w:rFonts w:asciiTheme="minorHAnsi" w:eastAsia="10.5" w:hAnsiTheme="minorHAnsi" w:cstheme="minorHAnsi"/>
          <w:sz w:val="22"/>
          <w:szCs w:val="22"/>
        </w:rPr>
        <w:t xml:space="preserve"> (Status</w:t>
      </w:r>
      <w:proofErr w:type="gramStart"/>
      <w:r>
        <w:rPr>
          <w:rFonts w:asciiTheme="minorHAnsi" w:eastAsia="10.5" w:hAnsiTheme="minorHAnsi" w:cstheme="minorHAnsi"/>
          <w:sz w:val="22"/>
          <w:szCs w:val="22"/>
        </w:rPr>
        <w:t>) ,</w:t>
      </w:r>
      <w:proofErr w:type="gramEnd"/>
      <w:r>
        <w:rPr>
          <w:rFonts w:asciiTheme="minorHAnsi" w:eastAsia="10.5" w:hAnsiTheme="minorHAnsi" w:cstheme="minorHAnsi"/>
          <w:sz w:val="22"/>
          <w:szCs w:val="22"/>
        </w:rPr>
        <w:t xml:space="preserve"> a new dialog box will open and user can change status manually with mandatory reason.</w:t>
      </w:r>
      <w:r w:rsidR="00644710">
        <w:rPr>
          <w:rFonts w:asciiTheme="minorHAnsi" w:eastAsia="10.5" w:hAnsiTheme="minorHAnsi" w:cstheme="minorHAnsi"/>
          <w:sz w:val="22"/>
          <w:szCs w:val="22"/>
        </w:rPr>
        <w:br/>
      </w:r>
      <w:r w:rsidR="00644710">
        <w:rPr>
          <w:rFonts w:asciiTheme="minorHAnsi" w:eastAsia="10.5" w:hAnsiTheme="minorHAnsi" w:cstheme="minorHAnsi"/>
          <w:noProof/>
          <w:sz w:val="22"/>
          <w:szCs w:val="22"/>
        </w:rPr>
        <w:drawing>
          <wp:inline distT="0" distB="0" distL="0" distR="0" wp14:anchorId="13B61BAF" wp14:editId="2B76B1EC">
            <wp:extent cx="8945880" cy="3924935"/>
            <wp:effectExtent l="0" t="0" r="7620" b="0"/>
            <wp:docPr id="155922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45880" cy="3924935"/>
                    </a:xfrm>
                    <a:prstGeom prst="rect">
                      <a:avLst/>
                    </a:prstGeom>
                    <a:noFill/>
                    <a:ln>
                      <a:noFill/>
                    </a:ln>
                  </pic:spPr>
                </pic:pic>
              </a:graphicData>
            </a:graphic>
          </wp:inline>
        </w:drawing>
      </w:r>
      <w:r>
        <w:rPr>
          <w:rFonts w:asciiTheme="minorHAnsi" w:eastAsia="10.5" w:hAnsiTheme="minorHAnsi" w:cstheme="minorHAnsi"/>
          <w:sz w:val="22"/>
          <w:szCs w:val="22"/>
        </w:rPr>
        <w:br/>
      </w:r>
    </w:p>
    <w:p w14:paraId="7110F484" w14:textId="2487179C" w:rsidR="00D9029B" w:rsidRDefault="00644710" w:rsidP="00F754A2">
      <w:pPr>
        <w:rPr>
          <w:rFonts w:asciiTheme="minorHAnsi" w:eastAsia="Trebuchet MS" w:hAnsiTheme="minorHAnsi" w:cstheme="minorHAnsi"/>
          <w:b/>
          <w:bCs/>
          <w:color w:val="333333"/>
          <w:sz w:val="40"/>
          <w:szCs w:val="40"/>
        </w:rPr>
      </w:pPr>
      <w:r>
        <w:rPr>
          <w:rFonts w:asciiTheme="minorHAnsi" w:eastAsia="10.5" w:hAnsiTheme="minorHAnsi" w:cstheme="minorHAnsi"/>
          <w:noProof/>
          <w:sz w:val="22"/>
          <w:szCs w:val="22"/>
        </w:rPr>
        <w:lastRenderedPageBreak/>
        <w:drawing>
          <wp:inline distT="0" distB="0" distL="0" distR="0" wp14:anchorId="0B0CC8A3" wp14:editId="4C939FA5">
            <wp:extent cx="8867775" cy="4408170"/>
            <wp:effectExtent l="0" t="0" r="9525" b="0"/>
            <wp:docPr id="616185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7775" cy="4408170"/>
                    </a:xfrm>
                    <a:prstGeom prst="rect">
                      <a:avLst/>
                    </a:prstGeom>
                    <a:noFill/>
                    <a:ln>
                      <a:noFill/>
                    </a:ln>
                  </pic:spPr>
                </pic:pic>
              </a:graphicData>
            </a:graphic>
          </wp:inline>
        </w:drawing>
      </w:r>
      <w:r w:rsidR="00985DBC" w:rsidRPr="00E74E73">
        <w:rPr>
          <w:rFonts w:asciiTheme="minorHAnsi" w:eastAsia="10.5" w:hAnsiTheme="minorHAnsi" w:cstheme="minorHAnsi"/>
          <w:b/>
          <w:bCs/>
        </w:rPr>
        <w:br/>
      </w:r>
      <w:r w:rsidR="00985DBC" w:rsidRPr="00E74E73">
        <w:rPr>
          <w:rFonts w:asciiTheme="minorHAnsi" w:eastAsia="10.5" w:hAnsiTheme="minorHAnsi" w:cstheme="minorHAnsi"/>
          <w:b/>
          <w:bCs/>
        </w:rPr>
        <w:br/>
      </w:r>
    </w:p>
    <w:p w14:paraId="38B57E09" w14:textId="19CAC325" w:rsidR="00D73F78" w:rsidRPr="002F027C" w:rsidRDefault="00D73F78" w:rsidP="00F754A2">
      <w:pPr>
        <w:rPr>
          <w:rFonts w:asciiTheme="minorHAnsi" w:eastAsia="Trebuchet MS" w:hAnsiTheme="minorHAnsi" w:cstheme="minorHAnsi"/>
          <w:b/>
          <w:bCs/>
          <w:color w:val="333333"/>
          <w:sz w:val="40"/>
          <w:szCs w:val="40"/>
        </w:rPr>
      </w:pPr>
      <w:r>
        <w:rPr>
          <w:rFonts w:asciiTheme="minorHAnsi" w:eastAsia="10.5" w:hAnsiTheme="minorHAnsi" w:cstheme="minorHAnsi"/>
          <w:b/>
          <w:bCs/>
        </w:rPr>
        <w:t xml:space="preserve">  </w:t>
      </w:r>
      <w:bookmarkStart w:id="32" w:name="_Toc151377484"/>
      <w:bookmarkStart w:id="33" w:name="_Toc151377543"/>
      <w:bookmarkStart w:id="34" w:name="_Toc151380895"/>
      <w:bookmarkStart w:id="35" w:name="_Toc151381522"/>
      <w:bookmarkStart w:id="36" w:name="_Toc151470006"/>
      <w:r w:rsidRPr="002F027C">
        <w:rPr>
          <w:rStyle w:val="Heading2Char"/>
          <w:rFonts w:asciiTheme="minorHAnsi" w:eastAsia="Trebuchet MS" w:hAnsiTheme="minorHAnsi" w:cstheme="minorHAnsi"/>
          <w:b/>
          <w:bCs/>
          <w:sz w:val="40"/>
          <w:szCs w:val="40"/>
        </w:rPr>
        <w:t xml:space="preserve">Example of SLA </w:t>
      </w:r>
      <w:r>
        <w:rPr>
          <w:rStyle w:val="Heading2Char"/>
          <w:rFonts w:asciiTheme="minorHAnsi" w:eastAsia="Trebuchet MS" w:hAnsiTheme="minorHAnsi" w:cstheme="minorHAnsi"/>
          <w:b/>
          <w:bCs/>
          <w:sz w:val="40"/>
          <w:szCs w:val="40"/>
        </w:rPr>
        <w:t>Manual C</w:t>
      </w:r>
      <w:r w:rsidRPr="002F027C">
        <w:rPr>
          <w:rStyle w:val="Heading2Char"/>
          <w:rFonts w:asciiTheme="minorHAnsi" w:eastAsia="Trebuchet MS" w:hAnsiTheme="minorHAnsi" w:cstheme="minorHAnsi"/>
          <w:b/>
          <w:bCs/>
          <w:sz w:val="40"/>
          <w:szCs w:val="40"/>
        </w:rPr>
        <w:t>orrection</w:t>
      </w:r>
      <w:bookmarkEnd w:id="32"/>
      <w:bookmarkEnd w:id="33"/>
      <w:bookmarkEnd w:id="34"/>
      <w:bookmarkEnd w:id="35"/>
      <w:bookmarkEnd w:id="36"/>
    </w:p>
    <w:p w14:paraId="32816929" w14:textId="77777777" w:rsidR="00D9029B" w:rsidRPr="00D9029B" w:rsidRDefault="00D9029B" w:rsidP="00D9029B">
      <w:pPr>
        <w:rPr>
          <w:rFonts w:asciiTheme="minorHAnsi" w:eastAsia="Trebuchet MS" w:hAnsiTheme="minorHAnsi" w:cstheme="minorHAnsi"/>
          <w:sz w:val="22"/>
          <w:szCs w:val="22"/>
        </w:rPr>
      </w:pPr>
    </w:p>
    <w:p w14:paraId="29AC1174" w14:textId="77777777" w:rsidR="00D9029B" w:rsidRPr="00D9029B" w:rsidRDefault="00D9029B" w:rsidP="00D9029B">
      <w:pPr>
        <w:rPr>
          <w:rFonts w:asciiTheme="minorHAnsi" w:eastAsia="Trebuchet MS" w:hAnsiTheme="minorHAnsi" w:cstheme="minorHAnsi"/>
          <w:sz w:val="22"/>
          <w:szCs w:val="22"/>
        </w:rPr>
      </w:pPr>
      <w:r w:rsidRPr="00D9029B">
        <w:rPr>
          <w:rFonts w:asciiTheme="minorHAnsi" w:eastAsia="Trebuchet MS" w:hAnsiTheme="minorHAnsi" w:cstheme="minorHAnsi"/>
          <w:sz w:val="22"/>
          <w:szCs w:val="22"/>
        </w:rPr>
        <w:t xml:space="preserve">Ticket was closed by mistake earlier than intended, marking the SLA as achieved. </w:t>
      </w:r>
    </w:p>
    <w:p w14:paraId="49265486" w14:textId="77777777" w:rsidR="00D9029B" w:rsidRPr="00D9029B" w:rsidRDefault="00D9029B" w:rsidP="00D9029B">
      <w:pPr>
        <w:rPr>
          <w:rFonts w:asciiTheme="minorHAnsi" w:eastAsia="Trebuchet MS" w:hAnsiTheme="minorHAnsi" w:cstheme="minorHAnsi"/>
          <w:sz w:val="22"/>
          <w:szCs w:val="22"/>
        </w:rPr>
      </w:pPr>
    </w:p>
    <w:p w14:paraId="5E857A29" w14:textId="77777777" w:rsidR="00D9029B" w:rsidRPr="00D9029B" w:rsidRDefault="00D9029B" w:rsidP="00D9029B">
      <w:pPr>
        <w:rPr>
          <w:rFonts w:asciiTheme="minorHAnsi" w:eastAsia="Trebuchet MS" w:hAnsiTheme="minorHAnsi" w:cstheme="minorHAnsi"/>
          <w:b/>
          <w:bCs/>
          <w:color w:val="FFFFFF" w:themeColor="background1"/>
          <w:sz w:val="22"/>
          <w:szCs w:val="22"/>
          <w:highlight w:val="darkGreen"/>
        </w:rPr>
      </w:pPr>
      <w:r w:rsidRPr="00D9029B">
        <w:rPr>
          <w:rFonts w:asciiTheme="minorHAnsi" w:eastAsia="Trebuchet MS" w:hAnsiTheme="minorHAnsi" w:cstheme="minorHAnsi"/>
          <w:sz w:val="22"/>
          <w:szCs w:val="22"/>
        </w:rPr>
        <w:t xml:space="preserve">First Response - </w:t>
      </w:r>
      <w:r w:rsidRPr="00D9029B">
        <w:rPr>
          <w:rFonts w:asciiTheme="minorHAnsi" w:eastAsia="Trebuchet MS" w:hAnsiTheme="minorHAnsi" w:cstheme="minorHAnsi"/>
          <w:b/>
          <w:bCs/>
          <w:color w:val="FFFFFF" w:themeColor="background1"/>
          <w:sz w:val="22"/>
          <w:szCs w:val="22"/>
          <w:highlight w:val="darkGreen"/>
        </w:rPr>
        <w:t>achieved</w:t>
      </w:r>
      <w:r w:rsidRPr="00D9029B">
        <w:rPr>
          <w:rFonts w:asciiTheme="minorHAnsi" w:eastAsia="Trebuchet MS" w:hAnsiTheme="minorHAnsi" w:cstheme="minorHAnsi"/>
          <w:sz w:val="22"/>
          <w:szCs w:val="22"/>
        </w:rPr>
        <w:t xml:space="preserve"> &gt; Temporary solution - </w:t>
      </w:r>
      <w:r w:rsidRPr="00D9029B">
        <w:rPr>
          <w:rFonts w:asciiTheme="minorHAnsi" w:eastAsia="Trebuchet MS" w:hAnsiTheme="minorHAnsi" w:cstheme="minorHAnsi"/>
          <w:b/>
          <w:bCs/>
          <w:color w:val="FFFFFF" w:themeColor="background1"/>
          <w:sz w:val="22"/>
          <w:szCs w:val="22"/>
          <w:highlight w:val="darkGreen"/>
        </w:rPr>
        <w:t>achieved</w:t>
      </w:r>
      <w:r w:rsidRPr="00D9029B">
        <w:rPr>
          <w:rFonts w:asciiTheme="minorHAnsi" w:eastAsia="Trebuchet MS" w:hAnsiTheme="minorHAnsi" w:cstheme="minorHAnsi"/>
          <w:sz w:val="22"/>
          <w:szCs w:val="22"/>
        </w:rPr>
        <w:t xml:space="preserve"> &gt; Final Solution - </w:t>
      </w:r>
      <w:r w:rsidRPr="00D9029B">
        <w:rPr>
          <w:rFonts w:asciiTheme="minorHAnsi" w:eastAsia="Trebuchet MS" w:hAnsiTheme="minorHAnsi" w:cstheme="minorHAnsi"/>
          <w:b/>
          <w:bCs/>
          <w:color w:val="FFFFFF" w:themeColor="background1"/>
          <w:sz w:val="22"/>
          <w:szCs w:val="22"/>
          <w:highlight w:val="darkGreen"/>
        </w:rPr>
        <w:t>achieved</w:t>
      </w:r>
    </w:p>
    <w:p w14:paraId="41AC5CCC" w14:textId="77777777" w:rsidR="00D9029B" w:rsidRPr="00D9029B" w:rsidRDefault="00D9029B" w:rsidP="00D9029B">
      <w:pPr>
        <w:rPr>
          <w:rFonts w:asciiTheme="minorHAnsi" w:eastAsia="Trebuchet MS" w:hAnsiTheme="minorHAnsi" w:cstheme="minorHAnsi"/>
          <w:b/>
          <w:bCs/>
          <w:color w:val="FFFFFF" w:themeColor="background1"/>
          <w:sz w:val="22"/>
          <w:szCs w:val="22"/>
          <w:highlight w:val="darkGreen"/>
        </w:rPr>
      </w:pPr>
    </w:p>
    <w:p w14:paraId="0C70D927" w14:textId="77777777" w:rsidR="00D9029B" w:rsidRPr="00D9029B" w:rsidRDefault="00D9029B" w:rsidP="00D9029B">
      <w:pPr>
        <w:rPr>
          <w:rFonts w:asciiTheme="minorHAnsi" w:eastAsia="Trebuchet MS" w:hAnsiTheme="minorHAnsi" w:cstheme="minorHAnsi"/>
          <w:sz w:val="22"/>
          <w:szCs w:val="22"/>
        </w:rPr>
      </w:pPr>
      <w:r w:rsidRPr="00D9029B">
        <w:rPr>
          <w:rFonts w:asciiTheme="minorHAnsi" w:eastAsia="Trebuchet MS" w:hAnsiTheme="minorHAnsi" w:cstheme="minorHAnsi"/>
          <w:sz w:val="22"/>
          <w:szCs w:val="22"/>
        </w:rPr>
        <w:t>However, subsequently it was determined that the Final solution was not achieved in time to “catch” the SLA. Support Agent must manually change Final Solution to miss.</w:t>
      </w:r>
    </w:p>
    <w:p w14:paraId="604754E1" w14:textId="77777777" w:rsidR="00D9029B" w:rsidRPr="00D9029B" w:rsidRDefault="00D9029B" w:rsidP="00D9029B">
      <w:pPr>
        <w:rPr>
          <w:rFonts w:asciiTheme="minorHAnsi" w:eastAsia="Trebuchet MS" w:hAnsiTheme="minorHAnsi" w:cstheme="minorHAnsi"/>
          <w:sz w:val="22"/>
          <w:szCs w:val="22"/>
        </w:rPr>
      </w:pPr>
    </w:p>
    <w:p w14:paraId="2B901FEB" w14:textId="77777777" w:rsidR="00D9029B" w:rsidRPr="00D9029B" w:rsidRDefault="00D9029B" w:rsidP="00D9029B">
      <w:pPr>
        <w:rPr>
          <w:rFonts w:asciiTheme="minorHAnsi" w:eastAsia="Trebuchet MS" w:hAnsiTheme="minorHAnsi" w:cstheme="minorHAnsi"/>
          <w:b/>
          <w:bCs/>
          <w:color w:val="FFFFFF" w:themeColor="background1"/>
          <w:sz w:val="22"/>
          <w:szCs w:val="22"/>
          <w:highlight w:val="red"/>
        </w:rPr>
      </w:pPr>
      <w:r w:rsidRPr="00D9029B">
        <w:rPr>
          <w:rFonts w:asciiTheme="minorHAnsi" w:eastAsia="Trebuchet MS" w:hAnsiTheme="minorHAnsi" w:cstheme="minorHAnsi"/>
          <w:sz w:val="22"/>
          <w:szCs w:val="22"/>
        </w:rPr>
        <w:t xml:space="preserve">First Response - </w:t>
      </w:r>
      <w:r w:rsidRPr="00D9029B">
        <w:rPr>
          <w:rFonts w:asciiTheme="minorHAnsi" w:eastAsia="Trebuchet MS" w:hAnsiTheme="minorHAnsi" w:cstheme="minorHAnsi"/>
          <w:b/>
          <w:bCs/>
          <w:color w:val="FFFFFF" w:themeColor="background1"/>
          <w:sz w:val="22"/>
          <w:szCs w:val="22"/>
          <w:highlight w:val="darkGreen"/>
        </w:rPr>
        <w:t>achieved</w:t>
      </w:r>
      <w:r w:rsidRPr="00D9029B">
        <w:rPr>
          <w:rFonts w:asciiTheme="minorHAnsi" w:eastAsia="Trebuchet MS" w:hAnsiTheme="minorHAnsi" w:cstheme="minorHAnsi"/>
          <w:sz w:val="22"/>
          <w:szCs w:val="22"/>
        </w:rPr>
        <w:t xml:space="preserve"> &gt; Temporary solution - </w:t>
      </w:r>
      <w:r w:rsidRPr="00D9029B">
        <w:rPr>
          <w:rFonts w:asciiTheme="minorHAnsi" w:eastAsia="Trebuchet MS" w:hAnsiTheme="minorHAnsi" w:cstheme="minorHAnsi"/>
          <w:b/>
          <w:bCs/>
          <w:color w:val="FFFFFF" w:themeColor="background1"/>
          <w:sz w:val="22"/>
          <w:szCs w:val="22"/>
          <w:highlight w:val="darkGreen"/>
        </w:rPr>
        <w:t>achieved</w:t>
      </w:r>
      <w:r w:rsidRPr="00D9029B">
        <w:rPr>
          <w:rFonts w:asciiTheme="minorHAnsi" w:eastAsia="Trebuchet MS" w:hAnsiTheme="minorHAnsi" w:cstheme="minorHAnsi"/>
          <w:sz w:val="22"/>
          <w:szCs w:val="22"/>
        </w:rPr>
        <w:t xml:space="preserve"> &gt; Final Solution - </w:t>
      </w:r>
      <w:r w:rsidRPr="00D9029B">
        <w:rPr>
          <w:rFonts w:asciiTheme="minorHAnsi" w:eastAsia="Trebuchet MS" w:hAnsiTheme="minorHAnsi" w:cstheme="minorHAnsi"/>
          <w:b/>
          <w:bCs/>
          <w:color w:val="FFFFFF" w:themeColor="background1"/>
          <w:sz w:val="22"/>
          <w:szCs w:val="22"/>
          <w:highlight w:val="red"/>
        </w:rPr>
        <w:t>miss</w:t>
      </w:r>
    </w:p>
    <w:p w14:paraId="53254E97" w14:textId="77777777" w:rsidR="00D9029B" w:rsidRDefault="00D9029B" w:rsidP="00D9029B">
      <w:pPr>
        <w:rPr>
          <w:rFonts w:ascii="Trebuchet MS" w:eastAsia="Trebuchet MS" w:hAnsi="Trebuchet MS" w:cs="Trebuchet MS"/>
        </w:rPr>
      </w:pPr>
    </w:p>
    <w:p w14:paraId="001DAABD" w14:textId="0C315D33" w:rsidR="00AD547A" w:rsidRDefault="00052A8C" w:rsidP="00052A8C">
      <w:pPr>
        <w:pStyle w:val="Heading1"/>
        <w:jc w:val="center"/>
        <w:rPr>
          <w:rFonts w:ascii="Calibri" w:hAnsi="Calibri" w:cs="Calibri"/>
          <w:sz w:val="22"/>
          <w:szCs w:val="22"/>
        </w:rPr>
      </w:pPr>
      <w:bookmarkStart w:id="37" w:name="_Toc151377544"/>
      <w:bookmarkStart w:id="38" w:name="_Toc151380896"/>
      <w:bookmarkStart w:id="39" w:name="_Toc151381523"/>
      <w:bookmarkStart w:id="40" w:name="_Toc151470007"/>
      <w:r w:rsidRPr="00052A8C">
        <w:rPr>
          <w:b/>
          <w:bCs/>
          <w:sz w:val="48"/>
          <w:szCs w:val="48"/>
        </w:rPr>
        <w:t xml:space="preserve">SLA </w:t>
      </w:r>
      <w:r w:rsidR="00117DA3">
        <w:rPr>
          <w:b/>
          <w:bCs/>
          <w:sz w:val="48"/>
          <w:szCs w:val="48"/>
        </w:rPr>
        <w:t>R</w:t>
      </w:r>
      <w:r w:rsidRPr="00052A8C">
        <w:rPr>
          <w:b/>
          <w:bCs/>
          <w:sz w:val="48"/>
          <w:szCs w:val="48"/>
        </w:rPr>
        <w:t>eporting</w:t>
      </w:r>
      <w:bookmarkEnd w:id="37"/>
      <w:bookmarkEnd w:id="38"/>
      <w:bookmarkEnd w:id="39"/>
      <w:bookmarkEnd w:id="40"/>
      <w:r w:rsidR="0053020D" w:rsidRPr="00052A8C">
        <w:rPr>
          <w:rFonts w:ascii="Calibri" w:hAnsi="Calibri" w:cs="Calibri"/>
          <w:b/>
          <w:bCs/>
          <w:sz w:val="48"/>
          <w:szCs w:val="48"/>
        </w:rPr>
        <w:br/>
      </w:r>
    </w:p>
    <w:p w14:paraId="202CA4E1" w14:textId="14FB6C3B" w:rsidR="00BF02C2" w:rsidRDefault="00BF02C2" w:rsidP="00BF02C2">
      <w:pPr>
        <w:pStyle w:val="NormalWeb"/>
        <w:shd w:val="clear" w:color="auto" w:fill="FFFFFF" w:themeFill="background1"/>
        <w:spacing w:before="0" w:beforeAutospacing="0" w:after="240" w:afterAutospacing="0"/>
        <w:rPr>
          <w:rFonts w:ascii="Trebuchet MS" w:eastAsia="Trebuchet MS" w:hAnsi="Trebuchet MS" w:cs="Trebuchet MS"/>
          <w:color w:val="333333"/>
          <w:spacing w:val="2"/>
          <w:sz w:val="21"/>
          <w:szCs w:val="21"/>
        </w:rPr>
      </w:pPr>
      <w:r w:rsidRPr="6339D486">
        <w:rPr>
          <w:rFonts w:ascii="Trebuchet MS" w:eastAsia="Trebuchet MS" w:hAnsi="Trebuchet MS" w:cs="Trebuchet MS"/>
          <w:color w:val="333333"/>
          <w:spacing w:val="2"/>
          <w:sz w:val="21"/>
          <w:szCs w:val="21"/>
        </w:rPr>
        <w:t xml:space="preserve">By using Advanced Ticket Search function in </w:t>
      </w:r>
      <w:proofErr w:type="spellStart"/>
      <w:r w:rsidRPr="6339D486">
        <w:rPr>
          <w:rFonts w:ascii="Trebuchet MS" w:eastAsia="Trebuchet MS" w:hAnsi="Trebuchet MS" w:cs="Trebuchet MS"/>
          <w:color w:val="333333"/>
          <w:spacing w:val="2"/>
          <w:sz w:val="21"/>
          <w:szCs w:val="21"/>
        </w:rPr>
        <w:t>OSTicket</w:t>
      </w:r>
      <w:proofErr w:type="spellEnd"/>
      <w:r w:rsidRPr="6339D486">
        <w:rPr>
          <w:rFonts w:ascii="Trebuchet MS" w:eastAsia="Trebuchet MS" w:hAnsi="Trebuchet MS" w:cs="Trebuchet MS"/>
          <w:color w:val="333333"/>
          <w:spacing w:val="2"/>
          <w:sz w:val="21"/>
          <w:szCs w:val="21"/>
        </w:rPr>
        <w:t>, we have options to search by 3 metrics for both SLA achieved and missed.</w:t>
      </w:r>
      <w:r>
        <w:rPr>
          <w:rFonts w:ascii="Trebuchet MS" w:eastAsia="Trebuchet MS" w:hAnsi="Trebuchet MS" w:cs="Trebuchet MS"/>
          <w:color w:val="333333"/>
          <w:spacing w:val="2"/>
          <w:sz w:val="21"/>
          <w:szCs w:val="21"/>
        </w:rPr>
        <w:br/>
        <w:t xml:space="preserve">Please see the below table for search </w:t>
      </w:r>
      <w:r w:rsidR="00EB0EB8">
        <w:rPr>
          <w:rFonts w:ascii="Trebuchet MS" w:eastAsia="Trebuchet MS" w:hAnsi="Trebuchet MS" w:cs="Trebuchet MS"/>
          <w:color w:val="333333"/>
          <w:spacing w:val="2"/>
          <w:sz w:val="21"/>
          <w:szCs w:val="21"/>
        </w:rPr>
        <w:t>combinations,</w:t>
      </w:r>
      <w:r>
        <w:rPr>
          <w:rFonts w:ascii="Trebuchet MS" w:eastAsia="Trebuchet MS" w:hAnsi="Trebuchet MS" w:cs="Trebuchet MS"/>
          <w:color w:val="333333"/>
          <w:spacing w:val="2"/>
          <w:sz w:val="21"/>
          <w:szCs w:val="21"/>
        </w:rPr>
        <w:t xml:space="preserve"> you can have</w:t>
      </w:r>
      <w:r w:rsidR="0030313A">
        <w:rPr>
          <w:rFonts w:ascii="Trebuchet MS" w:eastAsia="Trebuchet MS" w:hAnsi="Trebuchet MS" w:cs="Trebuchet MS"/>
          <w:color w:val="333333"/>
          <w:spacing w:val="2"/>
          <w:sz w:val="21"/>
          <w:szCs w:val="21"/>
        </w:rPr>
        <w:t xml:space="preserve"> combine reports also, by using both fields in Advanced </w:t>
      </w:r>
      <w:proofErr w:type="gramStart"/>
      <w:r w:rsidR="0030313A">
        <w:rPr>
          <w:rFonts w:ascii="Trebuchet MS" w:eastAsia="Trebuchet MS" w:hAnsi="Trebuchet MS" w:cs="Trebuchet MS"/>
          <w:color w:val="333333"/>
          <w:spacing w:val="2"/>
          <w:sz w:val="21"/>
          <w:szCs w:val="21"/>
        </w:rPr>
        <w:t>search</w:t>
      </w:r>
      <w:r>
        <w:rPr>
          <w:rFonts w:ascii="Trebuchet MS" w:eastAsia="Trebuchet MS" w:hAnsi="Trebuchet MS" w:cs="Trebuchet MS"/>
          <w:color w:val="333333"/>
          <w:spacing w:val="2"/>
          <w:sz w:val="21"/>
          <w:szCs w:val="21"/>
        </w:rPr>
        <w:t xml:space="preserve"> .</w:t>
      </w:r>
      <w:proofErr w:type="gramEnd"/>
      <w:r w:rsidR="002F027C">
        <w:rPr>
          <w:rFonts w:ascii="Trebuchet MS" w:eastAsia="Trebuchet MS" w:hAnsi="Trebuchet MS" w:cs="Trebuchet MS"/>
          <w:color w:val="333333"/>
          <w:spacing w:val="2"/>
          <w:sz w:val="21"/>
          <w:szCs w:val="21"/>
        </w:rPr>
        <w:br/>
      </w:r>
    </w:p>
    <w:p w14:paraId="7B1F6CA0" w14:textId="7F9742E9" w:rsidR="00A10626" w:rsidRDefault="00A10626" w:rsidP="00BF02C2">
      <w:pPr>
        <w:pStyle w:val="NormalWeb"/>
        <w:shd w:val="clear" w:color="auto" w:fill="FFFFFF" w:themeFill="background1"/>
        <w:spacing w:before="0" w:beforeAutospacing="0" w:after="240" w:afterAutospacing="0"/>
        <w:rPr>
          <w:rFonts w:ascii="Trebuchet MS" w:eastAsia="Trebuchet MS" w:hAnsi="Trebuchet MS" w:cs="Trebuchet MS"/>
          <w:color w:val="333333"/>
          <w:spacing w:val="2"/>
          <w:sz w:val="21"/>
          <w:szCs w:val="21"/>
        </w:rPr>
      </w:pPr>
      <w:bookmarkStart w:id="41" w:name="_Toc151470008"/>
      <w:r w:rsidRPr="002F027C">
        <w:rPr>
          <w:rStyle w:val="Heading2Char"/>
          <w:b/>
          <w:bCs/>
          <w:sz w:val="40"/>
          <w:szCs w:val="40"/>
        </w:rPr>
        <w:lastRenderedPageBreak/>
        <w:t>Search Metrics</w:t>
      </w:r>
      <w:bookmarkEnd w:id="41"/>
    </w:p>
    <w:tbl>
      <w:tblPr>
        <w:tblStyle w:val="TableGrid"/>
        <w:tblW w:w="0" w:type="auto"/>
        <w:tblLook w:val="04A0" w:firstRow="1" w:lastRow="0" w:firstColumn="1" w:lastColumn="0" w:noHBand="0" w:noVBand="1"/>
      </w:tblPr>
      <w:tblGrid>
        <w:gridCol w:w="2245"/>
        <w:gridCol w:w="2250"/>
        <w:gridCol w:w="2312"/>
        <w:gridCol w:w="2209"/>
      </w:tblGrid>
      <w:tr w:rsidR="00BF02C2" w14:paraId="2E41FB31" w14:textId="559B533D" w:rsidTr="0030313A">
        <w:tc>
          <w:tcPr>
            <w:tcW w:w="3005" w:type="dxa"/>
          </w:tcPr>
          <w:p w14:paraId="7A45813A" w14:textId="7D160706" w:rsidR="00BF02C2" w:rsidRDefault="00BF02C2" w:rsidP="00BF02C2">
            <w:pPr>
              <w:pStyle w:val="NormalWeb"/>
              <w:spacing w:before="0" w:beforeAutospacing="0" w:after="240" w:afterAutospacing="0"/>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Status</w:t>
            </w:r>
          </w:p>
        </w:tc>
        <w:tc>
          <w:tcPr>
            <w:tcW w:w="3005" w:type="dxa"/>
          </w:tcPr>
          <w:p w14:paraId="577B9564" w14:textId="3B86D116" w:rsidR="00BF02C2" w:rsidRDefault="00BF02C2" w:rsidP="00BF02C2">
            <w:pPr>
              <w:pStyle w:val="NormalWeb"/>
              <w:spacing w:before="0" w:beforeAutospacing="0" w:after="240" w:afterAutospacing="0"/>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 xml:space="preserve">First Response </w:t>
            </w:r>
            <w:r w:rsidR="0030313A">
              <w:rPr>
                <w:rFonts w:ascii="Trebuchet MS" w:eastAsia="Trebuchet MS" w:hAnsi="Trebuchet MS" w:cs="Trebuchet MS"/>
                <w:color w:val="333333"/>
                <w:spacing w:val="2"/>
                <w:sz w:val="21"/>
                <w:szCs w:val="21"/>
              </w:rPr>
              <w:t>Status</w:t>
            </w:r>
            <w:r>
              <w:rPr>
                <w:rFonts w:ascii="Trebuchet MS" w:eastAsia="Trebuchet MS" w:hAnsi="Trebuchet MS" w:cs="Trebuchet MS"/>
                <w:color w:val="333333"/>
                <w:spacing w:val="2"/>
                <w:sz w:val="21"/>
                <w:szCs w:val="21"/>
              </w:rPr>
              <w:t xml:space="preserve"> </w:t>
            </w:r>
          </w:p>
        </w:tc>
        <w:tc>
          <w:tcPr>
            <w:tcW w:w="3006" w:type="dxa"/>
          </w:tcPr>
          <w:p w14:paraId="3B1EF8F7" w14:textId="7BF2C816" w:rsidR="00BF02C2" w:rsidRDefault="00BF02C2" w:rsidP="00BF02C2">
            <w:pPr>
              <w:pStyle w:val="NormalWeb"/>
              <w:spacing w:before="0" w:beforeAutospacing="0" w:after="240" w:afterAutospacing="0"/>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 xml:space="preserve">Temporary Response </w:t>
            </w:r>
            <w:r w:rsidR="0030313A">
              <w:rPr>
                <w:rFonts w:ascii="Trebuchet MS" w:eastAsia="Trebuchet MS" w:hAnsi="Trebuchet MS" w:cs="Trebuchet MS"/>
                <w:color w:val="333333"/>
                <w:spacing w:val="2"/>
                <w:sz w:val="21"/>
                <w:szCs w:val="21"/>
              </w:rPr>
              <w:t>Status</w:t>
            </w:r>
          </w:p>
        </w:tc>
        <w:tc>
          <w:tcPr>
            <w:tcW w:w="3006" w:type="dxa"/>
          </w:tcPr>
          <w:p w14:paraId="42D5399B" w14:textId="341D091B" w:rsidR="00BF02C2" w:rsidRDefault="00BF02C2" w:rsidP="00BF02C2">
            <w:pPr>
              <w:pStyle w:val="NormalWeb"/>
              <w:spacing w:before="0" w:beforeAutospacing="0" w:after="240" w:afterAutospacing="0"/>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 xml:space="preserve">Final Solution </w:t>
            </w:r>
            <w:r w:rsidR="0030313A">
              <w:rPr>
                <w:rFonts w:ascii="Trebuchet MS" w:eastAsia="Trebuchet MS" w:hAnsi="Trebuchet MS" w:cs="Trebuchet MS"/>
                <w:color w:val="333333"/>
                <w:spacing w:val="2"/>
                <w:sz w:val="21"/>
                <w:szCs w:val="21"/>
              </w:rPr>
              <w:t>Status</w:t>
            </w:r>
          </w:p>
        </w:tc>
      </w:tr>
      <w:tr w:rsidR="00BF02C2" w14:paraId="0A5AA192" w14:textId="090FBF1C" w:rsidTr="0030313A">
        <w:tc>
          <w:tcPr>
            <w:tcW w:w="3005" w:type="dxa"/>
          </w:tcPr>
          <w:p w14:paraId="344E4A03" w14:textId="14307AF2" w:rsidR="00BF02C2" w:rsidRDefault="00BF02C2" w:rsidP="00BF02C2">
            <w:pPr>
              <w:pStyle w:val="NormalWeb"/>
              <w:spacing w:before="0" w:beforeAutospacing="0" w:after="240" w:afterAutospacing="0"/>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Missed</w:t>
            </w:r>
          </w:p>
        </w:tc>
        <w:tc>
          <w:tcPr>
            <w:tcW w:w="3005" w:type="dxa"/>
          </w:tcPr>
          <w:p w14:paraId="3A7A2C4F" w14:textId="1DCD278D" w:rsidR="00BF02C2" w:rsidRDefault="00BF02C2" w:rsidP="00BF02C2">
            <w:pPr>
              <w:pStyle w:val="NormalWeb"/>
              <w:spacing w:before="0" w:beforeAutospacing="0" w:after="240" w:afterAutospacing="0"/>
              <w:jc w:val="center"/>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x</w:t>
            </w:r>
          </w:p>
        </w:tc>
        <w:tc>
          <w:tcPr>
            <w:tcW w:w="3006" w:type="dxa"/>
          </w:tcPr>
          <w:p w14:paraId="7C0296A8" w14:textId="7185FF29" w:rsidR="00BF02C2" w:rsidRDefault="00BF02C2" w:rsidP="00BF02C2">
            <w:pPr>
              <w:pStyle w:val="NormalWeb"/>
              <w:spacing w:before="0" w:beforeAutospacing="0" w:after="240" w:afterAutospacing="0"/>
              <w:jc w:val="center"/>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x</w:t>
            </w:r>
          </w:p>
        </w:tc>
        <w:tc>
          <w:tcPr>
            <w:tcW w:w="3006" w:type="dxa"/>
          </w:tcPr>
          <w:p w14:paraId="3C2359CF" w14:textId="1865BF8E" w:rsidR="00BF02C2" w:rsidRDefault="00BF02C2" w:rsidP="00BF02C2">
            <w:pPr>
              <w:pStyle w:val="NormalWeb"/>
              <w:spacing w:before="0" w:beforeAutospacing="0" w:after="240" w:afterAutospacing="0"/>
              <w:jc w:val="center"/>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x</w:t>
            </w:r>
          </w:p>
        </w:tc>
      </w:tr>
      <w:tr w:rsidR="00BF02C2" w14:paraId="23BB469A" w14:textId="77777777" w:rsidTr="0030313A">
        <w:tc>
          <w:tcPr>
            <w:tcW w:w="3005" w:type="dxa"/>
          </w:tcPr>
          <w:p w14:paraId="3DADF842" w14:textId="14D8BE87" w:rsidR="00BF02C2" w:rsidRDefault="00BF02C2" w:rsidP="00BF02C2">
            <w:pPr>
              <w:pStyle w:val="NormalWeb"/>
              <w:spacing w:before="0" w:beforeAutospacing="0" w:after="240" w:afterAutospacing="0"/>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 xml:space="preserve">Achieved </w:t>
            </w:r>
          </w:p>
        </w:tc>
        <w:tc>
          <w:tcPr>
            <w:tcW w:w="3005" w:type="dxa"/>
          </w:tcPr>
          <w:p w14:paraId="5619E3D3" w14:textId="627304A4" w:rsidR="00BF02C2" w:rsidRDefault="00BF02C2" w:rsidP="00BF02C2">
            <w:pPr>
              <w:pStyle w:val="NormalWeb"/>
              <w:spacing w:before="0" w:beforeAutospacing="0" w:after="240" w:afterAutospacing="0"/>
              <w:jc w:val="center"/>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x</w:t>
            </w:r>
          </w:p>
        </w:tc>
        <w:tc>
          <w:tcPr>
            <w:tcW w:w="3006" w:type="dxa"/>
          </w:tcPr>
          <w:p w14:paraId="3A460C6A" w14:textId="3C9AC433" w:rsidR="00BF02C2" w:rsidRDefault="00BF02C2" w:rsidP="00BF02C2">
            <w:pPr>
              <w:pStyle w:val="NormalWeb"/>
              <w:spacing w:before="0" w:beforeAutospacing="0" w:after="240" w:afterAutospacing="0"/>
              <w:jc w:val="center"/>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x</w:t>
            </w:r>
          </w:p>
        </w:tc>
        <w:tc>
          <w:tcPr>
            <w:tcW w:w="3006" w:type="dxa"/>
          </w:tcPr>
          <w:p w14:paraId="2C571487" w14:textId="12727B10" w:rsidR="00BF02C2" w:rsidRDefault="00BF02C2" w:rsidP="00BF02C2">
            <w:pPr>
              <w:pStyle w:val="NormalWeb"/>
              <w:spacing w:before="0" w:beforeAutospacing="0" w:after="240" w:afterAutospacing="0"/>
              <w:jc w:val="center"/>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x</w:t>
            </w:r>
          </w:p>
        </w:tc>
      </w:tr>
    </w:tbl>
    <w:p w14:paraId="167F4DFF" w14:textId="77777777" w:rsidR="0030313A" w:rsidRDefault="0030313A" w:rsidP="00BF02C2">
      <w:pPr>
        <w:pStyle w:val="NormalWeb"/>
        <w:shd w:val="clear" w:color="auto" w:fill="FFFFFF" w:themeFill="background1"/>
        <w:spacing w:before="0" w:beforeAutospacing="0" w:after="240" w:afterAutospacing="0"/>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br/>
      </w:r>
    </w:p>
    <w:tbl>
      <w:tblPr>
        <w:tblStyle w:val="TableGrid"/>
        <w:tblW w:w="0" w:type="auto"/>
        <w:tblLook w:val="04A0" w:firstRow="1" w:lastRow="0" w:firstColumn="1" w:lastColumn="0" w:noHBand="0" w:noVBand="1"/>
      </w:tblPr>
      <w:tblGrid>
        <w:gridCol w:w="3139"/>
        <w:gridCol w:w="1950"/>
        <w:gridCol w:w="2035"/>
        <w:gridCol w:w="1892"/>
      </w:tblGrid>
      <w:tr w:rsidR="0030313A" w14:paraId="3B34F2B5" w14:textId="77777777" w:rsidTr="0030313A">
        <w:tc>
          <w:tcPr>
            <w:tcW w:w="3005" w:type="dxa"/>
          </w:tcPr>
          <w:p w14:paraId="2CDFE536" w14:textId="7DC2E836" w:rsidR="0030313A" w:rsidRDefault="0030313A" w:rsidP="00994196">
            <w:pPr>
              <w:pStyle w:val="NormalWeb"/>
              <w:spacing w:before="0" w:beforeAutospacing="0" w:after="240" w:afterAutospacing="0"/>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Date Ranges</w:t>
            </w:r>
          </w:p>
        </w:tc>
        <w:tc>
          <w:tcPr>
            <w:tcW w:w="3005" w:type="dxa"/>
          </w:tcPr>
          <w:p w14:paraId="24691D96" w14:textId="77777777" w:rsidR="0030313A" w:rsidRDefault="0030313A" w:rsidP="00994196">
            <w:pPr>
              <w:pStyle w:val="NormalWeb"/>
              <w:spacing w:before="0" w:beforeAutospacing="0" w:after="240" w:afterAutospacing="0"/>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 xml:space="preserve">First Response Time </w:t>
            </w:r>
          </w:p>
        </w:tc>
        <w:tc>
          <w:tcPr>
            <w:tcW w:w="3006" w:type="dxa"/>
          </w:tcPr>
          <w:p w14:paraId="6FA0DC94" w14:textId="77777777" w:rsidR="0030313A" w:rsidRDefault="0030313A" w:rsidP="00994196">
            <w:pPr>
              <w:pStyle w:val="NormalWeb"/>
              <w:spacing w:before="0" w:beforeAutospacing="0" w:after="240" w:afterAutospacing="0"/>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Temporary Response Time</w:t>
            </w:r>
          </w:p>
        </w:tc>
        <w:tc>
          <w:tcPr>
            <w:tcW w:w="3006" w:type="dxa"/>
          </w:tcPr>
          <w:p w14:paraId="093B18D9" w14:textId="77777777" w:rsidR="0030313A" w:rsidRDefault="0030313A" w:rsidP="00994196">
            <w:pPr>
              <w:pStyle w:val="NormalWeb"/>
              <w:spacing w:before="0" w:beforeAutospacing="0" w:after="240" w:afterAutospacing="0"/>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Final Solution Time</w:t>
            </w:r>
          </w:p>
        </w:tc>
      </w:tr>
      <w:tr w:rsidR="0030313A" w14:paraId="6D993909" w14:textId="77777777" w:rsidTr="0030313A">
        <w:tc>
          <w:tcPr>
            <w:tcW w:w="3005" w:type="dxa"/>
          </w:tcPr>
          <w:p w14:paraId="794FD43B" w14:textId="19E45AAA" w:rsidR="0030313A" w:rsidRDefault="0030313A" w:rsidP="00994196">
            <w:pPr>
              <w:pStyle w:val="NormalWeb"/>
              <w:spacing w:before="0" w:beforeAutospacing="0" w:after="240" w:afterAutospacing="0"/>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 xml:space="preserve"> </w:t>
            </w:r>
            <w:r>
              <w:object w:dxaOrig="2925" w:dyaOrig="4335" w14:anchorId="480C45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4pt;height:216.6pt" o:ole="">
                  <v:imagedata r:id="rId14" o:title=""/>
                </v:shape>
                <o:OLEObject Type="Embed" ProgID="PBrush" ShapeID="_x0000_i1025" DrawAspect="Content" ObjectID="_1762082778" r:id="rId15"/>
              </w:object>
            </w:r>
          </w:p>
        </w:tc>
        <w:tc>
          <w:tcPr>
            <w:tcW w:w="3005" w:type="dxa"/>
          </w:tcPr>
          <w:p w14:paraId="068DCA68" w14:textId="77777777" w:rsidR="0030313A" w:rsidRDefault="0030313A" w:rsidP="00994196">
            <w:pPr>
              <w:pStyle w:val="NormalWeb"/>
              <w:spacing w:before="0" w:beforeAutospacing="0" w:after="240" w:afterAutospacing="0"/>
              <w:jc w:val="center"/>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x</w:t>
            </w:r>
          </w:p>
        </w:tc>
        <w:tc>
          <w:tcPr>
            <w:tcW w:w="3006" w:type="dxa"/>
          </w:tcPr>
          <w:p w14:paraId="089AABB6" w14:textId="77777777" w:rsidR="0030313A" w:rsidRDefault="0030313A" w:rsidP="00994196">
            <w:pPr>
              <w:pStyle w:val="NormalWeb"/>
              <w:spacing w:before="0" w:beforeAutospacing="0" w:after="240" w:afterAutospacing="0"/>
              <w:jc w:val="center"/>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x</w:t>
            </w:r>
          </w:p>
        </w:tc>
        <w:tc>
          <w:tcPr>
            <w:tcW w:w="3006" w:type="dxa"/>
          </w:tcPr>
          <w:p w14:paraId="30BA13E0" w14:textId="77777777" w:rsidR="0030313A" w:rsidRDefault="0030313A" w:rsidP="00994196">
            <w:pPr>
              <w:pStyle w:val="NormalWeb"/>
              <w:spacing w:before="0" w:beforeAutospacing="0" w:after="240" w:afterAutospacing="0"/>
              <w:jc w:val="center"/>
              <w:rPr>
                <w:rFonts w:ascii="Trebuchet MS" w:eastAsia="Trebuchet MS" w:hAnsi="Trebuchet MS" w:cs="Trebuchet MS"/>
                <w:color w:val="333333"/>
                <w:spacing w:val="2"/>
                <w:sz w:val="21"/>
                <w:szCs w:val="21"/>
              </w:rPr>
            </w:pPr>
            <w:r>
              <w:rPr>
                <w:rFonts w:ascii="Trebuchet MS" w:eastAsia="Trebuchet MS" w:hAnsi="Trebuchet MS" w:cs="Trebuchet MS"/>
                <w:color w:val="333333"/>
                <w:spacing w:val="2"/>
                <w:sz w:val="21"/>
                <w:szCs w:val="21"/>
              </w:rPr>
              <w:t>x</w:t>
            </w:r>
          </w:p>
        </w:tc>
      </w:tr>
    </w:tbl>
    <w:p w14:paraId="1418C6A3" w14:textId="6335D4D3" w:rsidR="00BF02C2" w:rsidRPr="002F027C" w:rsidRDefault="0030313A" w:rsidP="002F027C">
      <w:pPr>
        <w:pStyle w:val="Heading2"/>
        <w:rPr>
          <w:b/>
          <w:bCs/>
          <w:sz w:val="40"/>
          <w:szCs w:val="40"/>
        </w:rPr>
      </w:pPr>
      <w:r>
        <w:rPr>
          <w:rFonts w:eastAsia="Trebuchet MS"/>
        </w:rPr>
        <w:br/>
      </w:r>
      <w:bookmarkStart w:id="42" w:name="_Toc151380897"/>
      <w:bookmarkStart w:id="43" w:name="_Toc151381524"/>
      <w:bookmarkStart w:id="44" w:name="_Toc151470009"/>
      <w:r w:rsidR="00FE2B66" w:rsidRPr="002F027C">
        <w:rPr>
          <w:b/>
          <w:bCs/>
          <w:sz w:val="40"/>
          <w:szCs w:val="40"/>
        </w:rPr>
        <w:t>Steps To generate r</w:t>
      </w:r>
      <w:r w:rsidRPr="002F027C">
        <w:rPr>
          <w:b/>
          <w:bCs/>
          <w:sz w:val="40"/>
          <w:szCs w:val="40"/>
        </w:rPr>
        <w:t>eports</w:t>
      </w:r>
      <w:bookmarkEnd w:id="42"/>
      <w:bookmarkEnd w:id="43"/>
      <w:bookmarkEnd w:id="44"/>
      <w:r w:rsidRPr="002F027C">
        <w:rPr>
          <w:b/>
          <w:bCs/>
          <w:sz w:val="40"/>
          <w:szCs w:val="40"/>
        </w:rPr>
        <w:t xml:space="preserve"> </w:t>
      </w:r>
    </w:p>
    <w:p w14:paraId="0D3D29E3" w14:textId="77777777" w:rsidR="0030313A" w:rsidRPr="0030313A" w:rsidRDefault="0030313A" w:rsidP="0030313A">
      <w:pPr>
        <w:rPr>
          <w:rFonts w:eastAsia="Trebuchet MS"/>
          <w:lang w:val="en-US" w:eastAsia="en-GB"/>
        </w:rPr>
      </w:pPr>
    </w:p>
    <w:p w14:paraId="221C3486" w14:textId="4872E824" w:rsidR="00D319E1" w:rsidRDefault="00D906B4" w:rsidP="00C15D25">
      <w:pPr>
        <w:pStyle w:val="NormalWeb"/>
        <w:shd w:val="clear" w:color="auto" w:fill="FFFFFF"/>
        <w:spacing w:before="0" w:beforeAutospacing="0" w:after="160" w:afterAutospacing="0" w:line="235" w:lineRule="atLeast"/>
        <w:rPr>
          <w:rFonts w:ascii="Calibri" w:hAnsi="Calibri" w:cs="Calibri"/>
          <w:color w:val="222222"/>
          <w:sz w:val="22"/>
          <w:szCs w:val="22"/>
        </w:rPr>
      </w:pPr>
      <w:r w:rsidRPr="005D0D7F">
        <w:rPr>
          <w:rFonts w:ascii="Calibri" w:hAnsi="Calibri" w:cs="Calibri"/>
          <w:b/>
          <w:bCs/>
          <w:color w:val="222222"/>
          <w:sz w:val="22"/>
          <w:szCs w:val="22"/>
        </w:rPr>
        <w:t>Step 1</w:t>
      </w:r>
      <w:r>
        <w:rPr>
          <w:rFonts w:ascii="Calibri" w:hAnsi="Calibri" w:cs="Calibri"/>
          <w:color w:val="222222"/>
          <w:sz w:val="22"/>
          <w:szCs w:val="22"/>
        </w:rPr>
        <w:t xml:space="preserve"> </w:t>
      </w:r>
      <w:r w:rsidR="00877025" w:rsidRPr="005D0D7F">
        <w:rPr>
          <w:rFonts w:ascii="Calibri" w:hAnsi="Calibri" w:cs="Calibri"/>
          <w:b/>
          <w:bCs/>
          <w:color w:val="222222"/>
          <w:sz w:val="22"/>
          <w:szCs w:val="22"/>
        </w:rPr>
        <w:t>-</w:t>
      </w:r>
      <w:r w:rsidR="00877025">
        <w:rPr>
          <w:rFonts w:ascii="Calibri" w:hAnsi="Calibri" w:cs="Calibri"/>
          <w:color w:val="222222"/>
          <w:sz w:val="22"/>
          <w:szCs w:val="22"/>
        </w:rPr>
        <w:t xml:space="preserve"> Go</w:t>
      </w:r>
      <w:r>
        <w:rPr>
          <w:rFonts w:ascii="Calibri" w:hAnsi="Calibri" w:cs="Calibri"/>
          <w:color w:val="222222"/>
          <w:sz w:val="22"/>
          <w:szCs w:val="22"/>
        </w:rPr>
        <w:t xml:space="preserve"> To Agent Panel</w:t>
      </w:r>
      <w:r w:rsidR="00877025">
        <w:rPr>
          <w:rFonts w:ascii="Calibri" w:hAnsi="Calibri" w:cs="Calibri"/>
          <w:color w:val="222222"/>
          <w:sz w:val="22"/>
          <w:szCs w:val="22"/>
        </w:rPr>
        <w:t xml:space="preserve"> and then </w:t>
      </w:r>
      <w:r w:rsidR="00C15D25">
        <w:rPr>
          <w:rFonts w:ascii="Calibri" w:hAnsi="Calibri" w:cs="Calibri"/>
          <w:color w:val="222222"/>
          <w:sz w:val="22"/>
          <w:szCs w:val="22"/>
        </w:rPr>
        <w:t>go to ticket listing Page</w:t>
      </w:r>
    </w:p>
    <w:p w14:paraId="0531B60A" w14:textId="517F35E5" w:rsidR="00D906B4" w:rsidRDefault="00C15D25" w:rsidP="00C15D25">
      <w:pPr>
        <w:pStyle w:val="NormalWeb"/>
        <w:shd w:val="clear" w:color="auto" w:fill="FFFFFF"/>
        <w:spacing w:before="0" w:beforeAutospacing="0" w:after="160" w:afterAutospacing="0" w:line="235" w:lineRule="atLeast"/>
        <w:rPr>
          <w:rFonts w:ascii="Calibri" w:hAnsi="Calibri" w:cs="Calibri"/>
          <w:color w:val="222222"/>
          <w:sz w:val="22"/>
          <w:szCs w:val="22"/>
        </w:rPr>
      </w:pPr>
      <w:r>
        <w:rPr>
          <w:rFonts w:ascii="Calibri" w:hAnsi="Calibri" w:cs="Calibri"/>
          <w:noProof/>
          <w:color w:val="222222"/>
          <w:sz w:val="22"/>
          <w:szCs w:val="22"/>
        </w:rPr>
        <w:drawing>
          <wp:inline distT="0" distB="0" distL="0" distR="0" wp14:anchorId="4A403711" wp14:editId="7D2698F4">
            <wp:extent cx="5960745" cy="1742440"/>
            <wp:effectExtent l="0" t="0" r="1905" b="0"/>
            <wp:docPr id="4980436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0745" cy="1742440"/>
                    </a:xfrm>
                    <a:prstGeom prst="rect">
                      <a:avLst/>
                    </a:prstGeom>
                    <a:noFill/>
                    <a:ln>
                      <a:noFill/>
                    </a:ln>
                  </pic:spPr>
                </pic:pic>
              </a:graphicData>
            </a:graphic>
          </wp:inline>
        </w:drawing>
      </w:r>
      <w:r>
        <w:rPr>
          <w:rFonts w:ascii="Calibri" w:hAnsi="Calibri" w:cs="Calibri"/>
          <w:color w:val="222222"/>
          <w:sz w:val="22"/>
          <w:szCs w:val="22"/>
        </w:rPr>
        <w:br/>
      </w:r>
      <w:r w:rsidRPr="005D0D7F">
        <w:rPr>
          <w:rFonts w:ascii="Calibri" w:hAnsi="Calibri" w:cs="Calibri"/>
          <w:b/>
          <w:bCs/>
          <w:color w:val="222222"/>
          <w:sz w:val="22"/>
          <w:szCs w:val="22"/>
        </w:rPr>
        <w:t>Step 2 –</w:t>
      </w:r>
      <w:r>
        <w:rPr>
          <w:rFonts w:ascii="Calibri" w:hAnsi="Calibri" w:cs="Calibri"/>
          <w:color w:val="222222"/>
          <w:sz w:val="22"/>
          <w:szCs w:val="22"/>
        </w:rPr>
        <w:t xml:space="preserve"> Click on advanced </w:t>
      </w:r>
      <w:proofErr w:type="gramStart"/>
      <w:r>
        <w:rPr>
          <w:rFonts w:ascii="Calibri" w:hAnsi="Calibri" w:cs="Calibri"/>
          <w:color w:val="222222"/>
          <w:sz w:val="22"/>
          <w:szCs w:val="22"/>
        </w:rPr>
        <w:t>Link ,</w:t>
      </w:r>
      <w:proofErr w:type="gramEnd"/>
      <w:r>
        <w:rPr>
          <w:rFonts w:ascii="Calibri" w:hAnsi="Calibri" w:cs="Calibri"/>
          <w:color w:val="222222"/>
          <w:sz w:val="22"/>
          <w:szCs w:val="22"/>
        </w:rPr>
        <w:t xml:space="preserve"> It will open a new window.</w:t>
      </w:r>
      <w:r w:rsidR="005D0D7F">
        <w:rPr>
          <w:rFonts w:ascii="Calibri" w:hAnsi="Calibri" w:cs="Calibri"/>
          <w:color w:val="222222"/>
          <w:sz w:val="22"/>
          <w:szCs w:val="22"/>
        </w:rPr>
        <w:br/>
      </w:r>
      <w:r w:rsidR="005D0D7F">
        <w:rPr>
          <w:rFonts w:ascii="Calibri" w:hAnsi="Calibri" w:cs="Calibri"/>
          <w:color w:val="222222"/>
          <w:sz w:val="22"/>
          <w:szCs w:val="22"/>
        </w:rPr>
        <w:lastRenderedPageBreak/>
        <w:br/>
      </w:r>
      <w:r w:rsidR="005D0D7F">
        <w:rPr>
          <w:rFonts w:ascii="Calibri" w:hAnsi="Calibri" w:cs="Calibri"/>
          <w:noProof/>
          <w:color w:val="222222"/>
          <w:sz w:val="22"/>
          <w:szCs w:val="22"/>
        </w:rPr>
        <w:drawing>
          <wp:inline distT="0" distB="0" distL="0" distR="0" wp14:anchorId="55A57CA9" wp14:editId="5C4801F0">
            <wp:extent cx="8790305" cy="5072380"/>
            <wp:effectExtent l="0" t="0" r="0" b="0"/>
            <wp:docPr id="14950042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90305" cy="5072380"/>
                    </a:xfrm>
                    <a:prstGeom prst="rect">
                      <a:avLst/>
                    </a:prstGeom>
                    <a:noFill/>
                    <a:ln>
                      <a:noFill/>
                    </a:ln>
                  </pic:spPr>
                </pic:pic>
              </a:graphicData>
            </a:graphic>
          </wp:inline>
        </w:drawing>
      </w:r>
    </w:p>
    <w:p w14:paraId="2F87FEA3" w14:textId="77777777" w:rsidR="00D319E1" w:rsidRPr="00D319E1" w:rsidRDefault="00D319E1" w:rsidP="00D319E1">
      <w:pPr>
        <w:shd w:val="clear" w:color="auto" w:fill="FFFFFF"/>
        <w:spacing w:after="160" w:line="235" w:lineRule="atLeast"/>
        <w:ind w:left="900"/>
        <w:rPr>
          <w:rFonts w:ascii="Calibri" w:hAnsi="Calibri" w:cs="Calibri"/>
          <w:color w:val="222222"/>
          <w:sz w:val="22"/>
          <w:szCs w:val="22"/>
        </w:rPr>
      </w:pPr>
    </w:p>
    <w:p w14:paraId="7F3D000C" w14:textId="545C3CD6" w:rsidR="00D319E1" w:rsidRPr="005D0D7F" w:rsidRDefault="00D319E1" w:rsidP="005D0D7F">
      <w:pPr>
        <w:shd w:val="clear" w:color="auto" w:fill="FFFFFF"/>
        <w:spacing w:after="160" w:line="235" w:lineRule="atLeast"/>
        <w:rPr>
          <w:rFonts w:ascii="Calibri" w:hAnsi="Calibri" w:cs="Calibri"/>
          <w:b/>
          <w:bCs/>
          <w:color w:val="222222"/>
          <w:sz w:val="22"/>
          <w:szCs w:val="22"/>
        </w:rPr>
      </w:pPr>
      <w:r w:rsidRPr="00D319E1">
        <w:rPr>
          <w:rFonts w:ascii="Calibri" w:hAnsi="Calibri" w:cs="Calibri"/>
          <w:color w:val="222222"/>
          <w:sz w:val="22"/>
          <w:szCs w:val="22"/>
        </w:rPr>
        <w:br/>
      </w:r>
      <w:r w:rsidR="005D0D7F" w:rsidRPr="005D0D7F">
        <w:rPr>
          <w:rFonts w:ascii="Calibri" w:hAnsi="Calibri" w:cs="Calibri"/>
          <w:b/>
          <w:bCs/>
          <w:color w:val="222222"/>
          <w:sz w:val="22"/>
          <w:szCs w:val="22"/>
        </w:rPr>
        <w:t xml:space="preserve">Step 3 - </w:t>
      </w:r>
      <w:r w:rsidR="005D0D7F">
        <w:rPr>
          <w:rFonts w:ascii="Calibri" w:hAnsi="Calibri" w:cs="Calibri"/>
          <w:b/>
          <w:bCs/>
          <w:color w:val="222222"/>
          <w:sz w:val="22"/>
          <w:szCs w:val="22"/>
        </w:rPr>
        <w:t xml:space="preserve">   </w:t>
      </w:r>
      <w:r w:rsidR="005A1932">
        <w:rPr>
          <w:rFonts w:ascii="Calibri" w:hAnsi="Calibri" w:cs="Calibri"/>
          <w:color w:val="222222"/>
          <w:sz w:val="22"/>
          <w:szCs w:val="22"/>
        </w:rPr>
        <w:t>Click On “</w:t>
      </w:r>
      <w:r w:rsidR="005A1932" w:rsidRPr="005A1932">
        <w:rPr>
          <w:rFonts w:ascii="Calibri" w:hAnsi="Calibri" w:cs="Calibri"/>
          <w:b/>
          <w:bCs/>
          <w:color w:val="222222"/>
          <w:sz w:val="22"/>
          <w:szCs w:val="22"/>
        </w:rPr>
        <w:t>Add other Field</w:t>
      </w:r>
      <w:proofErr w:type="gramStart"/>
      <w:r w:rsidR="005A1932">
        <w:rPr>
          <w:rFonts w:ascii="Calibri" w:hAnsi="Calibri" w:cs="Calibri"/>
          <w:color w:val="222222"/>
          <w:sz w:val="22"/>
          <w:szCs w:val="22"/>
        </w:rPr>
        <w:t>” ,</w:t>
      </w:r>
      <w:proofErr w:type="gramEnd"/>
      <w:r w:rsidR="005A1932">
        <w:rPr>
          <w:rFonts w:ascii="Calibri" w:hAnsi="Calibri" w:cs="Calibri"/>
          <w:color w:val="222222"/>
          <w:sz w:val="22"/>
          <w:szCs w:val="22"/>
        </w:rPr>
        <w:t xml:space="preserve"> A new dropdown will appear , here you can add fields </w:t>
      </w:r>
      <w:r w:rsidR="00CA67E4">
        <w:rPr>
          <w:rFonts w:ascii="Calibri" w:hAnsi="Calibri" w:cs="Calibri"/>
          <w:color w:val="222222"/>
          <w:sz w:val="22"/>
          <w:szCs w:val="22"/>
        </w:rPr>
        <w:t>.</w:t>
      </w:r>
      <w:r w:rsidR="00CA67E4">
        <w:rPr>
          <w:rFonts w:ascii="Calibri" w:hAnsi="Calibri" w:cs="Calibri"/>
          <w:color w:val="222222"/>
          <w:sz w:val="22"/>
          <w:szCs w:val="22"/>
        </w:rPr>
        <w:br/>
      </w:r>
      <w:r w:rsidR="005A1932">
        <w:rPr>
          <w:rFonts w:ascii="Calibri" w:hAnsi="Calibri" w:cs="Calibri"/>
          <w:color w:val="222222"/>
          <w:sz w:val="22"/>
          <w:szCs w:val="22"/>
        </w:rPr>
        <w:br/>
      </w:r>
      <w:r w:rsidR="005A1932">
        <w:rPr>
          <w:rFonts w:ascii="Calibri" w:hAnsi="Calibri" w:cs="Calibri"/>
          <w:b/>
          <w:bCs/>
          <w:noProof/>
          <w:color w:val="222222"/>
          <w:sz w:val="22"/>
          <w:szCs w:val="22"/>
        </w:rPr>
        <w:lastRenderedPageBreak/>
        <w:drawing>
          <wp:inline distT="0" distB="0" distL="0" distR="0" wp14:anchorId="730E935E" wp14:editId="337BD2E5">
            <wp:extent cx="8186420" cy="4278630"/>
            <wp:effectExtent l="0" t="0" r="5080" b="7620"/>
            <wp:docPr id="5924446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86420" cy="4278630"/>
                    </a:xfrm>
                    <a:prstGeom prst="rect">
                      <a:avLst/>
                    </a:prstGeom>
                    <a:noFill/>
                    <a:ln>
                      <a:noFill/>
                    </a:ln>
                  </pic:spPr>
                </pic:pic>
              </a:graphicData>
            </a:graphic>
          </wp:inline>
        </w:drawing>
      </w:r>
      <w:r w:rsidRPr="005D0D7F">
        <w:rPr>
          <w:rFonts w:ascii="Calibri" w:hAnsi="Calibri" w:cs="Calibri"/>
          <w:b/>
          <w:bCs/>
          <w:color w:val="222222"/>
          <w:sz w:val="22"/>
          <w:szCs w:val="22"/>
        </w:rPr>
        <w:br/>
      </w:r>
      <w:r w:rsidRPr="005D0D7F">
        <w:rPr>
          <w:rFonts w:ascii="Calibri" w:hAnsi="Calibri" w:cs="Calibri"/>
          <w:b/>
          <w:bCs/>
          <w:color w:val="222222"/>
          <w:sz w:val="22"/>
          <w:szCs w:val="22"/>
        </w:rPr>
        <w:br/>
      </w:r>
    </w:p>
    <w:p w14:paraId="7DC117EF" w14:textId="75EEFE11" w:rsidR="00D319E1" w:rsidRDefault="00CA67E4" w:rsidP="00D319E1">
      <w:pPr>
        <w:pStyle w:val="NormalWeb"/>
        <w:shd w:val="clear" w:color="auto" w:fill="FFFFFF"/>
        <w:spacing w:before="0" w:beforeAutospacing="0" w:after="0" w:afterAutospacing="0" w:line="235" w:lineRule="atLeast"/>
        <w:rPr>
          <w:rFonts w:ascii="Calibri" w:hAnsi="Calibri" w:cs="Calibri"/>
          <w:color w:val="222222"/>
          <w:sz w:val="22"/>
          <w:szCs w:val="22"/>
        </w:rPr>
      </w:pPr>
      <w:r>
        <w:rPr>
          <w:rFonts w:ascii="Calibri" w:hAnsi="Calibri" w:cs="Calibri"/>
          <w:color w:val="222222"/>
          <w:sz w:val="22"/>
          <w:szCs w:val="22"/>
        </w:rPr>
        <w:t xml:space="preserve">Step 3 – Suppose we need ticket who have first response status achieved. </w:t>
      </w:r>
      <w:r w:rsidR="00A075BB">
        <w:rPr>
          <w:rFonts w:ascii="Calibri" w:hAnsi="Calibri" w:cs="Calibri"/>
          <w:color w:val="222222"/>
          <w:sz w:val="22"/>
          <w:szCs w:val="22"/>
        </w:rPr>
        <w:t>So,</w:t>
      </w:r>
      <w:r>
        <w:rPr>
          <w:rFonts w:ascii="Calibri" w:hAnsi="Calibri" w:cs="Calibri"/>
          <w:color w:val="222222"/>
          <w:sz w:val="22"/>
          <w:szCs w:val="22"/>
        </w:rPr>
        <w:t xml:space="preserve"> </w:t>
      </w:r>
      <w:r w:rsidR="00A075BB">
        <w:rPr>
          <w:rFonts w:ascii="Calibri" w:hAnsi="Calibri" w:cs="Calibri"/>
          <w:color w:val="222222"/>
          <w:sz w:val="22"/>
          <w:szCs w:val="22"/>
        </w:rPr>
        <w:br/>
      </w:r>
      <w:r w:rsidR="00A075BB" w:rsidRPr="00A075BB">
        <w:rPr>
          <w:rFonts w:ascii="Calibri" w:hAnsi="Calibri" w:cs="Calibri"/>
          <w:b/>
          <w:bCs/>
          <w:color w:val="222222"/>
          <w:sz w:val="22"/>
          <w:szCs w:val="22"/>
        </w:rPr>
        <w:t>1.</w:t>
      </w:r>
      <w:r w:rsidR="00A075BB">
        <w:rPr>
          <w:rFonts w:ascii="Calibri" w:hAnsi="Calibri" w:cs="Calibri"/>
          <w:color w:val="222222"/>
          <w:sz w:val="22"/>
          <w:szCs w:val="22"/>
        </w:rPr>
        <w:t xml:space="preserve"> we</w:t>
      </w:r>
      <w:r>
        <w:rPr>
          <w:rFonts w:ascii="Calibri" w:hAnsi="Calibri" w:cs="Calibri"/>
          <w:color w:val="222222"/>
          <w:sz w:val="22"/>
          <w:szCs w:val="22"/>
        </w:rPr>
        <w:t xml:space="preserve"> select First Response Status from drop down.</w:t>
      </w:r>
      <w:r w:rsidR="00BC1E1E">
        <w:rPr>
          <w:rFonts w:ascii="Calibri" w:hAnsi="Calibri" w:cs="Calibri"/>
          <w:color w:val="222222"/>
          <w:sz w:val="22"/>
          <w:szCs w:val="22"/>
        </w:rPr>
        <w:t xml:space="preserve"> After that When you check Frist response status </w:t>
      </w:r>
      <w:r w:rsidR="00A075BB">
        <w:rPr>
          <w:rFonts w:ascii="Calibri" w:hAnsi="Calibri" w:cs="Calibri"/>
          <w:color w:val="222222"/>
          <w:sz w:val="22"/>
          <w:szCs w:val="22"/>
        </w:rPr>
        <w:t>checkbox,</w:t>
      </w:r>
      <w:r w:rsidR="00BC1E1E">
        <w:rPr>
          <w:rFonts w:ascii="Calibri" w:hAnsi="Calibri" w:cs="Calibri"/>
          <w:color w:val="222222"/>
          <w:sz w:val="22"/>
          <w:szCs w:val="22"/>
        </w:rPr>
        <w:t xml:space="preserve"> a new dropdown will show and ask for </w:t>
      </w:r>
      <w:proofErr w:type="gramStart"/>
      <w:r w:rsidR="00BC1E1E">
        <w:rPr>
          <w:rFonts w:ascii="Calibri" w:hAnsi="Calibri" w:cs="Calibri"/>
          <w:color w:val="222222"/>
          <w:sz w:val="22"/>
          <w:szCs w:val="22"/>
        </w:rPr>
        <w:t>operation ,</w:t>
      </w:r>
      <w:proofErr w:type="gramEnd"/>
      <w:r w:rsidR="00BC1E1E">
        <w:rPr>
          <w:rFonts w:ascii="Calibri" w:hAnsi="Calibri" w:cs="Calibri"/>
          <w:color w:val="222222"/>
          <w:sz w:val="22"/>
          <w:szCs w:val="22"/>
        </w:rPr>
        <w:t xml:space="preserve"> You have to choose operation as per </w:t>
      </w:r>
      <w:r w:rsidR="00BC1E1E">
        <w:rPr>
          <w:rFonts w:ascii="Calibri" w:hAnsi="Calibri" w:cs="Calibri"/>
          <w:color w:val="222222"/>
          <w:sz w:val="22"/>
          <w:szCs w:val="22"/>
        </w:rPr>
        <w:lastRenderedPageBreak/>
        <w:t>your need.</w:t>
      </w:r>
      <w:r>
        <w:rPr>
          <w:rFonts w:ascii="Calibri" w:hAnsi="Calibri" w:cs="Calibri"/>
          <w:color w:val="222222"/>
          <w:sz w:val="22"/>
          <w:szCs w:val="22"/>
        </w:rPr>
        <w:br/>
      </w:r>
      <w:r>
        <w:rPr>
          <w:rFonts w:ascii="Calibri" w:hAnsi="Calibri" w:cs="Calibri"/>
          <w:noProof/>
          <w:color w:val="222222"/>
          <w:sz w:val="22"/>
          <w:szCs w:val="22"/>
        </w:rPr>
        <w:drawing>
          <wp:inline distT="0" distB="0" distL="0" distR="0" wp14:anchorId="0E2B4DC9" wp14:editId="358C7A0F">
            <wp:extent cx="7324090" cy="4572000"/>
            <wp:effectExtent l="0" t="0" r="0" b="0"/>
            <wp:docPr id="10189741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24090" cy="4572000"/>
                    </a:xfrm>
                    <a:prstGeom prst="rect">
                      <a:avLst/>
                    </a:prstGeom>
                    <a:noFill/>
                    <a:ln>
                      <a:noFill/>
                    </a:ln>
                  </pic:spPr>
                </pic:pic>
              </a:graphicData>
            </a:graphic>
          </wp:inline>
        </w:drawing>
      </w:r>
    </w:p>
    <w:p w14:paraId="4B57E791" w14:textId="095989FA" w:rsidR="006511C0" w:rsidRPr="006511C0" w:rsidRDefault="006511C0" w:rsidP="006511C0">
      <w:pPr>
        <w:rPr>
          <w:lang w:val="en-US" w:eastAsia="en-GB"/>
        </w:rPr>
      </w:pPr>
    </w:p>
    <w:p w14:paraId="2E04C6C6" w14:textId="776E1900" w:rsidR="00A075BB" w:rsidRDefault="00A075BB" w:rsidP="00325D33">
      <w:pPr>
        <w:pStyle w:val="NormalWeb"/>
        <w:rPr>
          <w:rFonts w:asciiTheme="minorHAnsi" w:eastAsia="Trebuchet MS" w:hAnsiTheme="minorHAnsi" w:cstheme="minorHAnsi"/>
          <w:color w:val="333333"/>
          <w:spacing w:val="2"/>
          <w:sz w:val="21"/>
          <w:szCs w:val="21"/>
        </w:rPr>
      </w:pPr>
      <w:r w:rsidRPr="00A075BB">
        <w:rPr>
          <w:rFonts w:asciiTheme="minorHAnsi" w:eastAsia="Trebuchet MS" w:hAnsiTheme="minorHAnsi" w:cstheme="minorHAnsi"/>
          <w:b/>
          <w:bCs/>
          <w:color w:val="333333"/>
          <w:spacing w:val="2"/>
          <w:sz w:val="21"/>
          <w:szCs w:val="21"/>
        </w:rPr>
        <w:t>2.</w:t>
      </w:r>
      <w:r>
        <w:rPr>
          <w:rFonts w:asciiTheme="minorHAnsi" w:eastAsia="Trebuchet MS" w:hAnsiTheme="minorHAnsi" w:cstheme="minorHAnsi"/>
          <w:color w:val="333333"/>
          <w:spacing w:val="2"/>
          <w:sz w:val="21"/>
          <w:szCs w:val="21"/>
        </w:rPr>
        <w:t xml:space="preserve"> </w:t>
      </w:r>
      <w:r w:rsidR="00BC1E1E">
        <w:rPr>
          <w:rFonts w:asciiTheme="minorHAnsi" w:eastAsia="Trebuchet MS" w:hAnsiTheme="minorHAnsi" w:cstheme="minorHAnsi"/>
          <w:color w:val="333333"/>
          <w:spacing w:val="2"/>
          <w:sz w:val="21"/>
          <w:szCs w:val="21"/>
        </w:rPr>
        <w:t>In this example we choose “</w:t>
      </w:r>
      <w:r>
        <w:rPr>
          <w:rFonts w:asciiTheme="minorHAnsi" w:eastAsia="Trebuchet MS" w:hAnsiTheme="minorHAnsi" w:cstheme="minorHAnsi"/>
          <w:color w:val="333333"/>
          <w:spacing w:val="2"/>
          <w:sz w:val="21"/>
          <w:szCs w:val="21"/>
        </w:rPr>
        <w:t xml:space="preserve">includes” </w:t>
      </w:r>
      <w:r>
        <w:rPr>
          <w:rFonts w:asciiTheme="minorHAnsi" w:eastAsia="Trebuchet MS" w:hAnsiTheme="minorHAnsi" w:cstheme="minorHAnsi"/>
          <w:color w:val="333333"/>
          <w:spacing w:val="2"/>
          <w:sz w:val="21"/>
          <w:szCs w:val="21"/>
        </w:rPr>
        <w:br/>
      </w:r>
      <w:r>
        <w:rPr>
          <w:rFonts w:asciiTheme="minorHAnsi" w:eastAsia="Trebuchet MS" w:hAnsiTheme="minorHAnsi" w:cstheme="minorHAnsi"/>
          <w:color w:val="333333"/>
          <w:spacing w:val="2"/>
          <w:sz w:val="21"/>
          <w:szCs w:val="21"/>
        </w:rPr>
        <w:br/>
      </w:r>
      <w:r w:rsidR="00BC1E1E">
        <w:rPr>
          <w:rFonts w:asciiTheme="minorHAnsi" w:eastAsia="Trebuchet MS" w:hAnsiTheme="minorHAnsi" w:cstheme="minorHAnsi"/>
          <w:noProof/>
          <w:color w:val="333333"/>
          <w:spacing w:val="2"/>
          <w:sz w:val="21"/>
          <w:szCs w:val="21"/>
        </w:rPr>
        <w:drawing>
          <wp:inline distT="0" distB="0" distL="0" distR="0" wp14:anchorId="4FBFB9D4" wp14:editId="27F63C8F">
            <wp:extent cx="4201160" cy="1259205"/>
            <wp:effectExtent l="0" t="0" r="8890" b="0"/>
            <wp:docPr id="12578430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1160" cy="1259205"/>
                    </a:xfrm>
                    <a:prstGeom prst="rect">
                      <a:avLst/>
                    </a:prstGeom>
                    <a:noFill/>
                    <a:ln>
                      <a:noFill/>
                    </a:ln>
                  </pic:spPr>
                </pic:pic>
              </a:graphicData>
            </a:graphic>
          </wp:inline>
        </w:drawing>
      </w:r>
      <w:r>
        <w:rPr>
          <w:rFonts w:asciiTheme="minorHAnsi" w:eastAsia="Trebuchet MS" w:hAnsiTheme="minorHAnsi" w:cstheme="minorHAnsi"/>
          <w:color w:val="333333"/>
          <w:spacing w:val="2"/>
          <w:sz w:val="21"/>
          <w:szCs w:val="21"/>
        </w:rPr>
        <w:br/>
      </w:r>
      <w:r>
        <w:rPr>
          <w:rFonts w:asciiTheme="minorHAnsi" w:eastAsia="Trebuchet MS" w:hAnsiTheme="minorHAnsi" w:cstheme="minorHAnsi"/>
          <w:b/>
          <w:bCs/>
          <w:color w:val="333333"/>
          <w:spacing w:val="2"/>
          <w:sz w:val="21"/>
          <w:szCs w:val="21"/>
        </w:rPr>
        <w:br/>
      </w:r>
      <w:r>
        <w:rPr>
          <w:rFonts w:asciiTheme="minorHAnsi" w:eastAsia="Trebuchet MS" w:hAnsiTheme="minorHAnsi" w:cstheme="minorHAnsi"/>
          <w:b/>
          <w:bCs/>
          <w:color w:val="333333"/>
          <w:spacing w:val="2"/>
          <w:sz w:val="21"/>
          <w:szCs w:val="21"/>
        </w:rPr>
        <w:br/>
      </w:r>
      <w:r w:rsidRPr="00A075BB">
        <w:rPr>
          <w:rFonts w:asciiTheme="minorHAnsi" w:eastAsia="Trebuchet MS" w:hAnsiTheme="minorHAnsi" w:cstheme="minorHAnsi"/>
          <w:b/>
          <w:bCs/>
          <w:color w:val="333333"/>
          <w:spacing w:val="2"/>
          <w:sz w:val="21"/>
          <w:szCs w:val="21"/>
        </w:rPr>
        <w:t>3.</w:t>
      </w:r>
      <w:r w:rsidRPr="00A075BB">
        <w:rPr>
          <w:rFonts w:asciiTheme="minorHAnsi" w:eastAsia="Trebuchet MS" w:hAnsiTheme="minorHAnsi" w:cstheme="minorHAnsi"/>
          <w:color w:val="333333"/>
          <w:spacing w:val="2"/>
          <w:sz w:val="21"/>
          <w:szCs w:val="21"/>
        </w:rPr>
        <w:t xml:space="preserve"> </w:t>
      </w:r>
      <w:r>
        <w:rPr>
          <w:rFonts w:asciiTheme="minorHAnsi" w:eastAsia="Trebuchet MS" w:hAnsiTheme="minorHAnsi" w:cstheme="minorHAnsi"/>
          <w:color w:val="333333"/>
          <w:spacing w:val="2"/>
          <w:sz w:val="21"/>
          <w:szCs w:val="21"/>
        </w:rPr>
        <w:t xml:space="preserve"> Now we can see 2 options (Achieved and Missed) in </w:t>
      </w:r>
      <w:r w:rsidR="00961D07">
        <w:rPr>
          <w:rFonts w:asciiTheme="minorHAnsi" w:eastAsia="Trebuchet MS" w:hAnsiTheme="minorHAnsi" w:cstheme="minorHAnsi"/>
          <w:color w:val="333333"/>
          <w:spacing w:val="2"/>
          <w:sz w:val="21"/>
          <w:szCs w:val="21"/>
        </w:rPr>
        <w:t>textbox.</w:t>
      </w:r>
      <w:r>
        <w:rPr>
          <w:rFonts w:asciiTheme="minorHAnsi" w:eastAsia="Trebuchet MS" w:hAnsiTheme="minorHAnsi" w:cstheme="minorHAnsi"/>
          <w:color w:val="333333"/>
          <w:spacing w:val="2"/>
          <w:sz w:val="21"/>
          <w:szCs w:val="21"/>
        </w:rPr>
        <w:t xml:space="preserve"> We can choose as we want. In Our case we select </w:t>
      </w:r>
      <w:r w:rsidRPr="00A075BB">
        <w:rPr>
          <w:rFonts w:asciiTheme="minorHAnsi" w:eastAsia="Trebuchet MS" w:hAnsiTheme="minorHAnsi" w:cstheme="minorHAnsi"/>
          <w:b/>
          <w:bCs/>
          <w:color w:val="333333"/>
          <w:spacing w:val="2"/>
          <w:sz w:val="21"/>
          <w:szCs w:val="21"/>
        </w:rPr>
        <w:t>Achieved</w:t>
      </w:r>
      <w:r>
        <w:rPr>
          <w:rFonts w:asciiTheme="minorHAnsi" w:eastAsia="Trebuchet MS" w:hAnsiTheme="minorHAnsi" w:cstheme="minorHAnsi"/>
          <w:color w:val="333333"/>
          <w:spacing w:val="2"/>
          <w:sz w:val="21"/>
          <w:szCs w:val="21"/>
        </w:rPr>
        <w:t>.</w:t>
      </w:r>
    </w:p>
    <w:p w14:paraId="37B7AF51" w14:textId="4957B83A" w:rsidR="00325D33" w:rsidRPr="00A343B9" w:rsidRDefault="00A075BB" w:rsidP="00325D33">
      <w:pPr>
        <w:pStyle w:val="NormalWeb"/>
        <w:rPr>
          <w:rFonts w:asciiTheme="minorHAnsi" w:eastAsia="Trebuchet MS" w:hAnsiTheme="minorHAnsi" w:cstheme="minorHAnsi"/>
          <w:color w:val="333333"/>
          <w:spacing w:val="2"/>
          <w:sz w:val="21"/>
          <w:szCs w:val="21"/>
        </w:rPr>
      </w:pPr>
      <w:r>
        <w:rPr>
          <w:rFonts w:asciiTheme="minorHAnsi" w:eastAsia="Trebuchet MS" w:hAnsiTheme="minorHAnsi" w:cstheme="minorHAnsi"/>
          <w:color w:val="333333"/>
          <w:spacing w:val="2"/>
          <w:sz w:val="21"/>
          <w:szCs w:val="21"/>
        </w:rPr>
        <w:lastRenderedPageBreak/>
        <w:br/>
      </w:r>
      <w:r>
        <w:rPr>
          <w:rFonts w:asciiTheme="minorHAnsi" w:eastAsia="Trebuchet MS" w:hAnsiTheme="minorHAnsi" w:cstheme="minorHAnsi"/>
          <w:noProof/>
          <w:color w:val="333333"/>
          <w:spacing w:val="2"/>
          <w:sz w:val="21"/>
          <w:szCs w:val="21"/>
        </w:rPr>
        <w:drawing>
          <wp:inline distT="0" distB="0" distL="0" distR="0" wp14:anchorId="4B5AAD64" wp14:editId="1C14D404">
            <wp:extent cx="4598035" cy="1397635"/>
            <wp:effectExtent l="0" t="0" r="0" b="0"/>
            <wp:docPr id="14907573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8035" cy="1397635"/>
                    </a:xfrm>
                    <a:prstGeom prst="rect">
                      <a:avLst/>
                    </a:prstGeom>
                    <a:noFill/>
                    <a:ln>
                      <a:noFill/>
                    </a:ln>
                  </pic:spPr>
                </pic:pic>
              </a:graphicData>
            </a:graphic>
          </wp:inline>
        </w:drawing>
      </w:r>
      <w:r w:rsidR="00DE5DCE">
        <w:rPr>
          <w:rFonts w:asciiTheme="minorHAnsi" w:eastAsia="Trebuchet MS" w:hAnsiTheme="minorHAnsi" w:cstheme="minorHAnsi"/>
          <w:color w:val="333333"/>
          <w:spacing w:val="2"/>
          <w:sz w:val="21"/>
          <w:szCs w:val="21"/>
        </w:rPr>
        <w:br/>
      </w:r>
    </w:p>
    <w:p w14:paraId="572ABFEB" w14:textId="77777777" w:rsidR="00AA5D63" w:rsidRDefault="00675196" w:rsidP="00675196">
      <w:pPr>
        <w:pStyle w:val="NormalWeb"/>
        <w:rPr>
          <w:rFonts w:asciiTheme="minorHAnsi" w:eastAsia="Trebuchet MS" w:hAnsiTheme="minorHAnsi" w:cstheme="minorHAnsi"/>
          <w:color w:val="333333"/>
          <w:spacing w:val="2"/>
          <w:sz w:val="21"/>
          <w:szCs w:val="21"/>
        </w:rPr>
      </w:pPr>
      <w:r w:rsidRPr="00675196">
        <w:rPr>
          <w:rFonts w:asciiTheme="minorHAnsi" w:eastAsia="Trebuchet MS" w:hAnsiTheme="minorHAnsi" w:cstheme="minorHAnsi"/>
          <w:b/>
          <w:bCs/>
          <w:color w:val="333333"/>
          <w:spacing w:val="2"/>
          <w:sz w:val="21"/>
          <w:szCs w:val="21"/>
        </w:rPr>
        <w:t>4.</w:t>
      </w:r>
      <w:r>
        <w:rPr>
          <w:rFonts w:asciiTheme="minorHAnsi" w:eastAsia="Trebuchet MS" w:hAnsiTheme="minorHAnsi" w:cstheme="minorHAnsi"/>
          <w:color w:val="333333"/>
          <w:spacing w:val="2"/>
          <w:sz w:val="21"/>
          <w:szCs w:val="21"/>
        </w:rPr>
        <w:t>Then Click on search button</w:t>
      </w:r>
      <w:r w:rsidR="00DE5DCE">
        <w:rPr>
          <w:rFonts w:asciiTheme="minorHAnsi" w:eastAsia="Trebuchet MS" w:hAnsiTheme="minorHAnsi" w:cstheme="minorHAnsi"/>
          <w:color w:val="333333"/>
          <w:spacing w:val="2"/>
          <w:sz w:val="21"/>
          <w:szCs w:val="21"/>
        </w:rPr>
        <w:br/>
      </w:r>
      <w:r>
        <w:rPr>
          <w:rFonts w:asciiTheme="minorHAnsi" w:eastAsia="Trebuchet MS" w:hAnsiTheme="minorHAnsi" w:cstheme="minorHAnsi"/>
          <w:color w:val="333333"/>
          <w:spacing w:val="2"/>
          <w:sz w:val="21"/>
          <w:szCs w:val="21"/>
        </w:rPr>
        <w:br/>
      </w:r>
      <w:r>
        <w:rPr>
          <w:rFonts w:asciiTheme="minorHAnsi" w:eastAsia="Trebuchet MS" w:hAnsiTheme="minorHAnsi" w:cstheme="minorHAnsi"/>
          <w:noProof/>
          <w:color w:val="333333"/>
          <w:spacing w:val="2"/>
          <w:sz w:val="21"/>
          <w:szCs w:val="21"/>
        </w:rPr>
        <w:drawing>
          <wp:inline distT="0" distB="0" distL="0" distR="0" wp14:anchorId="6468AFC2" wp14:editId="168C561F">
            <wp:extent cx="5770880" cy="2225675"/>
            <wp:effectExtent l="0" t="0" r="1270" b="3175"/>
            <wp:docPr id="18591388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0880" cy="2225675"/>
                    </a:xfrm>
                    <a:prstGeom prst="rect">
                      <a:avLst/>
                    </a:prstGeom>
                    <a:noFill/>
                    <a:ln>
                      <a:noFill/>
                    </a:ln>
                  </pic:spPr>
                </pic:pic>
              </a:graphicData>
            </a:graphic>
          </wp:inline>
        </w:drawing>
      </w:r>
      <w:r w:rsidR="00DE5DCE">
        <w:rPr>
          <w:rFonts w:asciiTheme="minorHAnsi" w:eastAsia="Trebuchet MS" w:hAnsiTheme="minorHAnsi" w:cstheme="minorHAnsi"/>
          <w:color w:val="333333"/>
          <w:spacing w:val="2"/>
          <w:sz w:val="21"/>
          <w:szCs w:val="21"/>
        </w:rPr>
        <w:br/>
      </w:r>
      <w:r w:rsidR="00DE5DCE">
        <w:rPr>
          <w:rFonts w:asciiTheme="minorHAnsi" w:eastAsia="Trebuchet MS" w:hAnsiTheme="minorHAnsi" w:cstheme="minorHAnsi"/>
          <w:color w:val="333333"/>
          <w:spacing w:val="2"/>
          <w:sz w:val="21"/>
          <w:szCs w:val="21"/>
        </w:rPr>
        <w:br/>
      </w:r>
      <w:r w:rsidR="00DE5DCE">
        <w:rPr>
          <w:rFonts w:asciiTheme="minorHAnsi" w:eastAsia="Trebuchet MS" w:hAnsiTheme="minorHAnsi" w:cstheme="minorHAnsi"/>
          <w:color w:val="333333"/>
          <w:spacing w:val="2"/>
          <w:sz w:val="21"/>
          <w:szCs w:val="21"/>
        </w:rPr>
        <w:br/>
        <w:t xml:space="preserve">5. </w:t>
      </w:r>
      <w:r w:rsidR="0044759E">
        <w:rPr>
          <w:rFonts w:asciiTheme="minorHAnsi" w:eastAsia="Trebuchet MS" w:hAnsiTheme="minorHAnsi" w:cstheme="minorHAnsi"/>
          <w:color w:val="333333"/>
          <w:spacing w:val="2"/>
          <w:sz w:val="21"/>
          <w:szCs w:val="21"/>
        </w:rPr>
        <w:t xml:space="preserve">Now you will see the List of </w:t>
      </w:r>
      <w:proofErr w:type="gramStart"/>
      <w:r w:rsidR="0044759E">
        <w:rPr>
          <w:rFonts w:asciiTheme="minorHAnsi" w:eastAsia="Trebuchet MS" w:hAnsiTheme="minorHAnsi" w:cstheme="minorHAnsi"/>
          <w:color w:val="333333"/>
          <w:spacing w:val="2"/>
          <w:sz w:val="21"/>
          <w:szCs w:val="21"/>
        </w:rPr>
        <w:t>Tickets ,</w:t>
      </w:r>
      <w:proofErr w:type="gramEnd"/>
      <w:r w:rsidR="0044759E">
        <w:rPr>
          <w:rFonts w:asciiTheme="minorHAnsi" w:eastAsia="Trebuchet MS" w:hAnsiTheme="minorHAnsi" w:cstheme="minorHAnsi"/>
          <w:color w:val="333333"/>
          <w:spacing w:val="2"/>
          <w:sz w:val="21"/>
          <w:szCs w:val="21"/>
        </w:rPr>
        <w:t xml:space="preserve"> that have first response status is achieved .You can export the reports in excel format , by go to export option, You can see bottom of list </w:t>
      </w:r>
      <w:r w:rsidR="0044759E">
        <w:rPr>
          <w:rFonts w:asciiTheme="minorHAnsi" w:eastAsia="Trebuchet MS" w:hAnsiTheme="minorHAnsi" w:cstheme="minorHAnsi"/>
          <w:color w:val="333333"/>
          <w:spacing w:val="2"/>
          <w:sz w:val="21"/>
          <w:szCs w:val="21"/>
        </w:rPr>
        <w:br/>
      </w:r>
      <w:r w:rsidR="0044759E">
        <w:rPr>
          <w:rFonts w:asciiTheme="minorHAnsi" w:eastAsia="Trebuchet MS" w:hAnsiTheme="minorHAnsi" w:cstheme="minorHAnsi"/>
          <w:noProof/>
          <w:color w:val="333333"/>
          <w:spacing w:val="2"/>
          <w:sz w:val="21"/>
          <w:szCs w:val="21"/>
        </w:rPr>
        <w:lastRenderedPageBreak/>
        <w:drawing>
          <wp:inline distT="0" distB="0" distL="0" distR="0" wp14:anchorId="13106BF9" wp14:editId="6BD9D10D">
            <wp:extent cx="10118725" cy="5253355"/>
            <wp:effectExtent l="0" t="0" r="0" b="4445"/>
            <wp:docPr id="13825755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18725" cy="5253355"/>
                    </a:xfrm>
                    <a:prstGeom prst="rect">
                      <a:avLst/>
                    </a:prstGeom>
                    <a:noFill/>
                    <a:ln>
                      <a:noFill/>
                    </a:ln>
                  </pic:spPr>
                </pic:pic>
              </a:graphicData>
            </a:graphic>
          </wp:inline>
        </w:drawing>
      </w:r>
      <w:r w:rsidR="000C0250">
        <w:rPr>
          <w:rFonts w:asciiTheme="minorHAnsi" w:eastAsia="Trebuchet MS" w:hAnsiTheme="minorHAnsi" w:cstheme="minorHAnsi"/>
          <w:color w:val="333333"/>
          <w:spacing w:val="2"/>
          <w:sz w:val="21"/>
          <w:szCs w:val="21"/>
        </w:rPr>
        <w:br/>
      </w:r>
      <w:r w:rsidR="000C0250">
        <w:rPr>
          <w:rFonts w:asciiTheme="minorHAnsi" w:eastAsia="Trebuchet MS" w:hAnsiTheme="minorHAnsi" w:cstheme="minorHAnsi"/>
          <w:color w:val="333333"/>
          <w:spacing w:val="2"/>
          <w:sz w:val="21"/>
          <w:szCs w:val="21"/>
        </w:rPr>
        <w:br/>
        <w:t>Here is example for Export sheet</w:t>
      </w:r>
      <w:r w:rsidR="000C0250">
        <w:rPr>
          <w:rFonts w:asciiTheme="minorHAnsi" w:eastAsia="Trebuchet MS" w:hAnsiTheme="minorHAnsi" w:cstheme="minorHAnsi"/>
          <w:color w:val="333333"/>
          <w:spacing w:val="2"/>
          <w:sz w:val="21"/>
          <w:szCs w:val="21"/>
        </w:rPr>
        <w:br/>
      </w:r>
      <w:r w:rsidR="000C0250">
        <w:rPr>
          <w:rFonts w:asciiTheme="minorHAnsi" w:eastAsia="Trebuchet MS" w:hAnsiTheme="minorHAnsi" w:cstheme="minorHAnsi"/>
          <w:noProof/>
          <w:color w:val="333333"/>
          <w:spacing w:val="2"/>
          <w:sz w:val="21"/>
          <w:szCs w:val="21"/>
        </w:rPr>
        <w:lastRenderedPageBreak/>
        <w:drawing>
          <wp:inline distT="0" distB="0" distL="0" distR="0" wp14:anchorId="092135E3" wp14:editId="042705DD">
            <wp:extent cx="7729268" cy="4738123"/>
            <wp:effectExtent l="0" t="0" r="5080" b="5715"/>
            <wp:docPr id="168360578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759330" cy="4756552"/>
                    </a:xfrm>
                    <a:prstGeom prst="rect">
                      <a:avLst/>
                    </a:prstGeom>
                    <a:noFill/>
                    <a:ln>
                      <a:noFill/>
                    </a:ln>
                  </pic:spPr>
                </pic:pic>
              </a:graphicData>
            </a:graphic>
          </wp:inline>
        </w:drawing>
      </w:r>
      <w:r w:rsidR="000C0250">
        <w:rPr>
          <w:rFonts w:asciiTheme="minorHAnsi" w:eastAsia="Trebuchet MS" w:hAnsiTheme="minorHAnsi" w:cstheme="minorHAnsi"/>
          <w:color w:val="333333"/>
          <w:spacing w:val="2"/>
          <w:sz w:val="21"/>
          <w:szCs w:val="21"/>
        </w:rPr>
        <w:br/>
      </w:r>
      <w:r w:rsidR="000C0250">
        <w:rPr>
          <w:rFonts w:asciiTheme="minorHAnsi" w:eastAsia="Trebuchet MS" w:hAnsiTheme="minorHAnsi" w:cstheme="minorHAnsi"/>
          <w:color w:val="333333"/>
          <w:spacing w:val="2"/>
          <w:sz w:val="21"/>
          <w:szCs w:val="21"/>
        </w:rPr>
        <w:br/>
        <w:t>In Same way you can generate any combination Reports.</w:t>
      </w:r>
    </w:p>
    <w:p w14:paraId="1FB3FBEF" w14:textId="1E118525" w:rsidR="000B7018" w:rsidRPr="00A343B9" w:rsidRDefault="00AA5D63" w:rsidP="00675196">
      <w:pPr>
        <w:pStyle w:val="NormalWeb"/>
        <w:rPr>
          <w:rFonts w:asciiTheme="minorHAnsi" w:eastAsia="Trebuchet MS" w:hAnsiTheme="minorHAnsi" w:cstheme="minorHAnsi"/>
          <w:color w:val="333333"/>
          <w:spacing w:val="2"/>
          <w:sz w:val="21"/>
          <w:szCs w:val="21"/>
        </w:rPr>
      </w:pPr>
      <w:bookmarkStart w:id="45" w:name="_Toc151470010"/>
      <w:r w:rsidRPr="00DD47E7">
        <w:rPr>
          <w:rStyle w:val="Heading2Char"/>
          <w:b/>
          <w:bCs/>
          <w:sz w:val="40"/>
          <w:szCs w:val="40"/>
        </w:rPr>
        <w:t>Combine Reports</w:t>
      </w:r>
      <w:bookmarkEnd w:id="45"/>
      <w:r w:rsidRPr="00DD47E7">
        <w:rPr>
          <w:rStyle w:val="Heading2Char"/>
          <w:b/>
          <w:bCs/>
          <w:sz w:val="40"/>
          <w:szCs w:val="40"/>
        </w:rPr>
        <w:t xml:space="preserve"> </w:t>
      </w:r>
      <w:r w:rsidRPr="00DD47E7">
        <w:rPr>
          <w:rFonts w:asciiTheme="minorHAnsi" w:eastAsia="Trebuchet MS" w:hAnsiTheme="minorHAnsi" w:cstheme="minorHAnsi"/>
          <w:color w:val="333333"/>
          <w:spacing w:val="2"/>
          <w:sz w:val="21"/>
          <w:szCs w:val="21"/>
        </w:rPr>
        <w:br/>
      </w:r>
      <w:r w:rsidR="0030313A">
        <w:rPr>
          <w:rFonts w:asciiTheme="minorHAnsi" w:eastAsia="Trebuchet MS" w:hAnsiTheme="minorHAnsi" w:cstheme="minorHAnsi"/>
          <w:color w:val="333333"/>
          <w:spacing w:val="2"/>
          <w:sz w:val="21"/>
          <w:szCs w:val="21"/>
        </w:rPr>
        <w:br/>
      </w:r>
      <w:r w:rsidR="0030313A">
        <w:rPr>
          <w:rFonts w:asciiTheme="minorHAnsi" w:eastAsia="Trebuchet MS" w:hAnsiTheme="minorHAnsi" w:cstheme="minorHAnsi"/>
          <w:color w:val="333333"/>
          <w:spacing w:val="2"/>
          <w:sz w:val="21"/>
          <w:szCs w:val="21"/>
        </w:rPr>
        <w:br/>
      </w:r>
      <w:r w:rsidR="00A65809">
        <w:rPr>
          <w:rFonts w:asciiTheme="minorHAnsi" w:eastAsia="Trebuchet MS" w:hAnsiTheme="minorHAnsi" w:cstheme="minorHAnsi"/>
          <w:color w:val="333333"/>
          <w:spacing w:val="2"/>
          <w:sz w:val="21"/>
          <w:szCs w:val="21"/>
        </w:rPr>
        <w:t xml:space="preserve">Here you can </w:t>
      </w:r>
      <w:proofErr w:type="gramStart"/>
      <w:r w:rsidR="00A65809">
        <w:rPr>
          <w:rFonts w:asciiTheme="minorHAnsi" w:eastAsia="Trebuchet MS" w:hAnsiTheme="minorHAnsi" w:cstheme="minorHAnsi"/>
          <w:color w:val="333333"/>
          <w:spacing w:val="2"/>
          <w:sz w:val="21"/>
          <w:szCs w:val="21"/>
        </w:rPr>
        <w:t>select  combination</w:t>
      </w:r>
      <w:proofErr w:type="gramEnd"/>
      <w:r w:rsidR="00A65809">
        <w:rPr>
          <w:rFonts w:asciiTheme="minorHAnsi" w:eastAsia="Trebuchet MS" w:hAnsiTheme="minorHAnsi" w:cstheme="minorHAnsi"/>
          <w:color w:val="333333"/>
          <w:spacing w:val="2"/>
          <w:sz w:val="21"/>
          <w:szCs w:val="21"/>
        </w:rPr>
        <w:t xml:space="preserve"> of fields for reports .</w:t>
      </w:r>
      <w:r w:rsidR="00A65809">
        <w:rPr>
          <w:rFonts w:asciiTheme="minorHAnsi" w:eastAsia="Trebuchet MS" w:hAnsiTheme="minorHAnsi" w:cstheme="minorHAnsi"/>
          <w:color w:val="333333"/>
          <w:spacing w:val="2"/>
          <w:sz w:val="21"/>
          <w:szCs w:val="21"/>
        </w:rPr>
        <w:br/>
      </w:r>
      <w:r w:rsidR="00A65809">
        <w:rPr>
          <w:rFonts w:asciiTheme="minorHAnsi" w:eastAsia="Trebuchet MS" w:hAnsiTheme="minorHAnsi" w:cstheme="minorHAnsi"/>
          <w:color w:val="333333"/>
          <w:spacing w:val="2"/>
          <w:sz w:val="21"/>
          <w:szCs w:val="21"/>
        </w:rPr>
        <w:br/>
      </w:r>
      <w:r w:rsidR="00515B25">
        <w:rPr>
          <w:rFonts w:asciiTheme="minorHAnsi" w:eastAsia="Trebuchet MS" w:hAnsiTheme="minorHAnsi" w:cstheme="minorHAnsi"/>
          <w:noProof/>
          <w:color w:val="333333"/>
          <w:spacing w:val="2"/>
          <w:sz w:val="21"/>
          <w:szCs w:val="21"/>
        </w:rPr>
        <w:lastRenderedPageBreak/>
        <w:drawing>
          <wp:inline distT="0" distB="0" distL="0" distR="0" wp14:anchorId="3FDD0EB9" wp14:editId="193AFF8C">
            <wp:extent cx="6073140" cy="4140835"/>
            <wp:effectExtent l="0" t="0" r="3810" b="0"/>
            <wp:docPr id="6036572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73140" cy="4140835"/>
                    </a:xfrm>
                    <a:prstGeom prst="rect">
                      <a:avLst/>
                    </a:prstGeom>
                    <a:noFill/>
                    <a:ln>
                      <a:noFill/>
                    </a:ln>
                  </pic:spPr>
                </pic:pic>
              </a:graphicData>
            </a:graphic>
          </wp:inline>
        </w:drawing>
      </w:r>
      <w:r w:rsidR="00502A92">
        <w:rPr>
          <w:rFonts w:asciiTheme="minorHAnsi" w:eastAsia="Trebuchet MS" w:hAnsiTheme="minorHAnsi" w:cstheme="minorHAnsi"/>
          <w:color w:val="333333"/>
          <w:spacing w:val="2"/>
          <w:sz w:val="21"/>
          <w:szCs w:val="21"/>
        </w:rPr>
        <w:br/>
      </w:r>
      <w:r w:rsidR="00515B25">
        <w:rPr>
          <w:rFonts w:asciiTheme="minorHAnsi" w:eastAsia="Trebuchet MS" w:hAnsiTheme="minorHAnsi" w:cstheme="minorHAnsi"/>
          <w:color w:val="333333"/>
          <w:spacing w:val="2"/>
          <w:sz w:val="21"/>
          <w:szCs w:val="21"/>
        </w:rPr>
        <w:br/>
      </w:r>
      <w:r w:rsidR="00502A92">
        <w:rPr>
          <w:rFonts w:asciiTheme="minorHAnsi" w:eastAsia="Trebuchet MS" w:hAnsiTheme="minorHAnsi" w:cstheme="minorHAnsi"/>
          <w:color w:val="333333"/>
          <w:spacing w:val="2"/>
          <w:sz w:val="21"/>
          <w:szCs w:val="21"/>
        </w:rPr>
        <w:t>Here you can again see list of filtered ticket and we can also export those list.</w:t>
      </w:r>
      <w:r w:rsidR="00956097">
        <w:rPr>
          <w:rFonts w:asciiTheme="minorHAnsi" w:eastAsia="Trebuchet MS" w:hAnsiTheme="minorHAnsi" w:cstheme="minorHAnsi"/>
          <w:color w:val="333333"/>
          <w:spacing w:val="2"/>
          <w:sz w:val="21"/>
          <w:szCs w:val="21"/>
        </w:rPr>
        <w:br/>
        <w:t>Here We are exporting few fields for  better understanding.</w:t>
      </w:r>
      <w:r w:rsidR="00E803E2">
        <w:rPr>
          <w:rFonts w:asciiTheme="minorHAnsi" w:eastAsia="Trebuchet MS" w:hAnsiTheme="minorHAnsi" w:cstheme="minorHAnsi"/>
          <w:color w:val="333333"/>
          <w:spacing w:val="2"/>
          <w:sz w:val="21"/>
          <w:szCs w:val="21"/>
        </w:rPr>
        <w:br/>
      </w:r>
      <w:r w:rsidR="00E803E2">
        <w:rPr>
          <w:rFonts w:asciiTheme="minorHAnsi" w:eastAsia="Trebuchet MS" w:hAnsiTheme="minorHAnsi" w:cstheme="minorHAnsi"/>
          <w:color w:val="333333"/>
          <w:spacing w:val="2"/>
          <w:sz w:val="21"/>
          <w:szCs w:val="21"/>
        </w:rPr>
        <w:br/>
        <w:t xml:space="preserve">Combine Exported Report </w:t>
      </w:r>
      <w:r w:rsidR="00004476">
        <w:rPr>
          <w:rFonts w:asciiTheme="minorHAnsi" w:eastAsia="Trebuchet MS" w:hAnsiTheme="minorHAnsi" w:cstheme="minorHAnsi"/>
          <w:color w:val="333333"/>
          <w:spacing w:val="2"/>
          <w:sz w:val="21"/>
          <w:szCs w:val="21"/>
        </w:rPr>
        <w:br/>
      </w:r>
      <w:r w:rsidR="00956097">
        <w:rPr>
          <w:rFonts w:asciiTheme="minorHAnsi" w:eastAsia="Trebuchet MS" w:hAnsiTheme="minorHAnsi" w:cstheme="minorHAnsi"/>
          <w:color w:val="333333"/>
          <w:spacing w:val="2"/>
          <w:sz w:val="21"/>
          <w:szCs w:val="21"/>
        </w:rPr>
        <w:br/>
      </w:r>
      <w:r w:rsidR="00956097">
        <w:rPr>
          <w:rFonts w:asciiTheme="minorHAnsi" w:eastAsia="Trebuchet MS" w:hAnsiTheme="minorHAnsi" w:cstheme="minorHAnsi"/>
          <w:noProof/>
          <w:color w:val="333333"/>
          <w:spacing w:val="2"/>
          <w:sz w:val="21"/>
          <w:szCs w:val="21"/>
        </w:rPr>
        <w:drawing>
          <wp:inline distT="0" distB="0" distL="0" distR="0" wp14:anchorId="26AF2BBC" wp14:editId="206DE7EC">
            <wp:extent cx="6831965" cy="2130425"/>
            <wp:effectExtent l="0" t="0" r="6985" b="3175"/>
            <wp:docPr id="157586949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31965" cy="2130425"/>
                    </a:xfrm>
                    <a:prstGeom prst="rect">
                      <a:avLst/>
                    </a:prstGeom>
                    <a:noFill/>
                    <a:ln>
                      <a:noFill/>
                    </a:ln>
                  </pic:spPr>
                </pic:pic>
              </a:graphicData>
            </a:graphic>
          </wp:inline>
        </w:drawing>
      </w:r>
    </w:p>
    <w:p w14:paraId="6098C5CE" w14:textId="516BD924" w:rsidR="007F3339" w:rsidRDefault="000644DC">
      <w:pPr>
        <w:rPr>
          <w:rFonts w:cstheme="minorHAnsi"/>
        </w:rPr>
      </w:pPr>
      <w:r w:rsidRPr="00A343B9">
        <w:rPr>
          <w:rFonts w:cstheme="minorHAnsi"/>
        </w:rPr>
        <w:t xml:space="preserve"> </w:t>
      </w:r>
    </w:p>
    <w:p w14:paraId="31762C1F" w14:textId="77777777" w:rsidR="007F3339" w:rsidRDefault="007F3339">
      <w:pPr>
        <w:spacing w:after="160" w:line="259" w:lineRule="auto"/>
        <w:rPr>
          <w:rFonts w:cstheme="minorHAnsi"/>
        </w:rPr>
      </w:pPr>
      <w:r>
        <w:rPr>
          <w:rFonts w:cstheme="minorHAnsi"/>
        </w:rPr>
        <w:br w:type="page"/>
      </w:r>
    </w:p>
    <w:p w14:paraId="3BC360F8" w14:textId="1DFB4FF2" w:rsidR="00697E8B" w:rsidRDefault="007F3339" w:rsidP="007F3339">
      <w:pPr>
        <w:pStyle w:val="Heading1"/>
        <w:jc w:val="center"/>
        <w:rPr>
          <w:sz w:val="48"/>
          <w:szCs w:val="48"/>
        </w:rPr>
      </w:pPr>
      <w:bookmarkStart w:id="46" w:name="_Toc151470011"/>
      <w:r w:rsidRPr="007F3339">
        <w:rPr>
          <w:sz w:val="48"/>
          <w:szCs w:val="48"/>
        </w:rPr>
        <w:lastRenderedPageBreak/>
        <w:t>Test Cases</w:t>
      </w:r>
      <w:bookmarkEnd w:id="46"/>
    </w:p>
    <w:p w14:paraId="103ECB44" w14:textId="77777777" w:rsidR="007F3339" w:rsidRDefault="007F3339" w:rsidP="007F3339">
      <w:pPr>
        <w:rPr>
          <w:lang w:val="en-US" w:eastAsia="en-GB"/>
        </w:rPr>
      </w:pPr>
    </w:p>
    <w:p w14:paraId="68A2C1D0" w14:textId="4166B7F6" w:rsidR="007F3339" w:rsidRPr="004C1E3B" w:rsidRDefault="00851A11" w:rsidP="004C1E3B">
      <w:pPr>
        <w:pStyle w:val="Heading2"/>
      </w:pPr>
      <w:bookmarkStart w:id="47" w:name="_Toc151470012"/>
      <w:r w:rsidRPr="004C1E3B">
        <w:t xml:space="preserve">As </w:t>
      </w:r>
      <w:r w:rsidR="00211CD2" w:rsidRPr="004C1E3B">
        <w:t xml:space="preserve">a </w:t>
      </w:r>
      <w:r w:rsidR="00647CDD" w:rsidRPr="004C1E3B">
        <w:t>support agent</w:t>
      </w:r>
      <w:r w:rsidRPr="004C1E3B">
        <w:t xml:space="preserve">, provide each SLA status on </w:t>
      </w:r>
      <w:proofErr w:type="gramStart"/>
      <w:r w:rsidRPr="004C1E3B">
        <w:t>time</w:t>
      </w:r>
      <w:bookmarkEnd w:id="47"/>
      <w:proofErr w:type="gramEnd"/>
    </w:p>
    <w:p w14:paraId="6AB46AE9" w14:textId="77777777" w:rsidR="00851A11" w:rsidRDefault="00851A11" w:rsidP="00851A11">
      <w:pPr>
        <w:rPr>
          <w:lang w:val="en-US" w:eastAsia="en-GB"/>
        </w:rPr>
      </w:pPr>
    </w:p>
    <w:p w14:paraId="267466F0" w14:textId="4E3A7560" w:rsidR="00851A11" w:rsidRDefault="00851A11" w:rsidP="00851A11">
      <w:pPr>
        <w:rPr>
          <w:lang w:val="en-US" w:eastAsia="en-GB"/>
        </w:rPr>
      </w:pPr>
      <w:r>
        <w:rPr>
          <w:lang w:val="en-US" w:eastAsia="en-GB"/>
        </w:rPr>
        <w:t>Prerequisite: Client needs to open a ticket</w:t>
      </w:r>
    </w:p>
    <w:p w14:paraId="5E642557" w14:textId="77777777" w:rsidR="00851A11" w:rsidRDefault="00851A11" w:rsidP="00851A11">
      <w:pPr>
        <w:rPr>
          <w:lang w:val="en-US" w:eastAsia="en-GB"/>
        </w:rPr>
      </w:pPr>
    </w:p>
    <w:tbl>
      <w:tblPr>
        <w:tblStyle w:val="TableGrid"/>
        <w:tblW w:w="0" w:type="auto"/>
        <w:tblLook w:val="04A0" w:firstRow="1" w:lastRow="0" w:firstColumn="1" w:lastColumn="0" w:noHBand="0" w:noVBand="1"/>
      </w:tblPr>
      <w:tblGrid>
        <w:gridCol w:w="3005"/>
        <w:gridCol w:w="3005"/>
        <w:gridCol w:w="3006"/>
      </w:tblGrid>
      <w:tr w:rsidR="00851A11" w14:paraId="1E862A36" w14:textId="77777777" w:rsidTr="00851A11">
        <w:tc>
          <w:tcPr>
            <w:tcW w:w="3005" w:type="dxa"/>
          </w:tcPr>
          <w:p w14:paraId="3ECB6D4D" w14:textId="3F0D8DA2" w:rsidR="00851A11" w:rsidRDefault="00851A11" w:rsidP="00851A11">
            <w:pPr>
              <w:rPr>
                <w:lang w:val="en-US" w:eastAsia="en-GB"/>
              </w:rPr>
            </w:pPr>
            <w:r>
              <w:rPr>
                <w:lang w:val="en-US" w:eastAsia="en-GB"/>
              </w:rPr>
              <w:t>Steps</w:t>
            </w:r>
          </w:p>
        </w:tc>
        <w:tc>
          <w:tcPr>
            <w:tcW w:w="3005" w:type="dxa"/>
          </w:tcPr>
          <w:p w14:paraId="1D2CEAFB" w14:textId="46B0B0E5" w:rsidR="00851A11" w:rsidRDefault="00851A11" w:rsidP="00851A11">
            <w:pPr>
              <w:rPr>
                <w:lang w:val="en-US" w:eastAsia="en-GB"/>
              </w:rPr>
            </w:pPr>
            <w:r>
              <w:rPr>
                <w:lang w:val="en-US" w:eastAsia="en-GB"/>
              </w:rPr>
              <w:t>Action</w:t>
            </w:r>
          </w:p>
        </w:tc>
        <w:tc>
          <w:tcPr>
            <w:tcW w:w="3006" w:type="dxa"/>
          </w:tcPr>
          <w:p w14:paraId="5F3F6803" w14:textId="1BB15980" w:rsidR="00851A11" w:rsidRDefault="00851A11" w:rsidP="00851A11">
            <w:pPr>
              <w:rPr>
                <w:lang w:val="en-US" w:eastAsia="en-GB"/>
              </w:rPr>
            </w:pPr>
            <w:r>
              <w:rPr>
                <w:lang w:val="en-US" w:eastAsia="en-GB"/>
              </w:rPr>
              <w:t>Expected result</w:t>
            </w:r>
          </w:p>
        </w:tc>
      </w:tr>
      <w:tr w:rsidR="00851A11" w14:paraId="3D6613CC" w14:textId="77777777" w:rsidTr="00851A11">
        <w:tc>
          <w:tcPr>
            <w:tcW w:w="3005" w:type="dxa"/>
          </w:tcPr>
          <w:p w14:paraId="1C0E1B68" w14:textId="136B0265" w:rsidR="00851A11" w:rsidRDefault="00851A11" w:rsidP="00851A11">
            <w:pPr>
              <w:rPr>
                <w:lang w:val="en-US" w:eastAsia="en-GB"/>
              </w:rPr>
            </w:pPr>
            <w:r>
              <w:rPr>
                <w:lang w:val="en-US" w:eastAsia="en-GB"/>
              </w:rPr>
              <w:t>1.</w:t>
            </w:r>
          </w:p>
        </w:tc>
        <w:tc>
          <w:tcPr>
            <w:tcW w:w="3005" w:type="dxa"/>
          </w:tcPr>
          <w:p w14:paraId="643E2AB0" w14:textId="78EF260D" w:rsidR="00851A11" w:rsidRDefault="00851A11" w:rsidP="00851A11">
            <w:pPr>
              <w:rPr>
                <w:lang w:val="en-US" w:eastAsia="en-GB"/>
              </w:rPr>
            </w:pPr>
            <w:r>
              <w:rPr>
                <w:lang w:val="en-US" w:eastAsia="en-GB"/>
              </w:rPr>
              <w:t>Provide First Response before configured First Response SLA time expires</w:t>
            </w:r>
          </w:p>
        </w:tc>
        <w:tc>
          <w:tcPr>
            <w:tcW w:w="3006" w:type="dxa"/>
          </w:tcPr>
          <w:p w14:paraId="3FF88DD6" w14:textId="578132E8" w:rsidR="00851A11" w:rsidRDefault="00851A11" w:rsidP="00851A11">
            <w:pPr>
              <w:rPr>
                <w:lang w:val="en-US" w:eastAsia="en-GB"/>
              </w:rPr>
            </w:pPr>
            <w:r>
              <w:rPr>
                <w:lang w:val="en-US" w:eastAsia="en-GB"/>
              </w:rPr>
              <w:t>First Response is achieved</w:t>
            </w:r>
          </w:p>
        </w:tc>
      </w:tr>
      <w:tr w:rsidR="00851A11" w14:paraId="61D3ACB0" w14:textId="77777777" w:rsidTr="00851A11">
        <w:tc>
          <w:tcPr>
            <w:tcW w:w="3005" w:type="dxa"/>
          </w:tcPr>
          <w:p w14:paraId="101256C6" w14:textId="7370C4CF" w:rsidR="00851A11" w:rsidRDefault="00851A11" w:rsidP="00851A11">
            <w:pPr>
              <w:rPr>
                <w:lang w:val="en-US" w:eastAsia="en-GB"/>
              </w:rPr>
            </w:pPr>
            <w:r>
              <w:rPr>
                <w:lang w:val="en-US" w:eastAsia="en-GB"/>
              </w:rPr>
              <w:t>2.</w:t>
            </w:r>
          </w:p>
        </w:tc>
        <w:tc>
          <w:tcPr>
            <w:tcW w:w="3005" w:type="dxa"/>
          </w:tcPr>
          <w:p w14:paraId="2A979F5B" w14:textId="1491FD96" w:rsidR="00851A11" w:rsidRDefault="00851A11" w:rsidP="00851A11">
            <w:pPr>
              <w:rPr>
                <w:lang w:val="en-US" w:eastAsia="en-GB"/>
              </w:rPr>
            </w:pPr>
            <w:r>
              <w:rPr>
                <w:lang w:val="en-US" w:eastAsia="en-GB"/>
              </w:rPr>
              <w:t>Provide Temporary Solution before configured Temporary Solution SLA time expires</w:t>
            </w:r>
          </w:p>
        </w:tc>
        <w:tc>
          <w:tcPr>
            <w:tcW w:w="3006" w:type="dxa"/>
          </w:tcPr>
          <w:p w14:paraId="15C92D18" w14:textId="53B1AA01" w:rsidR="00851A11" w:rsidRDefault="00851A11" w:rsidP="00851A11">
            <w:pPr>
              <w:rPr>
                <w:lang w:val="en-US" w:eastAsia="en-GB"/>
              </w:rPr>
            </w:pPr>
            <w:r>
              <w:rPr>
                <w:lang w:val="en-US" w:eastAsia="en-GB"/>
              </w:rPr>
              <w:t>Temporary Solution is achieved</w:t>
            </w:r>
          </w:p>
        </w:tc>
      </w:tr>
      <w:tr w:rsidR="00851A11" w14:paraId="2BA96B6B" w14:textId="77777777" w:rsidTr="00851A11">
        <w:tc>
          <w:tcPr>
            <w:tcW w:w="3005" w:type="dxa"/>
          </w:tcPr>
          <w:p w14:paraId="1094B3E8" w14:textId="17298FE6" w:rsidR="00851A11" w:rsidRDefault="00851A11" w:rsidP="00851A11">
            <w:pPr>
              <w:rPr>
                <w:lang w:val="en-US" w:eastAsia="en-GB"/>
              </w:rPr>
            </w:pPr>
            <w:r>
              <w:rPr>
                <w:lang w:val="en-US" w:eastAsia="en-GB"/>
              </w:rPr>
              <w:t>3.</w:t>
            </w:r>
          </w:p>
        </w:tc>
        <w:tc>
          <w:tcPr>
            <w:tcW w:w="3005" w:type="dxa"/>
          </w:tcPr>
          <w:p w14:paraId="33C68833" w14:textId="644C85AF" w:rsidR="00851A11" w:rsidRDefault="00851A11" w:rsidP="00851A11">
            <w:pPr>
              <w:rPr>
                <w:lang w:val="en-US" w:eastAsia="en-GB"/>
              </w:rPr>
            </w:pPr>
            <w:r>
              <w:rPr>
                <w:lang w:val="en-US" w:eastAsia="en-GB"/>
              </w:rPr>
              <w:t>Provide Final Solution before configured Final Solution SLA expires</w:t>
            </w:r>
          </w:p>
        </w:tc>
        <w:tc>
          <w:tcPr>
            <w:tcW w:w="3006" w:type="dxa"/>
          </w:tcPr>
          <w:p w14:paraId="6263D9DA" w14:textId="65552CEC" w:rsidR="00851A11" w:rsidRDefault="00851A11" w:rsidP="00851A11">
            <w:pPr>
              <w:rPr>
                <w:lang w:val="en-US" w:eastAsia="en-GB"/>
              </w:rPr>
            </w:pPr>
            <w:r>
              <w:rPr>
                <w:lang w:val="en-US" w:eastAsia="en-GB"/>
              </w:rPr>
              <w:t>Final Solution is achieved</w:t>
            </w:r>
          </w:p>
        </w:tc>
      </w:tr>
    </w:tbl>
    <w:p w14:paraId="0C6C4162" w14:textId="77777777" w:rsidR="00851A11" w:rsidRDefault="00851A11" w:rsidP="00851A11">
      <w:pPr>
        <w:rPr>
          <w:lang w:val="en-US" w:eastAsia="en-GB"/>
        </w:rPr>
      </w:pPr>
    </w:p>
    <w:p w14:paraId="3376DC7F" w14:textId="77777777" w:rsidR="00851A11" w:rsidRDefault="00851A11" w:rsidP="00851A11">
      <w:pPr>
        <w:rPr>
          <w:lang w:val="en-US" w:eastAsia="en-GB"/>
        </w:rPr>
      </w:pPr>
    </w:p>
    <w:p w14:paraId="1B66E747" w14:textId="0DD573E2" w:rsidR="00211CD2" w:rsidRDefault="00211CD2" w:rsidP="00211CD2">
      <w:pPr>
        <w:pStyle w:val="Heading2"/>
      </w:pPr>
      <w:bookmarkStart w:id="48" w:name="_Toc151470013"/>
      <w:r>
        <w:t xml:space="preserve">As a support agent, provide each SLA status </w:t>
      </w:r>
      <w:r>
        <w:t>after their set</w:t>
      </w:r>
      <w:r>
        <w:t xml:space="preserve"> time</w:t>
      </w:r>
      <w:r w:rsidR="00653F35">
        <w:t xml:space="preserve"> has</w:t>
      </w:r>
      <w:r>
        <w:t xml:space="preserve"> </w:t>
      </w:r>
      <w:proofErr w:type="gramStart"/>
      <w:r>
        <w:t>expired</w:t>
      </w:r>
      <w:bookmarkEnd w:id="48"/>
      <w:proofErr w:type="gramEnd"/>
    </w:p>
    <w:p w14:paraId="55C34591" w14:textId="77777777" w:rsidR="00211CD2" w:rsidRDefault="00211CD2" w:rsidP="00211CD2">
      <w:pPr>
        <w:rPr>
          <w:lang w:val="en-US" w:eastAsia="en-GB"/>
        </w:rPr>
      </w:pPr>
    </w:p>
    <w:p w14:paraId="3F509D0C" w14:textId="77777777" w:rsidR="00211CD2" w:rsidRDefault="00211CD2" w:rsidP="00211CD2">
      <w:pPr>
        <w:rPr>
          <w:lang w:val="en-US" w:eastAsia="en-GB"/>
        </w:rPr>
      </w:pPr>
      <w:r>
        <w:rPr>
          <w:lang w:val="en-US" w:eastAsia="en-GB"/>
        </w:rPr>
        <w:t>Prerequisite: Client needs to open a ticket</w:t>
      </w:r>
    </w:p>
    <w:p w14:paraId="12A5B93E" w14:textId="77777777" w:rsidR="00211CD2" w:rsidRDefault="00211CD2" w:rsidP="00211CD2">
      <w:pPr>
        <w:rPr>
          <w:lang w:val="en-US" w:eastAsia="en-GB"/>
        </w:rPr>
      </w:pPr>
    </w:p>
    <w:tbl>
      <w:tblPr>
        <w:tblStyle w:val="TableGrid"/>
        <w:tblW w:w="0" w:type="auto"/>
        <w:tblLook w:val="04A0" w:firstRow="1" w:lastRow="0" w:firstColumn="1" w:lastColumn="0" w:noHBand="0" w:noVBand="1"/>
      </w:tblPr>
      <w:tblGrid>
        <w:gridCol w:w="3005"/>
        <w:gridCol w:w="3005"/>
        <w:gridCol w:w="3006"/>
      </w:tblGrid>
      <w:tr w:rsidR="00211CD2" w14:paraId="432977A7" w14:textId="77777777" w:rsidTr="00145F7E">
        <w:tc>
          <w:tcPr>
            <w:tcW w:w="3005" w:type="dxa"/>
          </w:tcPr>
          <w:p w14:paraId="7AC037DE" w14:textId="77777777" w:rsidR="00211CD2" w:rsidRDefault="00211CD2" w:rsidP="00145F7E">
            <w:pPr>
              <w:rPr>
                <w:lang w:val="en-US" w:eastAsia="en-GB"/>
              </w:rPr>
            </w:pPr>
            <w:r>
              <w:rPr>
                <w:lang w:val="en-US" w:eastAsia="en-GB"/>
              </w:rPr>
              <w:t>Steps</w:t>
            </w:r>
          </w:p>
        </w:tc>
        <w:tc>
          <w:tcPr>
            <w:tcW w:w="3005" w:type="dxa"/>
          </w:tcPr>
          <w:p w14:paraId="3B2C3044" w14:textId="77777777" w:rsidR="00211CD2" w:rsidRDefault="00211CD2" w:rsidP="00145F7E">
            <w:pPr>
              <w:rPr>
                <w:lang w:val="en-US" w:eastAsia="en-GB"/>
              </w:rPr>
            </w:pPr>
            <w:r>
              <w:rPr>
                <w:lang w:val="en-US" w:eastAsia="en-GB"/>
              </w:rPr>
              <w:t>Action</w:t>
            </w:r>
          </w:p>
        </w:tc>
        <w:tc>
          <w:tcPr>
            <w:tcW w:w="3006" w:type="dxa"/>
          </w:tcPr>
          <w:p w14:paraId="29447AD8" w14:textId="77777777" w:rsidR="00211CD2" w:rsidRDefault="00211CD2" w:rsidP="00145F7E">
            <w:pPr>
              <w:rPr>
                <w:lang w:val="en-US" w:eastAsia="en-GB"/>
              </w:rPr>
            </w:pPr>
            <w:r>
              <w:rPr>
                <w:lang w:val="en-US" w:eastAsia="en-GB"/>
              </w:rPr>
              <w:t>Expected result</w:t>
            </w:r>
          </w:p>
        </w:tc>
      </w:tr>
      <w:tr w:rsidR="00211CD2" w14:paraId="12D28751" w14:textId="77777777" w:rsidTr="00145F7E">
        <w:tc>
          <w:tcPr>
            <w:tcW w:w="3005" w:type="dxa"/>
          </w:tcPr>
          <w:p w14:paraId="28E00A93" w14:textId="77777777" w:rsidR="00211CD2" w:rsidRDefault="00211CD2" w:rsidP="00145F7E">
            <w:pPr>
              <w:rPr>
                <w:lang w:val="en-US" w:eastAsia="en-GB"/>
              </w:rPr>
            </w:pPr>
            <w:r>
              <w:rPr>
                <w:lang w:val="en-US" w:eastAsia="en-GB"/>
              </w:rPr>
              <w:t>1.</w:t>
            </w:r>
          </w:p>
        </w:tc>
        <w:tc>
          <w:tcPr>
            <w:tcW w:w="3005" w:type="dxa"/>
          </w:tcPr>
          <w:p w14:paraId="36027921" w14:textId="33CC53B6" w:rsidR="00211CD2" w:rsidRDefault="00211CD2" w:rsidP="00145F7E">
            <w:pPr>
              <w:rPr>
                <w:lang w:val="en-US" w:eastAsia="en-GB"/>
              </w:rPr>
            </w:pPr>
            <w:r>
              <w:rPr>
                <w:lang w:val="en-US" w:eastAsia="en-GB"/>
              </w:rPr>
              <w:t xml:space="preserve">Provide First Response </w:t>
            </w:r>
            <w:r>
              <w:rPr>
                <w:lang w:val="en-US" w:eastAsia="en-GB"/>
              </w:rPr>
              <w:t>after</w:t>
            </w:r>
            <w:r>
              <w:rPr>
                <w:lang w:val="en-US" w:eastAsia="en-GB"/>
              </w:rPr>
              <w:t xml:space="preserve"> configured First Response SLA time expire</w:t>
            </w:r>
            <w:r>
              <w:rPr>
                <w:lang w:val="en-US" w:eastAsia="en-GB"/>
              </w:rPr>
              <w:t>d</w:t>
            </w:r>
          </w:p>
        </w:tc>
        <w:tc>
          <w:tcPr>
            <w:tcW w:w="3006" w:type="dxa"/>
          </w:tcPr>
          <w:p w14:paraId="17EDA4A8" w14:textId="4236384C" w:rsidR="00211CD2" w:rsidRDefault="00211CD2" w:rsidP="00145F7E">
            <w:pPr>
              <w:rPr>
                <w:lang w:val="en-US" w:eastAsia="en-GB"/>
              </w:rPr>
            </w:pPr>
            <w:r>
              <w:rPr>
                <w:lang w:val="en-US" w:eastAsia="en-GB"/>
              </w:rPr>
              <w:t xml:space="preserve">First Response is </w:t>
            </w:r>
            <w:r>
              <w:rPr>
                <w:lang w:val="en-US" w:eastAsia="en-GB"/>
              </w:rPr>
              <w:t>missed</w:t>
            </w:r>
          </w:p>
        </w:tc>
      </w:tr>
      <w:tr w:rsidR="00211CD2" w14:paraId="2BF8E473" w14:textId="77777777" w:rsidTr="00145F7E">
        <w:tc>
          <w:tcPr>
            <w:tcW w:w="3005" w:type="dxa"/>
          </w:tcPr>
          <w:p w14:paraId="319DF070" w14:textId="77777777" w:rsidR="00211CD2" w:rsidRDefault="00211CD2" w:rsidP="00145F7E">
            <w:pPr>
              <w:rPr>
                <w:lang w:val="en-US" w:eastAsia="en-GB"/>
              </w:rPr>
            </w:pPr>
            <w:r>
              <w:rPr>
                <w:lang w:val="en-US" w:eastAsia="en-GB"/>
              </w:rPr>
              <w:t>2.</w:t>
            </w:r>
          </w:p>
        </w:tc>
        <w:tc>
          <w:tcPr>
            <w:tcW w:w="3005" w:type="dxa"/>
          </w:tcPr>
          <w:p w14:paraId="131DD381" w14:textId="5B5E615A" w:rsidR="00211CD2" w:rsidRDefault="00211CD2" w:rsidP="00145F7E">
            <w:pPr>
              <w:rPr>
                <w:lang w:val="en-US" w:eastAsia="en-GB"/>
              </w:rPr>
            </w:pPr>
            <w:r>
              <w:rPr>
                <w:lang w:val="en-US" w:eastAsia="en-GB"/>
              </w:rPr>
              <w:t xml:space="preserve">Provide Temporary Solution </w:t>
            </w:r>
            <w:r>
              <w:rPr>
                <w:lang w:val="en-US" w:eastAsia="en-GB"/>
              </w:rPr>
              <w:t>after</w:t>
            </w:r>
            <w:r>
              <w:rPr>
                <w:lang w:val="en-US" w:eastAsia="en-GB"/>
              </w:rPr>
              <w:t xml:space="preserve"> configured Temporary Solution SLA time expire</w:t>
            </w:r>
            <w:r>
              <w:rPr>
                <w:lang w:val="en-US" w:eastAsia="en-GB"/>
              </w:rPr>
              <w:t>d</w:t>
            </w:r>
          </w:p>
        </w:tc>
        <w:tc>
          <w:tcPr>
            <w:tcW w:w="3006" w:type="dxa"/>
          </w:tcPr>
          <w:p w14:paraId="7A47B508" w14:textId="4328686B" w:rsidR="00211CD2" w:rsidRDefault="00211CD2" w:rsidP="00145F7E">
            <w:pPr>
              <w:rPr>
                <w:lang w:val="en-US" w:eastAsia="en-GB"/>
              </w:rPr>
            </w:pPr>
            <w:r>
              <w:rPr>
                <w:lang w:val="en-US" w:eastAsia="en-GB"/>
              </w:rPr>
              <w:t xml:space="preserve">Temporary Solution is </w:t>
            </w:r>
            <w:r>
              <w:rPr>
                <w:lang w:val="en-US" w:eastAsia="en-GB"/>
              </w:rPr>
              <w:t>missed</w:t>
            </w:r>
          </w:p>
        </w:tc>
      </w:tr>
      <w:tr w:rsidR="00211CD2" w14:paraId="7F93A9D7" w14:textId="77777777" w:rsidTr="00145F7E">
        <w:tc>
          <w:tcPr>
            <w:tcW w:w="3005" w:type="dxa"/>
          </w:tcPr>
          <w:p w14:paraId="0660E307" w14:textId="77777777" w:rsidR="00211CD2" w:rsidRDefault="00211CD2" w:rsidP="00145F7E">
            <w:pPr>
              <w:rPr>
                <w:lang w:val="en-US" w:eastAsia="en-GB"/>
              </w:rPr>
            </w:pPr>
            <w:r>
              <w:rPr>
                <w:lang w:val="en-US" w:eastAsia="en-GB"/>
              </w:rPr>
              <w:t>3.</w:t>
            </w:r>
          </w:p>
        </w:tc>
        <w:tc>
          <w:tcPr>
            <w:tcW w:w="3005" w:type="dxa"/>
          </w:tcPr>
          <w:p w14:paraId="4DF22F73" w14:textId="28B1A379" w:rsidR="00211CD2" w:rsidRDefault="00211CD2" w:rsidP="00145F7E">
            <w:pPr>
              <w:rPr>
                <w:lang w:val="en-US" w:eastAsia="en-GB"/>
              </w:rPr>
            </w:pPr>
            <w:r>
              <w:rPr>
                <w:lang w:val="en-US" w:eastAsia="en-GB"/>
              </w:rPr>
              <w:t xml:space="preserve">Provide Final Solution </w:t>
            </w:r>
            <w:r>
              <w:rPr>
                <w:lang w:val="en-US" w:eastAsia="en-GB"/>
              </w:rPr>
              <w:t>after</w:t>
            </w:r>
            <w:r>
              <w:rPr>
                <w:lang w:val="en-US" w:eastAsia="en-GB"/>
              </w:rPr>
              <w:t xml:space="preserve"> configured Final Solution SLA expire</w:t>
            </w:r>
            <w:r>
              <w:rPr>
                <w:lang w:val="en-US" w:eastAsia="en-GB"/>
              </w:rPr>
              <w:t>d</w:t>
            </w:r>
          </w:p>
        </w:tc>
        <w:tc>
          <w:tcPr>
            <w:tcW w:w="3006" w:type="dxa"/>
          </w:tcPr>
          <w:p w14:paraId="5F13398C" w14:textId="525FA4DB" w:rsidR="00211CD2" w:rsidRDefault="00211CD2" w:rsidP="00145F7E">
            <w:pPr>
              <w:rPr>
                <w:lang w:val="en-US" w:eastAsia="en-GB"/>
              </w:rPr>
            </w:pPr>
            <w:r>
              <w:rPr>
                <w:lang w:val="en-US" w:eastAsia="en-GB"/>
              </w:rPr>
              <w:t xml:space="preserve">Final Solution is </w:t>
            </w:r>
            <w:r>
              <w:rPr>
                <w:lang w:val="en-US" w:eastAsia="en-GB"/>
              </w:rPr>
              <w:t>missed</w:t>
            </w:r>
          </w:p>
        </w:tc>
      </w:tr>
    </w:tbl>
    <w:p w14:paraId="0BC949C1" w14:textId="77777777" w:rsidR="00211CD2" w:rsidRDefault="00211CD2" w:rsidP="00851A11">
      <w:pPr>
        <w:rPr>
          <w:lang w:val="en-US" w:eastAsia="en-GB"/>
        </w:rPr>
      </w:pPr>
    </w:p>
    <w:p w14:paraId="79EE04F9" w14:textId="77777777" w:rsidR="00211CD2" w:rsidRDefault="00211CD2" w:rsidP="00851A11">
      <w:pPr>
        <w:rPr>
          <w:lang w:val="en-US" w:eastAsia="en-GB"/>
        </w:rPr>
      </w:pPr>
    </w:p>
    <w:p w14:paraId="7CFBBC4A" w14:textId="60567237" w:rsidR="00851A11" w:rsidRDefault="00851A11" w:rsidP="00851A11">
      <w:pPr>
        <w:pStyle w:val="Heading2"/>
      </w:pPr>
      <w:bookmarkStart w:id="49" w:name="_Toc151470014"/>
      <w:r>
        <w:t xml:space="preserve">As </w:t>
      </w:r>
      <w:r w:rsidR="00211CD2">
        <w:t xml:space="preserve">a </w:t>
      </w:r>
      <w:r w:rsidR="00647CDD">
        <w:t>support agent</w:t>
      </w:r>
      <w:r>
        <w:t>, miss First Response SLA and provide the rest of SLA</w:t>
      </w:r>
      <w:r w:rsidR="00211CD2">
        <w:t xml:space="preserve"> statuses</w:t>
      </w:r>
      <w:r>
        <w:t xml:space="preserve"> on </w:t>
      </w:r>
      <w:proofErr w:type="gramStart"/>
      <w:r>
        <w:t>time</w:t>
      </w:r>
      <w:bookmarkEnd w:id="49"/>
      <w:proofErr w:type="gramEnd"/>
    </w:p>
    <w:p w14:paraId="4FBBC22F" w14:textId="77777777" w:rsidR="00851A11" w:rsidRDefault="00851A11" w:rsidP="00851A11">
      <w:pPr>
        <w:rPr>
          <w:lang w:val="en-US" w:eastAsia="en-GB"/>
        </w:rPr>
      </w:pPr>
    </w:p>
    <w:p w14:paraId="3350EE1B" w14:textId="77777777" w:rsidR="00851A11" w:rsidRDefault="00851A11" w:rsidP="00851A11">
      <w:pPr>
        <w:rPr>
          <w:lang w:val="en-US" w:eastAsia="en-GB"/>
        </w:rPr>
      </w:pPr>
      <w:r>
        <w:rPr>
          <w:lang w:val="en-US" w:eastAsia="en-GB"/>
        </w:rPr>
        <w:t>Prerequisite: Client needs to open a ticket</w:t>
      </w:r>
    </w:p>
    <w:p w14:paraId="73D0FB98" w14:textId="77777777" w:rsidR="00851A11" w:rsidRDefault="00851A11" w:rsidP="00851A11">
      <w:pPr>
        <w:rPr>
          <w:lang w:val="en-US" w:eastAsia="en-GB"/>
        </w:rPr>
      </w:pPr>
    </w:p>
    <w:tbl>
      <w:tblPr>
        <w:tblStyle w:val="TableGrid"/>
        <w:tblW w:w="0" w:type="auto"/>
        <w:tblLook w:val="04A0" w:firstRow="1" w:lastRow="0" w:firstColumn="1" w:lastColumn="0" w:noHBand="0" w:noVBand="1"/>
      </w:tblPr>
      <w:tblGrid>
        <w:gridCol w:w="3005"/>
        <w:gridCol w:w="3005"/>
        <w:gridCol w:w="3006"/>
      </w:tblGrid>
      <w:tr w:rsidR="00851A11" w14:paraId="157A9AAD" w14:textId="77777777" w:rsidTr="00145F7E">
        <w:tc>
          <w:tcPr>
            <w:tcW w:w="3005" w:type="dxa"/>
          </w:tcPr>
          <w:p w14:paraId="2B3095B5" w14:textId="77777777" w:rsidR="00851A11" w:rsidRDefault="00851A11" w:rsidP="00145F7E">
            <w:pPr>
              <w:rPr>
                <w:lang w:val="en-US" w:eastAsia="en-GB"/>
              </w:rPr>
            </w:pPr>
            <w:r>
              <w:rPr>
                <w:lang w:val="en-US" w:eastAsia="en-GB"/>
              </w:rPr>
              <w:t>Steps</w:t>
            </w:r>
          </w:p>
        </w:tc>
        <w:tc>
          <w:tcPr>
            <w:tcW w:w="3005" w:type="dxa"/>
          </w:tcPr>
          <w:p w14:paraId="01EBFEE0" w14:textId="77777777" w:rsidR="00851A11" w:rsidRDefault="00851A11" w:rsidP="00145F7E">
            <w:pPr>
              <w:rPr>
                <w:lang w:val="en-US" w:eastAsia="en-GB"/>
              </w:rPr>
            </w:pPr>
            <w:r>
              <w:rPr>
                <w:lang w:val="en-US" w:eastAsia="en-GB"/>
              </w:rPr>
              <w:t>Action</w:t>
            </w:r>
          </w:p>
        </w:tc>
        <w:tc>
          <w:tcPr>
            <w:tcW w:w="3006" w:type="dxa"/>
          </w:tcPr>
          <w:p w14:paraId="559D7ABD" w14:textId="77777777" w:rsidR="00851A11" w:rsidRDefault="00851A11" w:rsidP="00145F7E">
            <w:pPr>
              <w:rPr>
                <w:lang w:val="en-US" w:eastAsia="en-GB"/>
              </w:rPr>
            </w:pPr>
            <w:r>
              <w:rPr>
                <w:lang w:val="en-US" w:eastAsia="en-GB"/>
              </w:rPr>
              <w:t>Expected result</w:t>
            </w:r>
          </w:p>
        </w:tc>
      </w:tr>
      <w:tr w:rsidR="00851A11" w14:paraId="32FB9644" w14:textId="77777777" w:rsidTr="00145F7E">
        <w:tc>
          <w:tcPr>
            <w:tcW w:w="3005" w:type="dxa"/>
          </w:tcPr>
          <w:p w14:paraId="1B8CAC8D" w14:textId="77777777" w:rsidR="00851A11" w:rsidRDefault="00851A11" w:rsidP="00145F7E">
            <w:pPr>
              <w:rPr>
                <w:lang w:val="en-US" w:eastAsia="en-GB"/>
              </w:rPr>
            </w:pPr>
            <w:r>
              <w:rPr>
                <w:lang w:val="en-US" w:eastAsia="en-GB"/>
              </w:rPr>
              <w:t>1.</w:t>
            </w:r>
          </w:p>
        </w:tc>
        <w:tc>
          <w:tcPr>
            <w:tcW w:w="3005" w:type="dxa"/>
          </w:tcPr>
          <w:p w14:paraId="7EC45E8E" w14:textId="6EB94712" w:rsidR="00851A11" w:rsidRDefault="00851A11" w:rsidP="00145F7E">
            <w:pPr>
              <w:rPr>
                <w:lang w:val="en-US" w:eastAsia="en-GB"/>
              </w:rPr>
            </w:pPr>
            <w:r>
              <w:rPr>
                <w:lang w:val="en-US" w:eastAsia="en-GB"/>
              </w:rPr>
              <w:t xml:space="preserve">Provide First Response </w:t>
            </w:r>
            <w:r>
              <w:rPr>
                <w:lang w:val="en-US" w:eastAsia="en-GB"/>
              </w:rPr>
              <w:t>after</w:t>
            </w:r>
            <w:r>
              <w:rPr>
                <w:lang w:val="en-US" w:eastAsia="en-GB"/>
              </w:rPr>
              <w:t xml:space="preserve"> configured First Response SLA time expire</w:t>
            </w:r>
            <w:r>
              <w:rPr>
                <w:lang w:val="en-US" w:eastAsia="en-GB"/>
              </w:rPr>
              <w:t>d</w:t>
            </w:r>
          </w:p>
        </w:tc>
        <w:tc>
          <w:tcPr>
            <w:tcW w:w="3006" w:type="dxa"/>
          </w:tcPr>
          <w:p w14:paraId="4E6C7CC6" w14:textId="387C4FCD" w:rsidR="00851A11" w:rsidRDefault="00851A11" w:rsidP="00145F7E">
            <w:pPr>
              <w:rPr>
                <w:lang w:val="en-US" w:eastAsia="en-GB"/>
              </w:rPr>
            </w:pPr>
            <w:r>
              <w:rPr>
                <w:lang w:val="en-US" w:eastAsia="en-GB"/>
              </w:rPr>
              <w:t xml:space="preserve">First Response is </w:t>
            </w:r>
            <w:r>
              <w:rPr>
                <w:lang w:val="en-US" w:eastAsia="en-GB"/>
              </w:rPr>
              <w:t>missed</w:t>
            </w:r>
          </w:p>
        </w:tc>
      </w:tr>
      <w:tr w:rsidR="00851A11" w14:paraId="1831ED8B" w14:textId="77777777" w:rsidTr="00145F7E">
        <w:tc>
          <w:tcPr>
            <w:tcW w:w="3005" w:type="dxa"/>
          </w:tcPr>
          <w:p w14:paraId="78C07C7A" w14:textId="77777777" w:rsidR="00851A11" w:rsidRDefault="00851A11" w:rsidP="00145F7E">
            <w:pPr>
              <w:rPr>
                <w:lang w:val="en-US" w:eastAsia="en-GB"/>
              </w:rPr>
            </w:pPr>
            <w:r>
              <w:rPr>
                <w:lang w:val="en-US" w:eastAsia="en-GB"/>
              </w:rPr>
              <w:t>2.</w:t>
            </w:r>
          </w:p>
        </w:tc>
        <w:tc>
          <w:tcPr>
            <w:tcW w:w="3005" w:type="dxa"/>
          </w:tcPr>
          <w:p w14:paraId="0B7442FE" w14:textId="77777777" w:rsidR="00851A11" w:rsidRDefault="00851A11" w:rsidP="00145F7E">
            <w:pPr>
              <w:rPr>
                <w:lang w:val="en-US" w:eastAsia="en-GB"/>
              </w:rPr>
            </w:pPr>
            <w:r>
              <w:rPr>
                <w:lang w:val="en-US" w:eastAsia="en-GB"/>
              </w:rPr>
              <w:t xml:space="preserve">Provide Temporary Solution before configured </w:t>
            </w:r>
            <w:r>
              <w:rPr>
                <w:lang w:val="en-US" w:eastAsia="en-GB"/>
              </w:rPr>
              <w:lastRenderedPageBreak/>
              <w:t>Temporary Solution SLA time expires</w:t>
            </w:r>
          </w:p>
        </w:tc>
        <w:tc>
          <w:tcPr>
            <w:tcW w:w="3006" w:type="dxa"/>
          </w:tcPr>
          <w:p w14:paraId="063AC8B1" w14:textId="77777777" w:rsidR="00851A11" w:rsidRDefault="00851A11" w:rsidP="00145F7E">
            <w:pPr>
              <w:rPr>
                <w:lang w:val="en-US" w:eastAsia="en-GB"/>
              </w:rPr>
            </w:pPr>
            <w:r>
              <w:rPr>
                <w:lang w:val="en-US" w:eastAsia="en-GB"/>
              </w:rPr>
              <w:lastRenderedPageBreak/>
              <w:t>Temporary Solution is achieved</w:t>
            </w:r>
          </w:p>
        </w:tc>
      </w:tr>
      <w:tr w:rsidR="00851A11" w14:paraId="47E8C818" w14:textId="77777777" w:rsidTr="00145F7E">
        <w:tc>
          <w:tcPr>
            <w:tcW w:w="3005" w:type="dxa"/>
          </w:tcPr>
          <w:p w14:paraId="4E72ACA9" w14:textId="77777777" w:rsidR="00851A11" w:rsidRDefault="00851A11" w:rsidP="00145F7E">
            <w:pPr>
              <w:rPr>
                <w:lang w:val="en-US" w:eastAsia="en-GB"/>
              </w:rPr>
            </w:pPr>
            <w:r>
              <w:rPr>
                <w:lang w:val="en-US" w:eastAsia="en-GB"/>
              </w:rPr>
              <w:t>3.</w:t>
            </w:r>
          </w:p>
        </w:tc>
        <w:tc>
          <w:tcPr>
            <w:tcW w:w="3005" w:type="dxa"/>
          </w:tcPr>
          <w:p w14:paraId="2056ADF5" w14:textId="77777777" w:rsidR="00851A11" w:rsidRDefault="00851A11" w:rsidP="00145F7E">
            <w:pPr>
              <w:rPr>
                <w:lang w:val="en-US" w:eastAsia="en-GB"/>
              </w:rPr>
            </w:pPr>
            <w:r>
              <w:rPr>
                <w:lang w:val="en-US" w:eastAsia="en-GB"/>
              </w:rPr>
              <w:t>Provide Final Solution before configured Final Solution SLA expires</w:t>
            </w:r>
          </w:p>
        </w:tc>
        <w:tc>
          <w:tcPr>
            <w:tcW w:w="3006" w:type="dxa"/>
          </w:tcPr>
          <w:p w14:paraId="385C4C52" w14:textId="77777777" w:rsidR="00851A11" w:rsidRDefault="00851A11" w:rsidP="00145F7E">
            <w:pPr>
              <w:rPr>
                <w:lang w:val="en-US" w:eastAsia="en-GB"/>
              </w:rPr>
            </w:pPr>
            <w:r>
              <w:rPr>
                <w:lang w:val="en-US" w:eastAsia="en-GB"/>
              </w:rPr>
              <w:t>Final Solution is achieved</w:t>
            </w:r>
          </w:p>
        </w:tc>
      </w:tr>
    </w:tbl>
    <w:p w14:paraId="0C5FD9D0" w14:textId="77777777" w:rsidR="00851A11" w:rsidRDefault="00851A11" w:rsidP="00851A11">
      <w:pPr>
        <w:rPr>
          <w:lang w:val="en-US" w:eastAsia="en-GB"/>
        </w:rPr>
      </w:pPr>
    </w:p>
    <w:p w14:paraId="355A1821" w14:textId="77777777" w:rsidR="00647CDD" w:rsidRDefault="00647CDD" w:rsidP="00851A11">
      <w:pPr>
        <w:rPr>
          <w:lang w:val="en-US" w:eastAsia="en-GB"/>
        </w:rPr>
      </w:pPr>
    </w:p>
    <w:p w14:paraId="4AE732F9" w14:textId="23CEA605" w:rsidR="00647CDD" w:rsidRDefault="00647CDD" w:rsidP="00647CDD">
      <w:pPr>
        <w:pStyle w:val="Heading2"/>
      </w:pPr>
      <w:bookmarkStart w:id="50" w:name="_Toc151470015"/>
      <w:r>
        <w:t xml:space="preserve">As </w:t>
      </w:r>
      <w:r w:rsidR="00211CD2">
        <w:t xml:space="preserve">a </w:t>
      </w:r>
      <w:r>
        <w:t xml:space="preserve">support agent, miss </w:t>
      </w:r>
      <w:r>
        <w:t>Temporary Solution</w:t>
      </w:r>
      <w:r>
        <w:t xml:space="preserve"> SLA and provide the rest of SLA</w:t>
      </w:r>
      <w:r w:rsidR="00211CD2">
        <w:t xml:space="preserve"> statuses</w:t>
      </w:r>
      <w:r>
        <w:t xml:space="preserve"> on </w:t>
      </w:r>
      <w:proofErr w:type="gramStart"/>
      <w:r>
        <w:t>time</w:t>
      </w:r>
      <w:bookmarkEnd w:id="50"/>
      <w:proofErr w:type="gramEnd"/>
    </w:p>
    <w:p w14:paraId="229B599E" w14:textId="77777777" w:rsidR="00647CDD" w:rsidRDefault="00647CDD" w:rsidP="00647CDD">
      <w:pPr>
        <w:rPr>
          <w:lang w:val="en-US" w:eastAsia="en-GB"/>
        </w:rPr>
      </w:pPr>
    </w:p>
    <w:p w14:paraId="3CC9D019" w14:textId="77777777" w:rsidR="00647CDD" w:rsidRDefault="00647CDD" w:rsidP="00647CDD">
      <w:pPr>
        <w:rPr>
          <w:lang w:val="en-US" w:eastAsia="en-GB"/>
        </w:rPr>
      </w:pPr>
      <w:r>
        <w:rPr>
          <w:lang w:val="en-US" w:eastAsia="en-GB"/>
        </w:rPr>
        <w:t>Prerequisite: Client needs to open a ticket</w:t>
      </w:r>
    </w:p>
    <w:p w14:paraId="254136C9" w14:textId="77777777" w:rsidR="00647CDD" w:rsidRDefault="00647CDD" w:rsidP="00647CDD">
      <w:pPr>
        <w:rPr>
          <w:lang w:val="en-US" w:eastAsia="en-GB"/>
        </w:rPr>
      </w:pPr>
    </w:p>
    <w:tbl>
      <w:tblPr>
        <w:tblStyle w:val="TableGrid"/>
        <w:tblW w:w="0" w:type="auto"/>
        <w:tblLook w:val="04A0" w:firstRow="1" w:lastRow="0" w:firstColumn="1" w:lastColumn="0" w:noHBand="0" w:noVBand="1"/>
      </w:tblPr>
      <w:tblGrid>
        <w:gridCol w:w="3005"/>
        <w:gridCol w:w="3005"/>
        <w:gridCol w:w="3006"/>
      </w:tblGrid>
      <w:tr w:rsidR="00647CDD" w14:paraId="3FB94EA2" w14:textId="77777777" w:rsidTr="00145F7E">
        <w:tc>
          <w:tcPr>
            <w:tcW w:w="3005" w:type="dxa"/>
          </w:tcPr>
          <w:p w14:paraId="51DF7F7B" w14:textId="77777777" w:rsidR="00647CDD" w:rsidRDefault="00647CDD" w:rsidP="00145F7E">
            <w:pPr>
              <w:rPr>
                <w:lang w:val="en-US" w:eastAsia="en-GB"/>
              </w:rPr>
            </w:pPr>
            <w:r>
              <w:rPr>
                <w:lang w:val="en-US" w:eastAsia="en-GB"/>
              </w:rPr>
              <w:t>Steps</w:t>
            </w:r>
          </w:p>
        </w:tc>
        <w:tc>
          <w:tcPr>
            <w:tcW w:w="3005" w:type="dxa"/>
          </w:tcPr>
          <w:p w14:paraId="062A6FF2" w14:textId="77777777" w:rsidR="00647CDD" w:rsidRDefault="00647CDD" w:rsidP="00145F7E">
            <w:pPr>
              <w:rPr>
                <w:lang w:val="en-US" w:eastAsia="en-GB"/>
              </w:rPr>
            </w:pPr>
            <w:r>
              <w:rPr>
                <w:lang w:val="en-US" w:eastAsia="en-GB"/>
              </w:rPr>
              <w:t>Action</w:t>
            </w:r>
          </w:p>
        </w:tc>
        <w:tc>
          <w:tcPr>
            <w:tcW w:w="3006" w:type="dxa"/>
          </w:tcPr>
          <w:p w14:paraId="25155DB9" w14:textId="77777777" w:rsidR="00647CDD" w:rsidRDefault="00647CDD" w:rsidP="00145F7E">
            <w:pPr>
              <w:rPr>
                <w:lang w:val="en-US" w:eastAsia="en-GB"/>
              </w:rPr>
            </w:pPr>
            <w:r>
              <w:rPr>
                <w:lang w:val="en-US" w:eastAsia="en-GB"/>
              </w:rPr>
              <w:t>Expected result</w:t>
            </w:r>
          </w:p>
        </w:tc>
      </w:tr>
      <w:tr w:rsidR="00647CDD" w14:paraId="3FBAB172" w14:textId="77777777" w:rsidTr="00145F7E">
        <w:tc>
          <w:tcPr>
            <w:tcW w:w="3005" w:type="dxa"/>
          </w:tcPr>
          <w:p w14:paraId="430A812E" w14:textId="77777777" w:rsidR="00647CDD" w:rsidRDefault="00647CDD" w:rsidP="00145F7E">
            <w:pPr>
              <w:rPr>
                <w:lang w:val="en-US" w:eastAsia="en-GB"/>
              </w:rPr>
            </w:pPr>
            <w:r>
              <w:rPr>
                <w:lang w:val="en-US" w:eastAsia="en-GB"/>
              </w:rPr>
              <w:t>1.</w:t>
            </w:r>
          </w:p>
        </w:tc>
        <w:tc>
          <w:tcPr>
            <w:tcW w:w="3005" w:type="dxa"/>
          </w:tcPr>
          <w:p w14:paraId="050AA3DF" w14:textId="6B134019" w:rsidR="00647CDD" w:rsidRDefault="00647CDD" w:rsidP="00145F7E">
            <w:pPr>
              <w:rPr>
                <w:lang w:val="en-US" w:eastAsia="en-GB"/>
              </w:rPr>
            </w:pPr>
            <w:r>
              <w:rPr>
                <w:lang w:val="en-US" w:eastAsia="en-GB"/>
              </w:rPr>
              <w:t>Provide First Response before configured First Response SLA time expires</w:t>
            </w:r>
          </w:p>
        </w:tc>
        <w:tc>
          <w:tcPr>
            <w:tcW w:w="3006" w:type="dxa"/>
          </w:tcPr>
          <w:p w14:paraId="043D538B" w14:textId="12FFDA96" w:rsidR="00647CDD" w:rsidRDefault="00647CDD" w:rsidP="00145F7E">
            <w:pPr>
              <w:rPr>
                <w:lang w:val="en-US" w:eastAsia="en-GB"/>
              </w:rPr>
            </w:pPr>
            <w:r>
              <w:rPr>
                <w:lang w:val="en-US" w:eastAsia="en-GB"/>
              </w:rPr>
              <w:t>First Response is achieved</w:t>
            </w:r>
          </w:p>
        </w:tc>
      </w:tr>
      <w:tr w:rsidR="00647CDD" w14:paraId="5284D9E6" w14:textId="77777777" w:rsidTr="00145F7E">
        <w:tc>
          <w:tcPr>
            <w:tcW w:w="3005" w:type="dxa"/>
          </w:tcPr>
          <w:p w14:paraId="783633DC" w14:textId="77777777" w:rsidR="00647CDD" w:rsidRDefault="00647CDD" w:rsidP="00145F7E">
            <w:pPr>
              <w:rPr>
                <w:lang w:val="en-US" w:eastAsia="en-GB"/>
              </w:rPr>
            </w:pPr>
            <w:r>
              <w:rPr>
                <w:lang w:val="en-US" w:eastAsia="en-GB"/>
              </w:rPr>
              <w:t>2.</w:t>
            </w:r>
          </w:p>
        </w:tc>
        <w:tc>
          <w:tcPr>
            <w:tcW w:w="3005" w:type="dxa"/>
          </w:tcPr>
          <w:p w14:paraId="527069C5" w14:textId="7568B926" w:rsidR="00647CDD" w:rsidRDefault="00647CDD" w:rsidP="00145F7E">
            <w:pPr>
              <w:rPr>
                <w:lang w:val="en-US" w:eastAsia="en-GB"/>
              </w:rPr>
            </w:pPr>
            <w:r>
              <w:rPr>
                <w:lang w:val="en-US" w:eastAsia="en-GB"/>
              </w:rPr>
              <w:t xml:space="preserve">Provide Temporary Solution </w:t>
            </w:r>
            <w:r>
              <w:rPr>
                <w:lang w:val="en-US" w:eastAsia="en-GB"/>
              </w:rPr>
              <w:t>after</w:t>
            </w:r>
            <w:r>
              <w:rPr>
                <w:lang w:val="en-US" w:eastAsia="en-GB"/>
              </w:rPr>
              <w:t xml:space="preserve"> configured Temporary Solution SLA time </w:t>
            </w:r>
            <w:r>
              <w:rPr>
                <w:lang w:val="en-US" w:eastAsia="en-GB"/>
              </w:rPr>
              <w:t>expired</w:t>
            </w:r>
          </w:p>
        </w:tc>
        <w:tc>
          <w:tcPr>
            <w:tcW w:w="3006" w:type="dxa"/>
          </w:tcPr>
          <w:p w14:paraId="3D96854E" w14:textId="6289E5A6" w:rsidR="00647CDD" w:rsidRDefault="00647CDD" w:rsidP="00145F7E">
            <w:pPr>
              <w:rPr>
                <w:lang w:val="en-US" w:eastAsia="en-GB"/>
              </w:rPr>
            </w:pPr>
            <w:r>
              <w:rPr>
                <w:lang w:val="en-US" w:eastAsia="en-GB"/>
              </w:rPr>
              <w:t xml:space="preserve">Temporary Solution is </w:t>
            </w:r>
            <w:r>
              <w:rPr>
                <w:lang w:val="en-US" w:eastAsia="en-GB"/>
              </w:rPr>
              <w:t>missed</w:t>
            </w:r>
          </w:p>
        </w:tc>
      </w:tr>
      <w:tr w:rsidR="00647CDD" w14:paraId="366C0C2A" w14:textId="77777777" w:rsidTr="00145F7E">
        <w:tc>
          <w:tcPr>
            <w:tcW w:w="3005" w:type="dxa"/>
          </w:tcPr>
          <w:p w14:paraId="4DA84138" w14:textId="77777777" w:rsidR="00647CDD" w:rsidRDefault="00647CDD" w:rsidP="00145F7E">
            <w:pPr>
              <w:rPr>
                <w:lang w:val="en-US" w:eastAsia="en-GB"/>
              </w:rPr>
            </w:pPr>
            <w:r>
              <w:rPr>
                <w:lang w:val="en-US" w:eastAsia="en-GB"/>
              </w:rPr>
              <w:t>3.</w:t>
            </w:r>
          </w:p>
        </w:tc>
        <w:tc>
          <w:tcPr>
            <w:tcW w:w="3005" w:type="dxa"/>
          </w:tcPr>
          <w:p w14:paraId="4ADAD410" w14:textId="77777777" w:rsidR="00647CDD" w:rsidRDefault="00647CDD" w:rsidP="00145F7E">
            <w:pPr>
              <w:rPr>
                <w:lang w:val="en-US" w:eastAsia="en-GB"/>
              </w:rPr>
            </w:pPr>
            <w:r>
              <w:rPr>
                <w:lang w:val="en-US" w:eastAsia="en-GB"/>
              </w:rPr>
              <w:t>Provide Final Solution before configured Final Solution SLA expires</w:t>
            </w:r>
          </w:p>
        </w:tc>
        <w:tc>
          <w:tcPr>
            <w:tcW w:w="3006" w:type="dxa"/>
          </w:tcPr>
          <w:p w14:paraId="48065808" w14:textId="77777777" w:rsidR="00647CDD" w:rsidRDefault="00647CDD" w:rsidP="00145F7E">
            <w:pPr>
              <w:rPr>
                <w:lang w:val="en-US" w:eastAsia="en-GB"/>
              </w:rPr>
            </w:pPr>
            <w:r>
              <w:rPr>
                <w:lang w:val="en-US" w:eastAsia="en-GB"/>
              </w:rPr>
              <w:t>Final Solution is achieved</w:t>
            </w:r>
          </w:p>
        </w:tc>
      </w:tr>
    </w:tbl>
    <w:p w14:paraId="61490F92" w14:textId="77777777" w:rsidR="00647CDD" w:rsidRDefault="00647CDD" w:rsidP="00851A11">
      <w:pPr>
        <w:rPr>
          <w:lang w:val="en-US" w:eastAsia="en-GB"/>
        </w:rPr>
      </w:pPr>
    </w:p>
    <w:p w14:paraId="5A44131F" w14:textId="77777777" w:rsidR="00647CDD" w:rsidRDefault="00647CDD" w:rsidP="00851A11">
      <w:pPr>
        <w:rPr>
          <w:lang w:val="en-US" w:eastAsia="en-GB"/>
        </w:rPr>
      </w:pPr>
    </w:p>
    <w:p w14:paraId="1E08A5C4" w14:textId="7C6DDB7D" w:rsidR="00647CDD" w:rsidRDefault="00647CDD" w:rsidP="00647CDD">
      <w:pPr>
        <w:pStyle w:val="Heading2"/>
      </w:pPr>
      <w:bookmarkStart w:id="51" w:name="_Toc151470016"/>
      <w:r>
        <w:t xml:space="preserve">As </w:t>
      </w:r>
      <w:r w:rsidR="00211CD2">
        <w:t xml:space="preserve">a </w:t>
      </w:r>
      <w:r>
        <w:t xml:space="preserve">support agent, miss </w:t>
      </w:r>
      <w:r>
        <w:t>Final Solution</w:t>
      </w:r>
      <w:r>
        <w:t xml:space="preserve"> SLA and provide the rest of SLA</w:t>
      </w:r>
      <w:r w:rsidR="00211CD2">
        <w:t xml:space="preserve"> statuses</w:t>
      </w:r>
      <w:r>
        <w:t xml:space="preserve"> on </w:t>
      </w:r>
      <w:proofErr w:type="gramStart"/>
      <w:r>
        <w:t>time</w:t>
      </w:r>
      <w:bookmarkEnd w:id="51"/>
      <w:proofErr w:type="gramEnd"/>
    </w:p>
    <w:p w14:paraId="4CCC125D" w14:textId="77777777" w:rsidR="00647CDD" w:rsidRDefault="00647CDD" w:rsidP="00647CDD">
      <w:pPr>
        <w:rPr>
          <w:lang w:val="en-US" w:eastAsia="en-GB"/>
        </w:rPr>
      </w:pPr>
    </w:p>
    <w:p w14:paraId="4BE96289" w14:textId="77777777" w:rsidR="00647CDD" w:rsidRDefault="00647CDD" w:rsidP="00647CDD">
      <w:pPr>
        <w:rPr>
          <w:lang w:val="en-US" w:eastAsia="en-GB"/>
        </w:rPr>
      </w:pPr>
      <w:r>
        <w:rPr>
          <w:lang w:val="en-US" w:eastAsia="en-GB"/>
        </w:rPr>
        <w:t>Prerequisite: Client needs to open a ticket</w:t>
      </w:r>
    </w:p>
    <w:p w14:paraId="5375F90F" w14:textId="77777777" w:rsidR="00647CDD" w:rsidRDefault="00647CDD" w:rsidP="00647CDD">
      <w:pPr>
        <w:rPr>
          <w:lang w:val="en-US" w:eastAsia="en-GB"/>
        </w:rPr>
      </w:pPr>
    </w:p>
    <w:tbl>
      <w:tblPr>
        <w:tblStyle w:val="TableGrid"/>
        <w:tblW w:w="0" w:type="auto"/>
        <w:tblLook w:val="04A0" w:firstRow="1" w:lastRow="0" w:firstColumn="1" w:lastColumn="0" w:noHBand="0" w:noVBand="1"/>
      </w:tblPr>
      <w:tblGrid>
        <w:gridCol w:w="3005"/>
        <w:gridCol w:w="3005"/>
        <w:gridCol w:w="3006"/>
      </w:tblGrid>
      <w:tr w:rsidR="00647CDD" w14:paraId="3C08C262" w14:textId="77777777" w:rsidTr="00145F7E">
        <w:tc>
          <w:tcPr>
            <w:tcW w:w="3005" w:type="dxa"/>
          </w:tcPr>
          <w:p w14:paraId="6FE0A5BD" w14:textId="77777777" w:rsidR="00647CDD" w:rsidRDefault="00647CDD" w:rsidP="00145F7E">
            <w:pPr>
              <w:rPr>
                <w:lang w:val="en-US" w:eastAsia="en-GB"/>
              </w:rPr>
            </w:pPr>
            <w:r>
              <w:rPr>
                <w:lang w:val="en-US" w:eastAsia="en-GB"/>
              </w:rPr>
              <w:t>Steps</w:t>
            </w:r>
          </w:p>
        </w:tc>
        <w:tc>
          <w:tcPr>
            <w:tcW w:w="3005" w:type="dxa"/>
          </w:tcPr>
          <w:p w14:paraId="18433614" w14:textId="77777777" w:rsidR="00647CDD" w:rsidRDefault="00647CDD" w:rsidP="00145F7E">
            <w:pPr>
              <w:rPr>
                <w:lang w:val="en-US" w:eastAsia="en-GB"/>
              </w:rPr>
            </w:pPr>
            <w:r>
              <w:rPr>
                <w:lang w:val="en-US" w:eastAsia="en-GB"/>
              </w:rPr>
              <w:t>Action</w:t>
            </w:r>
          </w:p>
        </w:tc>
        <w:tc>
          <w:tcPr>
            <w:tcW w:w="3006" w:type="dxa"/>
          </w:tcPr>
          <w:p w14:paraId="657E5ED3" w14:textId="77777777" w:rsidR="00647CDD" w:rsidRDefault="00647CDD" w:rsidP="00145F7E">
            <w:pPr>
              <w:rPr>
                <w:lang w:val="en-US" w:eastAsia="en-GB"/>
              </w:rPr>
            </w:pPr>
            <w:r>
              <w:rPr>
                <w:lang w:val="en-US" w:eastAsia="en-GB"/>
              </w:rPr>
              <w:t>Expected result</w:t>
            </w:r>
          </w:p>
        </w:tc>
      </w:tr>
      <w:tr w:rsidR="00647CDD" w14:paraId="60D55F50" w14:textId="77777777" w:rsidTr="00145F7E">
        <w:tc>
          <w:tcPr>
            <w:tcW w:w="3005" w:type="dxa"/>
          </w:tcPr>
          <w:p w14:paraId="3715FB80" w14:textId="77777777" w:rsidR="00647CDD" w:rsidRDefault="00647CDD" w:rsidP="00145F7E">
            <w:pPr>
              <w:rPr>
                <w:lang w:val="en-US" w:eastAsia="en-GB"/>
              </w:rPr>
            </w:pPr>
            <w:r>
              <w:rPr>
                <w:lang w:val="en-US" w:eastAsia="en-GB"/>
              </w:rPr>
              <w:t>1.</w:t>
            </w:r>
          </w:p>
        </w:tc>
        <w:tc>
          <w:tcPr>
            <w:tcW w:w="3005" w:type="dxa"/>
          </w:tcPr>
          <w:p w14:paraId="615E256E" w14:textId="77777777" w:rsidR="00647CDD" w:rsidRDefault="00647CDD" w:rsidP="00145F7E">
            <w:pPr>
              <w:rPr>
                <w:lang w:val="en-US" w:eastAsia="en-GB"/>
              </w:rPr>
            </w:pPr>
            <w:r>
              <w:rPr>
                <w:lang w:val="en-US" w:eastAsia="en-GB"/>
              </w:rPr>
              <w:t>Provide First Response before configured First Response SLA time expires</w:t>
            </w:r>
          </w:p>
        </w:tc>
        <w:tc>
          <w:tcPr>
            <w:tcW w:w="3006" w:type="dxa"/>
          </w:tcPr>
          <w:p w14:paraId="73CED52F" w14:textId="77777777" w:rsidR="00647CDD" w:rsidRDefault="00647CDD" w:rsidP="00145F7E">
            <w:pPr>
              <w:rPr>
                <w:lang w:val="en-US" w:eastAsia="en-GB"/>
              </w:rPr>
            </w:pPr>
            <w:r>
              <w:rPr>
                <w:lang w:val="en-US" w:eastAsia="en-GB"/>
              </w:rPr>
              <w:t>First Response is achieved</w:t>
            </w:r>
          </w:p>
        </w:tc>
      </w:tr>
      <w:tr w:rsidR="00647CDD" w14:paraId="6D6F1AF9" w14:textId="77777777" w:rsidTr="00145F7E">
        <w:tc>
          <w:tcPr>
            <w:tcW w:w="3005" w:type="dxa"/>
          </w:tcPr>
          <w:p w14:paraId="74B667FC" w14:textId="77777777" w:rsidR="00647CDD" w:rsidRDefault="00647CDD" w:rsidP="00145F7E">
            <w:pPr>
              <w:rPr>
                <w:lang w:val="en-US" w:eastAsia="en-GB"/>
              </w:rPr>
            </w:pPr>
            <w:r>
              <w:rPr>
                <w:lang w:val="en-US" w:eastAsia="en-GB"/>
              </w:rPr>
              <w:t>2.</w:t>
            </w:r>
          </w:p>
        </w:tc>
        <w:tc>
          <w:tcPr>
            <w:tcW w:w="3005" w:type="dxa"/>
          </w:tcPr>
          <w:p w14:paraId="14C02C48" w14:textId="5497A9D9" w:rsidR="00647CDD" w:rsidRDefault="00647CDD" w:rsidP="00145F7E">
            <w:pPr>
              <w:rPr>
                <w:lang w:val="en-US" w:eastAsia="en-GB"/>
              </w:rPr>
            </w:pPr>
            <w:r>
              <w:rPr>
                <w:lang w:val="en-US" w:eastAsia="en-GB"/>
              </w:rPr>
              <w:t xml:space="preserve">Provide Temporary Solution </w:t>
            </w:r>
            <w:r>
              <w:rPr>
                <w:lang w:val="en-US" w:eastAsia="en-GB"/>
              </w:rPr>
              <w:t>befo</w:t>
            </w:r>
            <w:r>
              <w:rPr>
                <w:lang w:val="en-US" w:eastAsia="en-GB"/>
              </w:rPr>
              <w:t>r</w:t>
            </w:r>
            <w:r>
              <w:rPr>
                <w:lang w:val="en-US" w:eastAsia="en-GB"/>
              </w:rPr>
              <w:t>e</w:t>
            </w:r>
            <w:r>
              <w:rPr>
                <w:lang w:val="en-US" w:eastAsia="en-GB"/>
              </w:rPr>
              <w:t xml:space="preserve"> configured Temporary Solution SLA time </w:t>
            </w:r>
            <w:r>
              <w:rPr>
                <w:lang w:val="en-US" w:eastAsia="en-GB"/>
              </w:rPr>
              <w:t>expires</w:t>
            </w:r>
          </w:p>
        </w:tc>
        <w:tc>
          <w:tcPr>
            <w:tcW w:w="3006" w:type="dxa"/>
          </w:tcPr>
          <w:p w14:paraId="2B6F71D7" w14:textId="7D69E7C7" w:rsidR="00647CDD" w:rsidRDefault="00647CDD" w:rsidP="00145F7E">
            <w:pPr>
              <w:rPr>
                <w:lang w:val="en-US" w:eastAsia="en-GB"/>
              </w:rPr>
            </w:pPr>
            <w:r>
              <w:rPr>
                <w:lang w:val="en-US" w:eastAsia="en-GB"/>
              </w:rPr>
              <w:t xml:space="preserve">Temporary Solution is </w:t>
            </w:r>
            <w:r>
              <w:rPr>
                <w:lang w:val="en-US" w:eastAsia="en-GB"/>
              </w:rPr>
              <w:t>achieved</w:t>
            </w:r>
          </w:p>
        </w:tc>
      </w:tr>
      <w:tr w:rsidR="00647CDD" w14:paraId="43B9C39A" w14:textId="77777777" w:rsidTr="00145F7E">
        <w:tc>
          <w:tcPr>
            <w:tcW w:w="3005" w:type="dxa"/>
          </w:tcPr>
          <w:p w14:paraId="5A6AA270" w14:textId="77777777" w:rsidR="00647CDD" w:rsidRDefault="00647CDD" w:rsidP="00145F7E">
            <w:pPr>
              <w:rPr>
                <w:lang w:val="en-US" w:eastAsia="en-GB"/>
              </w:rPr>
            </w:pPr>
            <w:r>
              <w:rPr>
                <w:lang w:val="en-US" w:eastAsia="en-GB"/>
              </w:rPr>
              <w:t>3.</w:t>
            </w:r>
          </w:p>
        </w:tc>
        <w:tc>
          <w:tcPr>
            <w:tcW w:w="3005" w:type="dxa"/>
          </w:tcPr>
          <w:p w14:paraId="47E696C0" w14:textId="17FA6BE6" w:rsidR="00647CDD" w:rsidRDefault="00647CDD" w:rsidP="00145F7E">
            <w:pPr>
              <w:rPr>
                <w:lang w:val="en-US" w:eastAsia="en-GB"/>
              </w:rPr>
            </w:pPr>
            <w:r>
              <w:rPr>
                <w:lang w:val="en-US" w:eastAsia="en-GB"/>
              </w:rPr>
              <w:t xml:space="preserve">Provide Final Solution </w:t>
            </w:r>
            <w:r>
              <w:rPr>
                <w:lang w:val="en-US" w:eastAsia="en-GB"/>
              </w:rPr>
              <w:t>after</w:t>
            </w:r>
            <w:r>
              <w:rPr>
                <w:lang w:val="en-US" w:eastAsia="en-GB"/>
              </w:rPr>
              <w:t xml:space="preserve"> configured Final Solution SLA </w:t>
            </w:r>
            <w:r>
              <w:rPr>
                <w:lang w:val="en-US" w:eastAsia="en-GB"/>
              </w:rPr>
              <w:t>expired</w:t>
            </w:r>
          </w:p>
        </w:tc>
        <w:tc>
          <w:tcPr>
            <w:tcW w:w="3006" w:type="dxa"/>
          </w:tcPr>
          <w:p w14:paraId="74322B73" w14:textId="689C37F1" w:rsidR="00647CDD" w:rsidRDefault="00647CDD" w:rsidP="00145F7E">
            <w:pPr>
              <w:rPr>
                <w:lang w:val="en-US" w:eastAsia="en-GB"/>
              </w:rPr>
            </w:pPr>
            <w:r>
              <w:rPr>
                <w:lang w:val="en-US" w:eastAsia="en-GB"/>
              </w:rPr>
              <w:t xml:space="preserve">Final Solution is </w:t>
            </w:r>
            <w:r>
              <w:rPr>
                <w:lang w:val="en-US" w:eastAsia="en-GB"/>
              </w:rPr>
              <w:t>missed</w:t>
            </w:r>
          </w:p>
        </w:tc>
      </w:tr>
    </w:tbl>
    <w:p w14:paraId="5957F2C0" w14:textId="77777777" w:rsidR="00647CDD" w:rsidRDefault="00647CDD" w:rsidP="00851A11">
      <w:pPr>
        <w:rPr>
          <w:lang w:val="en-US" w:eastAsia="en-GB"/>
        </w:rPr>
      </w:pPr>
    </w:p>
    <w:p w14:paraId="5A0FA28B" w14:textId="77777777" w:rsidR="00211CD2" w:rsidRDefault="00211CD2" w:rsidP="00851A11">
      <w:pPr>
        <w:rPr>
          <w:lang w:val="en-US" w:eastAsia="en-GB"/>
        </w:rPr>
      </w:pPr>
    </w:p>
    <w:p w14:paraId="599776FA" w14:textId="77777777" w:rsidR="00211CD2" w:rsidRDefault="00211CD2" w:rsidP="00211CD2">
      <w:pPr>
        <w:pStyle w:val="Heading2"/>
      </w:pPr>
      <w:bookmarkStart w:id="52" w:name="_Toc151470017"/>
      <w:r>
        <w:t xml:space="preserve">As a support agent, achieve all three SLA statuses, and then edit ticket’s SLA plan to recalculate missed SLA </w:t>
      </w:r>
      <w:proofErr w:type="gramStart"/>
      <w:r>
        <w:t>statuses</w:t>
      </w:r>
      <w:bookmarkEnd w:id="52"/>
      <w:proofErr w:type="gramEnd"/>
    </w:p>
    <w:p w14:paraId="22BC27EB" w14:textId="77777777" w:rsidR="00211CD2" w:rsidRDefault="00211CD2" w:rsidP="00211CD2">
      <w:pPr>
        <w:rPr>
          <w:lang w:val="en-US" w:eastAsia="en-GB"/>
        </w:rPr>
      </w:pPr>
    </w:p>
    <w:p w14:paraId="275426B5" w14:textId="77777777" w:rsidR="00211CD2" w:rsidRDefault="00211CD2" w:rsidP="00211CD2">
      <w:pPr>
        <w:rPr>
          <w:lang w:val="en-US" w:eastAsia="en-GB"/>
        </w:rPr>
      </w:pPr>
      <w:r>
        <w:rPr>
          <w:lang w:val="en-US" w:eastAsia="en-GB"/>
        </w:rPr>
        <w:t>Prerequisite: Client needs to open a ticket</w:t>
      </w:r>
    </w:p>
    <w:p w14:paraId="625DBA67" w14:textId="77777777" w:rsidR="00211CD2" w:rsidRDefault="00211CD2" w:rsidP="00211CD2">
      <w:pPr>
        <w:rPr>
          <w:lang w:val="en-US" w:eastAsia="en-GB"/>
        </w:rPr>
      </w:pPr>
    </w:p>
    <w:tbl>
      <w:tblPr>
        <w:tblStyle w:val="TableGrid"/>
        <w:tblW w:w="0" w:type="auto"/>
        <w:tblLook w:val="04A0" w:firstRow="1" w:lastRow="0" w:firstColumn="1" w:lastColumn="0" w:noHBand="0" w:noVBand="1"/>
      </w:tblPr>
      <w:tblGrid>
        <w:gridCol w:w="3005"/>
        <w:gridCol w:w="3005"/>
        <w:gridCol w:w="3006"/>
      </w:tblGrid>
      <w:tr w:rsidR="00211CD2" w14:paraId="1A9E58DA" w14:textId="77777777" w:rsidTr="00145F7E">
        <w:tc>
          <w:tcPr>
            <w:tcW w:w="3005" w:type="dxa"/>
          </w:tcPr>
          <w:p w14:paraId="40C4FAA7" w14:textId="77777777" w:rsidR="00211CD2" w:rsidRDefault="00211CD2" w:rsidP="00145F7E">
            <w:pPr>
              <w:rPr>
                <w:lang w:val="en-US" w:eastAsia="en-GB"/>
              </w:rPr>
            </w:pPr>
            <w:r>
              <w:rPr>
                <w:lang w:val="en-US" w:eastAsia="en-GB"/>
              </w:rPr>
              <w:t>Steps</w:t>
            </w:r>
          </w:p>
        </w:tc>
        <w:tc>
          <w:tcPr>
            <w:tcW w:w="3005" w:type="dxa"/>
          </w:tcPr>
          <w:p w14:paraId="5FD0AE76" w14:textId="77777777" w:rsidR="00211CD2" w:rsidRDefault="00211CD2" w:rsidP="00145F7E">
            <w:pPr>
              <w:rPr>
                <w:lang w:val="en-US" w:eastAsia="en-GB"/>
              </w:rPr>
            </w:pPr>
            <w:r>
              <w:rPr>
                <w:lang w:val="en-US" w:eastAsia="en-GB"/>
              </w:rPr>
              <w:t>Action</w:t>
            </w:r>
          </w:p>
        </w:tc>
        <w:tc>
          <w:tcPr>
            <w:tcW w:w="3006" w:type="dxa"/>
          </w:tcPr>
          <w:p w14:paraId="63C1BDE1" w14:textId="77777777" w:rsidR="00211CD2" w:rsidRDefault="00211CD2" w:rsidP="00145F7E">
            <w:pPr>
              <w:rPr>
                <w:lang w:val="en-US" w:eastAsia="en-GB"/>
              </w:rPr>
            </w:pPr>
            <w:r>
              <w:rPr>
                <w:lang w:val="en-US" w:eastAsia="en-GB"/>
              </w:rPr>
              <w:t>Expected result</w:t>
            </w:r>
          </w:p>
        </w:tc>
      </w:tr>
      <w:tr w:rsidR="00211CD2" w14:paraId="77678E99" w14:textId="77777777" w:rsidTr="00145F7E">
        <w:tc>
          <w:tcPr>
            <w:tcW w:w="3005" w:type="dxa"/>
          </w:tcPr>
          <w:p w14:paraId="47C35D31" w14:textId="77777777" w:rsidR="00211CD2" w:rsidRDefault="00211CD2" w:rsidP="00145F7E">
            <w:pPr>
              <w:rPr>
                <w:lang w:val="en-US" w:eastAsia="en-GB"/>
              </w:rPr>
            </w:pPr>
            <w:r>
              <w:rPr>
                <w:lang w:val="en-US" w:eastAsia="en-GB"/>
              </w:rPr>
              <w:lastRenderedPageBreak/>
              <w:t>1.</w:t>
            </w:r>
          </w:p>
        </w:tc>
        <w:tc>
          <w:tcPr>
            <w:tcW w:w="3005" w:type="dxa"/>
          </w:tcPr>
          <w:p w14:paraId="2CDAEAE8" w14:textId="77777777" w:rsidR="00211CD2" w:rsidRDefault="00211CD2" w:rsidP="00145F7E">
            <w:pPr>
              <w:rPr>
                <w:lang w:val="en-US" w:eastAsia="en-GB"/>
              </w:rPr>
            </w:pPr>
            <w:r>
              <w:rPr>
                <w:lang w:val="en-US" w:eastAsia="en-GB"/>
              </w:rPr>
              <w:t>Provide First Response before configured First Response SLA time expires</w:t>
            </w:r>
          </w:p>
        </w:tc>
        <w:tc>
          <w:tcPr>
            <w:tcW w:w="3006" w:type="dxa"/>
          </w:tcPr>
          <w:p w14:paraId="65729268" w14:textId="77777777" w:rsidR="00211CD2" w:rsidRDefault="00211CD2" w:rsidP="00145F7E">
            <w:pPr>
              <w:rPr>
                <w:lang w:val="en-US" w:eastAsia="en-GB"/>
              </w:rPr>
            </w:pPr>
            <w:r>
              <w:rPr>
                <w:lang w:val="en-US" w:eastAsia="en-GB"/>
              </w:rPr>
              <w:t>First Response is achieved</w:t>
            </w:r>
          </w:p>
        </w:tc>
      </w:tr>
      <w:tr w:rsidR="00211CD2" w14:paraId="4595F5C2" w14:textId="77777777" w:rsidTr="00145F7E">
        <w:tc>
          <w:tcPr>
            <w:tcW w:w="3005" w:type="dxa"/>
          </w:tcPr>
          <w:p w14:paraId="5AD67639" w14:textId="77777777" w:rsidR="00211CD2" w:rsidRDefault="00211CD2" w:rsidP="00145F7E">
            <w:pPr>
              <w:rPr>
                <w:lang w:val="en-US" w:eastAsia="en-GB"/>
              </w:rPr>
            </w:pPr>
            <w:r>
              <w:rPr>
                <w:lang w:val="en-US" w:eastAsia="en-GB"/>
              </w:rPr>
              <w:t>2.</w:t>
            </w:r>
          </w:p>
        </w:tc>
        <w:tc>
          <w:tcPr>
            <w:tcW w:w="3005" w:type="dxa"/>
          </w:tcPr>
          <w:p w14:paraId="70823F3F" w14:textId="77777777" w:rsidR="00211CD2" w:rsidRDefault="00211CD2" w:rsidP="00145F7E">
            <w:pPr>
              <w:rPr>
                <w:lang w:val="en-US" w:eastAsia="en-GB"/>
              </w:rPr>
            </w:pPr>
            <w:r>
              <w:rPr>
                <w:lang w:val="en-US" w:eastAsia="en-GB"/>
              </w:rPr>
              <w:t>Provide Temporary Solution before configured Temporary Solution SLA time expires</w:t>
            </w:r>
          </w:p>
        </w:tc>
        <w:tc>
          <w:tcPr>
            <w:tcW w:w="3006" w:type="dxa"/>
          </w:tcPr>
          <w:p w14:paraId="4FC14C39" w14:textId="77777777" w:rsidR="00211CD2" w:rsidRDefault="00211CD2" w:rsidP="00145F7E">
            <w:pPr>
              <w:rPr>
                <w:lang w:val="en-US" w:eastAsia="en-GB"/>
              </w:rPr>
            </w:pPr>
            <w:r>
              <w:rPr>
                <w:lang w:val="en-US" w:eastAsia="en-GB"/>
              </w:rPr>
              <w:t>Temporary Solution is achieved</w:t>
            </w:r>
          </w:p>
        </w:tc>
      </w:tr>
      <w:tr w:rsidR="00211CD2" w14:paraId="0709EFDD" w14:textId="77777777" w:rsidTr="00145F7E">
        <w:tc>
          <w:tcPr>
            <w:tcW w:w="3005" w:type="dxa"/>
          </w:tcPr>
          <w:p w14:paraId="2501DF28" w14:textId="77777777" w:rsidR="00211CD2" w:rsidRDefault="00211CD2" w:rsidP="00145F7E">
            <w:pPr>
              <w:rPr>
                <w:lang w:val="en-US" w:eastAsia="en-GB"/>
              </w:rPr>
            </w:pPr>
            <w:r>
              <w:rPr>
                <w:lang w:val="en-US" w:eastAsia="en-GB"/>
              </w:rPr>
              <w:t>3.</w:t>
            </w:r>
          </w:p>
        </w:tc>
        <w:tc>
          <w:tcPr>
            <w:tcW w:w="3005" w:type="dxa"/>
          </w:tcPr>
          <w:p w14:paraId="53DAC68A" w14:textId="77777777" w:rsidR="00211CD2" w:rsidRDefault="00211CD2" w:rsidP="00145F7E">
            <w:pPr>
              <w:rPr>
                <w:lang w:val="en-US" w:eastAsia="en-GB"/>
              </w:rPr>
            </w:pPr>
            <w:r>
              <w:rPr>
                <w:lang w:val="en-US" w:eastAsia="en-GB"/>
              </w:rPr>
              <w:t>Provide Final Solution before configured Final Solution SLA expires</w:t>
            </w:r>
          </w:p>
        </w:tc>
        <w:tc>
          <w:tcPr>
            <w:tcW w:w="3006" w:type="dxa"/>
          </w:tcPr>
          <w:p w14:paraId="0AFF8124" w14:textId="77777777" w:rsidR="00211CD2" w:rsidRDefault="00211CD2" w:rsidP="00145F7E">
            <w:pPr>
              <w:rPr>
                <w:lang w:val="en-US" w:eastAsia="en-GB"/>
              </w:rPr>
            </w:pPr>
            <w:r>
              <w:rPr>
                <w:lang w:val="en-US" w:eastAsia="en-GB"/>
              </w:rPr>
              <w:t>Final Solution is achieved</w:t>
            </w:r>
          </w:p>
        </w:tc>
      </w:tr>
      <w:tr w:rsidR="00211CD2" w14:paraId="3241F996" w14:textId="77777777" w:rsidTr="00145F7E">
        <w:tc>
          <w:tcPr>
            <w:tcW w:w="3005" w:type="dxa"/>
          </w:tcPr>
          <w:p w14:paraId="2343A417" w14:textId="77777777" w:rsidR="00211CD2" w:rsidRDefault="00211CD2" w:rsidP="00145F7E">
            <w:pPr>
              <w:rPr>
                <w:lang w:val="en-US" w:eastAsia="en-GB"/>
              </w:rPr>
            </w:pPr>
            <w:r>
              <w:rPr>
                <w:lang w:val="en-US" w:eastAsia="en-GB"/>
              </w:rPr>
              <w:t>4.</w:t>
            </w:r>
          </w:p>
        </w:tc>
        <w:tc>
          <w:tcPr>
            <w:tcW w:w="3005" w:type="dxa"/>
          </w:tcPr>
          <w:p w14:paraId="74FABFAC" w14:textId="77777777" w:rsidR="00211CD2" w:rsidRDefault="00211CD2" w:rsidP="00145F7E">
            <w:pPr>
              <w:rPr>
                <w:lang w:val="en-US" w:eastAsia="en-GB"/>
              </w:rPr>
            </w:pPr>
            <w:r>
              <w:rPr>
                <w:lang w:val="en-US" w:eastAsia="en-GB"/>
              </w:rPr>
              <w:t>Change SLA Plan by pressing “Edit” button, choose appropriate SLA plan, and then click “Save” button</w:t>
            </w:r>
          </w:p>
        </w:tc>
        <w:tc>
          <w:tcPr>
            <w:tcW w:w="3006" w:type="dxa"/>
          </w:tcPr>
          <w:p w14:paraId="529827F6" w14:textId="77777777" w:rsidR="00211CD2" w:rsidRDefault="00211CD2" w:rsidP="00145F7E">
            <w:pPr>
              <w:rPr>
                <w:lang w:val="en-US" w:eastAsia="en-GB"/>
              </w:rPr>
            </w:pPr>
            <w:r>
              <w:rPr>
                <w:lang w:val="en-US" w:eastAsia="en-GB"/>
              </w:rPr>
              <w:t>All three SLA statuses are properly recalculated using new SLA plan configuration</w:t>
            </w:r>
          </w:p>
        </w:tc>
      </w:tr>
    </w:tbl>
    <w:p w14:paraId="152F7B3C" w14:textId="77777777" w:rsidR="00211CD2" w:rsidRDefault="00211CD2" w:rsidP="00851A11">
      <w:pPr>
        <w:rPr>
          <w:lang w:val="en-US" w:eastAsia="en-GB"/>
        </w:rPr>
      </w:pPr>
    </w:p>
    <w:p w14:paraId="43473BAD" w14:textId="77777777" w:rsidR="00647CDD" w:rsidRDefault="00647CDD" w:rsidP="00851A11">
      <w:pPr>
        <w:rPr>
          <w:lang w:val="en-US" w:eastAsia="en-GB"/>
        </w:rPr>
      </w:pPr>
    </w:p>
    <w:p w14:paraId="26271C5E" w14:textId="2D3AAC02" w:rsidR="00647CDD" w:rsidRDefault="00647CDD" w:rsidP="00647CDD">
      <w:pPr>
        <w:pStyle w:val="Heading2"/>
      </w:pPr>
      <w:bookmarkStart w:id="53" w:name="_Toc151470018"/>
      <w:r>
        <w:t xml:space="preserve">As </w:t>
      </w:r>
      <w:r w:rsidR="00211CD2">
        <w:t xml:space="preserve">a </w:t>
      </w:r>
      <w:r>
        <w:t>support agent</w:t>
      </w:r>
      <w:r w:rsidR="00211CD2">
        <w:t xml:space="preserve">, miss all three SLA statuses, and then edit ticket’s SLA plan to recalculate missed SLA </w:t>
      </w:r>
      <w:proofErr w:type="gramStart"/>
      <w:r w:rsidR="00211CD2">
        <w:t>statuses</w:t>
      </w:r>
      <w:bookmarkEnd w:id="53"/>
      <w:proofErr w:type="gramEnd"/>
    </w:p>
    <w:p w14:paraId="45781398" w14:textId="77777777" w:rsidR="00647CDD" w:rsidRDefault="00647CDD" w:rsidP="00647CDD">
      <w:pPr>
        <w:rPr>
          <w:lang w:val="en-US" w:eastAsia="en-GB"/>
        </w:rPr>
      </w:pPr>
    </w:p>
    <w:p w14:paraId="2A949911" w14:textId="77777777" w:rsidR="00647CDD" w:rsidRDefault="00647CDD" w:rsidP="00647CDD">
      <w:pPr>
        <w:rPr>
          <w:lang w:val="en-US" w:eastAsia="en-GB"/>
        </w:rPr>
      </w:pPr>
      <w:r>
        <w:rPr>
          <w:lang w:val="en-US" w:eastAsia="en-GB"/>
        </w:rPr>
        <w:t>Prerequisite: Client needs to open a ticket</w:t>
      </w:r>
    </w:p>
    <w:p w14:paraId="21C0FBC4" w14:textId="77777777" w:rsidR="00647CDD" w:rsidRDefault="00647CDD" w:rsidP="00647CDD">
      <w:pPr>
        <w:rPr>
          <w:lang w:val="en-US" w:eastAsia="en-GB"/>
        </w:rPr>
      </w:pPr>
    </w:p>
    <w:tbl>
      <w:tblPr>
        <w:tblStyle w:val="TableGrid"/>
        <w:tblW w:w="0" w:type="auto"/>
        <w:tblLook w:val="04A0" w:firstRow="1" w:lastRow="0" w:firstColumn="1" w:lastColumn="0" w:noHBand="0" w:noVBand="1"/>
      </w:tblPr>
      <w:tblGrid>
        <w:gridCol w:w="3005"/>
        <w:gridCol w:w="3005"/>
        <w:gridCol w:w="3006"/>
      </w:tblGrid>
      <w:tr w:rsidR="00647CDD" w14:paraId="58A842CD" w14:textId="77777777" w:rsidTr="00145F7E">
        <w:tc>
          <w:tcPr>
            <w:tcW w:w="3005" w:type="dxa"/>
          </w:tcPr>
          <w:p w14:paraId="038758D6" w14:textId="77777777" w:rsidR="00647CDD" w:rsidRDefault="00647CDD" w:rsidP="00145F7E">
            <w:pPr>
              <w:rPr>
                <w:lang w:val="en-US" w:eastAsia="en-GB"/>
              </w:rPr>
            </w:pPr>
            <w:r>
              <w:rPr>
                <w:lang w:val="en-US" w:eastAsia="en-GB"/>
              </w:rPr>
              <w:t>Steps</w:t>
            </w:r>
          </w:p>
        </w:tc>
        <w:tc>
          <w:tcPr>
            <w:tcW w:w="3005" w:type="dxa"/>
          </w:tcPr>
          <w:p w14:paraId="7A67B9EB" w14:textId="77777777" w:rsidR="00647CDD" w:rsidRDefault="00647CDD" w:rsidP="00145F7E">
            <w:pPr>
              <w:rPr>
                <w:lang w:val="en-US" w:eastAsia="en-GB"/>
              </w:rPr>
            </w:pPr>
            <w:r>
              <w:rPr>
                <w:lang w:val="en-US" w:eastAsia="en-GB"/>
              </w:rPr>
              <w:t>Action</w:t>
            </w:r>
          </w:p>
        </w:tc>
        <w:tc>
          <w:tcPr>
            <w:tcW w:w="3006" w:type="dxa"/>
          </w:tcPr>
          <w:p w14:paraId="785464B4" w14:textId="77777777" w:rsidR="00647CDD" w:rsidRDefault="00647CDD" w:rsidP="00145F7E">
            <w:pPr>
              <w:rPr>
                <w:lang w:val="en-US" w:eastAsia="en-GB"/>
              </w:rPr>
            </w:pPr>
            <w:r>
              <w:rPr>
                <w:lang w:val="en-US" w:eastAsia="en-GB"/>
              </w:rPr>
              <w:t>Expected result</w:t>
            </w:r>
          </w:p>
        </w:tc>
      </w:tr>
      <w:tr w:rsidR="00647CDD" w14:paraId="40C6FADC" w14:textId="77777777" w:rsidTr="00145F7E">
        <w:tc>
          <w:tcPr>
            <w:tcW w:w="3005" w:type="dxa"/>
          </w:tcPr>
          <w:p w14:paraId="4A17A497" w14:textId="77777777" w:rsidR="00647CDD" w:rsidRDefault="00647CDD" w:rsidP="00145F7E">
            <w:pPr>
              <w:rPr>
                <w:lang w:val="en-US" w:eastAsia="en-GB"/>
              </w:rPr>
            </w:pPr>
            <w:r>
              <w:rPr>
                <w:lang w:val="en-US" w:eastAsia="en-GB"/>
              </w:rPr>
              <w:t>1.</w:t>
            </w:r>
          </w:p>
        </w:tc>
        <w:tc>
          <w:tcPr>
            <w:tcW w:w="3005" w:type="dxa"/>
          </w:tcPr>
          <w:p w14:paraId="081200D6" w14:textId="64245A7E" w:rsidR="00647CDD" w:rsidRDefault="00647CDD" w:rsidP="00145F7E">
            <w:pPr>
              <w:rPr>
                <w:lang w:val="en-US" w:eastAsia="en-GB"/>
              </w:rPr>
            </w:pPr>
            <w:r>
              <w:rPr>
                <w:lang w:val="en-US" w:eastAsia="en-GB"/>
              </w:rPr>
              <w:t xml:space="preserve">Provide First Response </w:t>
            </w:r>
            <w:r>
              <w:rPr>
                <w:lang w:val="en-US" w:eastAsia="en-GB"/>
              </w:rPr>
              <w:t>after</w:t>
            </w:r>
            <w:r>
              <w:rPr>
                <w:lang w:val="en-US" w:eastAsia="en-GB"/>
              </w:rPr>
              <w:t xml:space="preserve"> configured First Response SLA time expire</w:t>
            </w:r>
            <w:r>
              <w:rPr>
                <w:lang w:val="en-US" w:eastAsia="en-GB"/>
              </w:rPr>
              <w:t>d</w:t>
            </w:r>
          </w:p>
        </w:tc>
        <w:tc>
          <w:tcPr>
            <w:tcW w:w="3006" w:type="dxa"/>
          </w:tcPr>
          <w:p w14:paraId="35B6CC43" w14:textId="03DC7ED8" w:rsidR="00647CDD" w:rsidRDefault="00647CDD" w:rsidP="00145F7E">
            <w:pPr>
              <w:rPr>
                <w:lang w:val="en-US" w:eastAsia="en-GB"/>
              </w:rPr>
            </w:pPr>
            <w:r>
              <w:rPr>
                <w:lang w:val="en-US" w:eastAsia="en-GB"/>
              </w:rPr>
              <w:t xml:space="preserve">First Response is </w:t>
            </w:r>
            <w:r>
              <w:rPr>
                <w:lang w:val="en-US" w:eastAsia="en-GB"/>
              </w:rPr>
              <w:t>missed</w:t>
            </w:r>
          </w:p>
        </w:tc>
      </w:tr>
      <w:tr w:rsidR="00647CDD" w14:paraId="2A023B0E" w14:textId="77777777" w:rsidTr="00145F7E">
        <w:tc>
          <w:tcPr>
            <w:tcW w:w="3005" w:type="dxa"/>
          </w:tcPr>
          <w:p w14:paraId="2C929F91" w14:textId="77777777" w:rsidR="00647CDD" w:rsidRDefault="00647CDD" w:rsidP="00145F7E">
            <w:pPr>
              <w:rPr>
                <w:lang w:val="en-US" w:eastAsia="en-GB"/>
              </w:rPr>
            </w:pPr>
            <w:r>
              <w:rPr>
                <w:lang w:val="en-US" w:eastAsia="en-GB"/>
              </w:rPr>
              <w:t>2.</w:t>
            </w:r>
          </w:p>
        </w:tc>
        <w:tc>
          <w:tcPr>
            <w:tcW w:w="3005" w:type="dxa"/>
          </w:tcPr>
          <w:p w14:paraId="100048C2" w14:textId="572DDB2E" w:rsidR="00647CDD" w:rsidRDefault="00647CDD" w:rsidP="00145F7E">
            <w:pPr>
              <w:rPr>
                <w:lang w:val="en-US" w:eastAsia="en-GB"/>
              </w:rPr>
            </w:pPr>
            <w:r>
              <w:rPr>
                <w:lang w:val="en-US" w:eastAsia="en-GB"/>
              </w:rPr>
              <w:t xml:space="preserve">Provide Temporary Solution </w:t>
            </w:r>
            <w:r>
              <w:rPr>
                <w:lang w:val="en-US" w:eastAsia="en-GB"/>
              </w:rPr>
              <w:t>after</w:t>
            </w:r>
            <w:r>
              <w:rPr>
                <w:lang w:val="en-US" w:eastAsia="en-GB"/>
              </w:rPr>
              <w:t xml:space="preserve"> configured Temporary Solution SLA time expire</w:t>
            </w:r>
            <w:r>
              <w:rPr>
                <w:lang w:val="en-US" w:eastAsia="en-GB"/>
              </w:rPr>
              <w:t>d</w:t>
            </w:r>
          </w:p>
        </w:tc>
        <w:tc>
          <w:tcPr>
            <w:tcW w:w="3006" w:type="dxa"/>
          </w:tcPr>
          <w:p w14:paraId="75F3EE19" w14:textId="68202B6C" w:rsidR="00647CDD" w:rsidRDefault="00647CDD" w:rsidP="00145F7E">
            <w:pPr>
              <w:rPr>
                <w:lang w:val="en-US" w:eastAsia="en-GB"/>
              </w:rPr>
            </w:pPr>
            <w:r>
              <w:rPr>
                <w:lang w:val="en-US" w:eastAsia="en-GB"/>
              </w:rPr>
              <w:t xml:space="preserve">Temporary Solution is </w:t>
            </w:r>
            <w:r>
              <w:rPr>
                <w:lang w:val="en-US" w:eastAsia="en-GB"/>
              </w:rPr>
              <w:t>missed</w:t>
            </w:r>
          </w:p>
        </w:tc>
      </w:tr>
      <w:tr w:rsidR="00647CDD" w14:paraId="7392F5B5" w14:textId="77777777" w:rsidTr="00145F7E">
        <w:tc>
          <w:tcPr>
            <w:tcW w:w="3005" w:type="dxa"/>
          </w:tcPr>
          <w:p w14:paraId="32A0593C" w14:textId="77777777" w:rsidR="00647CDD" w:rsidRDefault="00647CDD" w:rsidP="00145F7E">
            <w:pPr>
              <w:rPr>
                <w:lang w:val="en-US" w:eastAsia="en-GB"/>
              </w:rPr>
            </w:pPr>
            <w:r>
              <w:rPr>
                <w:lang w:val="en-US" w:eastAsia="en-GB"/>
              </w:rPr>
              <w:t>3.</w:t>
            </w:r>
          </w:p>
        </w:tc>
        <w:tc>
          <w:tcPr>
            <w:tcW w:w="3005" w:type="dxa"/>
          </w:tcPr>
          <w:p w14:paraId="4C8C21C5" w14:textId="77777777" w:rsidR="00647CDD" w:rsidRDefault="00647CDD" w:rsidP="00145F7E">
            <w:pPr>
              <w:rPr>
                <w:lang w:val="en-US" w:eastAsia="en-GB"/>
              </w:rPr>
            </w:pPr>
            <w:r>
              <w:rPr>
                <w:lang w:val="en-US" w:eastAsia="en-GB"/>
              </w:rPr>
              <w:t>Provide Final Solution after configured Final Solution SLA expired</w:t>
            </w:r>
          </w:p>
        </w:tc>
        <w:tc>
          <w:tcPr>
            <w:tcW w:w="3006" w:type="dxa"/>
          </w:tcPr>
          <w:p w14:paraId="36F86DA4" w14:textId="77777777" w:rsidR="00647CDD" w:rsidRDefault="00647CDD" w:rsidP="00145F7E">
            <w:pPr>
              <w:rPr>
                <w:lang w:val="en-US" w:eastAsia="en-GB"/>
              </w:rPr>
            </w:pPr>
            <w:r>
              <w:rPr>
                <w:lang w:val="en-US" w:eastAsia="en-GB"/>
              </w:rPr>
              <w:t>Final Solution is missed</w:t>
            </w:r>
          </w:p>
        </w:tc>
      </w:tr>
      <w:tr w:rsidR="00647CDD" w14:paraId="73571459" w14:textId="77777777" w:rsidTr="00145F7E">
        <w:tc>
          <w:tcPr>
            <w:tcW w:w="3005" w:type="dxa"/>
          </w:tcPr>
          <w:p w14:paraId="7588CE46" w14:textId="1F0FA8BF" w:rsidR="00647CDD" w:rsidRDefault="00647CDD" w:rsidP="00145F7E">
            <w:pPr>
              <w:rPr>
                <w:lang w:val="en-US" w:eastAsia="en-GB"/>
              </w:rPr>
            </w:pPr>
            <w:r>
              <w:rPr>
                <w:lang w:val="en-US" w:eastAsia="en-GB"/>
              </w:rPr>
              <w:t>4.</w:t>
            </w:r>
          </w:p>
        </w:tc>
        <w:tc>
          <w:tcPr>
            <w:tcW w:w="3005" w:type="dxa"/>
          </w:tcPr>
          <w:p w14:paraId="1C5E44E0" w14:textId="437FC01F" w:rsidR="00647CDD" w:rsidRDefault="00647CDD" w:rsidP="00145F7E">
            <w:pPr>
              <w:rPr>
                <w:lang w:val="en-US" w:eastAsia="en-GB"/>
              </w:rPr>
            </w:pPr>
            <w:r>
              <w:rPr>
                <w:lang w:val="en-US" w:eastAsia="en-GB"/>
              </w:rPr>
              <w:t>Change SLA Plan by pressing “Edit” button, choose appropriate SLA plan</w:t>
            </w:r>
            <w:r w:rsidR="00211CD2">
              <w:rPr>
                <w:lang w:val="en-US" w:eastAsia="en-GB"/>
              </w:rPr>
              <w:t>,</w:t>
            </w:r>
            <w:r>
              <w:rPr>
                <w:lang w:val="en-US" w:eastAsia="en-GB"/>
              </w:rPr>
              <w:t xml:space="preserve"> and then click “Save” button</w:t>
            </w:r>
          </w:p>
        </w:tc>
        <w:tc>
          <w:tcPr>
            <w:tcW w:w="3006" w:type="dxa"/>
          </w:tcPr>
          <w:p w14:paraId="6784F926" w14:textId="68A846CE" w:rsidR="00647CDD" w:rsidRDefault="00647CDD" w:rsidP="00145F7E">
            <w:pPr>
              <w:rPr>
                <w:lang w:val="en-US" w:eastAsia="en-GB"/>
              </w:rPr>
            </w:pPr>
            <w:r>
              <w:rPr>
                <w:lang w:val="en-US" w:eastAsia="en-GB"/>
              </w:rPr>
              <w:t xml:space="preserve">All three SLA </w:t>
            </w:r>
            <w:r w:rsidR="00211CD2">
              <w:rPr>
                <w:lang w:val="en-US" w:eastAsia="en-GB"/>
              </w:rPr>
              <w:t>statuses</w:t>
            </w:r>
            <w:r>
              <w:rPr>
                <w:lang w:val="en-US" w:eastAsia="en-GB"/>
              </w:rPr>
              <w:t xml:space="preserve"> </w:t>
            </w:r>
            <w:r w:rsidR="00211CD2">
              <w:rPr>
                <w:lang w:val="en-US" w:eastAsia="en-GB"/>
              </w:rPr>
              <w:t>are properly recalculated using new SLA plan configuration</w:t>
            </w:r>
          </w:p>
        </w:tc>
      </w:tr>
    </w:tbl>
    <w:p w14:paraId="7C8F7276" w14:textId="77777777" w:rsidR="00647CDD" w:rsidRDefault="00647CDD" w:rsidP="00851A11">
      <w:pPr>
        <w:rPr>
          <w:lang w:val="en-US" w:eastAsia="en-GB"/>
        </w:rPr>
      </w:pPr>
    </w:p>
    <w:p w14:paraId="3050548F" w14:textId="77777777" w:rsidR="00211CD2" w:rsidRDefault="00211CD2" w:rsidP="00851A11">
      <w:pPr>
        <w:rPr>
          <w:lang w:val="en-US" w:eastAsia="en-GB"/>
        </w:rPr>
      </w:pPr>
    </w:p>
    <w:p w14:paraId="2C65A8BD" w14:textId="1BFF7B61" w:rsidR="00653F35" w:rsidRDefault="00025812" w:rsidP="00653F35">
      <w:pPr>
        <w:pStyle w:val="Heading2"/>
      </w:pPr>
      <w:bookmarkStart w:id="54" w:name="_Toc151470019"/>
      <w:r>
        <w:t>Pause</w:t>
      </w:r>
      <w:r w:rsidR="00653F35">
        <w:t xml:space="preserve"> and resume Temporary Solution SLA time</w:t>
      </w:r>
      <w:r w:rsidR="00151332">
        <w:t xml:space="preserve"> </w:t>
      </w:r>
      <w:proofErr w:type="gramStart"/>
      <w:r w:rsidR="00151332">
        <w:t>calculation</w:t>
      </w:r>
      <w:bookmarkEnd w:id="54"/>
      <w:proofErr w:type="gramEnd"/>
    </w:p>
    <w:p w14:paraId="53071674" w14:textId="77777777" w:rsidR="00653F35" w:rsidRDefault="00653F35" w:rsidP="00653F35">
      <w:pPr>
        <w:rPr>
          <w:lang w:val="en-US" w:eastAsia="en-GB"/>
        </w:rPr>
      </w:pPr>
    </w:p>
    <w:p w14:paraId="51F53808" w14:textId="77777777" w:rsidR="00653F35" w:rsidRDefault="00653F35" w:rsidP="00653F35">
      <w:pPr>
        <w:rPr>
          <w:lang w:val="en-US" w:eastAsia="en-GB"/>
        </w:rPr>
      </w:pPr>
      <w:r>
        <w:rPr>
          <w:lang w:val="en-US" w:eastAsia="en-GB"/>
        </w:rPr>
        <w:t>Prerequisite: Client needs to open a ticket</w:t>
      </w:r>
    </w:p>
    <w:p w14:paraId="47736738" w14:textId="77777777" w:rsidR="00653F35" w:rsidRDefault="00653F35" w:rsidP="00653F35">
      <w:pPr>
        <w:rPr>
          <w:lang w:val="en-US" w:eastAsia="en-GB"/>
        </w:rPr>
      </w:pPr>
    </w:p>
    <w:tbl>
      <w:tblPr>
        <w:tblStyle w:val="TableGrid"/>
        <w:tblW w:w="0" w:type="auto"/>
        <w:tblLook w:val="04A0" w:firstRow="1" w:lastRow="0" w:firstColumn="1" w:lastColumn="0" w:noHBand="0" w:noVBand="1"/>
      </w:tblPr>
      <w:tblGrid>
        <w:gridCol w:w="3005"/>
        <w:gridCol w:w="3005"/>
        <w:gridCol w:w="3006"/>
      </w:tblGrid>
      <w:tr w:rsidR="00653F35" w14:paraId="1D2E2AD0" w14:textId="77777777" w:rsidTr="00145F7E">
        <w:tc>
          <w:tcPr>
            <w:tcW w:w="3005" w:type="dxa"/>
          </w:tcPr>
          <w:p w14:paraId="314BA0CB" w14:textId="77777777" w:rsidR="00653F35" w:rsidRDefault="00653F35" w:rsidP="00145F7E">
            <w:pPr>
              <w:rPr>
                <w:lang w:val="en-US" w:eastAsia="en-GB"/>
              </w:rPr>
            </w:pPr>
            <w:r>
              <w:rPr>
                <w:lang w:val="en-US" w:eastAsia="en-GB"/>
              </w:rPr>
              <w:t>Steps</w:t>
            </w:r>
          </w:p>
        </w:tc>
        <w:tc>
          <w:tcPr>
            <w:tcW w:w="3005" w:type="dxa"/>
          </w:tcPr>
          <w:p w14:paraId="3D64503B" w14:textId="77777777" w:rsidR="00653F35" w:rsidRDefault="00653F35" w:rsidP="00145F7E">
            <w:pPr>
              <w:rPr>
                <w:lang w:val="en-US" w:eastAsia="en-GB"/>
              </w:rPr>
            </w:pPr>
            <w:r>
              <w:rPr>
                <w:lang w:val="en-US" w:eastAsia="en-GB"/>
              </w:rPr>
              <w:t>Action</w:t>
            </w:r>
          </w:p>
        </w:tc>
        <w:tc>
          <w:tcPr>
            <w:tcW w:w="3006" w:type="dxa"/>
          </w:tcPr>
          <w:p w14:paraId="4C66C205" w14:textId="77777777" w:rsidR="00653F35" w:rsidRDefault="00653F35" w:rsidP="00145F7E">
            <w:pPr>
              <w:rPr>
                <w:lang w:val="en-US" w:eastAsia="en-GB"/>
              </w:rPr>
            </w:pPr>
            <w:r>
              <w:rPr>
                <w:lang w:val="en-US" w:eastAsia="en-GB"/>
              </w:rPr>
              <w:t>Expected result</w:t>
            </w:r>
          </w:p>
        </w:tc>
      </w:tr>
      <w:tr w:rsidR="00653F35" w14:paraId="05FEE7E1" w14:textId="77777777" w:rsidTr="00145F7E">
        <w:tc>
          <w:tcPr>
            <w:tcW w:w="3005" w:type="dxa"/>
          </w:tcPr>
          <w:p w14:paraId="0F2D1DBF" w14:textId="77777777" w:rsidR="00653F35" w:rsidRDefault="00653F35" w:rsidP="00145F7E">
            <w:pPr>
              <w:rPr>
                <w:lang w:val="en-US" w:eastAsia="en-GB"/>
              </w:rPr>
            </w:pPr>
            <w:r>
              <w:rPr>
                <w:lang w:val="en-US" w:eastAsia="en-GB"/>
              </w:rPr>
              <w:t>1.</w:t>
            </w:r>
          </w:p>
        </w:tc>
        <w:tc>
          <w:tcPr>
            <w:tcW w:w="3005" w:type="dxa"/>
          </w:tcPr>
          <w:p w14:paraId="50DAD3FF" w14:textId="7D704756" w:rsidR="00653F35" w:rsidRDefault="00653F35" w:rsidP="00145F7E">
            <w:pPr>
              <w:rPr>
                <w:lang w:val="en-US" w:eastAsia="en-GB"/>
              </w:rPr>
            </w:pPr>
            <w:r>
              <w:rPr>
                <w:lang w:val="en-US" w:eastAsia="en-GB"/>
              </w:rPr>
              <w:t xml:space="preserve">Provide First Response </w:t>
            </w:r>
            <w:r>
              <w:rPr>
                <w:lang w:val="en-US" w:eastAsia="en-GB"/>
              </w:rPr>
              <w:t>before</w:t>
            </w:r>
            <w:r>
              <w:rPr>
                <w:lang w:val="en-US" w:eastAsia="en-GB"/>
              </w:rPr>
              <w:t xml:space="preserve"> configured First Response SLA time expire</w:t>
            </w:r>
            <w:r>
              <w:rPr>
                <w:lang w:val="en-US" w:eastAsia="en-GB"/>
              </w:rPr>
              <w:t>s</w:t>
            </w:r>
          </w:p>
        </w:tc>
        <w:tc>
          <w:tcPr>
            <w:tcW w:w="3006" w:type="dxa"/>
          </w:tcPr>
          <w:p w14:paraId="7603AC89" w14:textId="6CCC8382" w:rsidR="00653F35" w:rsidRDefault="00653F35" w:rsidP="00145F7E">
            <w:pPr>
              <w:rPr>
                <w:lang w:val="en-US" w:eastAsia="en-GB"/>
              </w:rPr>
            </w:pPr>
            <w:r>
              <w:rPr>
                <w:lang w:val="en-US" w:eastAsia="en-GB"/>
              </w:rPr>
              <w:t xml:space="preserve">First Response is </w:t>
            </w:r>
            <w:r>
              <w:rPr>
                <w:lang w:val="en-US" w:eastAsia="en-GB"/>
              </w:rPr>
              <w:t>achieved</w:t>
            </w:r>
          </w:p>
        </w:tc>
      </w:tr>
      <w:tr w:rsidR="00653F35" w14:paraId="4E3310EB" w14:textId="77777777" w:rsidTr="00145F7E">
        <w:tc>
          <w:tcPr>
            <w:tcW w:w="3005" w:type="dxa"/>
          </w:tcPr>
          <w:p w14:paraId="0573D491" w14:textId="3F3A3C25" w:rsidR="00653F35" w:rsidRPr="00653F35" w:rsidRDefault="00653F35" w:rsidP="00653F35">
            <w:pPr>
              <w:rPr>
                <w:lang w:val="en-US" w:eastAsia="en-GB"/>
              </w:rPr>
            </w:pPr>
            <w:r>
              <w:rPr>
                <w:lang w:val="en-US" w:eastAsia="en-GB"/>
              </w:rPr>
              <w:t>2.</w:t>
            </w:r>
          </w:p>
        </w:tc>
        <w:tc>
          <w:tcPr>
            <w:tcW w:w="3005" w:type="dxa"/>
          </w:tcPr>
          <w:p w14:paraId="47AE75F9" w14:textId="38F818F9" w:rsidR="00653F35" w:rsidRDefault="00653F35" w:rsidP="00145F7E">
            <w:pPr>
              <w:rPr>
                <w:lang w:val="en-US" w:eastAsia="en-GB"/>
              </w:rPr>
            </w:pPr>
            <w:r>
              <w:rPr>
                <w:lang w:val="en-US" w:eastAsia="en-GB"/>
              </w:rPr>
              <w:t xml:space="preserve">Pause Temporary Solution SLA time by writing down </w:t>
            </w:r>
            <w:r>
              <w:rPr>
                <w:lang w:val="en-US" w:eastAsia="en-GB"/>
              </w:rPr>
              <w:lastRenderedPageBreak/>
              <w:t xml:space="preserve">the response </w:t>
            </w:r>
            <w:r w:rsidR="00151332">
              <w:rPr>
                <w:lang w:val="en-US" w:eastAsia="en-GB"/>
              </w:rPr>
              <w:t xml:space="preserve">for </w:t>
            </w:r>
            <w:r>
              <w:rPr>
                <w:lang w:val="en-US" w:eastAsia="en-GB"/>
              </w:rPr>
              <w:t>customer</w:t>
            </w:r>
            <w:r w:rsidR="00151332">
              <w:rPr>
                <w:lang w:val="en-US" w:eastAsia="en-GB"/>
              </w:rPr>
              <w:t>, and changing Ticket Status to “Awaiting Response”</w:t>
            </w:r>
          </w:p>
        </w:tc>
        <w:tc>
          <w:tcPr>
            <w:tcW w:w="3006" w:type="dxa"/>
          </w:tcPr>
          <w:p w14:paraId="0AF0AD3F" w14:textId="1C3262CE" w:rsidR="00653F35" w:rsidRDefault="00151332" w:rsidP="00145F7E">
            <w:pPr>
              <w:rPr>
                <w:lang w:val="en-US" w:eastAsia="en-GB"/>
              </w:rPr>
            </w:pPr>
            <w:r>
              <w:rPr>
                <w:lang w:val="en-US" w:eastAsia="en-GB"/>
              </w:rPr>
              <w:lastRenderedPageBreak/>
              <w:t>Temporary Solution SLA time is no longer calculated</w:t>
            </w:r>
            <w:r w:rsidR="00EB3CDD">
              <w:rPr>
                <w:lang w:val="en-US" w:eastAsia="en-GB"/>
              </w:rPr>
              <w:t xml:space="preserve"> </w:t>
            </w:r>
            <w:r w:rsidR="00EB3CDD">
              <w:rPr>
                <w:lang w:val="en-US" w:eastAsia="en-GB"/>
              </w:rPr>
              <w:lastRenderedPageBreak/>
              <w:t>or “ticking”</w:t>
            </w:r>
            <w:r w:rsidR="00025812">
              <w:rPr>
                <w:lang w:val="en-US" w:eastAsia="en-GB"/>
              </w:rPr>
              <w:t>. Ticket is changed to “Awaiting Response” status</w:t>
            </w:r>
          </w:p>
        </w:tc>
      </w:tr>
      <w:tr w:rsidR="00653F35" w14:paraId="3E24409C" w14:textId="77777777" w:rsidTr="00145F7E">
        <w:tc>
          <w:tcPr>
            <w:tcW w:w="3005" w:type="dxa"/>
          </w:tcPr>
          <w:p w14:paraId="1F1249A1" w14:textId="1307EFA4" w:rsidR="00653F35" w:rsidRDefault="00151332" w:rsidP="00145F7E">
            <w:pPr>
              <w:rPr>
                <w:lang w:val="en-US" w:eastAsia="en-GB"/>
              </w:rPr>
            </w:pPr>
            <w:r>
              <w:rPr>
                <w:lang w:val="en-US" w:eastAsia="en-GB"/>
              </w:rPr>
              <w:lastRenderedPageBreak/>
              <w:t>3</w:t>
            </w:r>
            <w:r w:rsidR="00653F35">
              <w:rPr>
                <w:lang w:val="en-US" w:eastAsia="en-GB"/>
              </w:rPr>
              <w:t>.</w:t>
            </w:r>
          </w:p>
        </w:tc>
        <w:tc>
          <w:tcPr>
            <w:tcW w:w="3005" w:type="dxa"/>
          </w:tcPr>
          <w:p w14:paraId="1B9F6362" w14:textId="66B4B283" w:rsidR="00653F35" w:rsidRDefault="00151332" w:rsidP="00145F7E">
            <w:pPr>
              <w:rPr>
                <w:lang w:val="en-US" w:eastAsia="en-GB"/>
              </w:rPr>
            </w:pPr>
            <w:r>
              <w:rPr>
                <w:lang w:val="en-US" w:eastAsia="en-GB"/>
              </w:rPr>
              <w:t>As a customer, provide an answer to a ticket</w:t>
            </w:r>
          </w:p>
        </w:tc>
        <w:tc>
          <w:tcPr>
            <w:tcW w:w="3006" w:type="dxa"/>
          </w:tcPr>
          <w:p w14:paraId="4CB45B6D" w14:textId="7F67D491" w:rsidR="00653F35" w:rsidRDefault="00025812" w:rsidP="00145F7E">
            <w:pPr>
              <w:rPr>
                <w:lang w:val="en-US" w:eastAsia="en-GB"/>
              </w:rPr>
            </w:pPr>
            <w:r>
              <w:rPr>
                <w:lang w:val="en-US" w:eastAsia="en-GB"/>
              </w:rPr>
              <w:t>Ticket is switched back to “Open” status</w:t>
            </w:r>
            <w:r>
              <w:rPr>
                <w:lang w:val="en-US" w:eastAsia="en-GB"/>
              </w:rPr>
              <w:t xml:space="preserve">. </w:t>
            </w:r>
            <w:r w:rsidR="00653F35">
              <w:rPr>
                <w:lang w:val="en-US" w:eastAsia="en-GB"/>
              </w:rPr>
              <w:t xml:space="preserve">Temporary Solution </w:t>
            </w:r>
            <w:r w:rsidR="00151332">
              <w:rPr>
                <w:lang w:val="en-US" w:eastAsia="en-GB"/>
              </w:rPr>
              <w:t>SLA time is being calculated again.</w:t>
            </w:r>
          </w:p>
        </w:tc>
      </w:tr>
      <w:tr w:rsidR="00653F35" w14:paraId="3742BDD6" w14:textId="77777777" w:rsidTr="00145F7E">
        <w:tc>
          <w:tcPr>
            <w:tcW w:w="3005" w:type="dxa"/>
          </w:tcPr>
          <w:p w14:paraId="0FCF7C9D" w14:textId="01737221" w:rsidR="00653F35" w:rsidRDefault="00151332" w:rsidP="00145F7E">
            <w:pPr>
              <w:rPr>
                <w:lang w:val="en-US" w:eastAsia="en-GB"/>
              </w:rPr>
            </w:pPr>
            <w:r>
              <w:rPr>
                <w:lang w:val="en-US" w:eastAsia="en-GB"/>
              </w:rPr>
              <w:t>4</w:t>
            </w:r>
            <w:r w:rsidR="00653F35">
              <w:rPr>
                <w:lang w:val="en-US" w:eastAsia="en-GB"/>
              </w:rPr>
              <w:t>.</w:t>
            </w:r>
          </w:p>
        </w:tc>
        <w:tc>
          <w:tcPr>
            <w:tcW w:w="3005" w:type="dxa"/>
          </w:tcPr>
          <w:p w14:paraId="25EC41A4" w14:textId="5E590A6D" w:rsidR="00653F35" w:rsidRDefault="00151332" w:rsidP="00145F7E">
            <w:pPr>
              <w:rPr>
                <w:lang w:val="en-US" w:eastAsia="en-GB"/>
              </w:rPr>
            </w:pPr>
            <w:r>
              <w:rPr>
                <w:lang w:val="en-US" w:eastAsia="en-GB"/>
              </w:rPr>
              <w:t>As a support agent, p</w:t>
            </w:r>
            <w:r w:rsidR="00653F35">
              <w:rPr>
                <w:lang w:val="en-US" w:eastAsia="en-GB"/>
              </w:rPr>
              <w:t xml:space="preserve">rovide </w:t>
            </w:r>
            <w:r>
              <w:rPr>
                <w:lang w:val="en-US" w:eastAsia="en-GB"/>
              </w:rPr>
              <w:t>Temporary</w:t>
            </w:r>
            <w:r w:rsidR="00653F35">
              <w:rPr>
                <w:lang w:val="en-US" w:eastAsia="en-GB"/>
              </w:rPr>
              <w:t xml:space="preserve"> Solution</w:t>
            </w:r>
            <w:r>
              <w:rPr>
                <w:lang w:val="en-US" w:eastAsia="en-GB"/>
              </w:rPr>
              <w:t xml:space="preserve"> </w:t>
            </w:r>
          </w:p>
        </w:tc>
        <w:tc>
          <w:tcPr>
            <w:tcW w:w="3006" w:type="dxa"/>
          </w:tcPr>
          <w:p w14:paraId="5AE9D0A1" w14:textId="592E3B06" w:rsidR="00653F35" w:rsidRDefault="00151332" w:rsidP="00145F7E">
            <w:pPr>
              <w:rPr>
                <w:lang w:val="en-US" w:eastAsia="en-GB"/>
              </w:rPr>
            </w:pPr>
            <w:r>
              <w:rPr>
                <w:lang w:val="en-US" w:eastAsia="en-GB"/>
              </w:rPr>
              <w:t>Temporary Solution SLA time is recalculated together with the</w:t>
            </w:r>
            <w:r w:rsidR="00025812">
              <w:rPr>
                <w:lang w:val="en-US" w:eastAsia="en-GB"/>
              </w:rPr>
              <w:t xml:space="preserve"> </w:t>
            </w:r>
            <w:r w:rsidR="00D0242A">
              <w:rPr>
                <w:lang w:val="en-US" w:eastAsia="en-GB"/>
              </w:rPr>
              <w:t>amount of paused time</w:t>
            </w:r>
            <w:r>
              <w:rPr>
                <w:lang w:val="en-US" w:eastAsia="en-GB"/>
              </w:rPr>
              <w:t xml:space="preserve">. If we had a pause of 10 minutes - those 10 minutes will not be </w:t>
            </w:r>
            <w:r w:rsidR="00025812">
              <w:rPr>
                <w:lang w:val="en-US" w:eastAsia="en-GB"/>
              </w:rPr>
              <w:t>deducted</w:t>
            </w:r>
            <w:r>
              <w:rPr>
                <w:lang w:val="en-US" w:eastAsia="en-GB"/>
              </w:rPr>
              <w:t xml:space="preserve"> </w:t>
            </w:r>
            <w:r w:rsidR="00025812">
              <w:rPr>
                <w:lang w:val="en-US" w:eastAsia="en-GB"/>
              </w:rPr>
              <w:t>from configured</w:t>
            </w:r>
            <w:r>
              <w:rPr>
                <w:lang w:val="en-US" w:eastAsia="en-GB"/>
              </w:rPr>
              <w:t xml:space="preserve"> Temporary Solution SLA </w:t>
            </w:r>
            <w:r w:rsidR="00025812">
              <w:rPr>
                <w:lang w:val="en-US" w:eastAsia="en-GB"/>
              </w:rPr>
              <w:t>time frame</w:t>
            </w:r>
            <w:r>
              <w:rPr>
                <w:lang w:val="en-US" w:eastAsia="en-GB"/>
              </w:rPr>
              <w:t>.</w:t>
            </w:r>
          </w:p>
          <w:p w14:paraId="28D35BA2" w14:textId="77777777" w:rsidR="00151332" w:rsidRDefault="00151332" w:rsidP="00145F7E">
            <w:pPr>
              <w:rPr>
                <w:lang w:val="en-US" w:eastAsia="en-GB"/>
              </w:rPr>
            </w:pPr>
          </w:p>
          <w:p w14:paraId="739F09AA" w14:textId="5F3F1FED" w:rsidR="00151332" w:rsidRDefault="00151332" w:rsidP="00145F7E">
            <w:pPr>
              <w:rPr>
                <w:lang w:val="en-US" w:eastAsia="en-GB"/>
              </w:rPr>
            </w:pPr>
            <w:r>
              <w:rPr>
                <w:lang w:val="en-US" w:eastAsia="en-GB"/>
              </w:rPr>
              <w:t xml:space="preserve">If Temporary Solution SLA time was originally 1 hour, and we had a pause of 10 minutes </w:t>
            </w:r>
            <w:r>
              <w:rPr>
                <w:lang w:val="en-US" w:eastAsia="en-GB"/>
              </w:rPr>
              <w:t>–</w:t>
            </w:r>
            <w:r>
              <w:rPr>
                <w:lang w:val="en-US" w:eastAsia="en-GB"/>
              </w:rPr>
              <w:t xml:space="preserve"> </w:t>
            </w:r>
            <w:r>
              <w:rPr>
                <w:lang w:val="en-US" w:eastAsia="en-GB"/>
              </w:rPr>
              <w:t>new Temporary Solution SLA time will be 1 hour + 10 minutes.</w:t>
            </w:r>
          </w:p>
        </w:tc>
      </w:tr>
      <w:tr w:rsidR="00151332" w14:paraId="1EFA9100" w14:textId="77777777" w:rsidTr="00145F7E">
        <w:tc>
          <w:tcPr>
            <w:tcW w:w="3005" w:type="dxa"/>
          </w:tcPr>
          <w:p w14:paraId="167996FB" w14:textId="2FA66A78" w:rsidR="00151332" w:rsidRDefault="00151332" w:rsidP="00151332">
            <w:pPr>
              <w:rPr>
                <w:lang w:val="en-US" w:eastAsia="en-GB"/>
              </w:rPr>
            </w:pPr>
            <w:bookmarkStart w:id="55" w:name="_Hlk151467661"/>
            <w:r>
              <w:rPr>
                <w:lang w:val="en-US" w:eastAsia="en-GB"/>
              </w:rPr>
              <w:t>5</w:t>
            </w:r>
            <w:r>
              <w:rPr>
                <w:lang w:val="en-US" w:eastAsia="en-GB"/>
              </w:rPr>
              <w:t>.</w:t>
            </w:r>
          </w:p>
        </w:tc>
        <w:tc>
          <w:tcPr>
            <w:tcW w:w="3005" w:type="dxa"/>
          </w:tcPr>
          <w:p w14:paraId="51A1E5A9" w14:textId="1DC44A25" w:rsidR="00151332" w:rsidRDefault="00151332" w:rsidP="00151332">
            <w:pPr>
              <w:rPr>
                <w:lang w:val="en-US" w:eastAsia="en-GB"/>
              </w:rPr>
            </w:pPr>
            <w:r>
              <w:rPr>
                <w:lang w:val="en-US" w:eastAsia="en-GB"/>
              </w:rPr>
              <w:t>Provide Final Solution before configured Final Solution SLA expires</w:t>
            </w:r>
          </w:p>
        </w:tc>
        <w:tc>
          <w:tcPr>
            <w:tcW w:w="3006" w:type="dxa"/>
          </w:tcPr>
          <w:p w14:paraId="4AF4735D" w14:textId="29F1F8EF" w:rsidR="00151332" w:rsidRDefault="00151332" w:rsidP="00151332">
            <w:pPr>
              <w:rPr>
                <w:lang w:val="en-US" w:eastAsia="en-GB"/>
              </w:rPr>
            </w:pPr>
            <w:r>
              <w:rPr>
                <w:lang w:val="en-US" w:eastAsia="en-GB"/>
              </w:rPr>
              <w:t>Final Solution is achieved</w:t>
            </w:r>
          </w:p>
        </w:tc>
      </w:tr>
      <w:bookmarkEnd w:id="55"/>
    </w:tbl>
    <w:p w14:paraId="41881EB8" w14:textId="77777777" w:rsidR="00211CD2" w:rsidRPr="00851A11" w:rsidRDefault="00211CD2" w:rsidP="00211CD2">
      <w:pPr>
        <w:rPr>
          <w:lang w:val="en-US" w:eastAsia="en-GB"/>
        </w:rPr>
      </w:pPr>
    </w:p>
    <w:p w14:paraId="739B5472" w14:textId="77777777" w:rsidR="00211CD2" w:rsidRDefault="00211CD2" w:rsidP="00851A11">
      <w:pPr>
        <w:rPr>
          <w:lang w:val="en-US" w:eastAsia="en-GB"/>
        </w:rPr>
      </w:pPr>
    </w:p>
    <w:p w14:paraId="6D2287BA" w14:textId="3DE0A4DA" w:rsidR="00025812" w:rsidRDefault="00025812" w:rsidP="00025812">
      <w:pPr>
        <w:pStyle w:val="Heading2"/>
      </w:pPr>
      <w:bookmarkStart w:id="56" w:name="_Toc151470020"/>
      <w:r>
        <w:t>Pause</w:t>
      </w:r>
      <w:r>
        <w:t xml:space="preserve"> and resume </w:t>
      </w:r>
      <w:r>
        <w:t>Final</w:t>
      </w:r>
      <w:r>
        <w:t xml:space="preserve"> Solution SLA time </w:t>
      </w:r>
      <w:proofErr w:type="gramStart"/>
      <w:r>
        <w:t>calculation</w:t>
      </w:r>
      <w:bookmarkEnd w:id="56"/>
      <w:proofErr w:type="gramEnd"/>
    </w:p>
    <w:p w14:paraId="60BDDFC2" w14:textId="77777777" w:rsidR="00025812" w:rsidRDefault="00025812" w:rsidP="00025812">
      <w:pPr>
        <w:rPr>
          <w:lang w:val="en-US" w:eastAsia="en-GB"/>
        </w:rPr>
      </w:pPr>
    </w:p>
    <w:p w14:paraId="6F3DF29C" w14:textId="77777777" w:rsidR="00025812" w:rsidRDefault="00025812" w:rsidP="00025812">
      <w:pPr>
        <w:rPr>
          <w:lang w:val="en-US" w:eastAsia="en-GB"/>
        </w:rPr>
      </w:pPr>
      <w:r>
        <w:rPr>
          <w:lang w:val="en-US" w:eastAsia="en-GB"/>
        </w:rPr>
        <w:t>Prerequisite: Client needs to open a ticket</w:t>
      </w:r>
    </w:p>
    <w:p w14:paraId="36914268" w14:textId="77777777" w:rsidR="00025812" w:rsidRDefault="00025812" w:rsidP="00025812">
      <w:pPr>
        <w:rPr>
          <w:lang w:val="en-US" w:eastAsia="en-GB"/>
        </w:rPr>
      </w:pPr>
    </w:p>
    <w:tbl>
      <w:tblPr>
        <w:tblStyle w:val="TableGrid"/>
        <w:tblW w:w="0" w:type="auto"/>
        <w:tblLook w:val="04A0" w:firstRow="1" w:lastRow="0" w:firstColumn="1" w:lastColumn="0" w:noHBand="0" w:noVBand="1"/>
      </w:tblPr>
      <w:tblGrid>
        <w:gridCol w:w="3005"/>
        <w:gridCol w:w="3005"/>
        <w:gridCol w:w="3006"/>
      </w:tblGrid>
      <w:tr w:rsidR="00025812" w14:paraId="07B1DF07" w14:textId="77777777" w:rsidTr="00145F7E">
        <w:tc>
          <w:tcPr>
            <w:tcW w:w="3005" w:type="dxa"/>
          </w:tcPr>
          <w:p w14:paraId="7DAD73CF" w14:textId="77777777" w:rsidR="00025812" w:rsidRDefault="00025812" w:rsidP="00145F7E">
            <w:pPr>
              <w:rPr>
                <w:lang w:val="en-US" w:eastAsia="en-GB"/>
              </w:rPr>
            </w:pPr>
            <w:r>
              <w:rPr>
                <w:lang w:val="en-US" w:eastAsia="en-GB"/>
              </w:rPr>
              <w:t>Steps</w:t>
            </w:r>
          </w:p>
        </w:tc>
        <w:tc>
          <w:tcPr>
            <w:tcW w:w="3005" w:type="dxa"/>
          </w:tcPr>
          <w:p w14:paraId="0240B8D9" w14:textId="77777777" w:rsidR="00025812" w:rsidRDefault="00025812" w:rsidP="00145F7E">
            <w:pPr>
              <w:rPr>
                <w:lang w:val="en-US" w:eastAsia="en-GB"/>
              </w:rPr>
            </w:pPr>
            <w:r>
              <w:rPr>
                <w:lang w:val="en-US" w:eastAsia="en-GB"/>
              </w:rPr>
              <w:t>Action</w:t>
            </w:r>
          </w:p>
        </w:tc>
        <w:tc>
          <w:tcPr>
            <w:tcW w:w="3006" w:type="dxa"/>
          </w:tcPr>
          <w:p w14:paraId="08001EFF" w14:textId="77777777" w:rsidR="00025812" w:rsidRDefault="00025812" w:rsidP="00145F7E">
            <w:pPr>
              <w:rPr>
                <w:lang w:val="en-US" w:eastAsia="en-GB"/>
              </w:rPr>
            </w:pPr>
            <w:r>
              <w:rPr>
                <w:lang w:val="en-US" w:eastAsia="en-GB"/>
              </w:rPr>
              <w:t>Expected result</w:t>
            </w:r>
          </w:p>
        </w:tc>
      </w:tr>
      <w:tr w:rsidR="00025812" w14:paraId="087D4C04" w14:textId="77777777" w:rsidTr="00145F7E">
        <w:tc>
          <w:tcPr>
            <w:tcW w:w="3005" w:type="dxa"/>
          </w:tcPr>
          <w:p w14:paraId="4DC5D777" w14:textId="77777777" w:rsidR="00025812" w:rsidRDefault="00025812" w:rsidP="00145F7E">
            <w:pPr>
              <w:rPr>
                <w:lang w:val="en-US" w:eastAsia="en-GB"/>
              </w:rPr>
            </w:pPr>
            <w:r>
              <w:rPr>
                <w:lang w:val="en-US" w:eastAsia="en-GB"/>
              </w:rPr>
              <w:t>1.</w:t>
            </w:r>
          </w:p>
        </w:tc>
        <w:tc>
          <w:tcPr>
            <w:tcW w:w="3005" w:type="dxa"/>
          </w:tcPr>
          <w:p w14:paraId="39E7C933" w14:textId="77777777" w:rsidR="00025812" w:rsidRDefault="00025812" w:rsidP="00145F7E">
            <w:pPr>
              <w:rPr>
                <w:lang w:val="en-US" w:eastAsia="en-GB"/>
              </w:rPr>
            </w:pPr>
            <w:r>
              <w:rPr>
                <w:lang w:val="en-US" w:eastAsia="en-GB"/>
              </w:rPr>
              <w:t>Provide First Response before configured First Response SLA time expires</w:t>
            </w:r>
          </w:p>
        </w:tc>
        <w:tc>
          <w:tcPr>
            <w:tcW w:w="3006" w:type="dxa"/>
          </w:tcPr>
          <w:p w14:paraId="0C1E7BBA" w14:textId="77777777" w:rsidR="00025812" w:rsidRDefault="00025812" w:rsidP="00145F7E">
            <w:pPr>
              <w:rPr>
                <w:lang w:val="en-US" w:eastAsia="en-GB"/>
              </w:rPr>
            </w:pPr>
            <w:r>
              <w:rPr>
                <w:lang w:val="en-US" w:eastAsia="en-GB"/>
              </w:rPr>
              <w:t>First Response is achieved</w:t>
            </w:r>
          </w:p>
        </w:tc>
      </w:tr>
      <w:tr w:rsidR="00025812" w14:paraId="3B0966BB" w14:textId="77777777" w:rsidTr="00145F7E">
        <w:tc>
          <w:tcPr>
            <w:tcW w:w="3005" w:type="dxa"/>
          </w:tcPr>
          <w:p w14:paraId="648AC8D7" w14:textId="6D094AE7" w:rsidR="00025812" w:rsidRDefault="00025812" w:rsidP="00025812">
            <w:pPr>
              <w:rPr>
                <w:lang w:val="en-US" w:eastAsia="en-GB"/>
              </w:rPr>
            </w:pPr>
            <w:r>
              <w:rPr>
                <w:lang w:val="en-US" w:eastAsia="en-GB"/>
              </w:rPr>
              <w:t>2.</w:t>
            </w:r>
          </w:p>
        </w:tc>
        <w:tc>
          <w:tcPr>
            <w:tcW w:w="3005" w:type="dxa"/>
          </w:tcPr>
          <w:p w14:paraId="3B47C196" w14:textId="165D806E" w:rsidR="00025812" w:rsidRDefault="00025812" w:rsidP="00025812">
            <w:pPr>
              <w:rPr>
                <w:lang w:val="en-US" w:eastAsia="en-GB"/>
              </w:rPr>
            </w:pPr>
            <w:r>
              <w:rPr>
                <w:lang w:val="en-US" w:eastAsia="en-GB"/>
              </w:rPr>
              <w:t xml:space="preserve">Provide </w:t>
            </w:r>
            <w:r>
              <w:rPr>
                <w:lang w:val="en-US" w:eastAsia="en-GB"/>
              </w:rPr>
              <w:t>Temporary</w:t>
            </w:r>
            <w:r>
              <w:rPr>
                <w:lang w:val="en-US" w:eastAsia="en-GB"/>
              </w:rPr>
              <w:t xml:space="preserve"> Solution before configured </w:t>
            </w:r>
            <w:r>
              <w:rPr>
                <w:lang w:val="en-US" w:eastAsia="en-GB"/>
              </w:rPr>
              <w:t>Temporary</w:t>
            </w:r>
            <w:r>
              <w:rPr>
                <w:lang w:val="en-US" w:eastAsia="en-GB"/>
              </w:rPr>
              <w:t xml:space="preserve"> Solution SLA expires</w:t>
            </w:r>
          </w:p>
        </w:tc>
        <w:tc>
          <w:tcPr>
            <w:tcW w:w="3006" w:type="dxa"/>
          </w:tcPr>
          <w:p w14:paraId="4ADA7D65" w14:textId="2ADC0338" w:rsidR="00025812" w:rsidRDefault="00025812" w:rsidP="00025812">
            <w:pPr>
              <w:rPr>
                <w:lang w:val="en-US" w:eastAsia="en-GB"/>
              </w:rPr>
            </w:pPr>
            <w:r>
              <w:rPr>
                <w:lang w:val="en-US" w:eastAsia="en-GB"/>
              </w:rPr>
              <w:t>Temporary</w:t>
            </w:r>
            <w:r>
              <w:rPr>
                <w:lang w:val="en-US" w:eastAsia="en-GB"/>
              </w:rPr>
              <w:t xml:space="preserve"> Solution is achieved</w:t>
            </w:r>
          </w:p>
        </w:tc>
      </w:tr>
      <w:tr w:rsidR="00025812" w14:paraId="4D39F292" w14:textId="77777777" w:rsidTr="00145F7E">
        <w:tc>
          <w:tcPr>
            <w:tcW w:w="3005" w:type="dxa"/>
          </w:tcPr>
          <w:p w14:paraId="49D9E6D5" w14:textId="26C05522" w:rsidR="00025812" w:rsidRPr="00653F35" w:rsidRDefault="00025812" w:rsidP="00025812">
            <w:pPr>
              <w:rPr>
                <w:lang w:val="en-US" w:eastAsia="en-GB"/>
              </w:rPr>
            </w:pPr>
            <w:r>
              <w:rPr>
                <w:lang w:val="en-US" w:eastAsia="en-GB"/>
              </w:rPr>
              <w:t>3</w:t>
            </w:r>
            <w:r>
              <w:rPr>
                <w:lang w:val="en-US" w:eastAsia="en-GB"/>
              </w:rPr>
              <w:t>.</w:t>
            </w:r>
          </w:p>
        </w:tc>
        <w:tc>
          <w:tcPr>
            <w:tcW w:w="3005" w:type="dxa"/>
          </w:tcPr>
          <w:p w14:paraId="477947C1" w14:textId="2212B613" w:rsidR="00025812" w:rsidRDefault="00025812" w:rsidP="00025812">
            <w:pPr>
              <w:rPr>
                <w:lang w:val="en-US" w:eastAsia="en-GB"/>
              </w:rPr>
            </w:pPr>
            <w:r>
              <w:rPr>
                <w:lang w:val="en-US" w:eastAsia="en-GB"/>
              </w:rPr>
              <w:t xml:space="preserve">Pause </w:t>
            </w:r>
            <w:r>
              <w:rPr>
                <w:lang w:val="en-US" w:eastAsia="en-GB"/>
              </w:rPr>
              <w:t>Final</w:t>
            </w:r>
            <w:r>
              <w:rPr>
                <w:lang w:val="en-US" w:eastAsia="en-GB"/>
              </w:rPr>
              <w:t xml:space="preserve"> Solution SLA time by writing down the response for customer, and changing Ticket Status to “Awaiting Response”</w:t>
            </w:r>
          </w:p>
        </w:tc>
        <w:tc>
          <w:tcPr>
            <w:tcW w:w="3006" w:type="dxa"/>
          </w:tcPr>
          <w:p w14:paraId="12C290CE" w14:textId="197DAD8A" w:rsidR="00025812" w:rsidRDefault="00025812" w:rsidP="00025812">
            <w:pPr>
              <w:rPr>
                <w:lang w:val="en-US" w:eastAsia="en-GB"/>
              </w:rPr>
            </w:pPr>
            <w:r>
              <w:rPr>
                <w:lang w:val="en-US" w:eastAsia="en-GB"/>
              </w:rPr>
              <w:t>Final</w:t>
            </w:r>
            <w:r>
              <w:rPr>
                <w:lang w:val="en-US" w:eastAsia="en-GB"/>
              </w:rPr>
              <w:t xml:space="preserve"> Solution SLA time is no longer calculated</w:t>
            </w:r>
            <w:r w:rsidR="00EB3CDD">
              <w:rPr>
                <w:lang w:val="en-US" w:eastAsia="en-GB"/>
              </w:rPr>
              <w:t xml:space="preserve"> or “ticking”</w:t>
            </w:r>
            <w:r>
              <w:rPr>
                <w:lang w:val="en-US" w:eastAsia="en-GB"/>
              </w:rPr>
              <w:t>. Ticket is changed to “Awaiting Response” status</w:t>
            </w:r>
          </w:p>
        </w:tc>
      </w:tr>
      <w:tr w:rsidR="00025812" w14:paraId="06FAD116" w14:textId="77777777" w:rsidTr="00145F7E">
        <w:tc>
          <w:tcPr>
            <w:tcW w:w="3005" w:type="dxa"/>
          </w:tcPr>
          <w:p w14:paraId="431BACAC" w14:textId="6FD8E106" w:rsidR="00025812" w:rsidRDefault="00025812" w:rsidP="00025812">
            <w:pPr>
              <w:rPr>
                <w:lang w:val="en-US" w:eastAsia="en-GB"/>
              </w:rPr>
            </w:pPr>
            <w:r>
              <w:rPr>
                <w:lang w:val="en-US" w:eastAsia="en-GB"/>
              </w:rPr>
              <w:t>4</w:t>
            </w:r>
            <w:r>
              <w:rPr>
                <w:lang w:val="en-US" w:eastAsia="en-GB"/>
              </w:rPr>
              <w:t>.</w:t>
            </w:r>
          </w:p>
        </w:tc>
        <w:tc>
          <w:tcPr>
            <w:tcW w:w="3005" w:type="dxa"/>
          </w:tcPr>
          <w:p w14:paraId="17BC0FF7" w14:textId="77777777" w:rsidR="00025812" w:rsidRDefault="00025812" w:rsidP="00025812">
            <w:pPr>
              <w:rPr>
                <w:lang w:val="en-US" w:eastAsia="en-GB"/>
              </w:rPr>
            </w:pPr>
            <w:r>
              <w:rPr>
                <w:lang w:val="en-US" w:eastAsia="en-GB"/>
              </w:rPr>
              <w:t>As a customer, provide an answer to a ticket</w:t>
            </w:r>
          </w:p>
        </w:tc>
        <w:tc>
          <w:tcPr>
            <w:tcW w:w="3006" w:type="dxa"/>
          </w:tcPr>
          <w:p w14:paraId="24BD232A" w14:textId="65F8D669" w:rsidR="00025812" w:rsidRDefault="00025812" w:rsidP="00025812">
            <w:pPr>
              <w:rPr>
                <w:lang w:val="en-US" w:eastAsia="en-GB"/>
              </w:rPr>
            </w:pPr>
            <w:r>
              <w:rPr>
                <w:lang w:val="en-US" w:eastAsia="en-GB"/>
              </w:rPr>
              <w:t>Ticket is switched back to “Open” status</w:t>
            </w:r>
            <w:r>
              <w:rPr>
                <w:lang w:val="en-US" w:eastAsia="en-GB"/>
              </w:rPr>
              <w:t>. Final</w:t>
            </w:r>
            <w:r>
              <w:rPr>
                <w:lang w:val="en-US" w:eastAsia="en-GB"/>
              </w:rPr>
              <w:t xml:space="preserve"> Solution SLA time is being calculated again. </w:t>
            </w:r>
          </w:p>
        </w:tc>
      </w:tr>
      <w:tr w:rsidR="00025812" w14:paraId="45397FFB" w14:textId="77777777" w:rsidTr="00145F7E">
        <w:tc>
          <w:tcPr>
            <w:tcW w:w="3005" w:type="dxa"/>
          </w:tcPr>
          <w:p w14:paraId="5F33EFC3" w14:textId="17749E9C" w:rsidR="00025812" w:rsidRDefault="00025812" w:rsidP="00025812">
            <w:pPr>
              <w:rPr>
                <w:lang w:val="en-US" w:eastAsia="en-GB"/>
              </w:rPr>
            </w:pPr>
            <w:r>
              <w:rPr>
                <w:lang w:val="en-US" w:eastAsia="en-GB"/>
              </w:rPr>
              <w:lastRenderedPageBreak/>
              <w:t>5</w:t>
            </w:r>
            <w:r>
              <w:rPr>
                <w:lang w:val="en-US" w:eastAsia="en-GB"/>
              </w:rPr>
              <w:t>.</w:t>
            </w:r>
          </w:p>
        </w:tc>
        <w:tc>
          <w:tcPr>
            <w:tcW w:w="3005" w:type="dxa"/>
          </w:tcPr>
          <w:p w14:paraId="66820393" w14:textId="3E00B148" w:rsidR="00025812" w:rsidRDefault="00025812" w:rsidP="00025812">
            <w:pPr>
              <w:rPr>
                <w:lang w:val="en-US" w:eastAsia="en-GB"/>
              </w:rPr>
            </w:pPr>
            <w:r>
              <w:rPr>
                <w:lang w:val="en-US" w:eastAsia="en-GB"/>
              </w:rPr>
              <w:t xml:space="preserve">As a support agent, provide </w:t>
            </w:r>
            <w:r>
              <w:rPr>
                <w:lang w:val="en-US" w:eastAsia="en-GB"/>
              </w:rPr>
              <w:t>Final</w:t>
            </w:r>
            <w:r>
              <w:rPr>
                <w:lang w:val="en-US" w:eastAsia="en-GB"/>
              </w:rPr>
              <w:t xml:space="preserve"> Solution </w:t>
            </w:r>
          </w:p>
        </w:tc>
        <w:tc>
          <w:tcPr>
            <w:tcW w:w="3006" w:type="dxa"/>
          </w:tcPr>
          <w:p w14:paraId="24D00249" w14:textId="111BDB04" w:rsidR="00025812" w:rsidRDefault="00025812" w:rsidP="00025812">
            <w:pPr>
              <w:rPr>
                <w:lang w:val="en-US" w:eastAsia="en-GB"/>
              </w:rPr>
            </w:pPr>
            <w:r>
              <w:rPr>
                <w:lang w:val="en-US" w:eastAsia="en-GB"/>
              </w:rPr>
              <w:t>Final</w:t>
            </w:r>
            <w:r>
              <w:rPr>
                <w:lang w:val="en-US" w:eastAsia="en-GB"/>
              </w:rPr>
              <w:t xml:space="preserve"> Solution SLA time is recalculated together with the</w:t>
            </w:r>
            <w:r>
              <w:rPr>
                <w:lang w:val="en-US" w:eastAsia="en-GB"/>
              </w:rPr>
              <w:t xml:space="preserve"> </w:t>
            </w:r>
            <w:r w:rsidR="00D0242A">
              <w:rPr>
                <w:lang w:val="en-US" w:eastAsia="en-GB"/>
              </w:rPr>
              <w:t>amount of paused time</w:t>
            </w:r>
            <w:r>
              <w:rPr>
                <w:lang w:val="en-US" w:eastAsia="en-GB"/>
              </w:rPr>
              <w:t xml:space="preserve">. If we had a pause of 10 minutes - those 10 minutes will not be </w:t>
            </w:r>
            <w:r>
              <w:rPr>
                <w:lang w:val="en-US" w:eastAsia="en-GB"/>
              </w:rPr>
              <w:t>deducted from</w:t>
            </w:r>
            <w:r>
              <w:rPr>
                <w:lang w:val="en-US" w:eastAsia="en-GB"/>
              </w:rPr>
              <w:t xml:space="preserve"> </w:t>
            </w:r>
            <w:r>
              <w:rPr>
                <w:lang w:val="en-US" w:eastAsia="en-GB"/>
              </w:rPr>
              <w:t>configured Final</w:t>
            </w:r>
            <w:r>
              <w:rPr>
                <w:lang w:val="en-US" w:eastAsia="en-GB"/>
              </w:rPr>
              <w:t xml:space="preserve"> Solution SLA time frame.</w:t>
            </w:r>
          </w:p>
          <w:p w14:paraId="5AF462DD" w14:textId="77777777" w:rsidR="00025812" w:rsidRDefault="00025812" w:rsidP="00025812">
            <w:pPr>
              <w:rPr>
                <w:lang w:val="en-US" w:eastAsia="en-GB"/>
              </w:rPr>
            </w:pPr>
          </w:p>
          <w:p w14:paraId="6C81A8E6" w14:textId="747269A0" w:rsidR="00025812" w:rsidRDefault="00025812" w:rsidP="00025812">
            <w:pPr>
              <w:rPr>
                <w:lang w:val="en-US" w:eastAsia="en-GB"/>
              </w:rPr>
            </w:pPr>
            <w:r>
              <w:rPr>
                <w:lang w:val="en-US" w:eastAsia="en-GB"/>
              </w:rPr>
              <w:t>If Final</w:t>
            </w:r>
            <w:r>
              <w:rPr>
                <w:lang w:val="en-US" w:eastAsia="en-GB"/>
              </w:rPr>
              <w:t xml:space="preserve"> Solution SLA time was originally 1 hour, and we had a pause of 10 minutes – new </w:t>
            </w:r>
            <w:r>
              <w:rPr>
                <w:lang w:val="en-US" w:eastAsia="en-GB"/>
              </w:rPr>
              <w:t>Final</w:t>
            </w:r>
            <w:r>
              <w:rPr>
                <w:lang w:val="en-US" w:eastAsia="en-GB"/>
              </w:rPr>
              <w:t xml:space="preserve"> Solution SLA time will be 1 hour + 10 minutes.</w:t>
            </w:r>
          </w:p>
        </w:tc>
      </w:tr>
    </w:tbl>
    <w:p w14:paraId="4F077BBB" w14:textId="77777777" w:rsidR="00025812" w:rsidRDefault="00025812" w:rsidP="00851A11">
      <w:pPr>
        <w:rPr>
          <w:lang w:val="en-US" w:eastAsia="en-GB"/>
        </w:rPr>
      </w:pPr>
    </w:p>
    <w:p w14:paraId="4EBBF90E" w14:textId="77777777" w:rsidR="00012A73" w:rsidRDefault="00012A73" w:rsidP="00851A11">
      <w:pPr>
        <w:rPr>
          <w:lang w:val="en-US" w:eastAsia="en-GB"/>
        </w:rPr>
      </w:pPr>
    </w:p>
    <w:p w14:paraId="584F01E7" w14:textId="72B21847" w:rsidR="00012A73" w:rsidRDefault="00012A73" w:rsidP="00012A73">
      <w:pPr>
        <w:pStyle w:val="Heading2"/>
      </w:pPr>
      <w:bookmarkStart w:id="57" w:name="_Toc151470021"/>
      <w:r>
        <w:t xml:space="preserve">As a support agent, </w:t>
      </w:r>
      <w:r>
        <w:t xml:space="preserve">manually update desired missed SLA status to achieved </w:t>
      </w:r>
      <w:proofErr w:type="gramStart"/>
      <w:r>
        <w:t>status</w:t>
      </w:r>
      <w:bookmarkEnd w:id="57"/>
      <w:proofErr w:type="gramEnd"/>
    </w:p>
    <w:p w14:paraId="6A08DBCC" w14:textId="77777777" w:rsidR="00012A73" w:rsidRDefault="00012A73" w:rsidP="00012A73">
      <w:pPr>
        <w:rPr>
          <w:lang w:val="en-US" w:eastAsia="en-GB"/>
        </w:rPr>
      </w:pPr>
    </w:p>
    <w:p w14:paraId="70E51BFD" w14:textId="77777777" w:rsidR="00012A73" w:rsidRDefault="00012A73" w:rsidP="00012A73">
      <w:pPr>
        <w:rPr>
          <w:lang w:val="en-US" w:eastAsia="en-GB"/>
        </w:rPr>
      </w:pPr>
      <w:r>
        <w:rPr>
          <w:lang w:val="en-US" w:eastAsia="en-GB"/>
        </w:rPr>
        <w:t>Prerequisite: Client needs to open a ticket</w:t>
      </w:r>
    </w:p>
    <w:p w14:paraId="206FB4EB" w14:textId="77777777" w:rsidR="00012A73" w:rsidRDefault="00012A73" w:rsidP="00012A73">
      <w:pPr>
        <w:rPr>
          <w:lang w:val="en-US" w:eastAsia="en-GB"/>
        </w:rPr>
      </w:pPr>
    </w:p>
    <w:tbl>
      <w:tblPr>
        <w:tblStyle w:val="TableGrid"/>
        <w:tblW w:w="0" w:type="auto"/>
        <w:tblLook w:val="04A0" w:firstRow="1" w:lastRow="0" w:firstColumn="1" w:lastColumn="0" w:noHBand="0" w:noVBand="1"/>
      </w:tblPr>
      <w:tblGrid>
        <w:gridCol w:w="3005"/>
        <w:gridCol w:w="3005"/>
        <w:gridCol w:w="3006"/>
      </w:tblGrid>
      <w:tr w:rsidR="00012A73" w14:paraId="09480DA8" w14:textId="77777777" w:rsidTr="00145F7E">
        <w:tc>
          <w:tcPr>
            <w:tcW w:w="3005" w:type="dxa"/>
          </w:tcPr>
          <w:p w14:paraId="787C6685" w14:textId="77777777" w:rsidR="00012A73" w:rsidRDefault="00012A73" w:rsidP="00145F7E">
            <w:pPr>
              <w:rPr>
                <w:lang w:val="en-US" w:eastAsia="en-GB"/>
              </w:rPr>
            </w:pPr>
            <w:r>
              <w:rPr>
                <w:lang w:val="en-US" w:eastAsia="en-GB"/>
              </w:rPr>
              <w:t>Steps</w:t>
            </w:r>
          </w:p>
        </w:tc>
        <w:tc>
          <w:tcPr>
            <w:tcW w:w="3005" w:type="dxa"/>
          </w:tcPr>
          <w:p w14:paraId="577603A3" w14:textId="77777777" w:rsidR="00012A73" w:rsidRDefault="00012A73" w:rsidP="00145F7E">
            <w:pPr>
              <w:rPr>
                <w:lang w:val="en-US" w:eastAsia="en-GB"/>
              </w:rPr>
            </w:pPr>
            <w:r>
              <w:rPr>
                <w:lang w:val="en-US" w:eastAsia="en-GB"/>
              </w:rPr>
              <w:t>Action</w:t>
            </w:r>
          </w:p>
        </w:tc>
        <w:tc>
          <w:tcPr>
            <w:tcW w:w="3006" w:type="dxa"/>
          </w:tcPr>
          <w:p w14:paraId="65765FDA" w14:textId="77777777" w:rsidR="00012A73" w:rsidRDefault="00012A73" w:rsidP="00145F7E">
            <w:pPr>
              <w:rPr>
                <w:lang w:val="en-US" w:eastAsia="en-GB"/>
              </w:rPr>
            </w:pPr>
            <w:r>
              <w:rPr>
                <w:lang w:val="en-US" w:eastAsia="en-GB"/>
              </w:rPr>
              <w:t>Expected result</w:t>
            </w:r>
          </w:p>
        </w:tc>
      </w:tr>
      <w:tr w:rsidR="00012A73" w14:paraId="7E1D95B7" w14:textId="77777777" w:rsidTr="00145F7E">
        <w:tc>
          <w:tcPr>
            <w:tcW w:w="3005" w:type="dxa"/>
          </w:tcPr>
          <w:p w14:paraId="2C40A93E" w14:textId="77777777" w:rsidR="00012A73" w:rsidRDefault="00012A73" w:rsidP="00145F7E">
            <w:pPr>
              <w:rPr>
                <w:lang w:val="en-US" w:eastAsia="en-GB"/>
              </w:rPr>
            </w:pPr>
            <w:r>
              <w:rPr>
                <w:lang w:val="en-US" w:eastAsia="en-GB"/>
              </w:rPr>
              <w:t>1.</w:t>
            </w:r>
          </w:p>
        </w:tc>
        <w:tc>
          <w:tcPr>
            <w:tcW w:w="3005" w:type="dxa"/>
          </w:tcPr>
          <w:p w14:paraId="47A986BD" w14:textId="6BE2CEAD" w:rsidR="00012A73" w:rsidRDefault="00012A73" w:rsidP="00145F7E">
            <w:pPr>
              <w:rPr>
                <w:lang w:val="en-US" w:eastAsia="en-GB"/>
              </w:rPr>
            </w:pPr>
            <w:r>
              <w:rPr>
                <w:lang w:val="en-US" w:eastAsia="en-GB"/>
              </w:rPr>
              <w:t xml:space="preserve">Provide First Response </w:t>
            </w:r>
            <w:r>
              <w:rPr>
                <w:lang w:val="en-US" w:eastAsia="en-GB"/>
              </w:rPr>
              <w:t>after</w:t>
            </w:r>
            <w:r>
              <w:rPr>
                <w:lang w:val="en-US" w:eastAsia="en-GB"/>
              </w:rPr>
              <w:t xml:space="preserve"> configured First Response SLA time expire</w:t>
            </w:r>
            <w:r>
              <w:rPr>
                <w:lang w:val="en-US" w:eastAsia="en-GB"/>
              </w:rPr>
              <w:t>d</w:t>
            </w:r>
          </w:p>
        </w:tc>
        <w:tc>
          <w:tcPr>
            <w:tcW w:w="3006" w:type="dxa"/>
          </w:tcPr>
          <w:p w14:paraId="4DA2EAFC" w14:textId="43921990" w:rsidR="00012A73" w:rsidRDefault="00012A73" w:rsidP="00145F7E">
            <w:pPr>
              <w:rPr>
                <w:lang w:val="en-US" w:eastAsia="en-GB"/>
              </w:rPr>
            </w:pPr>
            <w:r>
              <w:rPr>
                <w:lang w:val="en-US" w:eastAsia="en-GB"/>
              </w:rPr>
              <w:t xml:space="preserve">First Response is </w:t>
            </w:r>
            <w:r>
              <w:rPr>
                <w:lang w:val="en-US" w:eastAsia="en-GB"/>
              </w:rPr>
              <w:t>missed</w:t>
            </w:r>
          </w:p>
        </w:tc>
      </w:tr>
      <w:tr w:rsidR="00012A73" w14:paraId="7EBE26D0" w14:textId="77777777" w:rsidTr="00145F7E">
        <w:tc>
          <w:tcPr>
            <w:tcW w:w="3005" w:type="dxa"/>
          </w:tcPr>
          <w:p w14:paraId="50059B52" w14:textId="77777777" w:rsidR="00012A73" w:rsidRDefault="00012A73" w:rsidP="00145F7E">
            <w:pPr>
              <w:rPr>
                <w:lang w:val="en-US" w:eastAsia="en-GB"/>
              </w:rPr>
            </w:pPr>
            <w:r>
              <w:rPr>
                <w:lang w:val="en-US" w:eastAsia="en-GB"/>
              </w:rPr>
              <w:t>2.</w:t>
            </w:r>
          </w:p>
        </w:tc>
        <w:tc>
          <w:tcPr>
            <w:tcW w:w="3005" w:type="dxa"/>
          </w:tcPr>
          <w:p w14:paraId="02246CCA" w14:textId="77777777" w:rsidR="00012A73" w:rsidRDefault="00012A73" w:rsidP="00145F7E">
            <w:pPr>
              <w:rPr>
                <w:lang w:val="en-US" w:eastAsia="en-GB"/>
              </w:rPr>
            </w:pPr>
            <w:r>
              <w:rPr>
                <w:lang w:val="en-US" w:eastAsia="en-GB"/>
              </w:rPr>
              <w:t>Provide Temporary Solution before configured Temporary Solution SLA time expires</w:t>
            </w:r>
          </w:p>
        </w:tc>
        <w:tc>
          <w:tcPr>
            <w:tcW w:w="3006" w:type="dxa"/>
          </w:tcPr>
          <w:p w14:paraId="4A6E263F" w14:textId="77777777" w:rsidR="00012A73" w:rsidRDefault="00012A73" w:rsidP="00145F7E">
            <w:pPr>
              <w:rPr>
                <w:lang w:val="en-US" w:eastAsia="en-GB"/>
              </w:rPr>
            </w:pPr>
            <w:r>
              <w:rPr>
                <w:lang w:val="en-US" w:eastAsia="en-GB"/>
              </w:rPr>
              <w:t>Temporary Solution is achieved</w:t>
            </w:r>
          </w:p>
        </w:tc>
      </w:tr>
      <w:tr w:rsidR="00012A73" w14:paraId="3AA21610" w14:textId="77777777" w:rsidTr="00145F7E">
        <w:tc>
          <w:tcPr>
            <w:tcW w:w="3005" w:type="dxa"/>
          </w:tcPr>
          <w:p w14:paraId="5FE3E7EE" w14:textId="77777777" w:rsidR="00012A73" w:rsidRDefault="00012A73" w:rsidP="00145F7E">
            <w:pPr>
              <w:rPr>
                <w:lang w:val="en-US" w:eastAsia="en-GB"/>
              </w:rPr>
            </w:pPr>
            <w:r>
              <w:rPr>
                <w:lang w:val="en-US" w:eastAsia="en-GB"/>
              </w:rPr>
              <w:t>3.</w:t>
            </w:r>
          </w:p>
        </w:tc>
        <w:tc>
          <w:tcPr>
            <w:tcW w:w="3005" w:type="dxa"/>
          </w:tcPr>
          <w:p w14:paraId="454584BB" w14:textId="77777777" w:rsidR="00012A73" w:rsidRDefault="00012A73" w:rsidP="00145F7E">
            <w:pPr>
              <w:rPr>
                <w:lang w:val="en-US" w:eastAsia="en-GB"/>
              </w:rPr>
            </w:pPr>
            <w:r>
              <w:rPr>
                <w:lang w:val="en-US" w:eastAsia="en-GB"/>
              </w:rPr>
              <w:t>Provide Final Solution before configured Final Solution SLA expires</w:t>
            </w:r>
          </w:p>
        </w:tc>
        <w:tc>
          <w:tcPr>
            <w:tcW w:w="3006" w:type="dxa"/>
          </w:tcPr>
          <w:p w14:paraId="1701C9A9" w14:textId="77777777" w:rsidR="00012A73" w:rsidRDefault="00012A73" w:rsidP="00145F7E">
            <w:pPr>
              <w:rPr>
                <w:lang w:val="en-US" w:eastAsia="en-GB"/>
              </w:rPr>
            </w:pPr>
            <w:r>
              <w:rPr>
                <w:lang w:val="en-US" w:eastAsia="en-GB"/>
              </w:rPr>
              <w:t>Final Solution is achieved</w:t>
            </w:r>
          </w:p>
        </w:tc>
      </w:tr>
      <w:tr w:rsidR="00012A73" w14:paraId="31F1651D" w14:textId="77777777" w:rsidTr="00145F7E">
        <w:tc>
          <w:tcPr>
            <w:tcW w:w="3005" w:type="dxa"/>
          </w:tcPr>
          <w:p w14:paraId="4AE24458" w14:textId="478943EB" w:rsidR="00012A73" w:rsidRDefault="00012A73" w:rsidP="00145F7E">
            <w:pPr>
              <w:rPr>
                <w:lang w:val="en-US" w:eastAsia="en-GB"/>
              </w:rPr>
            </w:pPr>
            <w:r>
              <w:rPr>
                <w:lang w:val="en-US" w:eastAsia="en-GB"/>
              </w:rPr>
              <w:t>4.</w:t>
            </w:r>
          </w:p>
        </w:tc>
        <w:tc>
          <w:tcPr>
            <w:tcW w:w="3005" w:type="dxa"/>
          </w:tcPr>
          <w:p w14:paraId="6564B1AB" w14:textId="54AA2967" w:rsidR="00012A73" w:rsidRDefault="00012A73" w:rsidP="00145F7E">
            <w:pPr>
              <w:rPr>
                <w:lang w:val="en-US" w:eastAsia="en-GB"/>
              </w:rPr>
            </w:pPr>
            <w:r>
              <w:rPr>
                <w:lang w:val="en-US" w:eastAsia="en-GB"/>
              </w:rPr>
              <w:t>Manually update First Response status from missed to achieved by clicking “Missed” label, changing the status to “Achieved”, and entering required reason for update</w:t>
            </w:r>
          </w:p>
        </w:tc>
        <w:tc>
          <w:tcPr>
            <w:tcW w:w="3006" w:type="dxa"/>
          </w:tcPr>
          <w:p w14:paraId="6300D4D2" w14:textId="2491FA74" w:rsidR="00012A73" w:rsidRDefault="00012A73" w:rsidP="00145F7E">
            <w:pPr>
              <w:rPr>
                <w:lang w:val="en-US" w:eastAsia="en-GB"/>
              </w:rPr>
            </w:pPr>
            <w:r>
              <w:rPr>
                <w:lang w:val="en-US" w:eastAsia="en-GB"/>
              </w:rPr>
              <w:t>First Response is now achieved</w:t>
            </w:r>
          </w:p>
        </w:tc>
      </w:tr>
    </w:tbl>
    <w:p w14:paraId="053834D2" w14:textId="77777777" w:rsidR="00012A73" w:rsidRDefault="00012A73" w:rsidP="00851A11">
      <w:pPr>
        <w:rPr>
          <w:lang w:val="en-US" w:eastAsia="en-GB"/>
        </w:rPr>
      </w:pPr>
    </w:p>
    <w:p w14:paraId="40465318" w14:textId="77777777" w:rsidR="00A57E59" w:rsidRDefault="00A57E59" w:rsidP="00851A11">
      <w:pPr>
        <w:rPr>
          <w:lang w:val="en-US" w:eastAsia="en-GB"/>
        </w:rPr>
      </w:pPr>
    </w:p>
    <w:p w14:paraId="38C0F823" w14:textId="609C4F6C" w:rsidR="00A57E59" w:rsidRDefault="00A57E59" w:rsidP="00A57E59">
      <w:pPr>
        <w:pStyle w:val="Heading2"/>
      </w:pPr>
      <w:bookmarkStart w:id="58" w:name="_Toc151470022"/>
      <w:r>
        <w:t xml:space="preserve">As a support agent, manually </w:t>
      </w:r>
      <w:r>
        <w:t xml:space="preserve">export closed tickets with their respective SLA plans and statuses to CSV </w:t>
      </w:r>
      <w:proofErr w:type="gramStart"/>
      <w:r>
        <w:t>file</w:t>
      </w:r>
      <w:bookmarkEnd w:id="58"/>
      <w:proofErr w:type="gramEnd"/>
    </w:p>
    <w:p w14:paraId="5DFC2191" w14:textId="77777777" w:rsidR="00A57E59" w:rsidRDefault="00A57E59" w:rsidP="00A57E59">
      <w:pPr>
        <w:rPr>
          <w:lang w:val="en-US" w:eastAsia="en-GB"/>
        </w:rPr>
      </w:pPr>
    </w:p>
    <w:p w14:paraId="299EC83C" w14:textId="77777777" w:rsidR="00A57E59" w:rsidRDefault="00A57E59" w:rsidP="00A57E59">
      <w:pPr>
        <w:rPr>
          <w:lang w:val="en-US" w:eastAsia="en-GB"/>
        </w:rPr>
      </w:pPr>
    </w:p>
    <w:tbl>
      <w:tblPr>
        <w:tblStyle w:val="TableGrid"/>
        <w:tblW w:w="0" w:type="auto"/>
        <w:tblLook w:val="04A0" w:firstRow="1" w:lastRow="0" w:firstColumn="1" w:lastColumn="0" w:noHBand="0" w:noVBand="1"/>
      </w:tblPr>
      <w:tblGrid>
        <w:gridCol w:w="3005"/>
        <w:gridCol w:w="3005"/>
        <w:gridCol w:w="3006"/>
      </w:tblGrid>
      <w:tr w:rsidR="00A57E59" w14:paraId="7A770738" w14:textId="77777777" w:rsidTr="00145F7E">
        <w:tc>
          <w:tcPr>
            <w:tcW w:w="3005" w:type="dxa"/>
          </w:tcPr>
          <w:p w14:paraId="4B7475D2" w14:textId="77777777" w:rsidR="00A57E59" w:rsidRDefault="00A57E59" w:rsidP="00145F7E">
            <w:pPr>
              <w:rPr>
                <w:lang w:val="en-US" w:eastAsia="en-GB"/>
              </w:rPr>
            </w:pPr>
            <w:r>
              <w:rPr>
                <w:lang w:val="en-US" w:eastAsia="en-GB"/>
              </w:rPr>
              <w:t>Steps</w:t>
            </w:r>
          </w:p>
        </w:tc>
        <w:tc>
          <w:tcPr>
            <w:tcW w:w="3005" w:type="dxa"/>
          </w:tcPr>
          <w:p w14:paraId="4DD8D2D4" w14:textId="77777777" w:rsidR="00A57E59" w:rsidRDefault="00A57E59" w:rsidP="00145F7E">
            <w:pPr>
              <w:rPr>
                <w:lang w:val="en-US" w:eastAsia="en-GB"/>
              </w:rPr>
            </w:pPr>
            <w:r>
              <w:rPr>
                <w:lang w:val="en-US" w:eastAsia="en-GB"/>
              </w:rPr>
              <w:t>Action</w:t>
            </w:r>
          </w:p>
        </w:tc>
        <w:tc>
          <w:tcPr>
            <w:tcW w:w="3006" w:type="dxa"/>
          </w:tcPr>
          <w:p w14:paraId="121CEB2E" w14:textId="77777777" w:rsidR="00A57E59" w:rsidRDefault="00A57E59" w:rsidP="00145F7E">
            <w:pPr>
              <w:rPr>
                <w:lang w:val="en-US" w:eastAsia="en-GB"/>
              </w:rPr>
            </w:pPr>
            <w:r>
              <w:rPr>
                <w:lang w:val="en-US" w:eastAsia="en-GB"/>
              </w:rPr>
              <w:t>Expected result</w:t>
            </w:r>
          </w:p>
        </w:tc>
      </w:tr>
      <w:tr w:rsidR="00A57E59" w14:paraId="015C75DB" w14:textId="77777777" w:rsidTr="00145F7E">
        <w:tc>
          <w:tcPr>
            <w:tcW w:w="3005" w:type="dxa"/>
          </w:tcPr>
          <w:p w14:paraId="435CE26F" w14:textId="77777777" w:rsidR="00A57E59" w:rsidRDefault="00A57E59" w:rsidP="00145F7E">
            <w:pPr>
              <w:rPr>
                <w:lang w:val="en-US" w:eastAsia="en-GB"/>
              </w:rPr>
            </w:pPr>
            <w:r>
              <w:rPr>
                <w:lang w:val="en-US" w:eastAsia="en-GB"/>
              </w:rPr>
              <w:t>1.</w:t>
            </w:r>
          </w:p>
        </w:tc>
        <w:tc>
          <w:tcPr>
            <w:tcW w:w="3005" w:type="dxa"/>
          </w:tcPr>
          <w:p w14:paraId="5D679629" w14:textId="2ECF2941" w:rsidR="00A57E59" w:rsidRDefault="00A57E59" w:rsidP="00145F7E">
            <w:pPr>
              <w:rPr>
                <w:lang w:val="en-US" w:eastAsia="en-GB"/>
              </w:rPr>
            </w:pPr>
            <w:r>
              <w:rPr>
                <w:lang w:val="en-US" w:eastAsia="en-GB"/>
              </w:rPr>
              <w:t>Go to “Closed” Tickets</w:t>
            </w:r>
          </w:p>
        </w:tc>
        <w:tc>
          <w:tcPr>
            <w:tcW w:w="3006" w:type="dxa"/>
          </w:tcPr>
          <w:p w14:paraId="69F89AED" w14:textId="40DB37CF" w:rsidR="00A57E59" w:rsidRDefault="00A57E59" w:rsidP="00145F7E">
            <w:pPr>
              <w:rPr>
                <w:lang w:val="en-US" w:eastAsia="en-GB"/>
              </w:rPr>
            </w:pPr>
            <w:r>
              <w:rPr>
                <w:lang w:val="en-US" w:eastAsia="en-GB"/>
              </w:rPr>
              <w:t>You should be presented with all closed tickets</w:t>
            </w:r>
          </w:p>
        </w:tc>
      </w:tr>
      <w:tr w:rsidR="00A57E59" w14:paraId="14A6C79E" w14:textId="77777777" w:rsidTr="00145F7E">
        <w:tc>
          <w:tcPr>
            <w:tcW w:w="3005" w:type="dxa"/>
          </w:tcPr>
          <w:p w14:paraId="599CFE9E" w14:textId="2EDB9E0A" w:rsidR="00A57E59" w:rsidRDefault="00A57E59" w:rsidP="00145F7E">
            <w:pPr>
              <w:rPr>
                <w:lang w:val="en-US" w:eastAsia="en-GB"/>
              </w:rPr>
            </w:pPr>
            <w:r>
              <w:rPr>
                <w:lang w:val="en-US" w:eastAsia="en-GB"/>
              </w:rPr>
              <w:lastRenderedPageBreak/>
              <w:t>2.</w:t>
            </w:r>
          </w:p>
        </w:tc>
        <w:tc>
          <w:tcPr>
            <w:tcW w:w="3005" w:type="dxa"/>
          </w:tcPr>
          <w:p w14:paraId="76E0D64D" w14:textId="63069658" w:rsidR="00A57E59" w:rsidRDefault="00A57E59" w:rsidP="00145F7E">
            <w:pPr>
              <w:rPr>
                <w:lang w:val="en-US" w:eastAsia="en-GB"/>
              </w:rPr>
            </w:pPr>
            <w:r>
              <w:rPr>
                <w:lang w:val="en-US" w:eastAsia="en-GB"/>
              </w:rPr>
              <w:t>Click on “Export” button at the bottom of the screen.</w:t>
            </w:r>
          </w:p>
        </w:tc>
        <w:tc>
          <w:tcPr>
            <w:tcW w:w="3006" w:type="dxa"/>
          </w:tcPr>
          <w:p w14:paraId="2A8A3F2F" w14:textId="42053913" w:rsidR="00A57E59" w:rsidRDefault="00A57E59" w:rsidP="00145F7E">
            <w:pPr>
              <w:rPr>
                <w:lang w:val="en-US" w:eastAsia="en-GB"/>
              </w:rPr>
            </w:pPr>
            <w:r>
              <w:rPr>
                <w:lang w:val="en-US" w:eastAsia="en-GB"/>
              </w:rPr>
              <w:t>You should get a pop-up window with an option to check or uncheck desired columns for export</w:t>
            </w:r>
          </w:p>
        </w:tc>
      </w:tr>
      <w:tr w:rsidR="00A57E59" w14:paraId="296F53B6" w14:textId="77777777" w:rsidTr="00145F7E">
        <w:tc>
          <w:tcPr>
            <w:tcW w:w="3005" w:type="dxa"/>
          </w:tcPr>
          <w:p w14:paraId="437DCA7A" w14:textId="2BD8BCA0" w:rsidR="00A57E59" w:rsidRDefault="00A57E59" w:rsidP="00145F7E">
            <w:pPr>
              <w:rPr>
                <w:lang w:val="en-US" w:eastAsia="en-GB"/>
              </w:rPr>
            </w:pPr>
            <w:r>
              <w:rPr>
                <w:lang w:val="en-US" w:eastAsia="en-GB"/>
              </w:rPr>
              <w:t>3.</w:t>
            </w:r>
          </w:p>
        </w:tc>
        <w:tc>
          <w:tcPr>
            <w:tcW w:w="3005" w:type="dxa"/>
          </w:tcPr>
          <w:p w14:paraId="4BCD8CA0" w14:textId="1388E25D" w:rsidR="00A57E59" w:rsidRDefault="00A57E59" w:rsidP="00145F7E">
            <w:pPr>
              <w:rPr>
                <w:lang w:val="en-US" w:eastAsia="en-GB"/>
              </w:rPr>
            </w:pPr>
            <w:r>
              <w:rPr>
                <w:lang w:val="en-US" w:eastAsia="en-GB"/>
              </w:rPr>
              <w:t>Click on “Export” button on pop-up window</w:t>
            </w:r>
          </w:p>
        </w:tc>
        <w:tc>
          <w:tcPr>
            <w:tcW w:w="3006" w:type="dxa"/>
          </w:tcPr>
          <w:p w14:paraId="2798BBF4" w14:textId="4A38ACF2" w:rsidR="00A57E59" w:rsidRDefault="00A57E59" w:rsidP="00145F7E">
            <w:pPr>
              <w:rPr>
                <w:lang w:val="en-US" w:eastAsia="en-GB"/>
              </w:rPr>
            </w:pPr>
            <w:r>
              <w:rPr>
                <w:lang w:val="en-US" w:eastAsia="en-GB"/>
              </w:rPr>
              <w:t>CSV file should be downloaded to your machine</w:t>
            </w:r>
          </w:p>
        </w:tc>
      </w:tr>
    </w:tbl>
    <w:p w14:paraId="306BF5C9" w14:textId="77777777" w:rsidR="00A57E59" w:rsidRPr="00851A11" w:rsidRDefault="00A57E59" w:rsidP="00851A11">
      <w:pPr>
        <w:rPr>
          <w:lang w:val="en-US" w:eastAsia="en-GB"/>
        </w:rPr>
      </w:pPr>
    </w:p>
    <w:sectPr w:rsidR="00A57E59" w:rsidRPr="00851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10.5">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7380"/>
    <w:multiLevelType w:val="multilevel"/>
    <w:tmpl w:val="AEAE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F01A9"/>
    <w:multiLevelType w:val="hybridMultilevel"/>
    <w:tmpl w:val="14FEC7F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263DB5"/>
    <w:multiLevelType w:val="hybridMultilevel"/>
    <w:tmpl w:val="15FCD3BE"/>
    <w:lvl w:ilvl="0" w:tplc="085638FE">
      <w:start w:val="1"/>
      <w:numFmt w:val="decimal"/>
      <w:lvlText w:val="%1."/>
      <w:lvlJc w:val="left"/>
      <w:pPr>
        <w:ind w:left="54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F324E1"/>
    <w:multiLevelType w:val="hybridMultilevel"/>
    <w:tmpl w:val="2B66502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295CAD"/>
    <w:multiLevelType w:val="hybridMultilevel"/>
    <w:tmpl w:val="282ED1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6671B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D36148"/>
    <w:multiLevelType w:val="hybridMultilevel"/>
    <w:tmpl w:val="A7085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6662C3"/>
    <w:multiLevelType w:val="hybridMultilevel"/>
    <w:tmpl w:val="2A405BE6"/>
    <w:lvl w:ilvl="0" w:tplc="085638FE">
      <w:start w:val="1"/>
      <w:numFmt w:val="decimal"/>
      <w:lvlText w:val="%1."/>
      <w:lvlJc w:val="left"/>
      <w:pPr>
        <w:ind w:left="720" w:hanging="360"/>
      </w:pPr>
      <w:rPr>
        <w:rFonts w:hint="default"/>
        <w:b w:val="0"/>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8" w15:restartNumberingAfterBreak="0">
    <w:nsid w:val="1B3204B7"/>
    <w:multiLevelType w:val="hybridMultilevel"/>
    <w:tmpl w:val="08B8F270"/>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9" w15:restartNumberingAfterBreak="0">
    <w:nsid w:val="1EF55D08"/>
    <w:multiLevelType w:val="multilevel"/>
    <w:tmpl w:val="94FAD28E"/>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7D4DB3"/>
    <w:multiLevelType w:val="hybridMultilevel"/>
    <w:tmpl w:val="0EBC9B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441655"/>
    <w:multiLevelType w:val="hybridMultilevel"/>
    <w:tmpl w:val="FA00905C"/>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2" w15:restartNumberingAfterBreak="0">
    <w:nsid w:val="2E3F7520"/>
    <w:multiLevelType w:val="hybridMultilevel"/>
    <w:tmpl w:val="4D7AD416"/>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3" w15:restartNumberingAfterBreak="0">
    <w:nsid w:val="334E7465"/>
    <w:multiLevelType w:val="multilevel"/>
    <w:tmpl w:val="3334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4F7CE2"/>
    <w:multiLevelType w:val="hybridMultilevel"/>
    <w:tmpl w:val="E6C6CCC6"/>
    <w:lvl w:ilvl="0" w:tplc="3566DAA0">
      <w:start w:val="1"/>
      <w:numFmt w:val="decimal"/>
      <w:lvlText w:val="%1."/>
      <w:lvlJc w:val="left"/>
      <w:pPr>
        <w:ind w:left="555" w:hanging="360"/>
      </w:pPr>
      <w:rPr>
        <w:rFonts w:hint="default"/>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15" w15:restartNumberingAfterBreak="0">
    <w:nsid w:val="370A41A7"/>
    <w:multiLevelType w:val="hybridMultilevel"/>
    <w:tmpl w:val="14FEC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B63896"/>
    <w:multiLevelType w:val="hybridMultilevel"/>
    <w:tmpl w:val="25B4E890"/>
    <w:lvl w:ilvl="0" w:tplc="085638FE">
      <w:start w:val="1"/>
      <w:numFmt w:val="decimal"/>
      <w:lvlText w:val="%1."/>
      <w:lvlJc w:val="left"/>
      <w:pPr>
        <w:ind w:left="540" w:hanging="360"/>
      </w:pPr>
      <w:rPr>
        <w:rFonts w:hint="default"/>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1E5293E"/>
    <w:multiLevelType w:val="hybridMultilevel"/>
    <w:tmpl w:val="D6CCCBD0"/>
    <w:lvl w:ilvl="0" w:tplc="085638FE">
      <w:start w:val="1"/>
      <w:numFmt w:val="decimal"/>
      <w:lvlText w:val="%1."/>
      <w:lvlJc w:val="left"/>
      <w:pPr>
        <w:ind w:left="54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775809"/>
    <w:multiLevelType w:val="multilevel"/>
    <w:tmpl w:val="3A0C4150"/>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9" w15:restartNumberingAfterBreak="0">
    <w:nsid w:val="452E3353"/>
    <w:multiLevelType w:val="hybridMultilevel"/>
    <w:tmpl w:val="6FDA68C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0" w15:restartNumberingAfterBreak="0">
    <w:nsid w:val="45841E33"/>
    <w:multiLevelType w:val="hybridMultilevel"/>
    <w:tmpl w:val="9354A474"/>
    <w:lvl w:ilvl="0" w:tplc="738E8E32">
      <w:start w:val="1"/>
      <w:numFmt w:val="decimal"/>
      <w:pStyle w:val="TOC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6FE4625"/>
    <w:multiLevelType w:val="multilevel"/>
    <w:tmpl w:val="6D46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870CE1"/>
    <w:multiLevelType w:val="hybridMultilevel"/>
    <w:tmpl w:val="D3BE9658"/>
    <w:lvl w:ilvl="0" w:tplc="FAFC53B6">
      <w:start w:val="1"/>
      <w:numFmt w:val="decimal"/>
      <w:lvlText w:val="%1."/>
      <w:lvlJc w:val="left"/>
      <w:pPr>
        <w:ind w:left="555" w:hanging="360"/>
      </w:pPr>
      <w:rPr>
        <w:rFonts w:hint="default"/>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23" w15:restartNumberingAfterBreak="0">
    <w:nsid w:val="51EE5118"/>
    <w:multiLevelType w:val="hybridMultilevel"/>
    <w:tmpl w:val="92D6A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5723C0"/>
    <w:multiLevelType w:val="hybridMultilevel"/>
    <w:tmpl w:val="5FFCE1D6"/>
    <w:lvl w:ilvl="0" w:tplc="085638FE">
      <w:start w:val="1"/>
      <w:numFmt w:val="decimal"/>
      <w:lvlText w:val="%1."/>
      <w:lvlJc w:val="left"/>
      <w:pPr>
        <w:ind w:left="540" w:hanging="360"/>
      </w:pPr>
      <w:rPr>
        <w:rFonts w:hint="default"/>
        <w:b w:val="0"/>
      </w:rPr>
    </w:lvl>
    <w:lvl w:ilvl="1" w:tplc="E884CEBA">
      <w:start w:val="1"/>
      <w:numFmt w:val="decimal"/>
      <w:lvlText w:val="%2."/>
      <w:lvlJc w:val="left"/>
      <w:pPr>
        <w:ind w:left="1305" w:hanging="405"/>
      </w:pPr>
      <w:rPr>
        <w:rFonts w:hint="default"/>
      </w:rPr>
    </w:lvl>
    <w:lvl w:ilvl="2" w:tplc="8982E2A8">
      <w:start w:val="1"/>
      <w:numFmt w:val="lowerLetter"/>
      <w:lvlText w:val="%3."/>
      <w:lvlJc w:val="left"/>
      <w:pPr>
        <w:ind w:left="2205" w:hanging="405"/>
      </w:pPr>
      <w:rPr>
        <w:rFonts w:hint="default"/>
      </w:r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5" w15:restartNumberingAfterBreak="0">
    <w:nsid w:val="5AB52DEE"/>
    <w:multiLevelType w:val="hybridMultilevel"/>
    <w:tmpl w:val="A1526B2E"/>
    <w:lvl w:ilvl="0" w:tplc="FAFC53B6">
      <w:start w:val="1"/>
      <w:numFmt w:val="decimal"/>
      <w:lvlText w:val="%1."/>
      <w:lvlJc w:val="left"/>
      <w:pPr>
        <w:ind w:left="55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0322EB1"/>
    <w:multiLevelType w:val="hybridMultilevel"/>
    <w:tmpl w:val="86F61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1A37564"/>
    <w:multiLevelType w:val="hybridMultilevel"/>
    <w:tmpl w:val="82D6EBA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8" w15:restartNumberingAfterBreak="0">
    <w:nsid w:val="6ECC5ADA"/>
    <w:multiLevelType w:val="hybridMultilevel"/>
    <w:tmpl w:val="5EC8AA70"/>
    <w:lvl w:ilvl="0" w:tplc="085638FE">
      <w:start w:val="1"/>
      <w:numFmt w:val="decimal"/>
      <w:lvlText w:val="%1."/>
      <w:lvlJc w:val="left"/>
      <w:pPr>
        <w:ind w:left="126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72EC09FB"/>
    <w:multiLevelType w:val="hybridMultilevel"/>
    <w:tmpl w:val="5FFCE1D6"/>
    <w:lvl w:ilvl="0" w:tplc="FFFFFFFF">
      <w:start w:val="1"/>
      <w:numFmt w:val="decimal"/>
      <w:lvlText w:val="%1."/>
      <w:lvlJc w:val="left"/>
      <w:pPr>
        <w:ind w:left="540" w:hanging="360"/>
      </w:pPr>
      <w:rPr>
        <w:rFonts w:hint="default"/>
        <w:b w:val="0"/>
      </w:rPr>
    </w:lvl>
    <w:lvl w:ilvl="1" w:tplc="FFFFFFFF">
      <w:start w:val="1"/>
      <w:numFmt w:val="decimal"/>
      <w:lvlText w:val="%2."/>
      <w:lvlJc w:val="left"/>
      <w:pPr>
        <w:ind w:left="1305" w:hanging="405"/>
      </w:pPr>
      <w:rPr>
        <w:rFonts w:hint="default"/>
      </w:rPr>
    </w:lvl>
    <w:lvl w:ilvl="2" w:tplc="FFFFFFFF">
      <w:start w:val="1"/>
      <w:numFmt w:val="lowerLetter"/>
      <w:lvlText w:val="%3."/>
      <w:lvlJc w:val="left"/>
      <w:pPr>
        <w:ind w:left="2205" w:hanging="405"/>
      </w:pPr>
      <w:rPr>
        <w:rFonts w:hint="default"/>
      </w:r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30" w15:restartNumberingAfterBreak="0">
    <w:nsid w:val="74A24BA5"/>
    <w:multiLevelType w:val="hybridMultilevel"/>
    <w:tmpl w:val="89DE8C22"/>
    <w:lvl w:ilvl="0" w:tplc="639A7C32">
      <w:start w:val="1"/>
      <w:numFmt w:val="bullet"/>
      <w:pStyle w:val="TOC2"/>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16cid:durableId="2033412857">
    <w:abstractNumId w:val="14"/>
  </w:num>
  <w:num w:numId="2" w16cid:durableId="1431781593">
    <w:abstractNumId w:val="22"/>
  </w:num>
  <w:num w:numId="3" w16cid:durableId="338508140">
    <w:abstractNumId w:val="12"/>
  </w:num>
  <w:num w:numId="4" w16cid:durableId="102043093">
    <w:abstractNumId w:val="25"/>
  </w:num>
  <w:num w:numId="5" w16cid:durableId="1003162831">
    <w:abstractNumId w:val="15"/>
  </w:num>
  <w:num w:numId="6" w16cid:durableId="1541816799">
    <w:abstractNumId w:val="1"/>
  </w:num>
  <w:num w:numId="7" w16cid:durableId="1756317226">
    <w:abstractNumId w:val="24"/>
  </w:num>
  <w:num w:numId="8" w16cid:durableId="1886335817">
    <w:abstractNumId w:val="26"/>
  </w:num>
  <w:num w:numId="9" w16cid:durableId="174197154">
    <w:abstractNumId w:val="18"/>
  </w:num>
  <w:num w:numId="10" w16cid:durableId="146283826">
    <w:abstractNumId w:val="9"/>
  </w:num>
  <w:num w:numId="11" w16cid:durableId="742874078">
    <w:abstractNumId w:val="4"/>
  </w:num>
  <w:num w:numId="12" w16cid:durableId="727193472">
    <w:abstractNumId w:val="16"/>
  </w:num>
  <w:num w:numId="13" w16cid:durableId="1844124444">
    <w:abstractNumId w:val="10"/>
  </w:num>
  <w:num w:numId="14" w16cid:durableId="20864416">
    <w:abstractNumId w:val="21"/>
  </w:num>
  <w:num w:numId="15" w16cid:durableId="426004632">
    <w:abstractNumId w:val="0"/>
  </w:num>
  <w:num w:numId="16" w16cid:durableId="411244337">
    <w:abstractNumId w:val="28"/>
  </w:num>
  <w:num w:numId="17" w16cid:durableId="896279254">
    <w:abstractNumId w:val="7"/>
  </w:num>
  <w:num w:numId="18" w16cid:durableId="839732114">
    <w:abstractNumId w:val="13"/>
  </w:num>
  <w:num w:numId="19" w16cid:durableId="1305888478">
    <w:abstractNumId w:val="2"/>
  </w:num>
  <w:num w:numId="20" w16cid:durableId="522717048">
    <w:abstractNumId w:val="17"/>
  </w:num>
  <w:num w:numId="21" w16cid:durableId="1269433167">
    <w:abstractNumId w:val="6"/>
  </w:num>
  <w:num w:numId="22" w16cid:durableId="1052575442">
    <w:abstractNumId w:val="23"/>
  </w:num>
  <w:num w:numId="23" w16cid:durableId="119341676">
    <w:abstractNumId w:val="3"/>
  </w:num>
  <w:num w:numId="24" w16cid:durableId="1721901982">
    <w:abstractNumId w:val="5"/>
  </w:num>
  <w:num w:numId="25" w16cid:durableId="1909608227">
    <w:abstractNumId w:val="19"/>
  </w:num>
  <w:num w:numId="26" w16cid:durableId="174075588">
    <w:abstractNumId w:val="20"/>
  </w:num>
  <w:num w:numId="27" w16cid:durableId="228081551">
    <w:abstractNumId w:val="8"/>
  </w:num>
  <w:num w:numId="28" w16cid:durableId="2102794789">
    <w:abstractNumId w:val="11"/>
  </w:num>
  <w:num w:numId="29" w16cid:durableId="525483617">
    <w:abstractNumId w:val="27"/>
  </w:num>
  <w:num w:numId="30" w16cid:durableId="469593915">
    <w:abstractNumId w:val="30"/>
  </w:num>
  <w:num w:numId="31" w16cid:durableId="52548096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F8"/>
    <w:rsid w:val="00004476"/>
    <w:rsid w:val="00012A73"/>
    <w:rsid w:val="00025812"/>
    <w:rsid w:val="00026683"/>
    <w:rsid w:val="00035E5F"/>
    <w:rsid w:val="00052A8C"/>
    <w:rsid w:val="000644DC"/>
    <w:rsid w:val="000B7018"/>
    <w:rsid w:val="000C0250"/>
    <w:rsid w:val="000C7BD1"/>
    <w:rsid w:val="000D70F4"/>
    <w:rsid w:val="000E3BBB"/>
    <w:rsid w:val="00117DA3"/>
    <w:rsid w:val="00131E1D"/>
    <w:rsid w:val="00145F23"/>
    <w:rsid w:val="00146383"/>
    <w:rsid w:val="00151332"/>
    <w:rsid w:val="00163F96"/>
    <w:rsid w:val="00174089"/>
    <w:rsid w:val="001822F3"/>
    <w:rsid w:val="001834E4"/>
    <w:rsid w:val="00196052"/>
    <w:rsid w:val="001C63DA"/>
    <w:rsid w:val="001E4D07"/>
    <w:rsid w:val="00211CD2"/>
    <w:rsid w:val="00241869"/>
    <w:rsid w:val="002517A4"/>
    <w:rsid w:val="00287C5C"/>
    <w:rsid w:val="002C671A"/>
    <w:rsid w:val="002F027C"/>
    <w:rsid w:val="0030313A"/>
    <w:rsid w:val="00313AB3"/>
    <w:rsid w:val="00325D33"/>
    <w:rsid w:val="00393CB8"/>
    <w:rsid w:val="003A0D45"/>
    <w:rsid w:val="003A113C"/>
    <w:rsid w:val="003D6D7C"/>
    <w:rsid w:val="003E082D"/>
    <w:rsid w:val="003E1A3E"/>
    <w:rsid w:val="004144A6"/>
    <w:rsid w:val="004268DF"/>
    <w:rsid w:val="004307DA"/>
    <w:rsid w:val="00432BE0"/>
    <w:rsid w:val="00441B14"/>
    <w:rsid w:val="0044759E"/>
    <w:rsid w:val="00460573"/>
    <w:rsid w:val="00460B52"/>
    <w:rsid w:val="004857BE"/>
    <w:rsid w:val="004C1E3B"/>
    <w:rsid w:val="004D54A3"/>
    <w:rsid w:val="004D68AA"/>
    <w:rsid w:val="00502A92"/>
    <w:rsid w:val="00507014"/>
    <w:rsid w:val="00515B25"/>
    <w:rsid w:val="0053020D"/>
    <w:rsid w:val="00547DCE"/>
    <w:rsid w:val="005618D1"/>
    <w:rsid w:val="005658A5"/>
    <w:rsid w:val="00571DC9"/>
    <w:rsid w:val="00573AEB"/>
    <w:rsid w:val="00574E74"/>
    <w:rsid w:val="005A1932"/>
    <w:rsid w:val="005A7D28"/>
    <w:rsid w:val="005D0D7F"/>
    <w:rsid w:val="005D0E0E"/>
    <w:rsid w:val="00622DF6"/>
    <w:rsid w:val="00644710"/>
    <w:rsid w:val="00647CDD"/>
    <w:rsid w:val="006511C0"/>
    <w:rsid w:val="00653F35"/>
    <w:rsid w:val="00675196"/>
    <w:rsid w:val="00690DD5"/>
    <w:rsid w:val="006979F6"/>
    <w:rsid w:val="00697E8B"/>
    <w:rsid w:val="006E6178"/>
    <w:rsid w:val="007236A0"/>
    <w:rsid w:val="007406F7"/>
    <w:rsid w:val="0079211A"/>
    <w:rsid w:val="007C00E7"/>
    <w:rsid w:val="007D53ED"/>
    <w:rsid w:val="007E4222"/>
    <w:rsid w:val="007E592B"/>
    <w:rsid w:val="007F3339"/>
    <w:rsid w:val="007F3F2E"/>
    <w:rsid w:val="00807421"/>
    <w:rsid w:val="00810BC7"/>
    <w:rsid w:val="00832174"/>
    <w:rsid w:val="00837AB7"/>
    <w:rsid w:val="00840230"/>
    <w:rsid w:val="00851A11"/>
    <w:rsid w:val="00877025"/>
    <w:rsid w:val="0088384C"/>
    <w:rsid w:val="008E3832"/>
    <w:rsid w:val="008F58DE"/>
    <w:rsid w:val="00924CE2"/>
    <w:rsid w:val="00924EB2"/>
    <w:rsid w:val="009404B7"/>
    <w:rsid w:val="00947ACE"/>
    <w:rsid w:val="00956097"/>
    <w:rsid w:val="00961D07"/>
    <w:rsid w:val="00972879"/>
    <w:rsid w:val="00985DBC"/>
    <w:rsid w:val="009A535F"/>
    <w:rsid w:val="009B4D06"/>
    <w:rsid w:val="009C19C0"/>
    <w:rsid w:val="009E5937"/>
    <w:rsid w:val="00A071C0"/>
    <w:rsid w:val="00A075BB"/>
    <w:rsid w:val="00A10626"/>
    <w:rsid w:val="00A343B9"/>
    <w:rsid w:val="00A57E59"/>
    <w:rsid w:val="00A65809"/>
    <w:rsid w:val="00A705CB"/>
    <w:rsid w:val="00A90EDF"/>
    <w:rsid w:val="00A971F5"/>
    <w:rsid w:val="00AA5D63"/>
    <w:rsid w:val="00AC2425"/>
    <w:rsid w:val="00AD2AA1"/>
    <w:rsid w:val="00AD547A"/>
    <w:rsid w:val="00AE1DAD"/>
    <w:rsid w:val="00B17252"/>
    <w:rsid w:val="00B27F67"/>
    <w:rsid w:val="00B36710"/>
    <w:rsid w:val="00B625D6"/>
    <w:rsid w:val="00B72362"/>
    <w:rsid w:val="00B73043"/>
    <w:rsid w:val="00B873CF"/>
    <w:rsid w:val="00B9442E"/>
    <w:rsid w:val="00BC1E1E"/>
    <w:rsid w:val="00BC76A0"/>
    <w:rsid w:val="00BE485B"/>
    <w:rsid w:val="00BE709A"/>
    <w:rsid w:val="00BF02C2"/>
    <w:rsid w:val="00BF5C66"/>
    <w:rsid w:val="00C159EF"/>
    <w:rsid w:val="00C15D25"/>
    <w:rsid w:val="00C20692"/>
    <w:rsid w:val="00C45BBF"/>
    <w:rsid w:val="00C57362"/>
    <w:rsid w:val="00C83C97"/>
    <w:rsid w:val="00C96609"/>
    <w:rsid w:val="00CA67E4"/>
    <w:rsid w:val="00CA7FAB"/>
    <w:rsid w:val="00CB0146"/>
    <w:rsid w:val="00CB3CB2"/>
    <w:rsid w:val="00CD69B9"/>
    <w:rsid w:val="00D0242A"/>
    <w:rsid w:val="00D319E1"/>
    <w:rsid w:val="00D52DA7"/>
    <w:rsid w:val="00D55C3D"/>
    <w:rsid w:val="00D66FA7"/>
    <w:rsid w:val="00D73F78"/>
    <w:rsid w:val="00D85CAC"/>
    <w:rsid w:val="00D9029B"/>
    <w:rsid w:val="00D906B4"/>
    <w:rsid w:val="00DA0662"/>
    <w:rsid w:val="00DA08FA"/>
    <w:rsid w:val="00DC0D70"/>
    <w:rsid w:val="00DD47E7"/>
    <w:rsid w:val="00DE5DCE"/>
    <w:rsid w:val="00E32759"/>
    <w:rsid w:val="00E5585A"/>
    <w:rsid w:val="00E74E73"/>
    <w:rsid w:val="00E803E2"/>
    <w:rsid w:val="00E815F8"/>
    <w:rsid w:val="00EA5612"/>
    <w:rsid w:val="00EB0EB8"/>
    <w:rsid w:val="00EB3CDD"/>
    <w:rsid w:val="00ED378C"/>
    <w:rsid w:val="00ED7719"/>
    <w:rsid w:val="00F1745E"/>
    <w:rsid w:val="00F206AD"/>
    <w:rsid w:val="00F440B6"/>
    <w:rsid w:val="00F56322"/>
    <w:rsid w:val="00F754A2"/>
    <w:rsid w:val="00FA31F1"/>
    <w:rsid w:val="00FA351D"/>
    <w:rsid w:val="00FC0002"/>
    <w:rsid w:val="00FD5611"/>
    <w:rsid w:val="00FE2B66"/>
    <w:rsid w:val="00FE3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1E262"/>
  <w15:chartTrackingRefBased/>
  <w15:docId w15:val="{D9881B14-54BB-43F7-9193-9E27F651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79"/>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325D33"/>
    <w:pPr>
      <w:keepNext/>
      <w:keepLines/>
      <w:spacing w:before="240" w:after="120"/>
      <w:outlineLvl w:val="0"/>
    </w:pPr>
    <w:rPr>
      <w:rFonts w:asciiTheme="majorHAnsi" w:eastAsiaTheme="majorEastAsia" w:hAnsiTheme="majorHAnsi" w:cstheme="majorBidi"/>
      <w:color w:val="2F5496" w:themeColor="accent1" w:themeShade="BF"/>
      <w:sz w:val="32"/>
      <w:szCs w:val="32"/>
      <w:lang w:val="en-US" w:eastAsia="en-GB"/>
    </w:rPr>
  </w:style>
  <w:style w:type="paragraph" w:styleId="Heading2">
    <w:name w:val="heading 2"/>
    <w:basedOn w:val="Normal"/>
    <w:next w:val="Normal"/>
    <w:link w:val="Heading2Char"/>
    <w:uiPriority w:val="9"/>
    <w:unhideWhenUsed/>
    <w:qFormat/>
    <w:rsid w:val="00B27F67"/>
    <w:pPr>
      <w:keepNext/>
      <w:keepLines/>
      <w:spacing w:before="40"/>
      <w:outlineLvl w:val="1"/>
    </w:pPr>
    <w:rPr>
      <w:rFonts w:asciiTheme="majorHAnsi" w:eastAsiaTheme="majorEastAsia" w:hAnsiTheme="majorHAnsi" w:cstheme="majorBidi"/>
      <w:color w:val="2F5496" w:themeColor="accent1" w:themeShade="BF"/>
      <w:sz w:val="26"/>
      <w:szCs w:val="26"/>
      <w:lang w:val="en-US" w:eastAsia="en-GB"/>
    </w:rPr>
  </w:style>
  <w:style w:type="paragraph" w:styleId="Heading3">
    <w:name w:val="heading 3"/>
    <w:basedOn w:val="Normal"/>
    <w:next w:val="Normal"/>
    <w:link w:val="Heading3Char"/>
    <w:uiPriority w:val="9"/>
    <w:unhideWhenUsed/>
    <w:qFormat/>
    <w:rsid w:val="009C19C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D33"/>
    <w:rPr>
      <w:rFonts w:asciiTheme="majorHAnsi" w:eastAsiaTheme="majorEastAsia" w:hAnsiTheme="majorHAnsi" w:cstheme="majorBidi"/>
      <w:color w:val="2F5496" w:themeColor="accent1" w:themeShade="BF"/>
      <w:sz w:val="32"/>
      <w:szCs w:val="32"/>
      <w:lang w:val="en-US" w:eastAsia="en-GB"/>
    </w:rPr>
  </w:style>
  <w:style w:type="paragraph" w:styleId="NormalWeb">
    <w:name w:val="Normal (Web)"/>
    <w:basedOn w:val="Normal"/>
    <w:uiPriority w:val="99"/>
    <w:unhideWhenUsed/>
    <w:rsid w:val="00325D33"/>
    <w:pPr>
      <w:spacing w:before="100" w:beforeAutospacing="1" w:after="100" w:afterAutospacing="1"/>
    </w:pPr>
    <w:rPr>
      <w:lang w:val="en-US" w:eastAsia="en-GB"/>
    </w:rPr>
  </w:style>
  <w:style w:type="character" w:styleId="Hyperlink">
    <w:name w:val="Hyperlink"/>
    <w:basedOn w:val="DefaultParagraphFont"/>
    <w:uiPriority w:val="99"/>
    <w:unhideWhenUsed/>
    <w:rsid w:val="000B7018"/>
    <w:rPr>
      <w:color w:val="0000FF"/>
      <w:u w:val="single"/>
    </w:rPr>
  </w:style>
  <w:style w:type="paragraph" w:styleId="NoSpacing">
    <w:name w:val="No Spacing"/>
    <w:uiPriority w:val="1"/>
    <w:qFormat/>
    <w:rsid w:val="006511C0"/>
    <w:pPr>
      <w:spacing w:after="0" w:line="240" w:lineRule="auto"/>
    </w:pPr>
  </w:style>
  <w:style w:type="paragraph" w:customStyle="1" w:styleId="m-1269903946404132448msolistparagraph">
    <w:name w:val="m_-1269903946404132448msolistparagraph"/>
    <w:basedOn w:val="Normal"/>
    <w:rsid w:val="00972879"/>
    <w:pPr>
      <w:spacing w:before="100" w:beforeAutospacing="1" w:after="100" w:afterAutospacing="1"/>
    </w:pPr>
  </w:style>
  <w:style w:type="paragraph" w:styleId="ListParagraph">
    <w:name w:val="List Paragraph"/>
    <w:basedOn w:val="Normal"/>
    <w:uiPriority w:val="34"/>
    <w:qFormat/>
    <w:rsid w:val="00D319E1"/>
    <w:pPr>
      <w:ind w:left="720"/>
      <w:contextualSpacing/>
    </w:pPr>
  </w:style>
  <w:style w:type="character" w:customStyle="1" w:styleId="Heading2Char">
    <w:name w:val="Heading 2 Char"/>
    <w:basedOn w:val="DefaultParagraphFont"/>
    <w:link w:val="Heading2"/>
    <w:uiPriority w:val="9"/>
    <w:rsid w:val="00B27F67"/>
    <w:rPr>
      <w:rFonts w:asciiTheme="majorHAnsi" w:eastAsiaTheme="majorEastAsia" w:hAnsiTheme="majorHAnsi" w:cstheme="majorBidi"/>
      <w:color w:val="2F5496" w:themeColor="accent1" w:themeShade="BF"/>
      <w:sz w:val="26"/>
      <w:szCs w:val="26"/>
      <w:lang w:val="en-US" w:eastAsia="en-GB"/>
    </w:rPr>
  </w:style>
  <w:style w:type="paragraph" w:styleId="TOCHeading">
    <w:name w:val="TOC Heading"/>
    <w:basedOn w:val="Heading1"/>
    <w:next w:val="Normal"/>
    <w:uiPriority w:val="39"/>
    <w:unhideWhenUsed/>
    <w:qFormat/>
    <w:rsid w:val="00840230"/>
    <w:pPr>
      <w:spacing w:after="0" w:line="259" w:lineRule="auto"/>
      <w:outlineLvl w:val="9"/>
    </w:pPr>
    <w:rPr>
      <w:lang w:eastAsia="en-US"/>
    </w:rPr>
  </w:style>
  <w:style w:type="paragraph" w:styleId="TOC1">
    <w:name w:val="toc 1"/>
    <w:basedOn w:val="Normal"/>
    <w:next w:val="Normal"/>
    <w:autoRedefine/>
    <w:uiPriority w:val="39"/>
    <w:unhideWhenUsed/>
    <w:rsid w:val="008E3832"/>
    <w:pPr>
      <w:numPr>
        <w:numId w:val="26"/>
      </w:numPr>
      <w:tabs>
        <w:tab w:val="right" w:leader="dot" w:pos="9016"/>
      </w:tabs>
      <w:spacing w:after="100"/>
    </w:pPr>
  </w:style>
  <w:style w:type="paragraph" w:styleId="TOC2">
    <w:name w:val="toc 2"/>
    <w:basedOn w:val="Normal"/>
    <w:next w:val="Normal"/>
    <w:autoRedefine/>
    <w:uiPriority w:val="39"/>
    <w:unhideWhenUsed/>
    <w:rsid w:val="008F58DE"/>
    <w:pPr>
      <w:numPr>
        <w:numId w:val="30"/>
      </w:numPr>
      <w:tabs>
        <w:tab w:val="right" w:leader="dot" w:pos="9016"/>
      </w:tabs>
      <w:spacing w:after="100"/>
    </w:pPr>
  </w:style>
  <w:style w:type="paragraph" w:styleId="Title">
    <w:name w:val="Title"/>
    <w:basedOn w:val="Normal"/>
    <w:next w:val="Normal"/>
    <w:link w:val="TitleChar"/>
    <w:uiPriority w:val="10"/>
    <w:qFormat/>
    <w:rsid w:val="001822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2F3"/>
    <w:rPr>
      <w:rFonts w:asciiTheme="majorHAnsi" w:eastAsiaTheme="majorEastAsia" w:hAnsiTheme="majorHAnsi" w:cstheme="majorBidi"/>
      <w:spacing w:val="-10"/>
      <w:kern w:val="28"/>
      <w:sz w:val="56"/>
      <w:szCs w:val="56"/>
      <w:lang w:eastAsia="en-IN"/>
    </w:rPr>
  </w:style>
  <w:style w:type="character" w:styleId="FollowedHyperlink">
    <w:name w:val="FollowedHyperlink"/>
    <w:basedOn w:val="DefaultParagraphFont"/>
    <w:uiPriority w:val="99"/>
    <w:semiHidden/>
    <w:unhideWhenUsed/>
    <w:rsid w:val="00FE308E"/>
    <w:rPr>
      <w:color w:val="954F72" w:themeColor="followedHyperlink"/>
      <w:u w:val="single"/>
    </w:rPr>
  </w:style>
  <w:style w:type="table" w:styleId="TableGrid">
    <w:name w:val="Table Grid"/>
    <w:basedOn w:val="TableNormal"/>
    <w:uiPriority w:val="39"/>
    <w:rsid w:val="00BF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E3832"/>
    <w:pPr>
      <w:spacing w:after="100" w:line="259" w:lineRule="auto"/>
      <w:ind w:left="440"/>
    </w:pPr>
    <w:rPr>
      <w:rFonts w:asciiTheme="minorHAnsi" w:eastAsiaTheme="minorEastAsia" w:hAnsiTheme="minorHAnsi"/>
      <w:sz w:val="22"/>
      <w:szCs w:val="22"/>
      <w:lang w:val="en-US" w:eastAsia="en-US"/>
    </w:rPr>
  </w:style>
  <w:style w:type="character" w:customStyle="1" w:styleId="Heading3Char">
    <w:name w:val="Heading 3 Char"/>
    <w:basedOn w:val="DefaultParagraphFont"/>
    <w:link w:val="Heading3"/>
    <w:uiPriority w:val="9"/>
    <w:rsid w:val="009C19C0"/>
    <w:rPr>
      <w:rFonts w:asciiTheme="majorHAnsi" w:eastAsiaTheme="majorEastAsia" w:hAnsiTheme="majorHAnsi" w:cstheme="majorBidi"/>
      <w:color w:val="1F3763" w:themeColor="accent1" w:themeShade="7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90304">
      <w:bodyDiv w:val="1"/>
      <w:marLeft w:val="0"/>
      <w:marRight w:val="0"/>
      <w:marTop w:val="0"/>
      <w:marBottom w:val="0"/>
      <w:divBdr>
        <w:top w:val="none" w:sz="0" w:space="0" w:color="auto"/>
        <w:left w:val="none" w:sz="0" w:space="0" w:color="auto"/>
        <w:bottom w:val="none" w:sz="0" w:space="0" w:color="auto"/>
        <w:right w:val="none" w:sz="0" w:space="0" w:color="auto"/>
      </w:divBdr>
    </w:div>
    <w:div w:id="504055688">
      <w:bodyDiv w:val="1"/>
      <w:marLeft w:val="0"/>
      <w:marRight w:val="0"/>
      <w:marTop w:val="0"/>
      <w:marBottom w:val="0"/>
      <w:divBdr>
        <w:top w:val="none" w:sz="0" w:space="0" w:color="auto"/>
        <w:left w:val="none" w:sz="0" w:space="0" w:color="auto"/>
        <w:bottom w:val="none" w:sz="0" w:space="0" w:color="auto"/>
        <w:right w:val="none" w:sz="0" w:space="0" w:color="auto"/>
      </w:divBdr>
    </w:div>
    <w:div w:id="591859943">
      <w:bodyDiv w:val="1"/>
      <w:marLeft w:val="0"/>
      <w:marRight w:val="0"/>
      <w:marTop w:val="0"/>
      <w:marBottom w:val="0"/>
      <w:divBdr>
        <w:top w:val="none" w:sz="0" w:space="0" w:color="auto"/>
        <w:left w:val="none" w:sz="0" w:space="0" w:color="auto"/>
        <w:bottom w:val="none" w:sz="0" w:space="0" w:color="auto"/>
        <w:right w:val="none" w:sz="0" w:space="0" w:color="auto"/>
      </w:divBdr>
    </w:div>
    <w:div w:id="713234482">
      <w:bodyDiv w:val="1"/>
      <w:marLeft w:val="0"/>
      <w:marRight w:val="0"/>
      <w:marTop w:val="0"/>
      <w:marBottom w:val="0"/>
      <w:divBdr>
        <w:top w:val="none" w:sz="0" w:space="0" w:color="auto"/>
        <w:left w:val="none" w:sz="0" w:space="0" w:color="auto"/>
        <w:bottom w:val="none" w:sz="0" w:space="0" w:color="auto"/>
        <w:right w:val="none" w:sz="0" w:space="0" w:color="auto"/>
      </w:divBdr>
    </w:div>
    <w:div w:id="904528830">
      <w:bodyDiv w:val="1"/>
      <w:marLeft w:val="0"/>
      <w:marRight w:val="0"/>
      <w:marTop w:val="0"/>
      <w:marBottom w:val="0"/>
      <w:divBdr>
        <w:top w:val="none" w:sz="0" w:space="0" w:color="auto"/>
        <w:left w:val="none" w:sz="0" w:space="0" w:color="auto"/>
        <w:bottom w:val="none" w:sz="0" w:space="0" w:color="auto"/>
        <w:right w:val="none" w:sz="0" w:space="0" w:color="auto"/>
      </w:divBdr>
    </w:div>
    <w:div w:id="1684017089">
      <w:bodyDiv w:val="1"/>
      <w:marLeft w:val="0"/>
      <w:marRight w:val="0"/>
      <w:marTop w:val="0"/>
      <w:marBottom w:val="0"/>
      <w:divBdr>
        <w:top w:val="none" w:sz="0" w:space="0" w:color="auto"/>
        <w:left w:val="none" w:sz="0" w:space="0" w:color="auto"/>
        <w:bottom w:val="none" w:sz="0" w:space="0" w:color="auto"/>
        <w:right w:val="none" w:sz="0" w:space="0" w:color="auto"/>
      </w:divBdr>
    </w:div>
    <w:div w:id="1872184540">
      <w:bodyDiv w:val="1"/>
      <w:marLeft w:val="0"/>
      <w:marRight w:val="0"/>
      <w:marTop w:val="0"/>
      <w:marBottom w:val="0"/>
      <w:divBdr>
        <w:top w:val="none" w:sz="0" w:space="0" w:color="auto"/>
        <w:left w:val="none" w:sz="0" w:space="0" w:color="auto"/>
        <w:bottom w:val="none" w:sz="0" w:space="0" w:color="auto"/>
        <w:right w:val="none" w:sz="0" w:space="0" w:color="auto"/>
      </w:divBdr>
    </w:div>
    <w:div w:id="1928730868">
      <w:bodyDiv w:val="1"/>
      <w:marLeft w:val="0"/>
      <w:marRight w:val="0"/>
      <w:marTop w:val="0"/>
      <w:marBottom w:val="0"/>
      <w:divBdr>
        <w:top w:val="none" w:sz="0" w:space="0" w:color="auto"/>
        <w:left w:val="none" w:sz="0" w:space="0" w:color="auto"/>
        <w:bottom w:val="none" w:sz="0" w:space="0" w:color="auto"/>
        <w:right w:val="none" w:sz="0" w:space="0" w:color="auto"/>
      </w:divBdr>
    </w:div>
    <w:div w:id="194407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22B94-1291-4F33-8556-8C98E6C84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3416</TotalTime>
  <Pages>25</Pages>
  <Words>3060</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jumbo team</dc:creator>
  <cp:keywords/>
  <dc:description/>
  <cp:lastModifiedBy>Strahinja Balalic</cp:lastModifiedBy>
  <cp:revision>306</cp:revision>
  <dcterms:created xsi:type="dcterms:W3CDTF">2023-11-17T13:14:00Z</dcterms:created>
  <dcterms:modified xsi:type="dcterms:W3CDTF">2023-11-21T13:40:00Z</dcterms:modified>
</cp:coreProperties>
</file>