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在角色预制体上挂载AfterImageCreator脚本。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残影生成间隔：</w:t>
      </w:r>
      <w:r>
        <w:rPr>
          <w:rFonts w:hint="eastAsia"/>
          <w:lang w:val="en-US" w:eastAsia="zh-CN"/>
        </w:rPr>
        <w:t>每个残影的生成间隔，值越小，残影越密集。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残影生命周期：</w:t>
      </w:r>
      <w:r>
        <w:rPr>
          <w:rFonts w:hint="eastAsia"/>
          <w:lang w:val="en-US" w:eastAsia="zh-CN"/>
        </w:rPr>
        <w:t>单个残影的</w:t>
      </w:r>
      <w:bookmarkStart w:id="0" w:name="_GoBack"/>
      <w:bookmarkEnd w:id="0"/>
      <w:r>
        <w:rPr>
          <w:rFonts w:hint="eastAsia"/>
          <w:lang w:val="en-US" w:eastAsia="zh-CN"/>
        </w:rPr>
        <w:t>消逝时间。值越大，生成的残影在场景驻留时间越长。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残影色：</w:t>
      </w:r>
      <w:r>
        <w:rPr>
          <w:rFonts w:hint="eastAsia"/>
          <w:lang w:val="en-US" w:eastAsia="zh-CN"/>
        </w:rPr>
        <w:t>控制单个残影在生命周期内的颜色变化。颜色为梯度颜色，最左边颜色为残影初始颜色，最右边为残影消逝时的颜色。可控制alpha通道的变化来达到残影渐变消逝效果。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56806"/>
    <w:multiLevelType w:val="singleLevel"/>
    <w:tmpl w:val="854568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04F9C"/>
    <w:rsid w:val="27C04F9C"/>
    <w:rsid w:val="27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2021-09-10T08:15:00Z</dcterms:created>
  <dc:creator>z</dc:creator>
  <cp:lastModifiedBy>z</cp:lastModifiedBy>
  <dcterms:modified xsi:type="dcterms:W3CDTF">2021-11-12T06:45:23Z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A4379813110841859E199A5235EBD9B2</vt:lpwstr>
  </property>
</Properties>
</file>