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eastAsia="en-GB"/>
        </w:rPr>
        <w:id w:val="-1737007715"/>
        <w:docPartObj>
          <w:docPartGallery w:val="Cover Pages"/>
          <w:docPartUnique/>
        </w:docPartObj>
      </w:sdtPr>
      <w:sdtContent>
        <w:p w14:paraId="3323C228" w14:textId="77777777" w:rsidR="00A7634C" w:rsidRDefault="00A7634C">
          <w:pPr>
            <w:rPr>
              <w:noProof/>
              <w:lang w:eastAsia="en-GB"/>
            </w:rPr>
          </w:pPr>
          <w:r>
            <w:rPr>
              <w:noProof/>
              <w:lang w:eastAsia="en-GB"/>
            </w:rPr>
            <w:drawing>
              <wp:inline distT="0" distB="0" distL="0" distR="0" wp14:anchorId="312AC11A" wp14:editId="32BB2536">
                <wp:extent cx="5731510" cy="1362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D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62710"/>
                        </a:xfrm>
                        <a:prstGeom prst="rect">
                          <a:avLst/>
                        </a:prstGeom>
                      </pic:spPr>
                    </pic:pic>
                  </a:graphicData>
                </a:graphic>
              </wp:inline>
            </w:drawing>
          </w:r>
        </w:p>
        <w:p w14:paraId="08621769" w14:textId="77777777" w:rsidR="00A7634C" w:rsidRDefault="00A7634C" w:rsidP="00A7634C">
          <w:pPr>
            <w:pStyle w:val="Title"/>
          </w:pPr>
          <w:r>
            <w:t>Back to the Future: Using Past Frames to Optimise Video Games</w:t>
          </w:r>
        </w:p>
        <w:p w14:paraId="3628D7CF" w14:textId="77777777" w:rsidR="00A7634C" w:rsidRPr="00494CB6" w:rsidRDefault="00A7634C" w:rsidP="00A7634C">
          <w:r>
            <w:rPr>
              <w:noProof/>
              <w:lang w:eastAsia="en-GB"/>
            </w:rPr>
            <mc:AlternateContent>
              <mc:Choice Requires="wps">
                <w:drawing>
                  <wp:anchor distT="0" distB="0" distL="114300" distR="114300" simplePos="0" relativeHeight="251659264" behindDoc="0" locked="0" layoutInCell="1" allowOverlap="1" wp14:anchorId="534C4DD0" wp14:editId="3151FCD4">
                    <wp:simplePos x="0" y="0"/>
                    <wp:positionH relativeFrom="column">
                      <wp:posOffset>14630</wp:posOffset>
                    </wp:positionH>
                    <wp:positionV relativeFrom="paragraph">
                      <wp:posOffset>93293</wp:posOffset>
                    </wp:positionV>
                    <wp:extent cx="6195975" cy="14783"/>
                    <wp:effectExtent l="0" t="0" r="33655" b="23495"/>
                    <wp:wrapNone/>
                    <wp:docPr id="5" name="Straight Connector 5"/>
                    <wp:cNvGraphicFramePr/>
                    <a:graphic xmlns:a="http://schemas.openxmlformats.org/drawingml/2006/main">
                      <a:graphicData uri="http://schemas.microsoft.com/office/word/2010/wordprocessingShape">
                        <wps:wsp>
                          <wps:cNvCnPr/>
                          <wps:spPr>
                            <a:xfrm>
                              <a:off x="0" y="0"/>
                              <a:ext cx="6195975" cy="147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6D22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7.3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" strokecolor="#5b9bd5 [3204]" strokeweight=".5pt">
                    <v:stroke joinstyle="miter"/>
                  </v:line>
                </w:pict>
              </mc:Fallback>
            </mc:AlternateContent>
          </w:r>
        </w:p>
        <w:p w14:paraId="57EBF0AC" w14:textId="77777777" w:rsidR="00A7634C" w:rsidRPr="00494CB6" w:rsidRDefault="00A7634C" w:rsidP="00A7634C">
          <w:pPr>
            <w:pStyle w:val="Subtitle"/>
            <w:rPr>
              <w:sz w:val="28"/>
              <w:szCs w:val="28"/>
            </w:rPr>
          </w:pPr>
          <w:r w:rsidRPr="00494CB6">
            <w:rPr>
              <w:sz w:val="28"/>
              <w:szCs w:val="28"/>
            </w:rPr>
            <w:t>Honours Proposal</w:t>
          </w:r>
        </w:p>
        <w:p w14:paraId="117CD379" w14:textId="77777777" w:rsidR="00A7634C" w:rsidRDefault="00A7634C" w:rsidP="00A7634C">
          <w:pPr>
            <w:pStyle w:val="NoSpacing"/>
          </w:pPr>
          <w:r>
            <w:t>Andrew Allan</w:t>
          </w:r>
        </w:p>
        <w:p w14:paraId="7CC98C64" w14:textId="77777777" w:rsidR="00A7634C" w:rsidRDefault="00A7634C" w:rsidP="00A7634C">
          <w:pPr>
            <w:pStyle w:val="NoSpacing"/>
          </w:pPr>
          <w:r>
            <w:t>1002610</w:t>
          </w:r>
        </w:p>
        <w:p w14:paraId="5B1BC473" w14:textId="77777777" w:rsidR="00A7634C" w:rsidRPr="00494CB6" w:rsidRDefault="00A7634C" w:rsidP="00A7634C">
          <w:pPr>
            <w:pStyle w:val="NoSpacing"/>
          </w:pPr>
          <w:r>
            <w:t>BSc Computer Games Technology (Hons)</w:t>
          </w:r>
        </w:p>
        <w:p w14:paraId="0ABC288F" w14:textId="67794EE2" w:rsidR="00A7634C" w:rsidRPr="00A7634C" w:rsidRDefault="00A7634C" w:rsidP="00A7634C">
          <w:pPr>
            <w:rPr>
              <w:rFonts w:asciiTheme="majorHAnsi" w:eastAsiaTheme="majorEastAsia" w:hAnsiTheme="majorHAnsi" w:cstheme="majorBidi"/>
              <w:noProof/>
              <w:spacing w:val="-10"/>
              <w:kern w:val="28"/>
              <w:sz w:val="56"/>
              <w:szCs w:val="56"/>
              <w:lang w:eastAsia="en-GB"/>
            </w:rPr>
          </w:pPr>
          <w:r>
            <w:rPr>
              <w:noProof/>
              <w:lang w:eastAsia="en-GB"/>
            </w:rPr>
            <w:br w:type="page"/>
          </w:r>
        </w:p>
      </w:sdtContent>
    </w:sdt>
    <w:p w14:paraId="373D879F" w14:textId="30E98C67" w:rsidR="00A7634C" w:rsidRPr="00A7634C" w:rsidRDefault="00A7634C" w:rsidP="00A7634C">
      <w:pPr>
        <w:pStyle w:val="Heading1"/>
        <w:rPr>
          <w:noProof/>
          <w:spacing w:val="-10"/>
          <w:kern w:val="28"/>
          <w:sz w:val="56"/>
          <w:szCs w:val="56"/>
          <w:lang w:eastAsia="en-GB"/>
        </w:rPr>
      </w:pPr>
      <w:r>
        <w:lastRenderedPageBreak/>
        <w:t>Contents</w:t>
      </w:r>
    </w:p>
    <w:p w14:paraId="61FE06D4" w14:textId="46C86B50" w:rsidR="00A7634C" w:rsidRPr="00A7634C" w:rsidRDefault="00A7634C" w:rsidP="00A7634C">
      <w:pPr>
        <w:pStyle w:val="ListParagraph"/>
        <w:numPr>
          <w:ilvl w:val="0"/>
          <w:numId w:val="8"/>
        </w:numPr>
        <w:rPr>
          <w:sz w:val="32"/>
          <w:szCs w:val="32"/>
        </w:rPr>
      </w:pPr>
      <w:r>
        <w:t>Abstract</w:t>
      </w:r>
      <w:r>
        <w:tab/>
      </w:r>
      <w:r>
        <w:tab/>
      </w:r>
      <w:r>
        <w:tab/>
      </w:r>
      <w:r>
        <w:tab/>
      </w:r>
      <w:r>
        <w:tab/>
        <w:t>2.</w:t>
      </w:r>
      <w:r>
        <w:tab/>
      </w:r>
      <w:r>
        <w:tab/>
      </w:r>
      <w:r>
        <w:tab/>
      </w:r>
      <w:r>
        <w:tab/>
      </w:r>
      <w:r>
        <w:tab/>
      </w:r>
      <w:r>
        <w:tab/>
      </w:r>
    </w:p>
    <w:p w14:paraId="121D4813" w14:textId="21B4179A" w:rsidR="00A7634C" w:rsidRPr="00A7634C" w:rsidRDefault="00A7634C" w:rsidP="00A7634C">
      <w:pPr>
        <w:pStyle w:val="ListParagraph"/>
        <w:numPr>
          <w:ilvl w:val="0"/>
          <w:numId w:val="8"/>
        </w:numPr>
        <w:rPr>
          <w:sz w:val="32"/>
          <w:szCs w:val="32"/>
        </w:rPr>
      </w:pPr>
      <w:r>
        <w:t>Introduction</w:t>
      </w:r>
      <w:r>
        <w:tab/>
      </w:r>
      <w:r>
        <w:tab/>
      </w:r>
      <w:r>
        <w:tab/>
      </w:r>
      <w:r>
        <w:tab/>
        <w:t>2.</w:t>
      </w:r>
    </w:p>
    <w:p w14:paraId="0087FF84" w14:textId="4148F7F2" w:rsidR="00A7634C" w:rsidRPr="00A7634C" w:rsidRDefault="00A7634C" w:rsidP="00A7634C">
      <w:pPr>
        <w:pStyle w:val="ListParagraph"/>
        <w:numPr>
          <w:ilvl w:val="0"/>
          <w:numId w:val="8"/>
        </w:numPr>
        <w:rPr>
          <w:sz w:val="32"/>
          <w:szCs w:val="32"/>
        </w:rPr>
      </w:pPr>
      <w:r>
        <w:t>Research Question &amp; Objectives</w:t>
      </w:r>
      <w:r>
        <w:tab/>
      </w:r>
      <w:r>
        <w:tab/>
        <w:t>3.</w:t>
      </w:r>
    </w:p>
    <w:p w14:paraId="5989E6E7" w14:textId="48A06528" w:rsidR="00A7634C" w:rsidRPr="00A7634C" w:rsidRDefault="00A7634C" w:rsidP="00A7634C">
      <w:pPr>
        <w:pStyle w:val="ListParagraph"/>
        <w:numPr>
          <w:ilvl w:val="0"/>
          <w:numId w:val="8"/>
        </w:numPr>
        <w:rPr>
          <w:sz w:val="32"/>
          <w:szCs w:val="32"/>
        </w:rPr>
      </w:pPr>
      <w:r>
        <w:t>Context</w:t>
      </w:r>
      <w:r>
        <w:tab/>
      </w:r>
      <w:r>
        <w:tab/>
      </w:r>
      <w:r>
        <w:tab/>
      </w:r>
      <w:r>
        <w:tab/>
      </w:r>
      <w:r>
        <w:tab/>
        <w:t>3.</w:t>
      </w:r>
    </w:p>
    <w:p w14:paraId="267084B4" w14:textId="774C0041" w:rsidR="00A7634C" w:rsidRPr="00A7634C" w:rsidRDefault="00A7634C" w:rsidP="00A7634C">
      <w:pPr>
        <w:pStyle w:val="ListParagraph"/>
        <w:numPr>
          <w:ilvl w:val="0"/>
          <w:numId w:val="8"/>
        </w:numPr>
        <w:rPr>
          <w:sz w:val="32"/>
          <w:szCs w:val="32"/>
        </w:rPr>
      </w:pPr>
      <w:r>
        <w:t>Methodology</w:t>
      </w:r>
      <w:r>
        <w:tab/>
      </w:r>
      <w:r>
        <w:tab/>
      </w:r>
      <w:r>
        <w:tab/>
      </w:r>
      <w:r>
        <w:tab/>
        <w:t>5.</w:t>
      </w:r>
    </w:p>
    <w:p w14:paraId="0336B446" w14:textId="349FA2B1" w:rsidR="00BC1C5E" w:rsidRPr="001546E9" w:rsidRDefault="00A7634C" w:rsidP="00A7634C">
      <w:pPr>
        <w:pStyle w:val="ListParagraph"/>
        <w:numPr>
          <w:ilvl w:val="0"/>
          <w:numId w:val="8"/>
        </w:numPr>
        <w:rPr>
          <w:sz w:val="32"/>
          <w:szCs w:val="32"/>
        </w:rPr>
      </w:pPr>
      <w:r>
        <w:t xml:space="preserve">Summary  </w:t>
      </w:r>
      <w:r>
        <w:tab/>
      </w:r>
      <w:r>
        <w:tab/>
      </w:r>
      <w:r>
        <w:tab/>
      </w:r>
      <w:r>
        <w:tab/>
      </w:r>
      <w:r>
        <w:tab/>
        <w:t>5.</w:t>
      </w:r>
      <w:r>
        <w:tab/>
      </w:r>
    </w:p>
    <w:p w14:paraId="18AE53BF" w14:textId="4FC212AB" w:rsidR="001546E9" w:rsidRPr="001546E9" w:rsidRDefault="001546E9" w:rsidP="00A7634C">
      <w:pPr>
        <w:pStyle w:val="ListParagraph"/>
        <w:numPr>
          <w:ilvl w:val="0"/>
          <w:numId w:val="8"/>
        </w:numPr>
        <w:rPr>
          <w:sz w:val="32"/>
          <w:szCs w:val="32"/>
        </w:rPr>
      </w:pPr>
      <w:r>
        <w:t>References</w:t>
      </w:r>
      <w:r>
        <w:tab/>
      </w:r>
      <w:r>
        <w:tab/>
      </w:r>
      <w:r>
        <w:tab/>
      </w:r>
      <w:r>
        <w:tab/>
      </w:r>
      <w:r>
        <w:tab/>
        <w:t>6.</w:t>
      </w:r>
    </w:p>
    <w:p w14:paraId="72CF731E" w14:textId="1B9EF0EE" w:rsidR="001546E9" w:rsidRPr="00A7634C" w:rsidRDefault="001546E9" w:rsidP="00A7634C">
      <w:pPr>
        <w:pStyle w:val="ListParagraph"/>
        <w:numPr>
          <w:ilvl w:val="0"/>
          <w:numId w:val="8"/>
        </w:numPr>
        <w:rPr>
          <w:sz w:val="32"/>
          <w:szCs w:val="32"/>
        </w:rPr>
      </w:pPr>
      <w:r>
        <w:t xml:space="preserve">Bibliography </w:t>
      </w:r>
      <w:r>
        <w:tab/>
      </w:r>
      <w:r>
        <w:tab/>
      </w:r>
      <w:r>
        <w:tab/>
      </w:r>
      <w:r>
        <w:tab/>
        <w:t>7.</w:t>
      </w:r>
    </w:p>
    <w:p w14:paraId="6B3129F4" w14:textId="77777777" w:rsidR="00A7634C" w:rsidRDefault="00A7634C" w:rsidP="00802125">
      <w:pPr>
        <w:pStyle w:val="Heading1"/>
      </w:pPr>
    </w:p>
    <w:p w14:paraId="582364AF" w14:textId="77777777" w:rsidR="00A7634C" w:rsidRDefault="00A7634C" w:rsidP="00802125">
      <w:pPr>
        <w:pStyle w:val="Heading1"/>
      </w:pPr>
    </w:p>
    <w:p w14:paraId="60DA6EE8" w14:textId="77777777" w:rsidR="00A7634C" w:rsidRDefault="00A7634C" w:rsidP="00802125">
      <w:pPr>
        <w:pStyle w:val="Heading1"/>
      </w:pPr>
    </w:p>
    <w:p w14:paraId="36DD923F" w14:textId="77777777" w:rsidR="00A7634C" w:rsidRDefault="00A7634C" w:rsidP="00802125">
      <w:pPr>
        <w:pStyle w:val="Heading1"/>
      </w:pPr>
    </w:p>
    <w:p w14:paraId="6D405E2A" w14:textId="77777777" w:rsidR="00A7634C" w:rsidRDefault="00A7634C" w:rsidP="00802125">
      <w:pPr>
        <w:pStyle w:val="Heading1"/>
      </w:pPr>
    </w:p>
    <w:p w14:paraId="596964F2" w14:textId="77777777" w:rsidR="00A7634C" w:rsidRDefault="00A7634C" w:rsidP="00802125">
      <w:pPr>
        <w:pStyle w:val="Heading1"/>
      </w:pPr>
    </w:p>
    <w:p w14:paraId="3B528323" w14:textId="77777777" w:rsidR="00A7634C" w:rsidRDefault="00A7634C" w:rsidP="00802125">
      <w:pPr>
        <w:pStyle w:val="Heading1"/>
      </w:pPr>
    </w:p>
    <w:p w14:paraId="677DACC8" w14:textId="77777777" w:rsidR="00A7634C" w:rsidRDefault="00A7634C" w:rsidP="00802125">
      <w:pPr>
        <w:pStyle w:val="Heading1"/>
      </w:pPr>
    </w:p>
    <w:p w14:paraId="5B5A510B" w14:textId="77777777" w:rsidR="00A7634C" w:rsidRDefault="00A7634C" w:rsidP="00802125">
      <w:pPr>
        <w:pStyle w:val="Heading1"/>
      </w:pPr>
    </w:p>
    <w:p w14:paraId="09491810" w14:textId="77777777" w:rsidR="00A7634C" w:rsidRDefault="00A7634C" w:rsidP="00802125">
      <w:pPr>
        <w:pStyle w:val="Heading1"/>
      </w:pPr>
    </w:p>
    <w:p w14:paraId="542CDEA0" w14:textId="77777777" w:rsidR="00A7634C" w:rsidRDefault="00A7634C" w:rsidP="00802125">
      <w:pPr>
        <w:pStyle w:val="Heading1"/>
      </w:pPr>
    </w:p>
    <w:p w14:paraId="58657E89" w14:textId="77777777" w:rsidR="00A7634C" w:rsidRDefault="00A7634C" w:rsidP="00802125">
      <w:pPr>
        <w:pStyle w:val="Heading1"/>
      </w:pPr>
    </w:p>
    <w:p w14:paraId="48B42283" w14:textId="77777777" w:rsidR="00A7634C" w:rsidRDefault="00A7634C" w:rsidP="00802125">
      <w:pPr>
        <w:pStyle w:val="Heading1"/>
      </w:pPr>
    </w:p>
    <w:p w14:paraId="7BBEB576" w14:textId="77777777" w:rsidR="00A7634C" w:rsidRDefault="00A7634C" w:rsidP="00A7634C"/>
    <w:p w14:paraId="5E446B93" w14:textId="77777777" w:rsidR="00A7634C" w:rsidRPr="00A7634C" w:rsidRDefault="00A7634C" w:rsidP="00A7634C"/>
    <w:p w14:paraId="01DFBC0D" w14:textId="77777777" w:rsidR="00A7634C" w:rsidRDefault="00A7634C" w:rsidP="00802125">
      <w:pPr>
        <w:pStyle w:val="Heading1"/>
      </w:pPr>
    </w:p>
    <w:p w14:paraId="7F3DE36F" w14:textId="77777777" w:rsidR="00A7634C" w:rsidRDefault="00A7634C" w:rsidP="00A7634C"/>
    <w:p w14:paraId="044B19AF" w14:textId="77777777" w:rsidR="00A7634C" w:rsidRPr="00A7634C" w:rsidRDefault="00A7634C" w:rsidP="00A7634C"/>
    <w:p w14:paraId="5C177ACD" w14:textId="700918DC" w:rsidR="00802125" w:rsidRDefault="00802125" w:rsidP="00802125">
      <w:pPr>
        <w:pStyle w:val="Heading1"/>
      </w:pPr>
      <w:r>
        <w:lastRenderedPageBreak/>
        <w:t>Abstract</w:t>
      </w:r>
    </w:p>
    <w:p w14:paraId="045B2563" w14:textId="6C4E355C" w:rsidR="009379B5" w:rsidRDefault="00B14E4A" w:rsidP="00B14E4A">
      <w:r>
        <w:t xml:space="preserve">In video games running at real time frame rates, the difference between </w:t>
      </w:r>
      <w:r w:rsidR="00EE7544">
        <w:t>each frame image</w:t>
      </w:r>
      <w:r>
        <w:t xml:space="preserve"> is minimal. This occurrence is known as temporal coherence.</w:t>
      </w:r>
      <w:r w:rsidR="00F11D37">
        <w:t xml:space="preserve"> </w:t>
      </w:r>
      <w:r>
        <w:t>The aim of this project is to</w:t>
      </w:r>
      <w:r w:rsidR="00F11D37">
        <w:t xml:space="preserve"> investigate</w:t>
      </w:r>
      <w:r w:rsidR="002A1635">
        <w:t xml:space="preserve"> the</w:t>
      </w:r>
      <w:r w:rsidR="00F11D37">
        <w:t xml:space="preserve"> </w:t>
      </w:r>
      <w:r w:rsidR="002A1635">
        <w:t xml:space="preserve">utilization of </w:t>
      </w:r>
      <w:r w:rsidR="00DF609E">
        <w:t xml:space="preserve">temporal coherence </w:t>
      </w:r>
      <w:r w:rsidR="002A1635">
        <w:t>to optimise rendering in video games through the use of previously rendered frames</w:t>
      </w:r>
      <w:r w:rsidR="002E5F9A">
        <w:t xml:space="preserve">. </w:t>
      </w:r>
    </w:p>
    <w:p w14:paraId="5DD5209E" w14:textId="7891CC25" w:rsidR="002E5F9A" w:rsidRDefault="002E5F9A" w:rsidP="009379B5">
      <w:r>
        <w:t>A</w:t>
      </w:r>
      <w:r w:rsidR="00B14E4A">
        <w:t>n</w:t>
      </w:r>
      <w:r>
        <w:t xml:space="preserve"> application </w:t>
      </w:r>
      <w:r w:rsidR="00C91C36">
        <w:t xml:space="preserve">shall be built for the project, </w:t>
      </w:r>
      <w:r w:rsidR="00EE7544">
        <w:t>which</w:t>
      </w:r>
      <w:r w:rsidR="00C91C36">
        <w:t xml:space="preserve"> </w:t>
      </w:r>
      <w:r w:rsidR="008A6DC0">
        <w:t xml:space="preserve">will </w:t>
      </w:r>
      <w:r w:rsidR="00A013C8">
        <w:t>use</w:t>
      </w:r>
      <w:r>
        <w:t xml:space="preserve"> previously rendered frames to</w:t>
      </w:r>
      <w:r w:rsidR="008A6DC0">
        <w:t xml:space="preserve"> aid in the rendering </w:t>
      </w:r>
      <w:r w:rsidR="00C91C36">
        <w:t xml:space="preserve">of </w:t>
      </w:r>
      <w:r w:rsidR="008A6DC0">
        <w:t>new frames. The application shall be measure</w:t>
      </w:r>
      <w:r w:rsidR="00677E84">
        <w:t>d</w:t>
      </w:r>
      <w:r w:rsidR="008A6DC0">
        <w:t xml:space="preserve"> against a traditional method</w:t>
      </w:r>
      <w:r w:rsidR="00A013C8">
        <w:t xml:space="preserve">, where it is hoped that </w:t>
      </w:r>
      <w:r w:rsidR="002A1635">
        <w:t>r</w:t>
      </w:r>
      <w:r w:rsidR="008A6DC0">
        <w:t>endering performance can be improved.</w:t>
      </w:r>
      <w:r w:rsidR="00C91C36">
        <w:t xml:space="preserve"> It </w:t>
      </w:r>
      <w:r w:rsidR="00A013C8">
        <w:t xml:space="preserve">is </w:t>
      </w:r>
      <w:r w:rsidR="00C91C36">
        <w:t xml:space="preserve">also anticipated the visual difference between the two methods shall </w:t>
      </w:r>
      <w:r w:rsidR="00263988">
        <w:t>negligible</w:t>
      </w:r>
      <w:r w:rsidR="00677E84">
        <w:t>.</w:t>
      </w:r>
      <w:r w:rsidR="00C91C36">
        <w:t xml:space="preserve"> </w:t>
      </w:r>
    </w:p>
    <w:p w14:paraId="305961C9" w14:textId="2BC2F99C" w:rsidR="00802125" w:rsidRDefault="00802125" w:rsidP="00802125">
      <w:pPr>
        <w:pStyle w:val="Heading1"/>
      </w:pPr>
      <w:r>
        <w:t>Introduction</w:t>
      </w:r>
    </w:p>
    <w:p w14:paraId="0B593F35" w14:textId="12E5B797" w:rsidR="006B5B2A" w:rsidRDefault="002B5032" w:rsidP="00802125">
      <w:r>
        <w:t>The gold standard in which modern</w:t>
      </w:r>
      <w:r w:rsidR="00902CD8">
        <w:t xml:space="preserve"> AAA</w:t>
      </w:r>
      <w:r w:rsidR="00067E3D">
        <w:t xml:space="preserve"> video</w:t>
      </w:r>
      <w:r w:rsidR="00902CD8">
        <w:t xml:space="preserve"> games</w:t>
      </w:r>
      <w:r>
        <w:t xml:space="preserve"> are held by audiences</w:t>
      </w:r>
      <w:r w:rsidR="00EC5514">
        <w:t xml:space="preserve"> is 1080p at 60 frame per second</w:t>
      </w:r>
      <w:r>
        <w:t>.</w:t>
      </w:r>
      <w:r w:rsidR="00EC5514">
        <w:t xml:space="preserve"> </w:t>
      </w:r>
      <w:r w:rsidR="003322A4">
        <w:t>This was first possible from the Xbox 360 and PlaySt</w:t>
      </w:r>
      <w:r w:rsidR="00EE7544">
        <w:t>ation 3 generation of consoles. Y</w:t>
      </w:r>
      <w:r w:rsidR="003322A4">
        <w:t>et few games</w:t>
      </w:r>
      <w:r w:rsidR="00694803">
        <w:t xml:space="preserve"> have</w:t>
      </w:r>
      <w:r w:rsidR="003322A4">
        <w:t xml:space="preserve"> achieve</w:t>
      </w:r>
      <w:r w:rsidR="00694803">
        <w:t>d</w:t>
      </w:r>
      <w:r w:rsidR="003322A4">
        <w:t xml:space="preserve"> this standard</w:t>
      </w:r>
      <w:r w:rsidR="00D96B98">
        <w:t>, even with the arrival of newer hardware</w:t>
      </w:r>
      <w:r w:rsidR="003322A4">
        <w:t xml:space="preserve">. </w:t>
      </w:r>
      <w:r w:rsidR="00067E3D">
        <w:t xml:space="preserve">The reason for this is the increasingly sophisticated techniques used to create real world fidelity </w:t>
      </w:r>
      <w:r w:rsidR="00F13262">
        <w:t>graphics</w:t>
      </w:r>
      <w:r w:rsidR="00CD64F1">
        <w:t>, such as deferred light</w:t>
      </w:r>
      <w:r w:rsidR="00EE7544">
        <w:t>ing</w:t>
      </w:r>
      <w:r w:rsidR="00CD64F1">
        <w:t xml:space="preserve"> and real-time shadows</w:t>
      </w:r>
      <w:r w:rsidR="00067E3D">
        <w:t>.</w:t>
      </w:r>
      <w:r w:rsidR="00F13262">
        <w:t xml:space="preserve"> </w:t>
      </w:r>
      <w:r w:rsidR="00D96B98">
        <w:t>These</w:t>
      </w:r>
      <w:r w:rsidR="00EE7544">
        <w:t xml:space="preserve"> techniques</w:t>
      </w:r>
      <w:r w:rsidR="00D96B98">
        <w:t xml:space="preserve"> take time to calculate, and by reducing the frame rate or the resolution, the time allowed to carry out these techniques is increased. </w:t>
      </w:r>
    </w:p>
    <w:p w14:paraId="49CB1BE8" w14:textId="1FD5EEDB" w:rsidR="00802125" w:rsidRDefault="00D96B98" w:rsidP="00802125">
      <w:r>
        <w:t>To</w:t>
      </w:r>
      <w:r w:rsidR="004D6B20">
        <w:t xml:space="preserve"> </w:t>
      </w:r>
      <w:r>
        <w:t>improve performance h</w:t>
      </w:r>
      <w:r w:rsidR="00FD2686">
        <w:t>owever</w:t>
      </w:r>
      <w:r w:rsidR="00EE7544">
        <w:t>,</w:t>
      </w:r>
      <w:r w:rsidR="00FD2686">
        <w:t xml:space="preserve"> rather than looking for</w:t>
      </w:r>
      <w:r>
        <w:t xml:space="preserve"> </w:t>
      </w:r>
      <w:r w:rsidR="00FD2686">
        <w:t>gains</w:t>
      </w:r>
      <w:r>
        <w:t xml:space="preserve"> in each of these </w:t>
      </w:r>
      <w:r w:rsidR="00FD2686">
        <w:t xml:space="preserve">individual </w:t>
      </w:r>
      <w:r w:rsidR="00EE7544">
        <w:t>techniques,</w:t>
      </w:r>
      <w:r w:rsidR="00FD2686">
        <w:t xml:space="preserve"> a different</w:t>
      </w:r>
      <w:r>
        <w:t xml:space="preserve"> </w:t>
      </w:r>
      <w:r w:rsidR="00FD2686">
        <w:t>approach would be to examine</w:t>
      </w:r>
      <w:r w:rsidR="000C51BB">
        <w:t xml:space="preserve"> methods of </w:t>
      </w:r>
      <w:r>
        <w:t>reducing the bandwidth of data calculated each frame</w:t>
      </w:r>
      <w:r w:rsidR="00FD2686">
        <w:t>. This</w:t>
      </w:r>
      <w:r w:rsidR="000C51BB">
        <w:t xml:space="preserve"> </w:t>
      </w:r>
      <w:r w:rsidR="002E6FA3">
        <w:t>could</w:t>
      </w:r>
      <w:r w:rsidR="000C51BB">
        <w:t xml:space="preserve"> provide a more general optimization</w:t>
      </w:r>
      <w:r w:rsidR="00E37235">
        <w:t xml:space="preserve"> </w:t>
      </w:r>
      <w:r w:rsidR="002E6FA3">
        <w:t xml:space="preserve">and help more games meet this gold standard. </w:t>
      </w:r>
      <w:r w:rsidR="006B5B2A">
        <w:t>It could also potentially lower the hardware barrier for some of these techniques</w:t>
      </w:r>
      <w:r w:rsidR="002E6FA3">
        <w:t xml:space="preserve"> allowing them to be used in more games</w:t>
      </w:r>
      <w:r w:rsidR="006B5B2A">
        <w:t>.</w:t>
      </w:r>
    </w:p>
    <w:p w14:paraId="59499424" w14:textId="3A2F6377" w:rsidR="00CD64F1" w:rsidRDefault="00984B48" w:rsidP="00527CE7">
      <w:r>
        <w:t>It</w:t>
      </w:r>
      <w:r w:rsidR="003B1413">
        <w:t xml:space="preserve"> can </w:t>
      </w:r>
      <w:r w:rsidR="004769E4">
        <w:t xml:space="preserve">be </w:t>
      </w:r>
      <w:r w:rsidR="003B1413">
        <w:t>observe</w:t>
      </w:r>
      <w:r w:rsidR="004769E4">
        <w:t>d</w:t>
      </w:r>
      <w:r w:rsidR="003B1413">
        <w:t xml:space="preserve"> </w:t>
      </w:r>
      <w:r w:rsidR="004769E4">
        <w:t>that i</w:t>
      </w:r>
      <w:r w:rsidR="00527CE7">
        <w:t>n video games</w:t>
      </w:r>
      <w:r w:rsidR="003B1413">
        <w:t xml:space="preserve"> running</w:t>
      </w:r>
      <w:r w:rsidR="00527CE7">
        <w:t xml:space="preserve"> at high frame rates there is a considerable amount temporal coherence</w:t>
      </w:r>
      <w:r w:rsidR="00B6549D">
        <w:t xml:space="preserve"> </w:t>
      </w:r>
      <w:r w:rsidR="00527CE7">
        <w:t>bet</w:t>
      </w:r>
      <w:r w:rsidR="003B1413">
        <w:t>ween frames</w:t>
      </w:r>
      <w:r w:rsidR="00527CE7">
        <w:t xml:space="preserve">, meaning “there is usually very little difference in the camera and lighting parameters, as well as in the set of visible surface points, their properties, and final appearance” </w:t>
      </w:r>
      <w:r w:rsidR="00081F7E">
        <w:t>(</w:t>
      </w:r>
      <w:r w:rsidR="00527CE7">
        <w:t>Nehab, D</w:t>
      </w:r>
      <w:r w:rsidR="00B55C63">
        <w:t xml:space="preserve"> 2007</w:t>
      </w:r>
      <w:r w:rsidR="00081F7E">
        <w:t>)</w:t>
      </w:r>
      <w:r w:rsidR="00527CE7">
        <w:t>.</w:t>
      </w:r>
      <w:r w:rsidR="00527CE7" w:rsidRPr="00527CE7">
        <w:t xml:space="preserve"> </w:t>
      </w:r>
      <w:r>
        <w:t>It</w:t>
      </w:r>
      <w:r w:rsidR="003B1413">
        <w:t xml:space="preserve"> can also </w:t>
      </w:r>
      <w:r w:rsidR="002E6FA3">
        <w:t xml:space="preserve">be </w:t>
      </w:r>
      <w:r w:rsidR="003B1413">
        <w:t>note</w:t>
      </w:r>
      <w:r w:rsidR="002E6FA3">
        <w:t>d</w:t>
      </w:r>
      <w:r w:rsidR="003B1413">
        <w:t xml:space="preserve"> that</w:t>
      </w:r>
      <w:r w:rsidR="00527CE7">
        <w:t xml:space="preserve"> current renderi</w:t>
      </w:r>
      <w:r w:rsidR="003B1413">
        <w:t>ng strategies start each frame from scratch</w:t>
      </w:r>
      <w:r w:rsidR="00EE7544">
        <w:t xml:space="preserve">, </w:t>
      </w:r>
      <w:r w:rsidR="003B1413">
        <w:t>where the exact same calculations could be carried out again</w:t>
      </w:r>
      <w:r w:rsidR="00EE7544">
        <w:t xml:space="preserve"> (Bowles et al, 2012)</w:t>
      </w:r>
      <w:r w:rsidR="003B1413">
        <w:t xml:space="preserve">. </w:t>
      </w:r>
      <w:r w:rsidR="003F7051">
        <w:t>By utilis</w:t>
      </w:r>
      <w:r w:rsidR="00E20A9B">
        <w:t>ing temporal coherence</w:t>
      </w:r>
      <w:r w:rsidR="00E37235">
        <w:t>,</w:t>
      </w:r>
      <w:r w:rsidR="00E20A9B">
        <w:t xml:space="preserve"> the</w:t>
      </w:r>
      <w:r w:rsidR="00B6549D">
        <w:t xml:space="preserve"> pixel </w:t>
      </w:r>
      <w:r w:rsidR="00E20A9B">
        <w:t xml:space="preserve">data </w:t>
      </w:r>
      <w:r w:rsidR="00B6549D">
        <w:t xml:space="preserve">generated </w:t>
      </w:r>
      <w:r w:rsidR="00E20A9B">
        <w:t>in previously rendered frame</w:t>
      </w:r>
      <w:r w:rsidR="00E37235">
        <w:t>s can be used</w:t>
      </w:r>
      <w:r w:rsidR="00E20A9B">
        <w:t xml:space="preserve"> to assist in the generation of new frames.</w:t>
      </w:r>
    </w:p>
    <w:p w14:paraId="4D54CDDB" w14:textId="704BB05D" w:rsidR="008A6DC0" w:rsidRDefault="00694803" w:rsidP="008A6DC0">
      <w:r>
        <w:t xml:space="preserve">This project shall </w:t>
      </w:r>
      <w:r w:rsidR="00492F90">
        <w:t>explore</w:t>
      </w:r>
      <w:r>
        <w:t xml:space="preserve"> exploiting</w:t>
      </w:r>
      <w:r w:rsidR="004D6B20">
        <w:t xml:space="preserve"> this</w:t>
      </w:r>
      <w:r>
        <w:t xml:space="preserve"> temporal coherence</w:t>
      </w:r>
      <w:r w:rsidR="002E6FA3">
        <w:t xml:space="preserve"> present</w:t>
      </w:r>
      <w:r>
        <w:t xml:space="preserve"> in games</w:t>
      </w:r>
      <w:r w:rsidR="002E6FA3">
        <w:t>,</w:t>
      </w:r>
      <w:r w:rsidR="004D6B20">
        <w:t xml:space="preserve"> </w:t>
      </w:r>
      <w:r w:rsidR="002E6FA3">
        <w:t>with an overall</w:t>
      </w:r>
      <w:r w:rsidR="004D6B20">
        <w:t xml:space="preserve"> aim</w:t>
      </w:r>
      <w:r>
        <w:t xml:space="preserve"> to reduce the cost of rendering</w:t>
      </w:r>
      <w:r w:rsidR="00B6549D">
        <w:t xml:space="preserve"> the pixel shader</w:t>
      </w:r>
      <w:r>
        <w:t xml:space="preserve"> each frame</w:t>
      </w:r>
      <w:r w:rsidR="00492F90">
        <w:t xml:space="preserve">. </w:t>
      </w:r>
      <w:r w:rsidR="00860F65">
        <w:t>It</w:t>
      </w:r>
      <w:r w:rsidR="00492F90">
        <w:t xml:space="preserve"> shall draw upon the existing methods</w:t>
      </w:r>
      <w:r w:rsidR="00E20A9B">
        <w:t xml:space="preserve"> from both academia</w:t>
      </w:r>
      <w:r w:rsidR="006B5B2A">
        <w:t xml:space="preserve"> and commercial games</w:t>
      </w:r>
      <w:r w:rsidR="00492F90">
        <w:t xml:space="preserve"> to identify </w:t>
      </w:r>
      <w:r w:rsidR="00E20A9B">
        <w:t>and implement a general temporal coherence technique</w:t>
      </w:r>
      <w:r w:rsidR="00492F90">
        <w:t xml:space="preserve"> </w:t>
      </w:r>
      <w:r w:rsidR="00E20A9B">
        <w:t xml:space="preserve">suitable </w:t>
      </w:r>
      <w:r w:rsidR="00492F90">
        <w:t>for</w:t>
      </w:r>
      <w:r w:rsidR="00E20A9B">
        <w:t xml:space="preserve"> video</w:t>
      </w:r>
      <w:r w:rsidR="00492F90">
        <w:t xml:space="preserve"> game</w:t>
      </w:r>
      <w:r w:rsidR="006B5B2A">
        <w:t>s</w:t>
      </w:r>
      <w:r w:rsidR="00E20A9B">
        <w:t>.</w:t>
      </w:r>
    </w:p>
    <w:p w14:paraId="060F053C" w14:textId="77777777" w:rsidR="008A6DC0" w:rsidRDefault="008A6DC0" w:rsidP="008A6DC0"/>
    <w:p w14:paraId="51B3C24C" w14:textId="77777777" w:rsidR="002A1635" w:rsidRDefault="002A1635" w:rsidP="008A6DC0"/>
    <w:p w14:paraId="7831B13A" w14:textId="77777777" w:rsidR="002A1635" w:rsidRDefault="002A1635" w:rsidP="008A6DC0"/>
    <w:p w14:paraId="00912B74" w14:textId="77777777" w:rsidR="00A7634C" w:rsidRDefault="00A7634C" w:rsidP="008A6DC0"/>
    <w:p w14:paraId="5C3CA88D" w14:textId="77777777" w:rsidR="00A7634C" w:rsidRDefault="00A7634C" w:rsidP="008A6DC0"/>
    <w:p w14:paraId="1E1B17E5" w14:textId="77777777" w:rsidR="00A7634C" w:rsidRDefault="00A7634C" w:rsidP="008A6DC0"/>
    <w:p w14:paraId="5FD47AA6" w14:textId="7BEAC5E1" w:rsidR="00525673" w:rsidRDefault="00525673" w:rsidP="00525673">
      <w:pPr>
        <w:pStyle w:val="Heading1"/>
      </w:pPr>
      <w:r>
        <w:lastRenderedPageBreak/>
        <w:t>Research Question</w:t>
      </w:r>
    </w:p>
    <w:p w14:paraId="095DBF54" w14:textId="5C02C411" w:rsidR="00984B48" w:rsidRDefault="00525673" w:rsidP="00525673">
      <w:r w:rsidRPr="00525673">
        <w:t>“What performance gains</w:t>
      </w:r>
      <w:r w:rsidR="00AC5D12">
        <w:t xml:space="preserve"> could </w:t>
      </w:r>
      <w:r w:rsidRPr="00525673">
        <w:t>achieved by taking advantage of temporal coherence in video games</w:t>
      </w:r>
      <w:r w:rsidR="00B55C63">
        <w:t>?</w:t>
      </w:r>
      <w:r w:rsidRPr="00525673">
        <w:t>”</w:t>
      </w:r>
    </w:p>
    <w:p w14:paraId="6C81A319" w14:textId="432A834A" w:rsidR="00984B48" w:rsidRDefault="00984B48" w:rsidP="00984B48">
      <w:pPr>
        <w:pStyle w:val="Heading1"/>
      </w:pPr>
      <w:r>
        <w:t>Aims &amp; Objectives</w:t>
      </w:r>
    </w:p>
    <w:p w14:paraId="051E9BF9" w14:textId="77777777" w:rsidR="00BD2FE9" w:rsidRPr="00525673" w:rsidRDefault="00216D61" w:rsidP="00525673">
      <w:pPr>
        <w:pStyle w:val="NoSpacing"/>
      </w:pPr>
      <w:r w:rsidRPr="00525673">
        <w:t>Aim</w:t>
      </w:r>
      <w:r w:rsidRPr="00525673">
        <w:rPr>
          <w:b/>
          <w:bCs/>
        </w:rPr>
        <w:t>:</w:t>
      </w:r>
    </w:p>
    <w:p w14:paraId="025265D2" w14:textId="50504213" w:rsidR="00BD2FE9" w:rsidRPr="00525673" w:rsidRDefault="00216D61" w:rsidP="00525673">
      <w:pPr>
        <w:pStyle w:val="NoSpacing"/>
        <w:numPr>
          <w:ilvl w:val="0"/>
          <w:numId w:val="1"/>
        </w:numPr>
      </w:pPr>
      <w:r w:rsidRPr="00525673">
        <w:t>To implement a rendering pipeline</w:t>
      </w:r>
      <w:r w:rsidR="00BF6E5D">
        <w:t xml:space="preserve"> that</w:t>
      </w:r>
      <w:r w:rsidRPr="00525673">
        <w:t xml:space="preserve"> </w:t>
      </w:r>
      <w:r w:rsidR="00BF6E5D">
        <w:t>utilises</w:t>
      </w:r>
      <w:r w:rsidRPr="00525673">
        <w:t xml:space="preserve"> temporal data</w:t>
      </w:r>
    </w:p>
    <w:p w14:paraId="2E18CBE8" w14:textId="77777777" w:rsidR="00BD2FE9" w:rsidRPr="00525673" w:rsidRDefault="00216D61" w:rsidP="00525673">
      <w:pPr>
        <w:pStyle w:val="NoSpacing"/>
        <w:numPr>
          <w:ilvl w:val="0"/>
          <w:numId w:val="1"/>
        </w:numPr>
      </w:pPr>
      <w:r w:rsidRPr="00525673">
        <w:t>To assess the performance gains in rendering times by using this pipeline in a real time application</w:t>
      </w:r>
    </w:p>
    <w:p w14:paraId="085359FB" w14:textId="5193CBDE" w:rsidR="00BD2FE9" w:rsidRPr="00525673" w:rsidRDefault="00216D61" w:rsidP="00525673">
      <w:pPr>
        <w:pStyle w:val="NoSpacing"/>
        <w:numPr>
          <w:ilvl w:val="0"/>
          <w:numId w:val="1"/>
        </w:numPr>
      </w:pPr>
      <w:r w:rsidRPr="00525673">
        <w:t xml:space="preserve">To analyse the quality of the images produced using </w:t>
      </w:r>
      <w:r w:rsidR="00BF6E5D">
        <w:t>this</w:t>
      </w:r>
      <w:r w:rsidRPr="00525673">
        <w:t xml:space="preserve"> pipeline</w:t>
      </w:r>
    </w:p>
    <w:p w14:paraId="00AF9C5F" w14:textId="77777777" w:rsidR="00BD2FE9" w:rsidRPr="00525673" w:rsidRDefault="00216D61" w:rsidP="00525673">
      <w:pPr>
        <w:pStyle w:val="NoSpacing"/>
      </w:pPr>
      <w:r w:rsidRPr="00525673">
        <w:t>Objectives</w:t>
      </w:r>
      <w:r w:rsidRPr="00525673">
        <w:rPr>
          <w:b/>
          <w:bCs/>
        </w:rPr>
        <w:t>:</w:t>
      </w:r>
    </w:p>
    <w:p w14:paraId="6C0EA61A" w14:textId="77777777" w:rsidR="00BD2FE9" w:rsidRPr="00525673" w:rsidRDefault="00216D61" w:rsidP="00525673">
      <w:pPr>
        <w:pStyle w:val="NoSpacing"/>
        <w:numPr>
          <w:ilvl w:val="0"/>
          <w:numId w:val="1"/>
        </w:numPr>
      </w:pPr>
      <w:r w:rsidRPr="00525673">
        <w:t>To research current techniques and identify the most appropriate for video games</w:t>
      </w:r>
    </w:p>
    <w:p w14:paraId="09071921" w14:textId="77777777" w:rsidR="00BD2FE9" w:rsidRPr="00525673" w:rsidRDefault="00216D61" w:rsidP="00525673">
      <w:pPr>
        <w:pStyle w:val="NoSpacing"/>
        <w:numPr>
          <w:ilvl w:val="0"/>
          <w:numId w:val="1"/>
        </w:numPr>
      </w:pPr>
      <w:r w:rsidRPr="00525673">
        <w:t>Implement a temporal based rendering pipeline</w:t>
      </w:r>
    </w:p>
    <w:p w14:paraId="705BB25F" w14:textId="25DBD9A8" w:rsidR="00BD2FE9" w:rsidRPr="00525673" w:rsidRDefault="009300E8" w:rsidP="00525673">
      <w:pPr>
        <w:pStyle w:val="NoSpacing"/>
        <w:numPr>
          <w:ilvl w:val="0"/>
          <w:numId w:val="1"/>
        </w:numPr>
      </w:pPr>
      <w:r>
        <w:t xml:space="preserve">Produce </w:t>
      </w:r>
      <w:r w:rsidR="00216D61" w:rsidRPr="00525673">
        <w:t>a real time scene containing common features of video games</w:t>
      </w:r>
    </w:p>
    <w:p w14:paraId="08D6C6E0" w14:textId="77777777" w:rsidR="00BD2FE9" w:rsidRPr="00525673" w:rsidRDefault="00216D61" w:rsidP="00525673">
      <w:pPr>
        <w:pStyle w:val="NoSpacing"/>
        <w:numPr>
          <w:ilvl w:val="0"/>
          <w:numId w:val="1"/>
        </w:numPr>
      </w:pPr>
      <w:r w:rsidRPr="00525673">
        <w:t>Measure the render times each frame in the scene</w:t>
      </w:r>
    </w:p>
    <w:p w14:paraId="32982344" w14:textId="77777777" w:rsidR="00BD2FE9" w:rsidRPr="00525673" w:rsidRDefault="00216D61" w:rsidP="00525673">
      <w:pPr>
        <w:pStyle w:val="NoSpacing"/>
        <w:numPr>
          <w:ilvl w:val="0"/>
          <w:numId w:val="1"/>
        </w:numPr>
      </w:pPr>
      <w:r w:rsidRPr="00525673">
        <w:t>Analyse the breakdown of the render times</w:t>
      </w:r>
    </w:p>
    <w:p w14:paraId="118DC1C5" w14:textId="2E00E86E" w:rsidR="00BD2FE9" w:rsidRPr="00525673" w:rsidRDefault="00216D61" w:rsidP="00525673">
      <w:pPr>
        <w:pStyle w:val="NoSpacing"/>
        <w:numPr>
          <w:ilvl w:val="0"/>
          <w:numId w:val="1"/>
        </w:numPr>
      </w:pPr>
      <w:r w:rsidRPr="00525673">
        <w:t>Compare the recorded render times against the same scene rendered with a traditional pipeline</w:t>
      </w:r>
    </w:p>
    <w:p w14:paraId="064F62C9" w14:textId="0F2BE3CC" w:rsidR="00BD2FE9" w:rsidRPr="00525673" w:rsidRDefault="00216D61" w:rsidP="00525673">
      <w:pPr>
        <w:pStyle w:val="NoSpacing"/>
        <w:numPr>
          <w:ilvl w:val="0"/>
          <w:numId w:val="1"/>
        </w:numPr>
      </w:pPr>
      <w:r w:rsidRPr="00525673">
        <w:t>Compare the visual quality of the scene rendered with both pipelines, with particu</w:t>
      </w:r>
      <w:r w:rsidR="001519B8">
        <w:t>lar attention paid to any arte</w:t>
      </w:r>
      <w:r w:rsidRPr="00525673">
        <w:t xml:space="preserve">facts or blurring produced </w:t>
      </w:r>
    </w:p>
    <w:p w14:paraId="6E7080E8" w14:textId="2A9DECBE" w:rsidR="00EA4A9C" w:rsidRDefault="00802125" w:rsidP="00EA4A9C">
      <w:pPr>
        <w:pStyle w:val="Heading1"/>
      </w:pPr>
      <w:r>
        <w:t>Context</w:t>
      </w:r>
    </w:p>
    <w:p w14:paraId="6E611D1E" w14:textId="77918B9B" w:rsidR="00E2068C" w:rsidRDefault="002A6D1B" w:rsidP="00A421FA">
      <w:r>
        <w:t xml:space="preserve">The term ‘temporal coherence’ has existed since the advent of computer graphics itself. The idea was first discussed by Sutherland et al, </w:t>
      </w:r>
      <w:r w:rsidR="00BD59B7">
        <w:t>(</w:t>
      </w:r>
      <w:r>
        <w:t>1974</w:t>
      </w:r>
      <w:r w:rsidR="00BD59B7">
        <w:t>)</w:t>
      </w:r>
      <w:r>
        <w:t xml:space="preserve"> under the term ‘frame to frame coherence’ where it is stated that “in a sequence of movie frames the successive frames are </w:t>
      </w:r>
      <w:r w:rsidR="003A5FE6">
        <w:t xml:space="preserve">likely to be closely related”. </w:t>
      </w:r>
      <w:r w:rsidR="00E2068C">
        <w:t xml:space="preserve"> This </w:t>
      </w:r>
      <w:r w:rsidR="00743072">
        <w:t xml:space="preserve">point </w:t>
      </w:r>
      <w:r w:rsidR="008A6DC0">
        <w:t>is</w:t>
      </w:r>
      <w:r w:rsidR="00C91C36">
        <w:t xml:space="preserve"> also</w:t>
      </w:r>
      <w:r w:rsidR="008A6DC0">
        <w:t xml:space="preserve"> relevant in</w:t>
      </w:r>
      <w:r w:rsidR="00C91C36">
        <w:t xml:space="preserve"> video games and is</w:t>
      </w:r>
      <w:r w:rsidR="008A6DC0">
        <w:t xml:space="preserve"> illustrated</w:t>
      </w:r>
      <w:r w:rsidR="00C91C36">
        <w:t xml:space="preserve"> by consecutive frame screen shots from a video game</w:t>
      </w:r>
      <w:r w:rsidR="008A6DC0">
        <w:t xml:space="preserve"> </w:t>
      </w:r>
      <w:r w:rsidR="00CA0176">
        <w:t xml:space="preserve">in </w:t>
      </w:r>
      <w:r w:rsidR="00E2068C">
        <w:t>figure 1</w:t>
      </w:r>
      <w:r w:rsidR="00743072">
        <w:t>.</w:t>
      </w:r>
      <w:r w:rsidR="00E2068C">
        <w:t xml:space="preserve"> </w:t>
      </w:r>
      <w:r w:rsidR="00743072">
        <w:t xml:space="preserve">Nehab et al, </w:t>
      </w:r>
      <w:r w:rsidR="00BD59B7">
        <w:t>(</w:t>
      </w:r>
      <w:r w:rsidR="00743072">
        <w:t>2006</w:t>
      </w:r>
      <w:r w:rsidR="00BD59B7">
        <w:t>)</w:t>
      </w:r>
      <w:r w:rsidR="00CA0176">
        <w:t xml:space="preserve"> also</w:t>
      </w:r>
      <w:r w:rsidR="00743072">
        <w:t xml:space="preserve"> </w:t>
      </w:r>
      <w:r w:rsidR="00C91C36">
        <w:t>highlighted</w:t>
      </w:r>
      <w:r w:rsidR="00743072">
        <w:t xml:space="preserve"> the presence of </w:t>
      </w:r>
      <w:r w:rsidR="00C91C36">
        <w:t>temporal coherence</w:t>
      </w:r>
      <w:r w:rsidR="00CA0176">
        <w:t xml:space="preserve"> in real time rendering</w:t>
      </w:r>
      <w:r w:rsidR="00743072">
        <w:t xml:space="preserve"> by rendering previous visible surface points in green and new surface points in red</w:t>
      </w:r>
      <w:r w:rsidR="00C91C36">
        <w:t xml:space="preserve"> each frame</w:t>
      </w:r>
      <w:r w:rsidR="00743072">
        <w:t>, shown in figure 2.</w:t>
      </w:r>
    </w:p>
    <w:p w14:paraId="5342217A" w14:textId="77777777" w:rsidR="008A6DC0" w:rsidRDefault="008A6DC0" w:rsidP="00A421FA"/>
    <w:p w14:paraId="065F3CAF" w14:textId="0599CDF1" w:rsidR="00E2068C" w:rsidRDefault="00CA0176" w:rsidP="00743072">
      <w:pPr>
        <w:jc w:val="center"/>
      </w:pPr>
      <w:r>
        <w:rPr>
          <w:noProof/>
          <w:lang w:eastAsia="en-GB"/>
        </w:rPr>
        <w:drawing>
          <wp:inline distT="0" distB="0" distL="0" distR="0" wp14:anchorId="787E5CE8" wp14:editId="4DEE342B">
            <wp:extent cx="5731510" cy="16287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ief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28775"/>
                    </a:xfrm>
                    <a:prstGeom prst="rect">
                      <a:avLst/>
                    </a:prstGeom>
                  </pic:spPr>
                </pic:pic>
              </a:graphicData>
            </a:graphic>
          </wp:inline>
        </w:drawing>
      </w:r>
    </w:p>
    <w:p w14:paraId="7825128C" w14:textId="7D245344" w:rsidR="00E2068C" w:rsidRPr="002A1635" w:rsidRDefault="00E2068C" w:rsidP="002A1635">
      <w:pPr>
        <w:pStyle w:val="Quote"/>
      </w:pPr>
      <w:r w:rsidRPr="002A1635">
        <w:rPr>
          <w:b/>
        </w:rPr>
        <w:t>Figure 1</w:t>
      </w:r>
      <w:r w:rsidR="00C91C36" w:rsidRPr="002A1635">
        <w:t>:</w:t>
      </w:r>
      <w:r w:rsidR="00CA0176" w:rsidRPr="002A1635">
        <w:t xml:space="preserve"> </w:t>
      </w:r>
      <w:r w:rsidR="001519B8">
        <w:t>Showing the occurrence of temporal coherence in video game (</w:t>
      </w:r>
      <w:r w:rsidR="001519B8" w:rsidRPr="002A1635">
        <w:t>Thief, 2014</w:t>
      </w:r>
      <w:r w:rsidR="001519B8">
        <w:t>)</w:t>
      </w:r>
    </w:p>
    <w:p w14:paraId="1249ED43" w14:textId="3E4A0EEB" w:rsidR="00CE25E3" w:rsidRDefault="00CE25E3" w:rsidP="00A421FA">
      <w:r>
        <w:rPr>
          <w:noProof/>
          <w:lang w:eastAsia="en-GB"/>
        </w:rPr>
        <w:lastRenderedPageBreak/>
        <w:drawing>
          <wp:inline distT="0" distB="0" distL="0" distR="0" wp14:anchorId="7451B022" wp14:editId="6DD44FEF">
            <wp:extent cx="2922910" cy="219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ori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6021" cy="2224351"/>
                    </a:xfrm>
                    <a:prstGeom prst="rect">
                      <a:avLst/>
                    </a:prstGeom>
                  </pic:spPr>
                </pic:pic>
              </a:graphicData>
            </a:graphic>
          </wp:inline>
        </w:drawing>
      </w:r>
      <w:r>
        <w:rPr>
          <w:noProof/>
          <w:lang w:eastAsia="en-GB"/>
        </w:rPr>
        <w:drawing>
          <wp:inline distT="0" distB="0" distL="0" distR="0" wp14:anchorId="3A2B2D6E" wp14:editId="287608F3">
            <wp:extent cx="2777108" cy="2226365"/>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zer2011c-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7108" cy="2226365"/>
                    </a:xfrm>
                    <a:prstGeom prst="rect">
                      <a:avLst/>
                    </a:prstGeom>
                  </pic:spPr>
                </pic:pic>
              </a:graphicData>
            </a:graphic>
          </wp:inline>
        </w:drawing>
      </w:r>
    </w:p>
    <w:p w14:paraId="050B7C50" w14:textId="439AF67A" w:rsidR="00CE25E3" w:rsidRPr="002A1635" w:rsidRDefault="001023EB" w:rsidP="002A1635">
      <w:pPr>
        <w:pStyle w:val="Quote"/>
      </w:pPr>
      <w:r w:rsidRPr="002A1635">
        <w:rPr>
          <w:rStyle w:val="SubtitleChar"/>
          <w:rFonts w:eastAsiaTheme="minorHAnsi"/>
          <w:b/>
          <w:color w:val="404040" w:themeColor="text1" w:themeTint="BF"/>
          <w:spacing w:val="0"/>
        </w:rPr>
        <w:t xml:space="preserve">Figure </w:t>
      </w:r>
      <w:r w:rsidR="00E2068C" w:rsidRPr="002A1635">
        <w:rPr>
          <w:rStyle w:val="SubtitleChar"/>
          <w:rFonts w:eastAsiaTheme="minorHAnsi"/>
          <w:b/>
          <w:color w:val="404040" w:themeColor="text1" w:themeTint="BF"/>
          <w:spacing w:val="0"/>
        </w:rPr>
        <w:t>2</w:t>
      </w:r>
      <w:r w:rsidRPr="002A1635">
        <w:rPr>
          <w:rStyle w:val="SubtitleChar"/>
          <w:rFonts w:eastAsiaTheme="minorHAnsi"/>
          <w:color w:val="404040" w:themeColor="text1" w:themeTint="BF"/>
          <w:spacing w:val="0"/>
        </w:rPr>
        <w:t>: A camera moving around</w:t>
      </w:r>
      <w:r w:rsidR="00CE25E3" w:rsidRPr="002A1635">
        <w:rPr>
          <w:rStyle w:val="SubtitleChar"/>
          <w:rFonts w:eastAsiaTheme="minorHAnsi"/>
          <w:color w:val="404040" w:themeColor="text1" w:themeTint="BF"/>
          <w:spacing w:val="0"/>
        </w:rPr>
        <w:t xml:space="preserve"> </w:t>
      </w:r>
      <w:r w:rsidRPr="002A1635">
        <w:rPr>
          <w:rStyle w:val="SubtitleChar"/>
          <w:rFonts w:eastAsiaTheme="minorHAnsi"/>
          <w:color w:val="404040" w:themeColor="text1" w:themeTint="BF"/>
          <w:spacing w:val="0"/>
        </w:rPr>
        <w:t>a</w:t>
      </w:r>
      <w:r w:rsidR="00FA6015" w:rsidRPr="002A1635">
        <w:rPr>
          <w:rStyle w:val="SubtitleChar"/>
          <w:rFonts w:eastAsiaTheme="minorHAnsi"/>
          <w:color w:val="404040" w:themeColor="text1" w:themeTint="BF"/>
          <w:spacing w:val="0"/>
        </w:rPr>
        <w:t xml:space="preserve"> scene containing The</w:t>
      </w:r>
      <w:r w:rsidR="00CE25E3" w:rsidRPr="002A1635">
        <w:rPr>
          <w:rStyle w:val="SubtitleChar"/>
          <w:rFonts w:eastAsiaTheme="minorHAnsi"/>
          <w:color w:val="404040" w:themeColor="text1" w:themeTint="BF"/>
          <w:spacing w:val="0"/>
        </w:rPr>
        <w:t xml:space="preserve"> Parthenon</w:t>
      </w:r>
      <w:r w:rsidR="00236BB5" w:rsidRPr="002A1635">
        <w:t>.</w:t>
      </w:r>
      <w:r w:rsidR="001519B8">
        <w:t>(</w:t>
      </w:r>
      <w:r w:rsidR="00236BB5" w:rsidRPr="002A1635">
        <w:t>Nehab et al, 2006</w:t>
      </w:r>
      <w:r w:rsidR="001519B8">
        <w:t>)</w:t>
      </w:r>
    </w:p>
    <w:p w14:paraId="68AE0377" w14:textId="10E7608E" w:rsidR="0052453D" w:rsidRDefault="00FA6015" w:rsidP="0052453D">
      <w:r>
        <w:t xml:space="preserve">The </w:t>
      </w:r>
      <w:r w:rsidR="00236BB5">
        <w:t>occurrence</w:t>
      </w:r>
      <w:r>
        <w:t xml:space="preserve"> of </w:t>
      </w:r>
      <w:r w:rsidR="00BF6E5D">
        <w:t xml:space="preserve">temporal coherence </w:t>
      </w:r>
      <w:r>
        <w:t xml:space="preserve">in real time </w:t>
      </w:r>
      <w:r w:rsidR="00236BB5">
        <w:t xml:space="preserve">graphics can be viewed as a potential </w:t>
      </w:r>
      <w:r>
        <w:t>optimisation</w:t>
      </w:r>
      <w:r w:rsidR="00236BB5">
        <w:t xml:space="preserve">. </w:t>
      </w:r>
      <w:r w:rsidR="00E90741">
        <w:t xml:space="preserve">Scherzer et al, </w:t>
      </w:r>
      <w:r w:rsidR="00BD59B7">
        <w:t>(</w:t>
      </w:r>
      <w:r w:rsidR="00E90741">
        <w:t>2011</w:t>
      </w:r>
      <w:r w:rsidR="00BD59B7">
        <w:t>)</w:t>
      </w:r>
      <w:r w:rsidR="003A5FE6">
        <w:t xml:space="preserve"> states</w:t>
      </w:r>
      <w:r w:rsidR="00E90741">
        <w:t xml:space="preserve"> </w:t>
      </w:r>
      <w:r w:rsidR="003A5FE6">
        <w:t xml:space="preserve">“a higher resolution and frame rate do not necessarily imply a much higher workload, but a larger amount of redundancy and a higher potential for amortizing rendering over several frames”. </w:t>
      </w:r>
    </w:p>
    <w:p w14:paraId="3A874C81" w14:textId="3C83C055" w:rsidR="0052453D" w:rsidRDefault="00255B19" w:rsidP="0052453D">
      <w:r>
        <w:t>Early uses of t</w:t>
      </w:r>
      <w:r w:rsidR="0052453D">
        <w:t xml:space="preserve">emporal coherence </w:t>
      </w:r>
      <w:r>
        <w:t xml:space="preserve">in computer graphics were used as means to accelerate CPU expense ray tracer algorithms. </w:t>
      </w:r>
      <w:r w:rsidR="0052453D">
        <w:t xml:space="preserve">Havran, </w:t>
      </w:r>
      <w:r w:rsidR="00BD59B7">
        <w:t>(</w:t>
      </w:r>
      <w:r w:rsidR="0052453D">
        <w:t>2003</w:t>
      </w:r>
      <w:r w:rsidR="00BD59B7">
        <w:t>)</w:t>
      </w:r>
      <w:r w:rsidR="0052453D">
        <w:t xml:space="preserve"> used </w:t>
      </w:r>
      <w:r w:rsidR="00BF6E5D">
        <w:t xml:space="preserve">temporal coherence </w:t>
      </w:r>
      <w:r w:rsidR="0052453D">
        <w:t xml:space="preserve">in a ray casted walkthrough, this to reuses ray object intersections to reduce ray traversals.  Walte, </w:t>
      </w:r>
      <w:r w:rsidR="00BD59B7">
        <w:t>(19</w:t>
      </w:r>
      <w:r w:rsidR="0052453D">
        <w:t>99</w:t>
      </w:r>
      <w:r w:rsidR="00BD59B7">
        <w:t>)</w:t>
      </w:r>
      <w:r w:rsidR="0052453D">
        <w:t xml:space="preserve"> used TC to run a high quality ray based renderer on a conventional CPU without the need for a GPU. </w:t>
      </w:r>
    </w:p>
    <w:p w14:paraId="12F25DBE" w14:textId="5121C49D" w:rsidR="00234A28" w:rsidRDefault="0074295C" w:rsidP="0052453D">
      <w:r>
        <w:t xml:space="preserve">In recent years a number of researchers have taken to researching </w:t>
      </w:r>
      <w:r w:rsidR="0052453D">
        <w:t xml:space="preserve">temporal coherence to improve the efficiency of </w:t>
      </w:r>
      <w:r>
        <w:t>pixel shader</w:t>
      </w:r>
      <w:r w:rsidR="00BF6E5D">
        <w:t>s</w:t>
      </w:r>
      <w:r w:rsidR="0052453D">
        <w:t xml:space="preserve">. Nehab et al, </w:t>
      </w:r>
      <w:r w:rsidR="00BD59B7">
        <w:t>(</w:t>
      </w:r>
      <w:r w:rsidR="0052453D">
        <w:t>2006</w:t>
      </w:r>
      <w:r w:rsidR="00BD59B7">
        <w:t>)</w:t>
      </w:r>
      <w:r w:rsidR="0052453D">
        <w:t xml:space="preserve"> and Scherzer et al, </w:t>
      </w:r>
      <w:r w:rsidR="00BD59B7">
        <w:t>(</w:t>
      </w:r>
      <w:r w:rsidR="0052453D">
        <w:t>2007</w:t>
      </w:r>
      <w:r w:rsidR="00BD59B7">
        <w:t>)</w:t>
      </w:r>
      <w:r w:rsidR="0052453D">
        <w:t xml:space="preserve"> both proposed a reverse reprojection caching method. This method stores pixels as they are generated into a frame buffer, as new pixels are generated in successive frames, they are tracked back to this buffer and reused if present. Yang et al, </w:t>
      </w:r>
      <w:r w:rsidR="00BD59B7">
        <w:t>(</w:t>
      </w:r>
      <w:r w:rsidR="0052453D">
        <w:t>2011</w:t>
      </w:r>
      <w:r w:rsidR="00BD59B7">
        <w:t>)</w:t>
      </w:r>
      <w:r w:rsidR="0052453D">
        <w:t xml:space="preserve"> </w:t>
      </w:r>
      <w:r>
        <w:t xml:space="preserve">and Andreev, </w:t>
      </w:r>
      <w:r w:rsidR="00BD59B7">
        <w:t>(</w:t>
      </w:r>
      <w:r>
        <w:t>2010</w:t>
      </w:r>
      <w:r w:rsidR="00BD59B7">
        <w:t>)</w:t>
      </w:r>
      <w:r>
        <w:t xml:space="preserve"> </w:t>
      </w:r>
      <w:r w:rsidR="0052453D">
        <w:t>offered a system for bi-directional reprojection, which places interpolated frames in between traditionally rendered frames to increase the frame rates.</w:t>
      </w:r>
      <w:r>
        <w:t xml:space="preserve"> </w:t>
      </w:r>
      <w:r w:rsidR="0052453D">
        <w:t xml:space="preserve">Herzog et al, </w:t>
      </w:r>
      <w:r w:rsidR="00BD59B7">
        <w:t>(</w:t>
      </w:r>
      <w:r w:rsidR="0052453D">
        <w:t>2010</w:t>
      </w:r>
      <w:r w:rsidR="00BD59B7">
        <w:t>) and Valient (2014)</w:t>
      </w:r>
      <w:r w:rsidR="0052453D">
        <w:t xml:space="preserve"> suggested a temporal up-sampling method, which stores up</w:t>
      </w:r>
      <w:r w:rsidR="00255B19">
        <w:t xml:space="preserve"> a</w:t>
      </w:r>
      <w:r w:rsidR="0052453D">
        <w:t xml:space="preserve"> history of</w:t>
      </w:r>
      <w:r w:rsidR="00255B19">
        <w:t xml:space="preserve"> lower resolution</w:t>
      </w:r>
      <w:r w:rsidR="0052453D">
        <w:t xml:space="preserve"> </w:t>
      </w:r>
      <w:r w:rsidR="00484539">
        <w:t xml:space="preserve">frames </w:t>
      </w:r>
      <w:r w:rsidR="0052453D">
        <w:t xml:space="preserve">and integrates them to create a high quality </w:t>
      </w:r>
      <w:r w:rsidR="00255B19">
        <w:t>image each frame</w:t>
      </w:r>
      <w:r w:rsidR="00CE0293">
        <w:t>.</w:t>
      </w:r>
      <w:r w:rsidR="00A013C8">
        <w:t xml:space="preserve"> </w:t>
      </w:r>
    </w:p>
    <w:p w14:paraId="7F51FB06" w14:textId="22B9D75F" w:rsidR="00484539" w:rsidRDefault="00BC633B" w:rsidP="0052453D">
      <w:r>
        <w:t xml:space="preserve">An ideal </w:t>
      </w:r>
      <w:r w:rsidR="00E73692">
        <w:t xml:space="preserve">temporal coherence </w:t>
      </w:r>
      <w:r>
        <w:t>method for video games should have minimal lag in displaying new image</w:t>
      </w:r>
      <w:r w:rsidR="00CE0293">
        <w:t xml:space="preserve">s, </w:t>
      </w:r>
      <w:r w:rsidR="00081F7E">
        <w:t>(</w:t>
      </w:r>
      <w:r w:rsidR="00CE0293">
        <w:t>Didyk</w:t>
      </w:r>
      <w:r w:rsidR="00FA6AA9">
        <w:t>, 2010</w:t>
      </w:r>
      <w:r w:rsidR="00081F7E">
        <w:t>)</w:t>
      </w:r>
      <w:r w:rsidR="00CE0293">
        <w:t>, be suitable for fill-</w:t>
      </w:r>
      <w:r>
        <w:t xml:space="preserve">bound scenes </w:t>
      </w:r>
      <w:r w:rsidR="00F859B0">
        <w:t xml:space="preserve">which are present in all games, </w:t>
      </w:r>
      <w:r w:rsidR="00081F7E">
        <w:t>(</w:t>
      </w:r>
      <w:r w:rsidR="00D31E34">
        <w:t>Yang</w:t>
      </w:r>
      <w:r w:rsidR="00FA6AA9">
        <w:t>, 2011</w:t>
      </w:r>
      <w:r w:rsidR="00081F7E">
        <w:t>)</w:t>
      </w:r>
      <w:r w:rsidR="00D31E34">
        <w:t xml:space="preserve"> </w:t>
      </w:r>
      <w:r>
        <w:t>and have minimal overhead</w:t>
      </w:r>
      <w:r w:rsidR="00B14FCB">
        <w:t xml:space="preserve"> as resources may be limited (Andreev</w:t>
      </w:r>
      <w:r w:rsidR="00FA6AA9">
        <w:t>, 2010</w:t>
      </w:r>
      <w:r w:rsidR="00BD59B7">
        <w:t>). It is also important</w:t>
      </w:r>
      <w:r w:rsidR="00D31E34">
        <w:t xml:space="preserve"> that the pixel shader </w:t>
      </w:r>
      <w:r w:rsidR="00BD59B7">
        <w:t xml:space="preserve">of the game </w:t>
      </w:r>
      <w:r w:rsidR="00D31E34">
        <w:t xml:space="preserve">consumes more of the render budget then the </w:t>
      </w:r>
      <w:r w:rsidR="00FA6AF1">
        <w:t>other shaders in the pipeline</w:t>
      </w:r>
      <w:r w:rsidR="009D4622">
        <w:t xml:space="preserve"> to provide the best optimisation</w:t>
      </w:r>
      <w:r w:rsidR="00FA6AF1">
        <w:t xml:space="preserve">, </w:t>
      </w:r>
      <w:r w:rsidR="00081F7E">
        <w:t>(</w:t>
      </w:r>
      <w:r w:rsidR="00FA6AF1">
        <w:t>Sitthi-amorn 2008</w:t>
      </w:r>
      <w:r w:rsidR="00081F7E">
        <w:t>)</w:t>
      </w:r>
      <w:r w:rsidR="00FA6AF1">
        <w:t>.</w:t>
      </w:r>
    </w:p>
    <w:p w14:paraId="70BFCDF1" w14:textId="4E882D74" w:rsidR="00484539" w:rsidRDefault="00BF6E5D" w:rsidP="0052453D">
      <w:r>
        <w:t>If a video game</w:t>
      </w:r>
      <w:r w:rsidR="004B1B61">
        <w:t xml:space="preserve"> is </w:t>
      </w:r>
      <w:r w:rsidR="00F611C9">
        <w:t>to run</w:t>
      </w:r>
      <w:r w:rsidR="004B1B61">
        <w:t xml:space="preserve"> at 60 frames</w:t>
      </w:r>
      <w:r w:rsidR="00F611C9">
        <w:t xml:space="preserve"> per second</w:t>
      </w:r>
      <w:r w:rsidR="004B1B61">
        <w:t xml:space="preserve">, the screen must be refreshed every </w:t>
      </w:r>
      <w:r w:rsidR="00B24D8E">
        <w:t xml:space="preserve">16.6 </w:t>
      </w:r>
      <w:r w:rsidR="00860F65">
        <w:t>milli</w:t>
      </w:r>
      <w:r w:rsidR="004B1B61">
        <w:t>s</w:t>
      </w:r>
      <w:r w:rsidR="006223DC">
        <w:t>econd</w:t>
      </w:r>
      <w:r w:rsidR="00B24D8E">
        <w:t xml:space="preserve">s. This however does not mean the whole time is available for rendering. </w:t>
      </w:r>
      <w:r w:rsidR="00081F7E">
        <w:t>T</w:t>
      </w:r>
      <w:r w:rsidR="00B24D8E">
        <w:t>he time is also taken up by other systems vital to the game, this non-exhaustive list includes animation, user input, AI, networking, physics and audio</w:t>
      </w:r>
      <w:r w:rsidR="00081F7E" w:rsidRPr="00081F7E">
        <w:t xml:space="preserve"> </w:t>
      </w:r>
      <w:r w:rsidR="00081F7E">
        <w:t>(Gregory, 2009)</w:t>
      </w:r>
      <w:r w:rsidR="00B24D8E">
        <w:t xml:space="preserve">. </w:t>
      </w:r>
      <w:r w:rsidR="009379B5">
        <w:t xml:space="preserve">Therefore any measure on rendering </w:t>
      </w:r>
      <w:r w:rsidR="00E73692">
        <w:t>performance should be a measure of</w:t>
      </w:r>
      <w:r w:rsidR="009379B5">
        <w:t xml:space="preserve"> time taken and not frames per second. </w:t>
      </w:r>
    </w:p>
    <w:p w14:paraId="70A4AB3B" w14:textId="77777777" w:rsidR="007A63A4" w:rsidRDefault="007A63A4" w:rsidP="0052453D"/>
    <w:p w14:paraId="7F2B4CCF" w14:textId="10707600" w:rsidR="00D43875" w:rsidRPr="00D43875" w:rsidRDefault="0052453D" w:rsidP="00D43875">
      <w:r>
        <w:t xml:space="preserve">  </w:t>
      </w:r>
    </w:p>
    <w:p w14:paraId="51CC53BD" w14:textId="5DCAD7F1" w:rsidR="00802125" w:rsidRDefault="00802125" w:rsidP="00802125">
      <w:pPr>
        <w:pStyle w:val="Heading1"/>
      </w:pPr>
      <w:r>
        <w:lastRenderedPageBreak/>
        <w:t>Methodology</w:t>
      </w:r>
    </w:p>
    <w:p w14:paraId="79774E61" w14:textId="78F40FFC" w:rsidR="00AF3D5B" w:rsidRPr="00AF3D5B" w:rsidRDefault="00AF3D5B" w:rsidP="00AF3D5B">
      <w:r>
        <w:t>The initial step of the project shall be to investiga</w:t>
      </w:r>
      <w:r w:rsidR="00860F65">
        <w:t>te the current methods of utilis</w:t>
      </w:r>
      <w:r>
        <w:t xml:space="preserve">ing </w:t>
      </w:r>
      <w:r w:rsidR="00355B5B">
        <w:t xml:space="preserve">temporal coherence in </w:t>
      </w:r>
      <w:r>
        <w:t>graphics application</w:t>
      </w:r>
      <w:r w:rsidR="00355B5B">
        <w:t>s</w:t>
      </w:r>
      <w:r>
        <w:t>.</w:t>
      </w:r>
      <w:r w:rsidR="00355B5B">
        <w:t xml:space="preserve"> This shall b</w:t>
      </w:r>
      <w:r w:rsidR="00860F65">
        <w:t>e done in the context of optimis</w:t>
      </w:r>
      <w:r w:rsidR="00355B5B">
        <w:t xml:space="preserve">ation in video games, with a view to identify the method best suited for </w:t>
      </w:r>
      <w:r w:rsidR="00575A5F">
        <w:t>game</w:t>
      </w:r>
      <w:r w:rsidR="00355B5B">
        <w:t xml:space="preserve"> applications. </w:t>
      </w:r>
      <w:r w:rsidR="00395770">
        <w:t xml:space="preserve">From this investigation the </w:t>
      </w:r>
      <w:r w:rsidR="00575A5F">
        <w:t xml:space="preserve">method </w:t>
      </w:r>
      <w:r w:rsidR="00395770">
        <w:t xml:space="preserve">with the most potential </w:t>
      </w:r>
      <w:r w:rsidR="00575A5F">
        <w:t>shall be</w:t>
      </w:r>
      <w:r w:rsidR="00395770">
        <w:t xml:space="preserve"> selected to be implemented.</w:t>
      </w:r>
    </w:p>
    <w:p w14:paraId="3DBEA7BD" w14:textId="5AC6D1F2" w:rsidR="00AF3D5B" w:rsidRDefault="00AF3D5B" w:rsidP="00AF3D5B">
      <w:r>
        <w:t xml:space="preserve">The application shall be </w:t>
      </w:r>
      <w:r w:rsidR="00395770">
        <w:t>built into a DirectX</w:t>
      </w:r>
      <w:r>
        <w:t xml:space="preserve"> 11 framework </w:t>
      </w:r>
      <w:r w:rsidR="00A26B08">
        <w:t xml:space="preserve">where the render pipeline will be altered to </w:t>
      </w:r>
      <w:r>
        <w:t>ut</w:t>
      </w:r>
      <w:r w:rsidR="00A26B08">
        <w:t>ili</w:t>
      </w:r>
      <w:r w:rsidR="00860F65">
        <w:t>s</w:t>
      </w:r>
      <w:r w:rsidR="00A26B08">
        <w:t>e</w:t>
      </w:r>
      <w:r>
        <w:t xml:space="preserve"> temporal data</w:t>
      </w:r>
      <w:r w:rsidR="00395770">
        <w:t>.</w:t>
      </w:r>
      <w:r w:rsidR="009B232F">
        <w:t xml:space="preserve"> The application shall also be </w:t>
      </w:r>
      <w:r w:rsidR="00A26B08">
        <w:t>capable of</w:t>
      </w:r>
      <w:r w:rsidR="009B232F">
        <w:t xml:space="preserve"> render</w:t>
      </w:r>
      <w:r w:rsidR="00A26B08">
        <w:t>ing</w:t>
      </w:r>
      <w:r w:rsidR="009B232F">
        <w:t xml:space="preserve"> using convention methods to provide a comparison. </w:t>
      </w:r>
      <w:r w:rsidR="00A26B08">
        <w:t>A scene shall be constructed within the application to demonstrate</w:t>
      </w:r>
      <w:r w:rsidR="009B232F">
        <w:t xml:space="preserve"> a number of </w:t>
      </w:r>
      <w:r w:rsidR="00A26B08">
        <w:t xml:space="preserve">key </w:t>
      </w:r>
      <w:r w:rsidR="009B232F">
        <w:t>features common in all video games</w:t>
      </w:r>
      <w:r w:rsidR="00A26B08">
        <w:t xml:space="preserve">. </w:t>
      </w:r>
      <w:r w:rsidR="00F70CFF">
        <w:t xml:space="preserve">These features include </w:t>
      </w:r>
      <w:r w:rsidR="009B232F">
        <w:t xml:space="preserve">animation, UI, lighting, </w:t>
      </w:r>
      <w:r w:rsidR="00BF159E">
        <w:t xml:space="preserve">a </w:t>
      </w:r>
      <w:r w:rsidR="009B232F">
        <w:t xml:space="preserve">particle </w:t>
      </w:r>
      <w:r w:rsidR="00BF159E">
        <w:t>system</w:t>
      </w:r>
      <w:r w:rsidR="009B232F">
        <w:t xml:space="preserve"> and post-processing. </w:t>
      </w:r>
    </w:p>
    <w:p w14:paraId="15F3A930" w14:textId="2FC68975" w:rsidR="00B943A3" w:rsidRDefault="00B943A3" w:rsidP="00AF3D5B">
      <w:r>
        <w:t xml:space="preserve">By building this application it is hoped that </w:t>
      </w:r>
      <w:r w:rsidR="00280240">
        <w:t>we</w:t>
      </w:r>
      <w:r>
        <w:t xml:space="preserve"> can demonstrate that by utilizing temporal data it is possible to improve the performance of rendering times</w:t>
      </w:r>
      <w:r w:rsidR="00684388">
        <w:t xml:space="preserve"> compared when using conventional methods. The application shall also </w:t>
      </w:r>
      <w:r w:rsidR="009F0742">
        <w:t xml:space="preserve">be used to show that the difference in image quality between </w:t>
      </w:r>
      <w:r w:rsidR="005F78E6">
        <w:t>the</w:t>
      </w:r>
      <w:r w:rsidR="009F0742">
        <w:t xml:space="preserve"> methods is minimal. </w:t>
      </w:r>
    </w:p>
    <w:p w14:paraId="39AFA92C" w14:textId="6940A2FE" w:rsidR="00873305" w:rsidRDefault="009B232F" w:rsidP="00AF3D5B">
      <w:r>
        <w:t xml:space="preserve">The application shall be used to </w:t>
      </w:r>
      <w:r w:rsidR="00873305">
        <w:t>evaluate</w:t>
      </w:r>
      <w:r w:rsidR="005C2A7F">
        <w:t xml:space="preserve"> the effectiveness of using temporal coherence in video</w:t>
      </w:r>
      <w:r w:rsidR="00F70CFF">
        <w:t xml:space="preserve"> games</w:t>
      </w:r>
      <w:r w:rsidR="005C2A7F">
        <w:t xml:space="preserve">. </w:t>
      </w:r>
      <w:r w:rsidR="00873305">
        <w:t>This effectiveness shall be judged using t</w:t>
      </w:r>
      <w:r w:rsidR="005F78E6">
        <w:t>w</w:t>
      </w:r>
      <w:r w:rsidR="00873305">
        <w:t xml:space="preserve">o different methodologies; a </w:t>
      </w:r>
      <w:r w:rsidR="005C2A7F">
        <w:t>quantitative</w:t>
      </w:r>
      <w:r w:rsidR="00873305">
        <w:t xml:space="preserve"> assessment of the rendering performance</w:t>
      </w:r>
      <w:r w:rsidR="00C615B8">
        <w:t xml:space="preserve"> and </w:t>
      </w:r>
      <w:r w:rsidR="00873305">
        <w:t xml:space="preserve">a </w:t>
      </w:r>
      <w:r w:rsidR="00C615B8">
        <w:t>qualitative</w:t>
      </w:r>
      <w:r w:rsidR="00873305">
        <w:t xml:space="preserve"> evaluation of the quality of image produced</w:t>
      </w:r>
      <w:r>
        <w:t xml:space="preserve">. </w:t>
      </w:r>
    </w:p>
    <w:p w14:paraId="133DFAB5" w14:textId="7653F90C" w:rsidR="009B232F" w:rsidRDefault="009B232F" w:rsidP="00AF3D5B">
      <w:r>
        <w:t>The quant</w:t>
      </w:r>
      <w:r w:rsidR="00C615B8">
        <w:t>it</w:t>
      </w:r>
      <w:r>
        <w:t>ative data shall</w:t>
      </w:r>
      <w:r w:rsidR="00B943A3">
        <w:t xml:space="preserve"> be a</w:t>
      </w:r>
      <w:r>
        <w:t xml:space="preserve"> </w:t>
      </w:r>
      <w:r w:rsidR="00121604">
        <w:t>collected</w:t>
      </w:r>
      <w:r>
        <w:t xml:space="preserve"> </w:t>
      </w:r>
      <w:r w:rsidR="00121604">
        <w:t>using</w:t>
      </w:r>
      <w:r w:rsidR="00726825">
        <w:t xml:space="preserve"> Microsoft Visual Studio </w:t>
      </w:r>
      <w:r w:rsidR="00121604">
        <w:t>2013’s</w:t>
      </w:r>
      <w:r w:rsidR="00E241A8">
        <w:t xml:space="preserve"> GPU Usage</w:t>
      </w:r>
      <w:r w:rsidR="00121604">
        <w:t xml:space="preserve"> Tool. This tool</w:t>
      </w:r>
      <w:r w:rsidR="00E241A8">
        <w:t xml:space="preserve"> provides high level performance information and GPU usage for </w:t>
      </w:r>
      <w:r w:rsidR="00575A5F">
        <w:t>Direct3D applications</w:t>
      </w:r>
      <w:r w:rsidR="00907AA2">
        <w:t xml:space="preserve">. </w:t>
      </w:r>
      <w:r w:rsidR="00866F11">
        <w:t xml:space="preserve">The </w:t>
      </w:r>
      <w:r w:rsidR="00575A5F">
        <w:t>tool</w:t>
      </w:r>
      <w:r w:rsidR="00866F11">
        <w:t xml:space="preserve"> shall be utilized to precisely record the render </w:t>
      </w:r>
      <w:r w:rsidR="00907AA2">
        <w:t>time</w:t>
      </w:r>
      <w:r w:rsidR="00866F11">
        <w:t>s</w:t>
      </w:r>
      <w:r w:rsidR="00907AA2">
        <w:t xml:space="preserve"> each frame</w:t>
      </w:r>
      <w:r w:rsidR="00AA48CE">
        <w:t>.</w:t>
      </w:r>
      <w:r w:rsidR="00E241A8">
        <w:t xml:space="preserve"> </w:t>
      </w:r>
      <w:r w:rsidR="00AA48CE">
        <w:t xml:space="preserve">The data </w:t>
      </w:r>
      <w:r w:rsidR="00B943A3">
        <w:t>shall be</w:t>
      </w:r>
      <w:r w:rsidR="00AA48CE">
        <w:t xml:space="preserve"> monitored and</w:t>
      </w:r>
      <w:r w:rsidR="00B943A3">
        <w:t xml:space="preserve"> recorded </w:t>
      </w:r>
      <w:r w:rsidR="00AA48CE">
        <w:t xml:space="preserve">when </w:t>
      </w:r>
      <w:r w:rsidR="00B943A3">
        <w:t>using</w:t>
      </w:r>
      <w:r w:rsidR="00AA48CE">
        <w:t xml:space="preserve"> both</w:t>
      </w:r>
      <w:r w:rsidR="00B943A3">
        <w:t xml:space="preserve"> the temporal </w:t>
      </w:r>
      <w:r w:rsidR="00AA48CE">
        <w:t>data pipeline</w:t>
      </w:r>
      <w:r w:rsidR="00B943A3">
        <w:t xml:space="preserve"> and the conventional </w:t>
      </w:r>
      <w:r w:rsidR="00AA48CE">
        <w:t>one</w:t>
      </w:r>
      <w:r w:rsidR="00B943A3">
        <w:t>.</w:t>
      </w:r>
      <w:r w:rsidR="009F0742">
        <w:t xml:space="preserve"> </w:t>
      </w:r>
      <w:r w:rsidR="00B943A3">
        <w:t>T</w:t>
      </w:r>
      <w:r w:rsidR="00AA48CE">
        <w:t>he two sets of</w:t>
      </w:r>
      <w:r w:rsidR="00B943A3">
        <w:t xml:space="preserve"> data shall be compared to highlight if there is any performance </w:t>
      </w:r>
      <w:r w:rsidR="00873305">
        <w:t xml:space="preserve">differences </w:t>
      </w:r>
      <w:r w:rsidR="00F70CFF">
        <w:t>between</w:t>
      </w:r>
      <w:r w:rsidR="00873305">
        <w:t xml:space="preserve"> the two </w:t>
      </w:r>
      <w:r w:rsidR="00100A6B">
        <w:t>pipelines</w:t>
      </w:r>
      <w:r w:rsidR="00873305">
        <w:t>.</w:t>
      </w:r>
      <w:r w:rsidR="00F70CFF">
        <w:t xml:space="preserve"> Each step of the </w:t>
      </w:r>
      <w:r w:rsidR="00E2068C">
        <w:t xml:space="preserve">temporal data </w:t>
      </w:r>
      <w:r w:rsidR="005F78E6">
        <w:t>pipeline</w:t>
      </w:r>
      <w:r w:rsidR="00F70CFF">
        <w:t xml:space="preserve"> will examined, to identify which render</w:t>
      </w:r>
      <w:r w:rsidR="00E2068C">
        <w:t>ing</w:t>
      </w:r>
      <w:r w:rsidR="00F70CFF">
        <w:t xml:space="preserve"> tasks are consuming the most time. </w:t>
      </w:r>
      <w:r w:rsidR="00860F65">
        <w:t>This information shall be utilis</w:t>
      </w:r>
      <w:r w:rsidR="00F70CFF">
        <w:t>ed to highlight areas for further optimi</w:t>
      </w:r>
      <w:r w:rsidR="00860F65">
        <w:t>s</w:t>
      </w:r>
      <w:r w:rsidR="00F70CFF">
        <w:t>ation</w:t>
      </w:r>
    </w:p>
    <w:p w14:paraId="6A3803FF" w14:textId="028CB88C" w:rsidR="00AA48CE" w:rsidRPr="00AF3D5B" w:rsidRDefault="00AA48CE" w:rsidP="00AF3D5B">
      <w:r>
        <w:t xml:space="preserve">The qualitative </w:t>
      </w:r>
      <w:r w:rsidR="00121604">
        <w:t>information</w:t>
      </w:r>
      <w:r>
        <w:t xml:space="preserve"> for the </w:t>
      </w:r>
      <w:r w:rsidR="00100A6B">
        <w:t>evaluation</w:t>
      </w:r>
      <w:r>
        <w:t xml:space="preserve"> shall be </w:t>
      </w:r>
      <w:r w:rsidR="005C2A7F">
        <w:t>conducted</w:t>
      </w:r>
      <w:r>
        <w:t xml:space="preserve"> as a </w:t>
      </w:r>
      <w:r w:rsidR="00100A6B">
        <w:t>visual comparison between the two render pipelines. The comparison shall assess</w:t>
      </w:r>
      <w:r w:rsidR="004639C0">
        <w:t xml:space="preserve"> and record </w:t>
      </w:r>
      <w:r w:rsidR="00100A6B">
        <w:t>any visible differ</w:t>
      </w:r>
      <w:r w:rsidR="004639C0">
        <w:t>ence between images produced by</w:t>
      </w:r>
      <w:r w:rsidR="005F78E6">
        <w:t xml:space="preserve"> both render</w:t>
      </w:r>
      <w:r w:rsidR="004639C0">
        <w:t xml:space="preserve"> pipelines. A further analysis of the images rendered using the temporal data pipeline shall be undertaken, with particular emphasis on the presence of blurring </w:t>
      </w:r>
      <w:r w:rsidR="007119FC">
        <w:t xml:space="preserve">or </w:t>
      </w:r>
      <w:r w:rsidR="00860F65">
        <w:t>artefacts</w:t>
      </w:r>
      <w:r w:rsidR="007119FC">
        <w:t>.</w:t>
      </w:r>
    </w:p>
    <w:p w14:paraId="72078CC6" w14:textId="5B74E857" w:rsidR="00802125" w:rsidRPr="00802125" w:rsidRDefault="00802125" w:rsidP="00802125">
      <w:pPr>
        <w:pStyle w:val="Heading1"/>
      </w:pPr>
      <w:r>
        <w:t>Summary</w:t>
      </w:r>
    </w:p>
    <w:p w14:paraId="23BD3DC0" w14:textId="23853E83" w:rsidR="001D14DD" w:rsidRDefault="00D16F25" w:rsidP="00802125">
      <w:r>
        <w:t xml:space="preserve">This project shall investigate the performance benefits of </w:t>
      </w:r>
      <w:r w:rsidR="00DD5D12">
        <w:t xml:space="preserve">utilising temporal coherence to optimise rendering in video games. This will be achieved by building an application that uses temporal data in its renderer to aid the creation of new frames. </w:t>
      </w:r>
      <w:r>
        <w:t xml:space="preserve"> </w:t>
      </w:r>
      <w:r w:rsidR="005E0778">
        <w:t xml:space="preserve">It is believed that the application will show significant </w:t>
      </w:r>
      <w:r w:rsidR="00E363E9">
        <w:t>performance</w:t>
      </w:r>
      <w:r w:rsidR="005E0778">
        <w:t xml:space="preserve"> </w:t>
      </w:r>
      <w:r w:rsidR="00E363E9">
        <w:t>benefits over traditional methods in scenes with</w:t>
      </w:r>
      <w:r w:rsidR="000672B1">
        <w:t xml:space="preserve"> a</w:t>
      </w:r>
      <w:r w:rsidR="00E363E9">
        <w:t xml:space="preserve"> certain degree of </w:t>
      </w:r>
      <w:r w:rsidR="000672B1">
        <w:t xml:space="preserve">pixel shader </w:t>
      </w:r>
      <w:r w:rsidR="00E363E9">
        <w:t xml:space="preserve">complexity. The application is also expected to show that visually there is no significant difference between either methods of rendering. The </w:t>
      </w:r>
      <w:r w:rsidR="000672B1">
        <w:t>goal</w:t>
      </w:r>
      <w:r w:rsidR="00E363E9">
        <w:t xml:space="preserve"> of the project will be to advise on which temporal coherence method </w:t>
      </w:r>
      <w:r w:rsidR="000672B1">
        <w:t>is best</w:t>
      </w:r>
      <w:r w:rsidR="001D14DD">
        <w:t xml:space="preserve"> </w:t>
      </w:r>
      <w:r w:rsidR="000672B1">
        <w:t>suited</w:t>
      </w:r>
      <w:r w:rsidR="006561E2">
        <w:t xml:space="preserve"> for optimising video games. The project</w:t>
      </w:r>
      <w:r w:rsidR="001D14DD">
        <w:t xml:space="preserve"> </w:t>
      </w:r>
      <w:r w:rsidR="006561E2">
        <w:t>will also provide recommendation on achieving the best results and advise on areas for future work.</w:t>
      </w:r>
    </w:p>
    <w:p w14:paraId="2AB5CB64" w14:textId="2DF6BA34" w:rsidR="00802125" w:rsidRDefault="001D14DD" w:rsidP="00802125">
      <w:r>
        <w:t xml:space="preserve"> </w:t>
      </w:r>
    </w:p>
    <w:p w14:paraId="35C6D483" w14:textId="77777777" w:rsidR="007F6BFA" w:rsidRDefault="007F6BFA" w:rsidP="00802125"/>
    <w:p w14:paraId="27D37970" w14:textId="0308B8FE" w:rsidR="007F6BFA" w:rsidRDefault="007F6BFA" w:rsidP="007F6BFA">
      <w:pPr>
        <w:pStyle w:val="Heading1"/>
      </w:pPr>
      <w:r>
        <w:lastRenderedPageBreak/>
        <w:t>References</w:t>
      </w:r>
    </w:p>
    <w:p w14:paraId="4A35EF85" w14:textId="77777777" w:rsidR="00283F78" w:rsidRDefault="00283F78" w:rsidP="00283F78">
      <w:r>
        <w:t>Andreev, D. 2010.</w:t>
      </w:r>
      <w:r>
        <w:rPr>
          <w:rStyle w:val="apple-converted-space"/>
          <w:rFonts w:ascii="Verdana" w:hAnsi="Verdana"/>
          <w:color w:val="000000"/>
          <w:sz w:val="18"/>
          <w:szCs w:val="18"/>
        </w:rPr>
        <w:t> </w:t>
      </w:r>
      <w:r>
        <w:rPr>
          <w:i/>
          <w:iCs/>
        </w:rPr>
        <w:t>Real-time Frame Rate Up-conversion for Video Games.</w:t>
      </w:r>
      <w:r>
        <w:rPr>
          <w:rStyle w:val="apple-converted-space"/>
          <w:rFonts w:ascii="Verdana" w:hAnsi="Verdana"/>
          <w:i/>
          <w:iCs/>
          <w:color w:val="000000"/>
          <w:sz w:val="18"/>
          <w:szCs w:val="18"/>
        </w:rPr>
        <w:t> </w:t>
      </w:r>
      <w:r>
        <w:t>[online]. Available from:</w:t>
      </w:r>
      <w:hyperlink r:id="rId12" w:tgtFrame="_blank" w:history="1">
        <w:r>
          <w:rPr>
            <w:rStyle w:val="Hyperlink"/>
            <w:rFonts w:ascii="Verdana" w:hAnsi="Verdana"/>
            <w:sz w:val="18"/>
            <w:szCs w:val="18"/>
          </w:rPr>
          <w:t>http://delivery.acm.org/10.1145/1840000/1837047/a16-andreev.pdf?ip=193.60.168.73&amp;id=1837047&amp;acc=ACTIVE%20SERVICE&amp;key=C2D842D97AC95F7A%2E42BFACAD77C85A68%2E4D4702B0C3E38B35%2E4D4702B0C3E38B35&amp;CFID=605458846&amp;CFTOKEN=71679790&amp;__acm__=1417788857_46eeff5e9d71d87e8c387d07cee32f9c</w:t>
        </w:r>
      </w:hyperlink>
      <w:r>
        <w:t>.</w:t>
      </w:r>
    </w:p>
    <w:p w14:paraId="1232AF3D" w14:textId="77777777" w:rsidR="00283F78" w:rsidRDefault="00283F78" w:rsidP="00283F78">
      <w:r>
        <w:t>Bowles, H. et al. 2012.</w:t>
      </w:r>
      <w:r>
        <w:rPr>
          <w:rStyle w:val="apple-converted-space"/>
          <w:rFonts w:ascii="Verdana" w:hAnsi="Verdana"/>
          <w:color w:val="000000"/>
          <w:sz w:val="18"/>
          <w:szCs w:val="18"/>
        </w:rPr>
        <w:t> </w:t>
      </w:r>
      <w:r>
        <w:rPr>
          <w:i/>
          <w:iCs/>
        </w:rPr>
        <w:t>Iterative Image Warping.</w:t>
      </w:r>
      <w:r>
        <w:rPr>
          <w:rStyle w:val="apple-converted-space"/>
          <w:rFonts w:ascii="Verdana" w:hAnsi="Verdana"/>
          <w:i/>
          <w:iCs/>
          <w:color w:val="000000"/>
          <w:sz w:val="18"/>
          <w:szCs w:val="18"/>
        </w:rPr>
        <w:t> </w:t>
      </w:r>
      <w:r>
        <w:t>[online]. Available from:</w:t>
      </w:r>
      <w:r>
        <w:rPr>
          <w:rStyle w:val="apple-converted-space"/>
          <w:rFonts w:ascii="Verdana" w:hAnsi="Verdana"/>
          <w:color w:val="000000"/>
          <w:sz w:val="18"/>
          <w:szCs w:val="18"/>
        </w:rPr>
        <w:t> </w:t>
      </w:r>
      <w:hyperlink r:id="rId13" w:tgtFrame="_blank" w:history="1">
        <w:r>
          <w:rPr>
            <w:rStyle w:val="Hyperlink"/>
            <w:rFonts w:ascii="Verdana" w:hAnsi="Verdana"/>
            <w:sz w:val="18"/>
            <w:szCs w:val="18"/>
          </w:rPr>
          <w:t>https://graphics.ethz.ch/Downloads/Publications/Papers/2012/Bow12/Bow12.pdf</w:t>
        </w:r>
      </w:hyperlink>
      <w:r>
        <w:t>.</w:t>
      </w:r>
    </w:p>
    <w:p w14:paraId="3D797C8B" w14:textId="5799C530" w:rsidR="00283F78" w:rsidRDefault="00283F78" w:rsidP="00283F78">
      <w:r>
        <w:t>Didyk, P. et al.</w:t>
      </w:r>
      <w:r>
        <w:rPr>
          <w:rStyle w:val="apple-converted-space"/>
          <w:rFonts w:ascii="Verdana" w:hAnsi="Verdana"/>
          <w:color w:val="000000"/>
          <w:sz w:val="18"/>
          <w:szCs w:val="18"/>
        </w:rPr>
        <w:t> </w:t>
      </w:r>
      <w:r>
        <w:rPr>
          <w:i/>
          <w:iCs/>
        </w:rPr>
        <w:t xml:space="preserve">Perceptually-motivated Real-time Temporal Upsampling of 3D Content for High-refresh-rate Displays. </w:t>
      </w:r>
      <w:hyperlink r:id="rId14" w:tgtFrame="_blank" w:history="1">
        <w:r>
          <w:rPr>
            <w:rStyle w:val="Hyperlink"/>
            <w:rFonts w:ascii="Verdana" w:hAnsi="Verdana"/>
            <w:sz w:val="18"/>
            <w:szCs w:val="18"/>
          </w:rPr>
          <w:t>http://resources.mpi-inf.mpg.de/3DTemporalUpsampling/3DTemporalUpsampling.pdf</w:t>
        </w:r>
      </w:hyperlink>
      <w:r>
        <w:t>.</w:t>
      </w:r>
      <w:r>
        <w:rPr>
          <w:rStyle w:val="apple-converted-space"/>
          <w:rFonts w:ascii="Verdana" w:hAnsi="Verdana"/>
          <w:color w:val="000000"/>
          <w:sz w:val="18"/>
          <w:szCs w:val="18"/>
        </w:rPr>
        <w:t> </w:t>
      </w:r>
      <w:r>
        <w:t>[online]. Available from: 2010.</w:t>
      </w:r>
    </w:p>
    <w:p w14:paraId="703D79B8" w14:textId="77777777" w:rsidR="00283F78" w:rsidRDefault="00283F78" w:rsidP="00283F78">
      <w:r>
        <w:t>Havran, V., Bittner, J. and Seidel, H. 2003.</w:t>
      </w:r>
      <w:r>
        <w:rPr>
          <w:rStyle w:val="apple-converted-space"/>
          <w:rFonts w:ascii="Verdana" w:hAnsi="Verdana"/>
          <w:color w:val="000000"/>
          <w:sz w:val="18"/>
          <w:szCs w:val="18"/>
        </w:rPr>
        <w:t> </w:t>
      </w:r>
      <w:r>
        <w:rPr>
          <w:i/>
          <w:iCs/>
        </w:rPr>
        <w:t>Exploiting</w:t>
      </w:r>
      <w:r>
        <w:rPr>
          <w:rStyle w:val="apple-converted-space"/>
          <w:rFonts w:ascii="Verdana" w:hAnsi="Verdana"/>
          <w:b/>
          <w:bCs/>
          <w:i/>
          <w:iCs/>
          <w:color w:val="000000"/>
          <w:sz w:val="18"/>
          <w:szCs w:val="18"/>
        </w:rPr>
        <w:t> </w:t>
      </w:r>
      <w:r w:rsidRPr="00283F78">
        <w:rPr>
          <w:bCs/>
          <w:i/>
          <w:iCs/>
        </w:rPr>
        <w:t>Temporal Coherence in Ray Casted Walkthroughs</w:t>
      </w:r>
      <w:r>
        <w:rPr>
          <w:i/>
          <w:iCs/>
        </w:rPr>
        <w:t>.</w:t>
      </w:r>
      <w:r>
        <w:rPr>
          <w:rStyle w:val="apple-converted-space"/>
          <w:rFonts w:ascii="Verdana" w:hAnsi="Verdana"/>
          <w:i/>
          <w:iCs/>
          <w:color w:val="000000"/>
          <w:sz w:val="18"/>
          <w:szCs w:val="18"/>
        </w:rPr>
        <w:t> </w:t>
      </w:r>
      <w:r>
        <w:t>[online]. Available from:</w:t>
      </w:r>
      <w:hyperlink r:id="rId15" w:tgtFrame="_blank" w:history="1">
        <w:r>
          <w:rPr>
            <w:rStyle w:val="Hyperlink"/>
            <w:rFonts w:ascii="Verdana" w:hAnsi="Verdana"/>
            <w:sz w:val="18"/>
            <w:szCs w:val="18"/>
          </w:rPr>
          <w:t>http://delivery.acm.org/10.1145/990000/984977/p149-havran.pdf?ip=193.60.168.73&amp;id=984977&amp;acc=ACTIVE%20SERVICE&amp;key=C2D842D97AC95F7A%2E42BFACAD77C85A68%2E4D4702B0C3E38B35%2E4D4702B0C3E38B35&amp;CFID=605458846&amp;CFTOKEN=71679790&amp;__acm__=1417787963_8ded7475183801eba1a62e8d3c26a241</w:t>
        </w:r>
      </w:hyperlink>
      <w:r>
        <w:t>.</w:t>
      </w:r>
    </w:p>
    <w:p w14:paraId="0D5A835F" w14:textId="662EEDF4" w:rsidR="00E76DD0" w:rsidRDefault="00E76DD0" w:rsidP="00283F78">
      <w:r>
        <w:rPr>
          <w:rFonts w:ascii="Verdana" w:hAnsi="Verdana"/>
          <w:color w:val="000000"/>
          <w:sz w:val="18"/>
          <w:szCs w:val="18"/>
        </w:rPr>
        <w:t>Nehab, D., Sander, P. and Isidoro, J. 2006.</w:t>
      </w:r>
      <w:r>
        <w:rPr>
          <w:rStyle w:val="apple-converted-space"/>
          <w:rFonts w:ascii="Verdana" w:hAnsi="Verdana"/>
          <w:color w:val="000000"/>
          <w:sz w:val="18"/>
          <w:szCs w:val="18"/>
        </w:rPr>
        <w:t> </w:t>
      </w:r>
      <w:r>
        <w:rPr>
          <w:rFonts w:ascii="Verdana" w:hAnsi="Verdana"/>
          <w:i/>
          <w:iCs/>
          <w:color w:val="000000"/>
          <w:sz w:val="18"/>
          <w:szCs w:val="18"/>
        </w:rPr>
        <w:t>The Real-Time Reprojection Cache.</w:t>
      </w:r>
      <w:r>
        <w:rPr>
          <w:rStyle w:val="apple-converted-space"/>
          <w:rFonts w:ascii="Verdana" w:hAnsi="Verdana"/>
          <w:i/>
          <w:iCs/>
          <w:color w:val="000000"/>
          <w:sz w:val="18"/>
          <w:szCs w:val="18"/>
        </w:rPr>
        <w:t> </w:t>
      </w:r>
      <w:r>
        <w:rPr>
          <w:rFonts w:ascii="Verdana" w:hAnsi="Verdana"/>
          <w:color w:val="000000"/>
          <w:sz w:val="18"/>
          <w:szCs w:val="18"/>
        </w:rPr>
        <w:t>[online]. Available from:</w:t>
      </w:r>
      <w:r>
        <w:rPr>
          <w:rFonts w:ascii="Verdana" w:hAnsi="Verdana"/>
          <w:color w:val="000000"/>
          <w:sz w:val="18"/>
          <w:szCs w:val="18"/>
        </w:rPr>
        <w:t xml:space="preserve"> </w:t>
      </w:r>
      <w:hyperlink r:id="rId16" w:tgtFrame="_blank" w:history="1">
        <w:r>
          <w:rPr>
            <w:rStyle w:val="Hyperlink"/>
            <w:rFonts w:ascii="Verdana" w:hAnsi="Verdana"/>
            <w:sz w:val="18"/>
            <w:szCs w:val="18"/>
          </w:rPr>
          <w:t>http://www.csee.umbc.edu/~olano/s2006c03/ch06.pdf</w:t>
        </w:r>
      </w:hyperlink>
      <w:r>
        <w:rPr>
          <w:rFonts w:ascii="Verdana" w:hAnsi="Verdana"/>
          <w:color w:val="000000"/>
          <w:sz w:val="18"/>
          <w:szCs w:val="18"/>
        </w:rPr>
        <w:t>.</w:t>
      </w:r>
    </w:p>
    <w:p w14:paraId="6658B86B" w14:textId="57C5A1D2" w:rsidR="00283F78" w:rsidRDefault="00283F78" w:rsidP="00283F78">
      <w:r>
        <w:t>Nehab, D. et al. 2007.</w:t>
      </w:r>
      <w:r>
        <w:rPr>
          <w:rStyle w:val="apple-converted-space"/>
          <w:rFonts w:ascii="Verdana" w:hAnsi="Verdana"/>
          <w:color w:val="000000"/>
          <w:sz w:val="18"/>
          <w:szCs w:val="18"/>
        </w:rPr>
        <w:t> </w:t>
      </w:r>
      <w:r>
        <w:rPr>
          <w:i/>
          <w:iCs/>
        </w:rPr>
        <w:t>Accelerating Real-Time Shading wit</w:t>
      </w:r>
      <w:r w:rsidR="00CA194E">
        <w:rPr>
          <w:i/>
          <w:iCs/>
        </w:rPr>
        <w:t>h Reverse Reprojection Caching</w:t>
      </w:r>
      <w:r>
        <w:rPr>
          <w:i/>
          <w:iCs/>
        </w:rPr>
        <w:t>.</w:t>
      </w:r>
      <w:r>
        <w:rPr>
          <w:rStyle w:val="apple-converted-space"/>
          <w:rFonts w:ascii="Verdana" w:hAnsi="Verdana"/>
          <w:i/>
          <w:iCs/>
          <w:color w:val="000000"/>
          <w:sz w:val="18"/>
          <w:szCs w:val="18"/>
        </w:rPr>
        <w:t> </w:t>
      </w:r>
      <w:r>
        <w:t>[online]. Available from:</w:t>
      </w:r>
      <w:hyperlink r:id="rId17" w:tgtFrame="_blank" w:history="1">
        <w:r>
          <w:rPr>
            <w:rStyle w:val="Hyperlink"/>
            <w:rFonts w:ascii="Verdana" w:hAnsi="Verdana"/>
            <w:sz w:val="18"/>
            <w:szCs w:val="18"/>
          </w:rPr>
          <w:t>http://gfx.cs.princeton.edu/pubs/Nehab_2007_ARS/NehEtAl07.pdf</w:t>
        </w:r>
      </w:hyperlink>
      <w:r>
        <w:t>.</w:t>
      </w:r>
    </w:p>
    <w:p w14:paraId="74A7BC6E" w14:textId="316B9AEF" w:rsidR="00283F78" w:rsidRDefault="00283F78" w:rsidP="00283F78">
      <w:r>
        <w:t>Scherzer, D. et al. 2011.</w:t>
      </w:r>
      <w:r>
        <w:rPr>
          <w:rStyle w:val="apple-converted-space"/>
          <w:rFonts w:ascii="Verdana" w:hAnsi="Verdana"/>
          <w:color w:val="000000"/>
          <w:sz w:val="18"/>
          <w:szCs w:val="18"/>
        </w:rPr>
        <w:t> </w:t>
      </w:r>
      <w:r>
        <w:rPr>
          <w:i/>
          <w:iCs/>
        </w:rPr>
        <w:t>A Survey on Temporal Coherence Methods in Real-Time Rendering.</w:t>
      </w:r>
      <w:r>
        <w:rPr>
          <w:rStyle w:val="apple-converted-space"/>
          <w:rFonts w:ascii="Verdana" w:hAnsi="Verdana"/>
          <w:i/>
          <w:iCs/>
          <w:color w:val="000000"/>
          <w:sz w:val="18"/>
          <w:szCs w:val="18"/>
        </w:rPr>
        <w:t> </w:t>
      </w:r>
      <w:r>
        <w:t>[online]. Available from:</w:t>
      </w:r>
      <w:r w:rsidR="00E76DD0">
        <w:t xml:space="preserve"> </w:t>
      </w:r>
      <w:bookmarkStart w:id="0" w:name="_GoBack"/>
      <w:bookmarkEnd w:id="0"/>
      <w:r>
        <w:fldChar w:fldCharType="begin"/>
      </w:r>
      <w:r>
        <w:instrText xml:space="preserve"> HYPERLINK "http://www.cse.ust.hk/~psander/docs/tempco.pdf" \t "_blank" </w:instrText>
      </w:r>
      <w:r>
        <w:fldChar w:fldCharType="separate"/>
      </w:r>
      <w:r>
        <w:rPr>
          <w:rStyle w:val="Hyperlink"/>
          <w:rFonts w:ascii="Verdana" w:hAnsi="Verdana"/>
          <w:sz w:val="18"/>
          <w:szCs w:val="18"/>
        </w:rPr>
        <w:t>http://www.cse.ust.hk/~psander/docs/tempco.pdf</w:t>
      </w:r>
      <w:r>
        <w:fldChar w:fldCharType="end"/>
      </w:r>
      <w:r>
        <w:t>.</w:t>
      </w:r>
    </w:p>
    <w:p w14:paraId="61F4C6D0" w14:textId="77777777" w:rsidR="00283F78" w:rsidRDefault="00283F78" w:rsidP="00283F78">
      <w:r>
        <w:t>Scherzer, D., Jeschke, S. and Wimmer, M. 2007.</w:t>
      </w:r>
      <w:r>
        <w:rPr>
          <w:rStyle w:val="apple-converted-space"/>
          <w:rFonts w:ascii="Verdana" w:hAnsi="Verdana"/>
          <w:color w:val="000000"/>
          <w:sz w:val="18"/>
          <w:szCs w:val="18"/>
        </w:rPr>
        <w:t> </w:t>
      </w:r>
      <w:r>
        <w:rPr>
          <w:i/>
          <w:iCs/>
        </w:rPr>
        <w:t>Pixel-Correct Shadow Maps with Temporal Reprojection and Shadow Test Confidence  .</w:t>
      </w:r>
      <w:r>
        <w:rPr>
          <w:rStyle w:val="apple-converted-space"/>
          <w:rFonts w:ascii="Verdana" w:hAnsi="Verdana"/>
          <w:i/>
          <w:iCs/>
          <w:color w:val="000000"/>
          <w:sz w:val="18"/>
          <w:szCs w:val="18"/>
        </w:rPr>
        <w:t> </w:t>
      </w:r>
      <w:r>
        <w:t>[online]. Available from:</w:t>
      </w:r>
      <w:r>
        <w:rPr>
          <w:rStyle w:val="apple-converted-space"/>
          <w:rFonts w:ascii="Verdana" w:hAnsi="Verdana"/>
          <w:color w:val="000000"/>
          <w:sz w:val="18"/>
          <w:szCs w:val="18"/>
        </w:rPr>
        <w:t> </w:t>
      </w:r>
      <w:hyperlink r:id="rId18" w:tgtFrame="_blank" w:history="1">
        <w:r>
          <w:rPr>
            <w:rStyle w:val="Hyperlink"/>
            <w:rFonts w:ascii="Verdana" w:hAnsi="Verdana"/>
            <w:sz w:val="18"/>
            <w:szCs w:val="18"/>
          </w:rPr>
          <w:t>http://www.cg.tuwien.ac.at/research/publications/2007/Scherzer-2007-PCS/Scherzer-2007-PCS-Preprint.pdf</w:t>
        </w:r>
      </w:hyperlink>
      <w:r>
        <w:t>.</w:t>
      </w:r>
    </w:p>
    <w:p w14:paraId="067C0756" w14:textId="77777777" w:rsidR="00283F78" w:rsidRDefault="00283F78" w:rsidP="00283F78">
      <w:r>
        <w:t>Sitthi-amorn, P. et al. 2008.</w:t>
      </w:r>
      <w:r>
        <w:rPr>
          <w:rStyle w:val="apple-converted-space"/>
          <w:rFonts w:ascii="Verdana" w:hAnsi="Verdana"/>
          <w:color w:val="000000"/>
          <w:sz w:val="18"/>
          <w:szCs w:val="18"/>
        </w:rPr>
        <w:t> </w:t>
      </w:r>
      <w:r>
        <w:rPr>
          <w:i/>
          <w:iCs/>
        </w:rPr>
        <w:t>An Improved Shading Cache for Modern GPUs.</w:t>
      </w:r>
      <w:r>
        <w:rPr>
          <w:rStyle w:val="apple-converted-space"/>
          <w:rFonts w:ascii="Verdana" w:hAnsi="Verdana"/>
          <w:i/>
          <w:iCs/>
          <w:color w:val="000000"/>
          <w:sz w:val="18"/>
          <w:szCs w:val="18"/>
        </w:rPr>
        <w:t> </w:t>
      </w:r>
      <w:r>
        <w:t>[online]. Available from:</w:t>
      </w:r>
      <w:hyperlink r:id="rId19" w:tgtFrame="_blank" w:history="1">
        <w:r>
          <w:rPr>
            <w:rStyle w:val="Hyperlink"/>
            <w:rFonts w:ascii="Verdana" w:hAnsi="Verdana"/>
            <w:sz w:val="18"/>
            <w:szCs w:val="18"/>
          </w:rPr>
          <w:t>http://www.cs.virginia.edu/~jdl/papers/reproj/amorn_gh08.pdf</w:t>
        </w:r>
      </w:hyperlink>
      <w:r>
        <w:t>.</w:t>
      </w:r>
    </w:p>
    <w:p w14:paraId="5F3225B0" w14:textId="77777777" w:rsidR="00283F78" w:rsidRDefault="00283F78" w:rsidP="00283F78">
      <w:r>
        <w:t>Sitthi-amorn, P. et al. 2008.</w:t>
      </w:r>
      <w:r>
        <w:rPr>
          <w:rStyle w:val="apple-converted-space"/>
          <w:rFonts w:ascii="Verdana" w:hAnsi="Verdana"/>
          <w:color w:val="000000"/>
          <w:sz w:val="18"/>
          <w:szCs w:val="18"/>
        </w:rPr>
        <w:t> </w:t>
      </w:r>
      <w:r>
        <w:rPr>
          <w:i/>
          <w:iCs/>
        </w:rPr>
        <w:t>Automated Reprojection-Based Pixel Shader Optimization.</w:t>
      </w:r>
      <w:r>
        <w:rPr>
          <w:rStyle w:val="apple-converted-space"/>
          <w:rFonts w:ascii="Verdana" w:hAnsi="Verdana"/>
          <w:i/>
          <w:iCs/>
          <w:color w:val="000000"/>
          <w:sz w:val="18"/>
          <w:szCs w:val="18"/>
        </w:rPr>
        <w:t> </w:t>
      </w:r>
      <w:r>
        <w:t>[online]. Available from:</w:t>
      </w:r>
      <w:hyperlink r:id="rId20" w:tgtFrame="_blank" w:history="1">
        <w:r>
          <w:rPr>
            <w:rStyle w:val="Hyperlink"/>
            <w:rFonts w:ascii="Verdana" w:hAnsi="Verdana"/>
            <w:sz w:val="18"/>
            <w:szCs w:val="18"/>
          </w:rPr>
          <w:t>http://www.cs.virginia.edu/~gfx/pubs/SitthiAmorn_2008_ARP/amorn_siga08.pdf</w:t>
        </w:r>
      </w:hyperlink>
      <w:r>
        <w:t>.</w:t>
      </w:r>
    </w:p>
    <w:p w14:paraId="21DCBAAA" w14:textId="0A7143D2" w:rsidR="00283F78" w:rsidRDefault="00283F78" w:rsidP="00283F78">
      <w:r>
        <w:t>Sutherland, I. et al. 1974.</w:t>
      </w:r>
      <w:r>
        <w:rPr>
          <w:rStyle w:val="apple-converted-space"/>
          <w:rFonts w:ascii="Verdana" w:hAnsi="Verdana"/>
          <w:color w:val="000000"/>
          <w:sz w:val="18"/>
          <w:szCs w:val="18"/>
        </w:rPr>
        <w:t> </w:t>
      </w:r>
      <w:r>
        <w:rPr>
          <w:i/>
          <w:iCs/>
        </w:rPr>
        <w:t xml:space="preserve">A Characterization of </w:t>
      </w:r>
      <w:r w:rsidR="00CA194E">
        <w:rPr>
          <w:i/>
          <w:iCs/>
        </w:rPr>
        <w:t>Ten Hidden-Surface Algorithms</w:t>
      </w:r>
      <w:r>
        <w:rPr>
          <w:i/>
          <w:iCs/>
        </w:rPr>
        <w:t>.</w:t>
      </w:r>
      <w:r>
        <w:rPr>
          <w:rStyle w:val="apple-converted-space"/>
          <w:rFonts w:ascii="Verdana" w:hAnsi="Verdana"/>
          <w:i/>
          <w:iCs/>
          <w:color w:val="000000"/>
          <w:sz w:val="18"/>
          <w:szCs w:val="18"/>
        </w:rPr>
        <w:t> </w:t>
      </w:r>
      <w:r>
        <w:t>[online]. Available from:</w:t>
      </w:r>
      <w:hyperlink r:id="rId21" w:tgtFrame="_blank" w:history="1">
        <w:r>
          <w:rPr>
            <w:rStyle w:val="Hyperlink"/>
            <w:rFonts w:ascii="Verdana" w:hAnsi="Verdana"/>
            <w:sz w:val="18"/>
            <w:szCs w:val="18"/>
          </w:rPr>
          <w:t>https://design.osu.edu/carlson/history/PDFs/ten-hidden-surface.pdf</w:t>
        </w:r>
      </w:hyperlink>
      <w:r>
        <w:t>.</w:t>
      </w:r>
    </w:p>
    <w:p w14:paraId="2BF1CA8D" w14:textId="77777777" w:rsidR="00283F78" w:rsidRDefault="00283F78" w:rsidP="00283F78">
      <w:r>
        <w:t>Yang, L. et al. 2011.</w:t>
      </w:r>
      <w:r>
        <w:rPr>
          <w:rStyle w:val="apple-converted-space"/>
          <w:rFonts w:ascii="Verdana" w:hAnsi="Verdana"/>
          <w:color w:val="000000"/>
          <w:sz w:val="18"/>
          <w:szCs w:val="18"/>
        </w:rPr>
        <w:t> </w:t>
      </w:r>
      <w:r>
        <w:rPr>
          <w:i/>
          <w:iCs/>
        </w:rPr>
        <w:t>Image-Based Bidirectional Scene Reprojection.</w:t>
      </w:r>
      <w:r>
        <w:rPr>
          <w:rStyle w:val="apple-converted-space"/>
          <w:rFonts w:ascii="Verdana" w:hAnsi="Verdana"/>
          <w:i/>
          <w:iCs/>
          <w:color w:val="000000"/>
          <w:sz w:val="18"/>
          <w:szCs w:val="18"/>
        </w:rPr>
        <w:t> </w:t>
      </w:r>
      <w:r>
        <w:t>[online]. Available from:</w:t>
      </w:r>
      <w:r>
        <w:rPr>
          <w:rStyle w:val="apple-converted-space"/>
          <w:rFonts w:ascii="Verdana" w:hAnsi="Verdana"/>
          <w:color w:val="000000"/>
          <w:sz w:val="18"/>
          <w:szCs w:val="18"/>
        </w:rPr>
        <w:t> </w:t>
      </w:r>
      <w:hyperlink r:id="rId22" w:tgtFrame="_blank" w:history="1">
        <w:r>
          <w:rPr>
            <w:rStyle w:val="Hyperlink"/>
            <w:rFonts w:ascii="Verdana" w:hAnsi="Verdana"/>
            <w:sz w:val="18"/>
            <w:szCs w:val="18"/>
          </w:rPr>
          <w:t>http://research.microsoft.com/en-us/um/people/hoppe/bireproj.pdf</w:t>
        </w:r>
      </w:hyperlink>
      <w:r>
        <w:t>.</w:t>
      </w:r>
    </w:p>
    <w:p w14:paraId="76E67AFA" w14:textId="77777777" w:rsidR="007F6BFA" w:rsidRDefault="007F6BFA" w:rsidP="007F6BFA">
      <w:pPr>
        <w:pStyle w:val="Heading1"/>
      </w:pPr>
    </w:p>
    <w:p w14:paraId="0D087D1C" w14:textId="77777777" w:rsidR="007B2426" w:rsidRDefault="007B2426" w:rsidP="007B2426"/>
    <w:p w14:paraId="19B4564B" w14:textId="77777777" w:rsidR="007B2426" w:rsidRDefault="007B2426" w:rsidP="007B2426"/>
    <w:p w14:paraId="04031E03" w14:textId="06A314E3" w:rsidR="007B2426" w:rsidRDefault="007B2426" w:rsidP="007B2426">
      <w:pPr>
        <w:pStyle w:val="Heading1"/>
      </w:pPr>
      <w:r>
        <w:lastRenderedPageBreak/>
        <w:t>Bibliography</w:t>
      </w:r>
    </w:p>
    <w:p w14:paraId="7E5F0C0E" w14:textId="3964F9FE" w:rsidR="007B2426" w:rsidRDefault="007B2426" w:rsidP="007B2426">
      <w:r>
        <w:t>Drobot, M. Chapter 7: A spatial and temporal coherence framework for real-time graphics. In: E. Lengyel. ed.</w:t>
      </w:r>
      <w:r>
        <w:rPr>
          <w:rStyle w:val="apple-converted-space"/>
          <w:rFonts w:ascii="Verdana" w:hAnsi="Verdana"/>
          <w:color w:val="000000"/>
          <w:sz w:val="18"/>
          <w:szCs w:val="18"/>
        </w:rPr>
        <w:t> </w:t>
      </w:r>
      <w:r>
        <w:rPr>
          <w:i/>
          <w:iCs/>
        </w:rPr>
        <w:t>Game engine gems 2.</w:t>
      </w:r>
      <w:r>
        <w:rPr>
          <w:rStyle w:val="apple-converted-space"/>
          <w:rFonts w:ascii="Verdana" w:hAnsi="Verdana"/>
          <w:i/>
          <w:iCs/>
          <w:color w:val="000000"/>
          <w:sz w:val="18"/>
          <w:szCs w:val="18"/>
        </w:rPr>
        <w:t> </w:t>
      </w:r>
      <w:r>
        <w:t>1st ed. A K Peters Ltd. 2011, pp. 97.</w:t>
      </w:r>
    </w:p>
    <w:p w14:paraId="4434D7A0" w14:textId="1BBDE39C" w:rsidR="007B2426" w:rsidRDefault="007B2426" w:rsidP="007B2426">
      <w:pPr>
        <w:rPr>
          <w:rFonts w:ascii="Verdana" w:hAnsi="Verdana"/>
          <w:color w:val="000000"/>
          <w:sz w:val="18"/>
          <w:szCs w:val="18"/>
        </w:rPr>
      </w:pPr>
      <w:r>
        <w:rPr>
          <w:rFonts w:ascii="Verdana" w:hAnsi="Verdana"/>
          <w:color w:val="000000"/>
          <w:sz w:val="18"/>
          <w:szCs w:val="18"/>
        </w:rPr>
        <w:t>Torkan, P. 2014.</w:t>
      </w:r>
      <w:r>
        <w:rPr>
          <w:rStyle w:val="apple-converted-space"/>
          <w:rFonts w:ascii="Verdana" w:hAnsi="Verdana"/>
          <w:color w:val="000000"/>
          <w:sz w:val="18"/>
          <w:szCs w:val="18"/>
        </w:rPr>
        <w:t> </w:t>
      </w:r>
      <w:r w:rsidR="0095131E">
        <w:rPr>
          <w:rFonts w:ascii="Verdana" w:hAnsi="Verdana"/>
          <w:i/>
          <w:iCs/>
          <w:color w:val="000000"/>
          <w:sz w:val="18"/>
          <w:szCs w:val="18"/>
        </w:rPr>
        <w:t>Regar</w:t>
      </w:r>
      <w:r>
        <w:rPr>
          <w:rFonts w:ascii="Verdana" w:hAnsi="Verdana"/>
          <w:i/>
          <w:iCs/>
          <w:color w:val="000000"/>
          <w:sz w:val="18"/>
          <w:szCs w:val="18"/>
        </w:rPr>
        <w:t>ding Killzone Shadow Fall and 1080p.</w:t>
      </w:r>
      <w:r>
        <w:rPr>
          <w:rStyle w:val="apple-converted-space"/>
          <w:rFonts w:ascii="Verdana" w:hAnsi="Verdana"/>
          <w:i/>
          <w:iCs/>
          <w:color w:val="000000"/>
          <w:sz w:val="18"/>
          <w:szCs w:val="18"/>
        </w:rPr>
        <w:t> </w:t>
      </w:r>
      <w:r>
        <w:rPr>
          <w:rFonts w:ascii="Verdana" w:hAnsi="Verdana"/>
          <w:color w:val="000000"/>
          <w:sz w:val="18"/>
          <w:szCs w:val="18"/>
        </w:rPr>
        <w:t>[online]. Available from:</w:t>
      </w:r>
      <w:r>
        <w:rPr>
          <w:rStyle w:val="apple-converted-space"/>
          <w:rFonts w:ascii="Verdana" w:hAnsi="Verdana"/>
          <w:color w:val="000000"/>
          <w:sz w:val="18"/>
          <w:szCs w:val="18"/>
        </w:rPr>
        <w:t> </w:t>
      </w:r>
      <w:hyperlink r:id="rId23" w:tgtFrame="_blank" w:history="1">
        <w:r>
          <w:rPr>
            <w:rStyle w:val="Hyperlink"/>
            <w:rFonts w:ascii="Verdana" w:hAnsi="Verdana"/>
            <w:sz w:val="18"/>
            <w:szCs w:val="18"/>
          </w:rPr>
          <w:t>https://www.killzone.com/en_GB/blog/news/2014-03-06_regarding-killzone-shadow-fall-and-1080p.html</w:t>
        </w:r>
      </w:hyperlink>
      <w:r>
        <w:rPr>
          <w:rFonts w:ascii="Verdana" w:hAnsi="Verdana"/>
          <w:color w:val="000000"/>
          <w:sz w:val="18"/>
          <w:szCs w:val="18"/>
        </w:rPr>
        <w:t>.</w:t>
      </w:r>
    </w:p>
    <w:p w14:paraId="3A40E0E1" w14:textId="77777777" w:rsidR="007B2426" w:rsidRDefault="007B2426" w:rsidP="007B2426">
      <w:pPr>
        <w:rPr>
          <w:rFonts w:ascii="Verdana" w:hAnsi="Verdana"/>
          <w:color w:val="000000"/>
          <w:sz w:val="18"/>
          <w:szCs w:val="18"/>
        </w:rPr>
      </w:pPr>
      <w:r>
        <w:rPr>
          <w:rFonts w:ascii="Verdana" w:hAnsi="Verdana"/>
          <w:color w:val="000000"/>
          <w:sz w:val="18"/>
          <w:szCs w:val="18"/>
        </w:rPr>
        <w:t>Valient, M. 2014.</w:t>
      </w:r>
      <w:r>
        <w:rPr>
          <w:rStyle w:val="apple-converted-space"/>
          <w:rFonts w:ascii="Verdana" w:hAnsi="Verdana"/>
          <w:color w:val="000000"/>
          <w:sz w:val="18"/>
          <w:szCs w:val="18"/>
        </w:rPr>
        <w:t> </w:t>
      </w:r>
      <w:r>
        <w:rPr>
          <w:rFonts w:ascii="Verdana" w:hAnsi="Verdana"/>
          <w:i/>
          <w:iCs/>
          <w:color w:val="000000"/>
          <w:sz w:val="18"/>
          <w:szCs w:val="18"/>
        </w:rPr>
        <w:t>Killzone Shadow Fall: Image Quality into the Next Generation.</w:t>
      </w:r>
      <w:r>
        <w:rPr>
          <w:rStyle w:val="apple-converted-space"/>
          <w:rFonts w:ascii="Verdana" w:hAnsi="Verdana"/>
          <w:i/>
          <w:iCs/>
          <w:color w:val="000000"/>
          <w:sz w:val="18"/>
          <w:szCs w:val="18"/>
        </w:rPr>
        <w:t> </w:t>
      </w:r>
      <w:r>
        <w:rPr>
          <w:rFonts w:ascii="Verdana" w:hAnsi="Verdana"/>
          <w:color w:val="000000"/>
          <w:sz w:val="18"/>
          <w:szCs w:val="18"/>
        </w:rPr>
        <w:t>[online]. Available from:</w:t>
      </w:r>
      <w:r>
        <w:rPr>
          <w:rStyle w:val="apple-converted-space"/>
          <w:rFonts w:ascii="Verdana" w:hAnsi="Verdana"/>
          <w:color w:val="000000"/>
          <w:sz w:val="18"/>
          <w:szCs w:val="18"/>
        </w:rPr>
        <w:t> </w:t>
      </w:r>
      <w:hyperlink r:id="rId24" w:tgtFrame="_blank" w:history="1">
        <w:r>
          <w:rPr>
            <w:rStyle w:val="Hyperlink"/>
            <w:rFonts w:ascii="Verdana" w:hAnsi="Verdana"/>
            <w:sz w:val="18"/>
            <w:szCs w:val="18"/>
          </w:rPr>
          <w:t>http://www.guerrilla-games.com/presentations/GDC2014_Valient_Killzone_Graphics.pdf</w:t>
        </w:r>
      </w:hyperlink>
      <w:r>
        <w:rPr>
          <w:rFonts w:ascii="Verdana" w:hAnsi="Verdana"/>
          <w:color w:val="000000"/>
          <w:sz w:val="18"/>
          <w:szCs w:val="18"/>
        </w:rPr>
        <w:t>.</w:t>
      </w:r>
    </w:p>
    <w:p w14:paraId="2280968F" w14:textId="77777777" w:rsidR="008D6E78" w:rsidRDefault="008D6E78" w:rsidP="008D6E78">
      <w:r>
        <w:t>Yang, L. et al. 2009.</w:t>
      </w:r>
      <w:r>
        <w:rPr>
          <w:rStyle w:val="apple-converted-space"/>
          <w:rFonts w:ascii="Verdana" w:hAnsi="Verdana"/>
          <w:color w:val="000000"/>
          <w:sz w:val="18"/>
          <w:szCs w:val="18"/>
        </w:rPr>
        <w:t> </w:t>
      </w:r>
      <w:r>
        <w:rPr>
          <w:i/>
          <w:iCs/>
        </w:rPr>
        <w:t>Amortized Supersampling.</w:t>
      </w:r>
      <w:r>
        <w:rPr>
          <w:rStyle w:val="apple-converted-space"/>
          <w:rFonts w:ascii="Verdana" w:hAnsi="Verdana"/>
          <w:i/>
          <w:iCs/>
          <w:color w:val="000000"/>
          <w:sz w:val="18"/>
          <w:szCs w:val="18"/>
        </w:rPr>
        <w:t> </w:t>
      </w:r>
      <w:r>
        <w:t>[online]. Available from:</w:t>
      </w:r>
      <w:r>
        <w:rPr>
          <w:rStyle w:val="apple-converted-space"/>
          <w:rFonts w:ascii="Verdana" w:hAnsi="Verdana"/>
          <w:color w:val="000000"/>
          <w:sz w:val="18"/>
          <w:szCs w:val="18"/>
        </w:rPr>
        <w:t> </w:t>
      </w:r>
      <w:hyperlink r:id="rId25" w:tgtFrame="_blank" w:history="1">
        <w:r>
          <w:rPr>
            <w:rStyle w:val="Hyperlink"/>
            <w:rFonts w:ascii="Verdana" w:hAnsi="Verdana"/>
            <w:sz w:val="18"/>
            <w:szCs w:val="18"/>
          </w:rPr>
          <w:t>http://www.cs.virginia.edu/~gfx/pubs/Yang_2009_AMS/yang2009.pdf</w:t>
        </w:r>
      </w:hyperlink>
      <w:r>
        <w:t>.</w:t>
      </w:r>
    </w:p>
    <w:p w14:paraId="3A1CB215" w14:textId="77777777" w:rsidR="008D6E78" w:rsidRDefault="008D6E78" w:rsidP="008D6E78">
      <w:r>
        <w:t>Zhu, T. et al. 2005.</w:t>
      </w:r>
      <w:r>
        <w:rPr>
          <w:rStyle w:val="apple-converted-space"/>
          <w:rFonts w:ascii="Verdana" w:hAnsi="Verdana"/>
          <w:color w:val="000000"/>
          <w:sz w:val="18"/>
          <w:szCs w:val="18"/>
        </w:rPr>
        <w:t> </w:t>
      </w:r>
      <w:r>
        <w:rPr>
          <w:i/>
          <w:iCs/>
        </w:rPr>
        <w:t>A GPU-Accelerated Render Cache.</w:t>
      </w:r>
      <w:r>
        <w:rPr>
          <w:rStyle w:val="apple-converted-space"/>
          <w:rFonts w:ascii="Verdana" w:hAnsi="Verdana"/>
          <w:i/>
          <w:iCs/>
          <w:color w:val="000000"/>
          <w:sz w:val="18"/>
          <w:szCs w:val="18"/>
        </w:rPr>
        <w:t> </w:t>
      </w:r>
      <w:r>
        <w:t>[online]. Available from:</w:t>
      </w:r>
      <w:hyperlink r:id="rId26" w:tgtFrame="_blank" w:history="1">
        <w:r>
          <w:rPr>
            <w:rStyle w:val="Hyperlink"/>
            <w:rFonts w:ascii="Verdana" w:hAnsi="Verdana"/>
            <w:sz w:val="18"/>
            <w:szCs w:val="18"/>
          </w:rPr>
          <w:t>http://www.cs.virginia.edu/~gfx/pubs/Zhu_2005_GRC/zhu2005.pdf</w:t>
        </w:r>
      </w:hyperlink>
      <w:r>
        <w:t>.</w:t>
      </w:r>
    </w:p>
    <w:p w14:paraId="6A2B8455" w14:textId="77777777" w:rsidR="008D6E78" w:rsidRDefault="008D6E78" w:rsidP="007B2426">
      <w:pPr>
        <w:rPr>
          <w:rFonts w:ascii="Verdana" w:hAnsi="Verdana"/>
          <w:color w:val="000000"/>
          <w:sz w:val="18"/>
          <w:szCs w:val="18"/>
        </w:rPr>
      </w:pPr>
    </w:p>
    <w:p w14:paraId="6EC788F0" w14:textId="77777777" w:rsidR="007B2426" w:rsidRDefault="007B2426" w:rsidP="007B2426"/>
    <w:p w14:paraId="365F3AC9" w14:textId="77777777" w:rsidR="007B2426" w:rsidRPr="007B2426" w:rsidRDefault="007B2426" w:rsidP="007B2426"/>
    <w:sectPr w:rsidR="007B2426" w:rsidRPr="007B2426" w:rsidSect="00A7634C">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A8BF8" w14:textId="77777777" w:rsidR="00C64567" w:rsidRDefault="00C64567" w:rsidP="00A7634C">
      <w:pPr>
        <w:spacing w:after="0" w:line="240" w:lineRule="auto"/>
      </w:pPr>
      <w:r>
        <w:separator/>
      </w:r>
    </w:p>
  </w:endnote>
  <w:endnote w:type="continuationSeparator" w:id="0">
    <w:p w14:paraId="5BAFC38D" w14:textId="77777777" w:rsidR="00C64567" w:rsidRDefault="00C64567" w:rsidP="00A76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58596"/>
      <w:docPartObj>
        <w:docPartGallery w:val="Page Numbers (Bottom of Page)"/>
        <w:docPartUnique/>
      </w:docPartObj>
    </w:sdtPr>
    <w:sdtEndPr>
      <w:rPr>
        <w:noProof/>
      </w:rPr>
    </w:sdtEndPr>
    <w:sdtContent>
      <w:p w14:paraId="141C4DAC" w14:textId="77777777" w:rsidR="008D6E78" w:rsidRDefault="008D6E78">
        <w:pPr>
          <w:pStyle w:val="Footer"/>
        </w:pPr>
      </w:p>
      <w:p w14:paraId="3A8A16BA" w14:textId="1CDC80AD" w:rsidR="008D6E78" w:rsidRDefault="008D6E78">
        <w:pPr>
          <w:pStyle w:val="Footer"/>
        </w:pPr>
        <w:r>
          <w:fldChar w:fldCharType="begin"/>
        </w:r>
        <w:r>
          <w:instrText xml:space="preserve"> PAGE   \* MERGEFORMAT </w:instrText>
        </w:r>
        <w:r>
          <w:fldChar w:fldCharType="separate"/>
        </w:r>
        <w:r w:rsidR="00E76DD0">
          <w:rPr>
            <w:noProof/>
          </w:rPr>
          <w:t>7</w:t>
        </w:r>
        <w:r>
          <w:rPr>
            <w:noProof/>
          </w:rPr>
          <w:fldChar w:fldCharType="end"/>
        </w:r>
      </w:p>
    </w:sdtContent>
  </w:sdt>
  <w:p w14:paraId="0DB306F7" w14:textId="77777777" w:rsidR="008D6E78" w:rsidRDefault="008D6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4BFB1" w14:textId="77777777" w:rsidR="00C64567" w:rsidRDefault="00C64567" w:rsidP="00A7634C">
      <w:pPr>
        <w:spacing w:after="0" w:line="240" w:lineRule="auto"/>
      </w:pPr>
      <w:r>
        <w:separator/>
      </w:r>
    </w:p>
  </w:footnote>
  <w:footnote w:type="continuationSeparator" w:id="0">
    <w:p w14:paraId="2C557773" w14:textId="77777777" w:rsidR="00C64567" w:rsidRDefault="00C64567" w:rsidP="00A763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6AFC"/>
    <w:multiLevelType w:val="hybridMultilevel"/>
    <w:tmpl w:val="2466AB24"/>
    <w:lvl w:ilvl="0" w:tplc="0809000F">
      <w:start w:val="1"/>
      <w:numFmt w:val="decimal"/>
      <w:lvlText w:val="%1."/>
      <w:lvlJc w:val="left"/>
      <w:pPr>
        <w:ind w:left="7206" w:hanging="360"/>
      </w:pPr>
    </w:lvl>
    <w:lvl w:ilvl="1" w:tplc="08090019" w:tentative="1">
      <w:start w:val="1"/>
      <w:numFmt w:val="lowerLetter"/>
      <w:lvlText w:val="%2."/>
      <w:lvlJc w:val="left"/>
      <w:pPr>
        <w:ind w:left="7926" w:hanging="360"/>
      </w:pPr>
    </w:lvl>
    <w:lvl w:ilvl="2" w:tplc="0809001B" w:tentative="1">
      <w:start w:val="1"/>
      <w:numFmt w:val="lowerRoman"/>
      <w:lvlText w:val="%3."/>
      <w:lvlJc w:val="right"/>
      <w:pPr>
        <w:ind w:left="8646" w:hanging="180"/>
      </w:pPr>
    </w:lvl>
    <w:lvl w:ilvl="3" w:tplc="0809000F" w:tentative="1">
      <w:start w:val="1"/>
      <w:numFmt w:val="decimal"/>
      <w:lvlText w:val="%4."/>
      <w:lvlJc w:val="left"/>
      <w:pPr>
        <w:ind w:left="9366" w:hanging="360"/>
      </w:pPr>
    </w:lvl>
    <w:lvl w:ilvl="4" w:tplc="08090019" w:tentative="1">
      <w:start w:val="1"/>
      <w:numFmt w:val="lowerLetter"/>
      <w:lvlText w:val="%5."/>
      <w:lvlJc w:val="left"/>
      <w:pPr>
        <w:ind w:left="10086" w:hanging="360"/>
      </w:pPr>
    </w:lvl>
    <w:lvl w:ilvl="5" w:tplc="0809001B" w:tentative="1">
      <w:start w:val="1"/>
      <w:numFmt w:val="lowerRoman"/>
      <w:lvlText w:val="%6."/>
      <w:lvlJc w:val="right"/>
      <w:pPr>
        <w:ind w:left="10806" w:hanging="180"/>
      </w:pPr>
    </w:lvl>
    <w:lvl w:ilvl="6" w:tplc="0809000F" w:tentative="1">
      <w:start w:val="1"/>
      <w:numFmt w:val="decimal"/>
      <w:lvlText w:val="%7."/>
      <w:lvlJc w:val="left"/>
      <w:pPr>
        <w:ind w:left="11526" w:hanging="360"/>
      </w:pPr>
    </w:lvl>
    <w:lvl w:ilvl="7" w:tplc="08090019" w:tentative="1">
      <w:start w:val="1"/>
      <w:numFmt w:val="lowerLetter"/>
      <w:lvlText w:val="%8."/>
      <w:lvlJc w:val="left"/>
      <w:pPr>
        <w:ind w:left="12246" w:hanging="360"/>
      </w:pPr>
    </w:lvl>
    <w:lvl w:ilvl="8" w:tplc="0809001B" w:tentative="1">
      <w:start w:val="1"/>
      <w:numFmt w:val="lowerRoman"/>
      <w:lvlText w:val="%9."/>
      <w:lvlJc w:val="right"/>
      <w:pPr>
        <w:ind w:left="12966" w:hanging="180"/>
      </w:pPr>
    </w:lvl>
  </w:abstractNum>
  <w:abstractNum w:abstractNumId="1">
    <w:nsid w:val="0D69287C"/>
    <w:multiLevelType w:val="hybridMultilevel"/>
    <w:tmpl w:val="9CEA48E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nsid w:val="255D0934"/>
    <w:multiLevelType w:val="hybridMultilevel"/>
    <w:tmpl w:val="9C0A95C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nsid w:val="2F411676"/>
    <w:multiLevelType w:val="hybridMultilevel"/>
    <w:tmpl w:val="E5A4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16632C"/>
    <w:multiLevelType w:val="hybridMultilevel"/>
    <w:tmpl w:val="447C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E54374"/>
    <w:multiLevelType w:val="hybridMultilevel"/>
    <w:tmpl w:val="293A1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EB766B"/>
    <w:multiLevelType w:val="hybridMultilevel"/>
    <w:tmpl w:val="560A3674"/>
    <w:lvl w:ilvl="0" w:tplc="63C87F0A">
      <w:start w:val="1"/>
      <w:numFmt w:val="bullet"/>
      <w:lvlText w:val="•"/>
      <w:lvlJc w:val="left"/>
      <w:pPr>
        <w:tabs>
          <w:tab w:val="num" w:pos="720"/>
        </w:tabs>
        <w:ind w:left="720" w:hanging="360"/>
      </w:pPr>
      <w:rPr>
        <w:rFonts w:ascii="Arial" w:hAnsi="Arial" w:hint="default"/>
      </w:rPr>
    </w:lvl>
    <w:lvl w:ilvl="1" w:tplc="0A444806">
      <w:start w:val="37"/>
      <w:numFmt w:val="bullet"/>
      <w:lvlText w:val="•"/>
      <w:lvlJc w:val="left"/>
      <w:pPr>
        <w:tabs>
          <w:tab w:val="num" w:pos="1440"/>
        </w:tabs>
        <w:ind w:left="1440" w:hanging="360"/>
      </w:pPr>
      <w:rPr>
        <w:rFonts w:ascii="Arial" w:hAnsi="Arial" w:hint="default"/>
      </w:rPr>
    </w:lvl>
    <w:lvl w:ilvl="2" w:tplc="9168BBE8" w:tentative="1">
      <w:start w:val="1"/>
      <w:numFmt w:val="bullet"/>
      <w:lvlText w:val="•"/>
      <w:lvlJc w:val="left"/>
      <w:pPr>
        <w:tabs>
          <w:tab w:val="num" w:pos="2160"/>
        </w:tabs>
        <w:ind w:left="2160" w:hanging="360"/>
      </w:pPr>
      <w:rPr>
        <w:rFonts w:ascii="Arial" w:hAnsi="Arial" w:hint="default"/>
      </w:rPr>
    </w:lvl>
    <w:lvl w:ilvl="3" w:tplc="58F2D4EC" w:tentative="1">
      <w:start w:val="1"/>
      <w:numFmt w:val="bullet"/>
      <w:lvlText w:val="•"/>
      <w:lvlJc w:val="left"/>
      <w:pPr>
        <w:tabs>
          <w:tab w:val="num" w:pos="2880"/>
        </w:tabs>
        <w:ind w:left="2880" w:hanging="360"/>
      </w:pPr>
      <w:rPr>
        <w:rFonts w:ascii="Arial" w:hAnsi="Arial" w:hint="default"/>
      </w:rPr>
    </w:lvl>
    <w:lvl w:ilvl="4" w:tplc="FB8A87C8" w:tentative="1">
      <w:start w:val="1"/>
      <w:numFmt w:val="bullet"/>
      <w:lvlText w:val="•"/>
      <w:lvlJc w:val="left"/>
      <w:pPr>
        <w:tabs>
          <w:tab w:val="num" w:pos="3600"/>
        </w:tabs>
        <w:ind w:left="3600" w:hanging="360"/>
      </w:pPr>
      <w:rPr>
        <w:rFonts w:ascii="Arial" w:hAnsi="Arial" w:hint="default"/>
      </w:rPr>
    </w:lvl>
    <w:lvl w:ilvl="5" w:tplc="7084F978" w:tentative="1">
      <w:start w:val="1"/>
      <w:numFmt w:val="bullet"/>
      <w:lvlText w:val="•"/>
      <w:lvlJc w:val="left"/>
      <w:pPr>
        <w:tabs>
          <w:tab w:val="num" w:pos="4320"/>
        </w:tabs>
        <w:ind w:left="4320" w:hanging="360"/>
      </w:pPr>
      <w:rPr>
        <w:rFonts w:ascii="Arial" w:hAnsi="Arial" w:hint="default"/>
      </w:rPr>
    </w:lvl>
    <w:lvl w:ilvl="6" w:tplc="399EB72E" w:tentative="1">
      <w:start w:val="1"/>
      <w:numFmt w:val="bullet"/>
      <w:lvlText w:val="•"/>
      <w:lvlJc w:val="left"/>
      <w:pPr>
        <w:tabs>
          <w:tab w:val="num" w:pos="5040"/>
        </w:tabs>
        <w:ind w:left="5040" w:hanging="360"/>
      </w:pPr>
      <w:rPr>
        <w:rFonts w:ascii="Arial" w:hAnsi="Arial" w:hint="default"/>
      </w:rPr>
    </w:lvl>
    <w:lvl w:ilvl="7" w:tplc="EA94D6D0" w:tentative="1">
      <w:start w:val="1"/>
      <w:numFmt w:val="bullet"/>
      <w:lvlText w:val="•"/>
      <w:lvlJc w:val="left"/>
      <w:pPr>
        <w:tabs>
          <w:tab w:val="num" w:pos="5760"/>
        </w:tabs>
        <w:ind w:left="5760" w:hanging="360"/>
      </w:pPr>
      <w:rPr>
        <w:rFonts w:ascii="Arial" w:hAnsi="Arial" w:hint="default"/>
      </w:rPr>
    </w:lvl>
    <w:lvl w:ilvl="8" w:tplc="8AE61B56" w:tentative="1">
      <w:start w:val="1"/>
      <w:numFmt w:val="bullet"/>
      <w:lvlText w:val="•"/>
      <w:lvlJc w:val="left"/>
      <w:pPr>
        <w:tabs>
          <w:tab w:val="num" w:pos="6480"/>
        </w:tabs>
        <w:ind w:left="6480" w:hanging="360"/>
      </w:pPr>
      <w:rPr>
        <w:rFonts w:ascii="Arial" w:hAnsi="Arial" w:hint="default"/>
      </w:rPr>
    </w:lvl>
  </w:abstractNum>
  <w:abstractNum w:abstractNumId="7">
    <w:nsid w:val="6DF812C9"/>
    <w:multiLevelType w:val="hybridMultilevel"/>
    <w:tmpl w:val="F53E13FC"/>
    <w:lvl w:ilvl="0" w:tplc="020E3490">
      <w:start w:val="1"/>
      <w:numFmt w:val="decimal"/>
      <w:lvlText w:val="%1."/>
      <w:lvlJc w:val="left"/>
      <w:pPr>
        <w:ind w:left="360" w:hanging="360"/>
      </w:pPr>
      <w:rPr>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13"/>
    <w:rsid w:val="000672B1"/>
    <w:rsid w:val="00067E3D"/>
    <w:rsid w:val="00081F7E"/>
    <w:rsid w:val="000B3764"/>
    <w:rsid w:val="000C51BB"/>
    <w:rsid w:val="000E2804"/>
    <w:rsid w:val="00100A6B"/>
    <w:rsid w:val="001023EB"/>
    <w:rsid w:val="00121604"/>
    <w:rsid w:val="00130513"/>
    <w:rsid w:val="001334EB"/>
    <w:rsid w:val="00134866"/>
    <w:rsid w:val="001519B8"/>
    <w:rsid w:val="001546E9"/>
    <w:rsid w:val="00180E2C"/>
    <w:rsid w:val="00183109"/>
    <w:rsid w:val="00190943"/>
    <w:rsid w:val="001D14DD"/>
    <w:rsid w:val="001D61E3"/>
    <w:rsid w:val="00216D61"/>
    <w:rsid w:val="00234A28"/>
    <w:rsid w:val="00236BB5"/>
    <w:rsid w:val="00255B19"/>
    <w:rsid w:val="00263988"/>
    <w:rsid w:val="00280240"/>
    <w:rsid w:val="00283F78"/>
    <w:rsid w:val="00286547"/>
    <w:rsid w:val="002A1635"/>
    <w:rsid w:val="002A6D1B"/>
    <w:rsid w:val="002B5032"/>
    <w:rsid w:val="002E5F9A"/>
    <w:rsid w:val="002E6FA3"/>
    <w:rsid w:val="002E786F"/>
    <w:rsid w:val="003322A4"/>
    <w:rsid w:val="00355B5B"/>
    <w:rsid w:val="003729D8"/>
    <w:rsid w:val="00395770"/>
    <w:rsid w:val="003A5FE6"/>
    <w:rsid w:val="003B1413"/>
    <w:rsid w:val="003B7A4C"/>
    <w:rsid w:val="003C4062"/>
    <w:rsid w:val="003D432E"/>
    <w:rsid w:val="003F7051"/>
    <w:rsid w:val="00414E0E"/>
    <w:rsid w:val="004639C0"/>
    <w:rsid w:val="004769E4"/>
    <w:rsid w:val="00484539"/>
    <w:rsid w:val="00491F65"/>
    <w:rsid w:val="00492F90"/>
    <w:rsid w:val="00494CB6"/>
    <w:rsid w:val="00497BCB"/>
    <w:rsid w:val="004A3EF4"/>
    <w:rsid w:val="004B1B61"/>
    <w:rsid w:val="004D6B20"/>
    <w:rsid w:val="005158CD"/>
    <w:rsid w:val="0052453D"/>
    <w:rsid w:val="00525673"/>
    <w:rsid w:val="00527CE7"/>
    <w:rsid w:val="00575A5F"/>
    <w:rsid w:val="005842CF"/>
    <w:rsid w:val="005A2F20"/>
    <w:rsid w:val="005C2A7F"/>
    <w:rsid w:val="005C53AC"/>
    <w:rsid w:val="005D0F8D"/>
    <w:rsid w:val="005E0778"/>
    <w:rsid w:val="005E7292"/>
    <w:rsid w:val="005F78E6"/>
    <w:rsid w:val="006223DC"/>
    <w:rsid w:val="006561E2"/>
    <w:rsid w:val="00677E84"/>
    <w:rsid w:val="00684388"/>
    <w:rsid w:val="00694803"/>
    <w:rsid w:val="006B5B2A"/>
    <w:rsid w:val="006D22F4"/>
    <w:rsid w:val="007119FC"/>
    <w:rsid w:val="00726825"/>
    <w:rsid w:val="00731E8F"/>
    <w:rsid w:val="0074295C"/>
    <w:rsid w:val="00743072"/>
    <w:rsid w:val="00743737"/>
    <w:rsid w:val="00755D18"/>
    <w:rsid w:val="00761AFA"/>
    <w:rsid w:val="007A63A4"/>
    <w:rsid w:val="007B0C52"/>
    <w:rsid w:val="007B2426"/>
    <w:rsid w:val="007C2966"/>
    <w:rsid w:val="007F6BFA"/>
    <w:rsid w:val="00802125"/>
    <w:rsid w:val="00860F65"/>
    <w:rsid w:val="00866F11"/>
    <w:rsid w:val="00873305"/>
    <w:rsid w:val="00891C40"/>
    <w:rsid w:val="008A6DC0"/>
    <w:rsid w:val="008B075B"/>
    <w:rsid w:val="008D6E78"/>
    <w:rsid w:val="00902CD8"/>
    <w:rsid w:val="00907AA2"/>
    <w:rsid w:val="009173B1"/>
    <w:rsid w:val="009300E8"/>
    <w:rsid w:val="009379B5"/>
    <w:rsid w:val="0094620E"/>
    <w:rsid w:val="0095131E"/>
    <w:rsid w:val="009728C8"/>
    <w:rsid w:val="00984B48"/>
    <w:rsid w:val="00985B42"/>
    <w:rsid w:val="009B232F"/>
    <w:rsid w:val="009B3AF7"/>
    <w:rsid w:val="009C2439"/>
    <w:rsid w:val="009D4622"/>
    <w:rsid w:val="009F0742"/>
    <w:rsid w:val="009F694C"/>
    <w:rsid w:val="00A013C8"/>
    <w:rsid w:val="00A26B08"/>
    <w:rsid w:val="00A421FA"/>
    <w:rsid w:val="00A7634C"/>
    <w:rsid w:val="00A8093F"/>
    <w:rsid w:val="00A82876"/>
    <w:rsid w:val="00AA48CE"/>
    <w:rsid w:val="00AB743E"/>
    <w:rsid w:val="00AC4539"/>
    <w:rsid w:val="00AC5D12"/>
    <w:rsid w:val="00AD3232"/>
    <w:rsid w:val="00AF2627"/>
    <w:rsid w:val="00AF3D5B"/>
    <w:rsid w:val="00AF5C9F"/>
    <w:rsid w:val="00B14E4A"/>
    <w:rsid w:val="00B14FCB"/>
    <w:rsid w:val="00B24D8E"/>
    <w:rsid w:val="00B3100B"/>
    <w:rsid w:val="00B55C63"/>
    <w:rsid w:val="00B6549D"/>
    <w:rsid w:val="00B71E50"/>
    <w:rsid w:val="00B943A3"/>
    <w:rsid w:val="00B96DE8"/>
    <w:rsid w:val="00B9722A"/>
    <w:rsid w:val="00BA0AC1"/>
    <w:rsid w:val="00BB2931"/>
    <w:rsid w:val="00BC1C5E"/>
    <w:rsid w:val="00BC633B"/>
    <w:rsid w:val="00BD2FE9"/>
    <w:rsid w:val="00BD59B7"/>
    <w:rsid w:val="00BD7095"/>
    <w:rsid w:val="00BE1203"/>
    <w:rsid w:val="00BF159E"/>
    <w:rsid w:val="00BF6E5D"/>
    <w:rsid w:val="00C3191D"/>
    <w:rsid w:val="00C615B8"/>
    <w:rsid w:val="00C64567"/>
    <w:rsid w:val="00C91C36"/>
    <w:rsid w:val="00CA0176"/>
    <w:rsid w:val="00CA194E"/>
    <w:rsid w:val="00CB0F6D"/>
    <w:rsid w:val="00CD64F1"/>
    <w:rsid w:val="00CE0293"/>
    <w:rsid w:val="00CE25E3"/>
    <w:rsid w:val="00D067B8"/>
    <w:rsid w:val="00D16F25"/>
    <w:rsid w:val="00D30EF4"/>
    <w:rsid w:val="00D31E34"/>
    <w:rsid w:val="00D43875"/>
    <w:rsid w:val="00D96B98"/>
    <w:rsid w:val="00DA7ADA"/>
    <w:rsid w:val="00DB6769"/>
    <w:rsid w:val="00DC63E3"/>
    <w:rsid w:val="00DD5D12"/>
    <w:rsid w:val="00DF609E"/>
    <w:rsid w:val="00E2068C"/>
    <w:rsid w:val="00E20A9B"/>
    <w:rsid w:val="00E241A8"/>
    <w:rsid w:val="00E278C9"/>
    <w:rsid w:val="00E363E9"/>
    <w:rsid w:val="00E37235"/>
    <w:rsid w:val="00E73692"/>
    <w:rsid w:val="00E76DD0"/>
    <w:rsid w:val="00E821CF"/>
    <w:rsid w:val="00E90741"/>
    <w:rsid w:val="00EA4A9C"/>
    <w:rsid w:val="00EA7339"/>
    <w:rsid w:val="00EA7896"/>
    <w:rsid w:val="00EC5514"/>
    <w:rsid w:val="00ED005E"/>
    <w:rsid w:val="00ED08F2"/>
    <w:rsid w:val="00ED7F43"/>
    <w:rsid w:val="00EE7544"/>
    <w:rsid w:val="00F07BDE"/>
    <w:rsid w:val="00F11D37"/>
    <w:rsid w:val="00F12E9D"/>
    <w:rsid w:val="00F13262"/>
    <w:rsid w:val="00F602C8"/>
    <w:rsid w:val="00F611C9"/>
    <w:rsid w:val="00F70CFF"/>
    <w:rsid w:val="00F859B0"/>
    <w:rsid w:val="00FA6015"/>
    <w:rsid w:val="00FA6AA9"/>
    <w:rsid w:val="00FA6AF1"/>
    <w:rsid w:val="00FD2686"/>
    <w:rsid w:val="00FD529D"/>
    <w:rsid w:val="00FF5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814F"/>
  <w15:chartTrackingRefBased/>
  <w15:docId w15:val="{20471C2B-F618-4D61-8A42-FE2DABDA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54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1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12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25673"/>
    <w:pPr>
      <w:spacing w:after="0" w:line="240" w:lineRule="auto"/>
    </w:pPr>
  </w:style>
  <w:style w:type="paragraph" w:styleId="ListParagraph">
    <w:name w:val="List Paragraph"/>
    <w:basedOn w:val="Normal"/>
    <w:uiPriority w:val="34"/>
    <w:qFormat/>
    <w:rsid w:val="002E6FA3"/>
    <w:pPr>
      <w:ind w:left="720"/>
      <w:contextualSpacing/>
    </w:pPr>
  </w:style>
  <w:style w:type="character" w:customStyle="1" w:styleId="Heading2Char">
    <w:name w:val="Heading 2 Char"/>
    <w:basedOn w:val="DefaultParagraphFont"/>
    <w:link w:val="Heading2"/>
    <w:uiPriority w:val="9"/>
    <w:rsid w:val="00B6549D"/>
    <w:rPr>
      <w:rFonts w:asciiTheme="majorHAnsi" w:eastAsiaTheme="majorEastAsia" w:hAnsiTheme="majorHAnsi" w:cstheme="majorBidi"/>
      <w:color w:val="2E74B5" w:themeColor="accent1" w:themeShade="BF"/>
      <w:sz w:val="26"/>
      <w:szCs w:val="26"/>
    </w:rPr>
  </w:style>
  <w:style w:type="character" w:styleId="SubtleReference">
    <w:name w:val="Subtle Reference"/>
    <w:basedOn w:val="DefaultParagraphFont"/>
    <w:uiPriority w:val="31"/>
    <w:qFormat/>
    <w:rsid w:val="001023EB"/>
    <w:rPr>
      <w:smallCaps/>
      <w:color w:val="5A5A5A" w:themeColor="text1" w:themeTint="A5"/>
    </w:rPr>
  </w:style>
  <w:style w:type="paragraph" w:styleId="Subtitle">
    <w:name w:val="Subtitle"/>
    <w:basedOn w:val="Normal"/>
    <w:next w:val="Normal"/>
    <w:link w:val="SubtitleChar"/>
    <w:uiPriority w:val="11"/>
    <w:qFormat/>
    <w:rsid w:val="001023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3EB"/>
    <w:rPr>
      <w:rFonts w:eastAsiaTheme="minorEastAsia"/>
      <w:color w:val="5A5A5A" w:themeColor="text1" w:themeTint="A5"/>
      <w:spacing w:val="15"/>
    </w:rPr>
  </w:style>
  <w:style w:type="paragraph" w:styleId="Quote">
    <w:name w:val="Quote"/>
    <w:basedOn w:val="Normal"/>
    <w:next w:val="Normal"/>
    <w:link w:val="QuoteChar"/>
    <w:uiPriority w:val="29"/>
    <w:qFormat/>
    <w:rsid w:val="001023E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023EB"/>
    <w:rPr>
      <w:i/>
      <w:iCs/>
      <w:color w:val="404040" w:themeColor="text1" w:themeTint="BF"/>
    </w:rPr>
  </w:style>
  <w:style w:type="character" w:customStyle="1" w:styleId="NoSpacingChar">
    <w:name w:val="No Spacing Char"/>
    <w:basedOn w:val="DefaultParagraphFont"/>
    <w:link w:val="NoSpacing"/>
    <w:uiPriority w:val="1"/>
    <w:rsid w:val="00BC1C5E"/>
  </w:style>
  <w:style w:type="paragraph" w:styleId="Header">
    <w:name w:val="header"/>
    <w:basedOn w:val="Normal"/>
    <w:link w:val="HeaderChar"/>
    <w:uiPriority w:val="99"/>
    <w:unhideWhenUsed/>
    <w:rsid w:val="00A76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34C"/>
  </w:style>
  <w:style w:type="paragraph" w:styleId="Footer">
    <w:name w:val="footer"/>
    <w:basedOn w:val="Normal"/>
    <w:link w:val="FooterChar"/>
    <w:uiPriority w:val="99"/>
    <w:unhideWhenUsed/>
    <w:rsid w:val="00A76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34C"/>
  </w:style>
  <w:style w:type="paragraph" w:styleId="NormalWeb">
    <w:name w:val="Normal (Web)"/>
    <w:basedOn w:val="Normal"/>
    <w:uiPriority w:val="99"/>
    <w:semiHidden/>
    <w:unhideWhenUsed/>
    <w:rsid w:val="00283F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3F78"/>
  </w:style>
  <w:style w:type="character" w:styleId="Hyperlink">
    <w:name w:val="Hyperlink"/>
    <w:basedOn w:val="DefaultParagraphFont"/>
    <w:uiPriority w:val="99"/>
    <w:semiHidden/>
    <w:unhideWhenUsed/>
    <w:rsid w:val="00283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0823">
      <w:bodyDiv w:val="1"/>
      <w:marLeft w:val="0"/>
      <w:marRight w:val="0"/>
      <w:marTop w:val="0"/>
      <w:marBottom w:val="0"/>
      <w:divBdr>
        <w:top w:val="none" w:sz="0" w:space="0" w:color="auto"/>
        <w:left w:val="none" w:sz="0" w:space="0" w:color="auto"/>
        <w:bottom w:val="none" w:sz="0" w:space="0" w:color="auto"/>
        <w:right w:val="none" w:sz="0" w:space="0" w:color="auto"/>
      </w:divBdr>
    </w:div>
    <w:div w:id="731002131">
      <w:bodyDiv w:val="1"/>
      <w:marLeft w:val="0"/>
      <w:marRight w:val="0"/>
      <w:marTop w:val="0"/>
      <w:marBottom w:val="0"/>
      <w:divBdr>
        <w:top w:val="none" w:sz="0" w:space="0" w:color="auto"/>
        <w:left w:val="none" w:sz="0" w:space="0" w:color="auto"/>
        <w:bottom w:val="none" w:sz="0" w:space="0" w:color="auto"/>
        <w:right w:val="none" w:sz="0" w:space="0" w:color="auto"/>
      </w:divBdr>
    </w:div>
    <w:div w:id="1299919352">
      <w:bodyDiv w:val="1"/>
      <w:marLeft w:val="0"/>
      <w:marRight w:val="0"/>
      <w:marTop w:val="0"/>
      <w:marBottom w:val="0"/>
      <w:divBdr>
        <w:top w:val="none" w:sz="0" w:space="0" w:color="auto"/>
        <w:left w:val="none" w:sz="0" w:space="0" w:color="auto"/>
        <w:bottom w:val="none" w:sz="0" w:space="0" w:color="auto"/>
        <w:right w:val="none" w:sz="0" w:space="0" w:color="auto"/>
      </w:divBdr>
      <w:divsChild>
        <w:div w:id="16129052">
          <w:marLeft w:val="360"/>
          <w:marRight w:val="0"/>
          <w:marTop w:val="200"/>
          <w:marBottom w:val="0"/>
          <w:divBdr>
            <w:top w:val="none" w:sz="0" w:space="0" w:color="auto"/>
            <w:left w:val="none" w:sz="0" w:space="0" w:color="auto"/>
            <w:bottom w:val="none" w:sz="0" w:space="0" w:color="auto"/>
            <w:right w:val="none" w:sz="0" w:space="0" w:color="auto"/>
          </w:divBdr>
        </w:div>
        <w:div w:id="875853416">
          <w:marLeft w:val="1080"/>
          <w:marRight w:val="0"/>
          <w:marTop w:val="100"/>
          <w:marBottom w:val="0"/>
          <w:divBdr>
            <w:top w:val="none" w:sz="0" w:space="0" w:color="auto"/>
            <w:left w:val="none" w:sz="0" w:space="0" w:color="auto"/>
            <w:bottom w:val="none" w:sz="0" w:space="0" w:color="auto"/>
            <w:right w:val="none" w:sz="0" w:space="0" w:color="auto"/>
          </w:divBdr>
        </w:div>
        <w:div w:id="7297323">
          <w:marLeft w:val="1080"/>
          <w:marRight w:val="0"/>
          <w:marTop w:val="100"/>
          <w:marBottom w:val="0"/>
          <w:divBdr>
            <w:top w:val="none" w:sz="0" w:space="0" w:color="auto"/>
            <w:left w:val="none" w:sz="0" w:space="0" w:color="auto"/>
            <w:bottom w:val="none" w:sz="0" w:space="0" w:color="auto"/>
            <w:right w:val="none" w:sz="0" w:space="0" w:color="auto"/>
          </w:divBdr>
        </w:div>
        <w:div w:id="829298724">
          <w:marLeft w:val="1080"/>
          <w:marRight w:val="0"/>
          <w:marTop w:val="100"/>
          <w:marBottom w:val="0"/>
          <w:divBdr>
            <w:top w:val="none" w:sz="0" w:space="0" w:color="auto"/>
            <w:left w:val="none" w:sz="0" w:space="0" w:color="auto"/>
            <w:bottom w:val="none" w:sz="0" w:space="0" w:color="auto"/>
            <w:right w:val="none" w:sz="0" w:space="0" w:color="auto"/>
          </w:divBdr>
        </w:div>
        <w:div w:id="1918242000">
          <w:marLeft w:val="360"/>
          <w:marRight w:val="0"/>
          <w:marTop w:val="200"/>
          <w:marBottom w:val="0"/>
          <w:divBdr>
            <w:top w:val="none" w:sz="0" w:space="0" w:color="auto"/>
            <w:left w:val="none" w:sz="0" w:space="0" w:color="auto"/>
            <w:bottom w:val="none" w:sz="0" w:space="0" w:color="auto"/>
            <w:right w:val="none" w:sz="0" w:space="0" w:color="auto"/>
          </w:divBdr>
        </w:div>
        <w:div w:id="473378111">
          <w:marLeft w:val="1080"/>
          <w:marRight w:val="0"/>
          <w:marTop w:val="100"/>
          <w:marBottom w:val="0"/>
          <w:divBdr>
            <w:top w:val="none" w:sz="0" w:space="0" w:color="auto"/>
            <w:left w:val="none" w:sz="0" w:space="0" w:color="auto"/>
            <w:bottom w:val="none" w:sz="0" w:space="0" w:color="auto"/>
            <w:right w:val="none" w:sz="0" w:space="0" w:color="auto"/>
          </w:divBdr>
        </w:div>
        <w:div w:id="2129661998">
          <w:marLeft w:val="1080"/>
          <w:marRight w:val="0"/>
          <w:marTop w:val="100"/>
          <w:marBottom w:val="0"/>
          <w:divBdr>
            <w:top w:val="none" w:sz="0" w:space="0" w:color="auto"/>
            <w:left w:val="none" w:sz="0" w:space="0" w:color="auto"/>
            <w:bottom w:val="none" w:sz="0" w:space="0" w:color="auto"/>
            <w:right w:val="none" w:sz="0" w:space="0" w:color="auto"/>
          </w:divBdr>
        </w:div>
        <w:div w:id="1327785656">
          <w:marLeft w:val="1080"/>
          <w:marRight w:val="0"/>
          <w:marTop w:val="100"/>
          <w:marBottom w:val="0"/>
          <w:divBdr>
            <w:top w:val="none" w:sz="0" w:space="0" w:color="auto"/>
            <w:left w:val="none" w:sz="0" w:space="0" w:color="auto"/>
            <w:bottom w:val="none" w:sz="0" w:space="0" w:color="auto"/>
            <w:right w:val="none" w:sz="0" w:space="0" w:color="auto"/>
          </w:divBdr>
        </w:div>
        <w:div w:id="1083259654">
          <w:marLeft w:val="1080"/>
          <w:marRight w:val="0"/>
          <w:marTop w:val="100"/>
          <w:marBottom w:val="0"/>
          <w:divBdr>
            <w:top w:val="none" w:sz="0" w:space="0" w:color="auto"/>
            <w:left w:val="none" w:sz="0" w:space="0" w:color="auto"/>
            <w:bottom w:val="none" w:sz="0" w:space="0" w:color="auto"/>
            <w:right w:val="none" w:sz="0" w:space="0" w:color="auto"/>
          </w:divBdr>
        </w:div>
        <w:div w:id="348337624">
          <w:marLeft w:val="1080"/>
          <w:marRight w:val="0"/>
          <w:marTop w:val="100"/>
          <w:marBottom w:val="0"/>
          <w:divBdr>
            <w:top w:val="none" w:sz="0" w:space="0" w:color="auto"/>
            <w:left w:val="none" w:sz="0" w:space="0" w:color="auto"/>
            <w:bottom w:val="none" w:sz="0" w:space="0" w:color="auto"/>
            <w:right w:val="none" w:sz="0" w:space="0" w:color="auto"/>
          </w:divBdr>
        </w:div>
        <w:div w:id="890531889">
          <w:marLeft w:val="1080"/>
          <w:marRight w:val="0"/>
          <w:marTop w:val="100"/>
          <w:marBottom w:val="0"/>
          <w:divBdr>
            <w:top w:val="none" w:sz="0" w:space="0" w:color="auto"/>
            <w:left w:val="none" w:sz="0" w:space="0" w:color="auto"/>
            <w:bottom w:val="none" w:sz="0" w:space="0" w:color="auto"/>
            <w:right w:val="none" w:sz="0" w:space="0" w:color="auto"/>
          </w:divBdr>
        </w:div>
        <w:div w:id="1074402311">
          <w:marLeft w:val="1080"/>
          <w:marRight w:val="0"/>
          <w:marTop w:val="100"/>
          <w:marBottom w:val="0"/>
          <w:divBdr>
            <w:top w:val="none" w:sz="0" w:space="0" w:color="auto"/>
            <w:left w:val="none" w:sz="0" w:space="0" w:color="auto"/>
            <w:bottom w:val="none" w:sz="0" w:space="0" w:color="auto"/>
            <w:right w:val="none" w:sz="0" w:space="0" w:color="auto"/>
          </w:divBdr>
        </w:div>
      </w:divsChild>
    </w:div>
    <w:div w:id="17760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raphics.ethz.ch/Downloads/Publications/Papers/2012/Bow12/Bow12.pdf" TargetMode="External"/><Relationship Id="rId18" Type="http://schemas.openxmlformats.org/officeDocument/2006/relationships/hyperlink" Target="http://www.cg.tuwien.ac.at/research/publications/2007/Scherzer-2007-PCS/Scherzer-2007-PCS-Preprint.pdf" TargetMode="External"/><Relationship Id="rId26" Type="http://schemas.openxmlformats.org/officeDocument/2006/relationships/hyperlink" Target="http://www.cs.virginia.edu/~gfx/pubs/Zhu_2005_GRC/zhu2005.pdf" TargetMode="External"/><Relationship Id="rId3" Type="http://schemas.openxmlformats.org/officeDocument/2006/relationships/styles" Target="styles.xml"/><Relationship Id="rId21" Type="http://schemas.openxmlformats.org/officeDocument/2006/relationships/hyperlink" Target="https://design.osu.edu/carlson/history/PDFs/ten-hidden-surface.pdf" TargetMode="External"/><Relationship Id="rId7" Type="http://schemas.openxmlformats.org/officeDocument/2006/relationships/endnotes" Target="endnotes.xml"/><Relationship Id="rId12" Type="http://schemas.openxmlformats.org/officeDocument/2006/relationships/hyperlink" Target="http://delivery.acm.org/10.1145/1840000/1837047/a16-andreev.pdf?ip=193.60.168.73&amp;id=1837047&amp;acc=ACTIVE%20SERVICE&amp;key=C2D842D97AC95F7A%2E42BFACAD77C85A68%2E4D4702B0C3E38B35%2E4D4702B0C3E38B35&amp;CFID=605458846&amp;CFTOKEN=71679790&amp;__acm__=1417788857_46eeff5e9d71d87e8c387d07cee32f9c" TargetMode="External"/><Relationship Id="rId17" Type="http://schemas.openxmlformats.org/officeDocument/2006/relationships/hyperlink" Target="http://gfx.cs.princeton.edu/pubs/Nehab_2007_ARS/NehEtAl07.pdf" TargetMode="External"/><Relationship Id="rId25" Type="http://schemas.openxmlformats.org/officeDocument/2006/relationships/hyperlink" Target="http://www.cs.virginia.edu/~gfx/pubs/Yang_2009_AMS/yang2009.pdf" TargetMode="External"/><Relationship Id="rId2" Type="http://schemas.openxmlformats.org/officeDocument/2006/relationships/numbering" Target="numbering.xml"/><Relationship Id="rId16" Type="http://schemas.openxmlformats.org/officeDocument/2006/relationships/hyperlink" Target="http://www.csee.umbc.edu/~olano/s2006c03/ch06.pdf" TargetMode="External"/><Relationship Id="rId20" Type="http://schemas.openxmlformats.org/officeDocument/2006/relationships/hyperlink" Target="http://www.cs.virginia.edu/~gfx/pubs/SitthiAmorn_2008_ARP/amorn_siga08.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uerrilla-games.com/presentations/GDC2014_Valient_Killzone_Graphics.pdf" TargetMode="External"/><Relationship Id="rId5" Type="http://schemas.openxmlformats.org/officeDocument/2006/relationships/webSettings" Target="webSettings.xml"/><Relationship Id="rId15" Type="http://schemas.openxmlformats.org/officeDocument/2006/relationships/hyperlink" Target="http://delivery.acm.org/10.1145/990000/984977/p149-havran.pdf?ip=193.60.168.73&amp;id=984977&amp;acc=ACTIVE%20SERVICE&amp;key=C2D842D97AC95F7A%2E42BFACAD77C85A68%2E4D4702B0C3E38B35%2E4D4702B0C3E38B35&amp;CFID=605458846&amp;CFTOKEN=71679790&amp;__acm__=1417787963_8ded7475183801eba1a62e8d3c26a241" TargetMode="External"/><Relationship Id="rId23" Type="http://schemas.openxmlformats.org/officeDocument/2006/relationships/hyperlink" Target="https://www.killzone.com/en_GB/blog/news/2014-03-06_regarding-killzone-shadow-fall-and-1080p.html"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www.cs.virginia.edu/~jdl/papers/reproj/amorn_gh08.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sources.mpi-inf.mpg.de/3DTemporalUpsampling/3DTemporalUpsampling.pdf" TargetMode="External"/><Relationship Id="rId22" Type="http://schemas.openxmlformats.org/officeDocument/2006/relationships/hyperlink" Target="http://research.microsoft.com/en-us/um/people/hoppe/bireproj.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B8239-75EE-4B0E-8CFD-B53D11E0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8</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46</cp:revision>
  <dcterms:created xsi:type="dcterms:W3CDTF">2014-11-19T12:35:00Z</dcterms:created>
  <dcterms:modified xsi:type="dcterms:W3CDTF">2014-12-05T16:10:00Z</dcterms:modified>
</cp:coreProperties>
</file>