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D8D" w:rsidRDefault="007D2743" w:rsidP="00044179">
      <w:pPr>
        <w:spacing w:after="0" w:line="240" w:lineRule="auto"/>
        <w:ind w:left="300" w:right="301"/>
        <w:jc w:val="both"/>
        <w:rPr>
          <w:rFonts w:ascii="Arial" w:eastAsia="Times New Roman" w:hAnsi="Arial" w:cs="Arial"/>
          <w:b/>
          <w:color w:val="000000"/>
          <w:sz w:val="24"/>
          <w:szCs w:val="24"/>
        </w:rPr>
      </w:pPr>
      <w:bookmarkStart w:id="0" w:name="_GoBack"/>
      <w:bookmarkEnd w:id="0"/>
      <w:r>
        <w:rPr>
          <w:rFonts w:ascii="Arial" w:eastAsia="Times New Roman" w:hAnsi="Arial" w:cs="Arial"/>
          <w:b/>
          <w:color w:val="000000"/>
          <w:sz w:val="24"/>
          <w:szCs w:val="24"/>
        </w:rPr>
        <w:t xml:space="preserve">TERMS AND CONDITIONS OF USE OF </w:t>
      </w:r>
      <w:r w:rsidR="00552688">
        <w:rPr>
          <w:rFonts w:ascii="Arial" w:eastAsia="Times New Roman" w:hAnsi="Arial" w:cs="Arial"/>
          <w:b/>
          <w:color w:val="000000"/>
          <w:sz w:val="24"/>
          <w:szCs w:val="24"/>
        </w:rPr>
        <w:t>DUGONG AERIAL SURVEY DATABASE</w:t>
      </w:r>
    </w:p>
    <w:p w:rsidR="00044179" w:rsidRPr="00044179" w:rsidRDefault="00044179" w:rsidP="00044179">
      <w:pPr>
        <w:spacing w:after="0" w:line="240" w:lineRule="auto"/>
        <w:ind w:left="300" w:right="301"/>
        <w:jc w:val="both"/>
        <w:rPr>
          <w:rFonts w:ascii="Arial" w:eastAsia="Times New Roman" w:hAnsi="Arial" w:cs="Arial"/>
          <w:b/>
          <w:color w:val="000000"/>
          <w:sz w:val="24"/>
          <w:szCs w:val="24"/>
        </w:rPr>
      </w:pPr>
    </w:p>
    <w:p w:rsidR="007D2743" w:rsidRPr="007D2743" w:rsidRDefault="007D2743" w:rsidP="00DE3973">
      <w:pPr>
        <w:pStyle w:val="ListParagraph"/>
        <w:numPr>
          <w:ilvl w:val="0"/>
          <w:numId w:val="35"/>
        </w:numPr>
        <w:spacing w:after="0" w:line="240" w:lineRule="auto"/>
        <w:ind w:right="301"/>
        <w:jc w:val="both"/>
        <w:rPr>
          <w:rFonts w:ascii="Arial" w:eastAsia="Times New Roman" w:hAnsi="Arial" w:cs="Arial"/>
          <w:b/>
          <w:color w:val="000000"/>
          <w:sz w:val="23"/>
          <w:szCs w:val="23"/>
        </w:rPr>
      </w:pPr>
      <w:r w:rsidRPr="007D2743">
        <w:rPr>
          <w:rFonts w:ascii="Arial" w:eastAsia="Times New Roman" w:hAnsi="Arial" w:cs="Arial"/>
          <w:b/>
          <w:color w:val="000000"/>
          <w:sz w:val="23"/>
          <w:szCs w:val="23"/>
        </w:rPr>
        <w:t>Definitions</w:t>
      </w:r>
    </w:p>
    <w:p w:rsidR="007D2743" w:rsidRDefault="007D2743" w:rsidP="007D2743">
      <w:pPr>
        <w:pStyle w:val="ListParagraph"/>
        <w:spacing w:after="0" w:line="240" w:lineRule="auto"/>
        <w:ind w:left="660" w:right="301"/>
        <w:jc w:val="both"/>
        <w:rPr>
          <w:rFonts w:ascii="Arial" w:eastAsia="Times New Roman" w:hAnsi="Arial" w:cs="Arial"/>
          <w:color w:val="000000"/>
          <w:sz w:val="23"/>
          <w:szCs w:val="23"/>
        </w:rPr>
      </w:pPr>
    </w:p>
    <w:p w:rsidR="007D2743" w:rsidRPr="00181B71" w:rsidRDefault="007D2743" w:rsidP="007D2743">
      <w:pPr>
        <w:pStyle w:val="ListParagraph"/>
        <w:numPr>
          <w:ilvl w:val="0"/>
          <w:numId w:val="38"/>
        </w:numPr>
        <w:spacing w:after="0" w:line="240" w:lineRule="auto"/>
        <w:ind w:right="301"/>
        <w:jc w:val="both"/>
        <w:rPr>
          <w:rFonts w:ascii="Arial" w:eastAsia="Times New Roman" w:hAnsi="Arial" w:cs="Arial"/>
          <w:color w:val="000000"/>
          <w:sz w:val="23"/>
          <w:szCs w:val="23"/>
        </w:rPr>
      </w:pPr>
      <w:r w:rsidRPr="00181B71">
        <w:rPr>
          <w:rFonts w:ascii="Arial" w:eastAsia="Times New Roman" w:hAnsi="Arial" w:cs="Arial"/>
          <w:b/>
          <w:color w:val="000000"/>
          <w:sz w:val="23"/>
          <w:szCs w:val="23"/>
        </w:rPr>
        <w:t>Database Material</w:t>
      </w:r>
      <w:r w:rsidRPr="00181B71">
        <w:rPr>
          <w:rFonts w:ascii="Arial" w:eastAsia="Times New Roman" w:hAnsi="Arial" w:cs="Arial"/>
          <w:color w:val="000000"/>
          <w:sz w:val="23"/>
          <w:szCs w:val="23"/>
        </w:rPr>
        <w:t xml:space="preserve"> – all data contained in the Dugong Aerial Survey Database developed by James Cook University</w:t>
      </w:r>
    </w:p>
    <w:p w:rsidR="007D2743" w:rsidRDefault="007D2743" w:rsidP="007D2743">
      <w:pPr>
        <w:pStyle w:val="ListParagraph"/>
        <w:spacing w:after="0" w:line="240" w:lineRule="auto"/>
        <w:ind w:left="1020" w:right="301"/>
        <w:jc w:val="both"/>
        <w:rPr>
          <w:rFonts w:ascii="Arial" w:eastAsia="Times New Roman" w:hAnsi="Arial" w:cs="Arial"/>
          <w:color w:val="000000"/>
          <w:sz w:val="23"/>
          <w:szCs w:val="23"/>
        </w:rPr>
      </w:pPr>
    </w:p>
    <w:p w:rsidR="00044179" w:rsidRPr="007D2743" w:rsidRDefault="00DE3973" w:rsidP="00DE3973">
      <w:pPr>
        <w:pStyle w:val="ListParagraph"/>
        <w:numPr>
          <w:ilvl w:val="0"/>
          <w:numId w:val="35"/>
        </w:numPr>
        <w:spacing w:after="0" w:line="240" w:lineRule="auto"/>
        <w:ind w:right="301"/>
        <w:jc w:val="both"/>
        <w:rPr>
          <w:rFonts w:ascii="Arial" w:eastAsia="Times New Roman" w:hAnsi="Arial" w:cs="Arial"/>
          <w:b/>
          <w:color w:val="000000"/>
          <w:sz w:val="23"/>
          <w:szCs w:val="23"/>
        </w:rPr>
      </w:pPr>
      <w:r w:rsidRPr="007D2743">
        <w:rPr>
          <w:rFonts w:ascii="Arial" w:eastAsia="Times New Roman" w:hAnsi="Arial" w:cs="Arial"/>
          <w:b/>
          <w:color w:val="000000"/>
          <w:sz w:val="23"/>
          <w:szCs w:val="23"/>
        </w:rPr>
        <w:t>Use of Dugong Aerial Survey Database</w:t>
      </w:r>
    </w:p>
    <w:p w:rsidR="00DE3973" w:rsidRDefault="00DE3973" w:rsidP="00DE3973">
      <w:pPr>
        <w:pStyle w:val="ListParagraph"/>
        <w:spacing w:after="0" w:line="240" w:lineRule="auto"/>
        <w:ind w:left="660" w:right="301"/>
        <w:jc w:val="both"/>
        <w:rPr>
          <w:rFonts w:ascii="Arial" w:eastAsia="Times New Roman" w:hAnsi="Arial" w:cs="Arial"/>
          <w:color w:val="000000"/>
          <w:sz w:val="23"/>
          <w:szCs w:val="23"/>
        </w:rPr>
      </w:pPr>
    </w:p>
    <w:p w:rsidR="00DE3973" w:rsidRDefault="00DE3973" w:rsidP="007D2743">
      <w:pPr>
        <w:pStyle w:val="ListParagraph"/>
        <w:numPr>
          <w:ilvl w:val="1"/>
          <w:numId w:val="35"/>
        </w:numPr>
        <w:spacing w:after="0" w:line="240" w:lineRule="auto"/>
        <w:ind w:right="301"/>
        <w:jc w:val="both"/>
        <w:rPr>
          <w:rFonts w:ascii="Arial" w:eastAsia="Times New Roman" w:hAnsi="Arial" w:cs="Arial"/>
          <w:color w:val="000000"/>
          <w:sz w:val="23"/>
          <w:szCs w:val="23"/>
        </w:rPr>
      </w:pPr>
      <w:r w:rsidRPr="00DE3973">
        <w:rPr>
          <w:rFonts w:ascii="Arial" w:eastAsia="Times New Roman" w:hAnsi="Arial" w:cs="Arial"/>
          <w:color w:val="000000"/>
          <w:sz w:val="23"/>
          <w:szCs w:val="23"/>
        </w:rPr>
        <w:t xml:space="preserve">You </w:t>
      </w:r>
      <w:r w:rsidR="007D2743">
        <w:rPr>
          <w:rFonts w:ascii="Arial" w:eastAsia="Times New Roman" w:hAnsi="Arial" w:cs="Arial"/>
          <w:color w:val="000000"/>
          <w:sz w:val="23"/>
          <w:szCs w:val="23"/>
        </w:rPr>
        <w:t>may, subject to the conditions set out in clause 2.2, use the Database Material for commercial and non-commercial purposes.</w:t>
      </w:r>
    </w:p>
    <w:p w:rsidR="00EE5DB0" w:rsidRDefault="00EE5DB0" w:rsidP="00EE5DB0">
      <w:pPr>
        <w:pStyle w:val="ListParagraph"/>
        <w:spacing w:after="0" w:line="240" w:lineRule="auto"/>
        <w:ind w:right="301"/>
        <w:jc w:val="both"/>
        <w:rPr>
          <w:rFonts w:ascii="Arial" w:eastAsia="Times New Roman" w:hAnsi="Arial" w:cs="Arial"/>
          <w:color w:val="000000"/>
          <w:sz w:val="23"/>
          <w:szCs w:val="23"/>
        </w:rPr>
      </w:pPr>
    </w:p>
    <w:p w:rsidR="007D2743" w:rsidRDefault="007D2743" w:rsidP="007D2743">
      <w:pPr>
        <w:pStyle w:val="ListParagraph"/>
        <w:numPr>
          <w:ilvl w:val="1"/>
          <w:numId w:val="35"/>
        </w:numPr>
        <w:spacing w:after="0" w:line="240" w:lineRule="auto"/>
        <w:ind w:right="301"/>
        <w:jc w:val="both"/>
        <w:rPr>
          <w:rFonts w:ascii="Arial" w:eastAsia="Times New Roman" w:hAnsi="Arial" w:cs="Arial"/>
          <w:color w:val="000000"/>
          <w:sz w:val="23"/>
          <w:szCs w:val="23"/>
        </w:rPr>
      </w:pPr>
      <w:r>
        <w:rPr>
          <w:rFonts w:ascii="Arial" w:eastAsia="Times New Roman" w:hAnsi="Arial" w:cs="Arial"/>
          <w:color w:val="000000"/>
          <w:sz w:val="23"/>
          <w:szCs w:val="23"/>
        </w:rPr>
        <w:t>You must not:</w:t>
      </w:r>
    </w:p>
    <w:p w:rsidR="00EE5DB0" w:rsidRPr="00EE5DB0" w:rsidRDefault="00EE5DB0" w:rsidP="00EE5DB0">
      <w:pPr>
        <w:spacing w:after="0" w:line="240" w:lineRule="auto"/>
        <w:ind w:right="301"/>
        <w:jc w:val="both"/>
        <w:rPr>
          <w:rFonts w:ascii="Arial" w:eastAsia="Times New Roman" w:hAnsi="Arial" w:cs="Arial"/>
          <w:color w:val="000000"/>
          <w:sz w:val="23"/>
          <w:szCs w:val="23"/>
        </w:rPr>
      </w:pPr>
    </w:p>
    <w:p w:rsidR="007D2743" w:rsidRDefault="007D2743" w:rsidP="007D2743">
      <w:pPr>
        <w:pStyle w:val="ListParagraph"/>
        <w:numPr>
          <w:ilvl w:val="0"/>
          <w:numId w:val="37"/>
        </w:numPr>
        <w:spacing w:after="0" w:line="240" w:lineRule="auto"/>
        <w:ind w:right="301"/>
        <w:jc w:val="both"/>
        <w:rPr>
          <w:rFonts w:ascii="Arial" w:eastAsia="Times New Roman" w:hAnsi="Arial" w:cs="Arial"/>
          <w:color w:val="000000"/>
          <w:sz w:val="23"/>
          <w:szCs w:val="23"/>
        </w:rPr>
      </w:pPr>
      <w:r>
        <w:rPr>
          <w:rFonts w:ascii="Arial" w:eastAsia="Times New Roman" w:hAnsi="Arial" w:cs="Arial"/>
          <w:color w:val="000000"/>
          <w:sz w:val="23"/>
          <w:szCs w:val="23"/>
        </w:rPr>
        <w:t>modify the Database Material; or</w:t>
      </w:r>
    </w:p>
    <w:p w:rsidR="00EE5DB0" w:rsidRDefault="00EE5DB0" w:rsidP="00EE5DB0">
      <w:pPr>
        <w:pStyle w:val="ListParagraph"/>
        <w:spacing w:after="0" w:line="240" w:lineRule="auto"/>
        <w:ind w:left="1080" w:right="301"/>
        <w:jc w:val="both"/>
        <w:rPr>
          <w:rFonts w:ascii="Arial" w:eastAsia="Times New Roman" w:hAnsi="Arial" w:cs="Arial"/>
          <w:color w:val="000000"/>
          <w:sz w:val="23"/>
          <w:szCs w:val="23"/>
        </w:rPr>
      </w:pPr>
    </w:p>
    <w:p w:rsidR="007D2743" w:rsidRDefault="007D2743" w:rsidP="007D2743">
      <w:pPr>
        <w:pStyle w:val="ListParagraph"/>
        <w:numPr>
          <w:ilvl w:val="0"/>
          <w:numId w:val="37"/>
        </w:numPr>
        <w:spacing w:after="0" w:line="240" w:lineRule="auto"/>
        <w:ind w:right="301"/>
        <w:jc w:val="both"/>
        <w:rPr>
          <w:rFonts w:ascii="Arial" w:eastAsia="Times New Roman" w:hAnsi="Arial" w:cs="Arial"/>
          <w:color w:val="000000"/>
          <w:sz w:val="23"/>
          <w:szCs w:val="23"/>
        </w:rPr>
      </w:pPr>
      <w:proofErr w:type="gramStart"/>
      <w:r>
        <w:rPr>
          <w:rFonts w:ascii="Arial" w:eastAsia="Times New Roman" w:hAnsi="Arial" w:cs="Arial"/>
          <w:color w:val="000000"/>
          <w:sz w:val="23"/>
          <w:szCs w:val="23"/>
        </w:rPr>
        <w:t>permit</w:t>
      </w:r>
      <w:proofErr w:type="gramEnd"/>
      <w:r>
        <w:rPr>
          <w:rFonts w:ascii="Arial" w:eastAsia="Times New Roman" w:hAnsi="Arial" w:cs="Arial"/>
          <w:color w:val="000000"/>
          <w:sz w:val="23"/>
          <w:szCs w:val="23"/>
        </w:rPr>
        <w:t>, authorise or license any other person or entity to use the Database Material.</w:t>
      </w:r>
    </w:p>
    <w:p w:rsidR="007D2743" w:rsidRDefault="007D2743" w:rsidP="007D2743">
      <w:pPr>
        <w:pStyle w:val="ListParagraph"/>
        <w:spacing w:after="0" w:line="240" w:lineRule="auto"/>
        <w:ind w:left="1080" w:right="301"/>
        <w:jc w:val="both"/>
        <w:rPr>
          <w:rFonts w:ascii="Arial" w:eastAsia="Times New Roman" w:hAnsi="Arial" w:cs="Arial"/>
          <w:color w:val="000000"/>
          <w:sz w:val="23"/>
          <w:szCs w:val="23"/>
        </w:rPr>
      </w:pPr>
    </w:p>
    <w:p w:rsidR="007D2743" w:rsidRPr="007D2743" w:rsidRDefault="007D2743" w:rsidP="007D2743">
      <w:pPr>
        <w:pStyle w:val="ListParagraph"/>
        <w:numPr>
          <w:ilvl w:val="0"/>
          <w:numId w:val="35"/>
        </w:numPr>
        <w:spacing w:after="0" w:line="240" w:lineRule="auto"/>
        <w:ind w:right="301"/>
        <w:jc w:val="both"/>
        <w:rPr>
          <w:rFonts w:ascii="Arial" w:eastAsia="Times New Roman" w:hAnsi="Arial" w:cs="Arial"/>
          <w:b/>
          <w:color w:val="000000"/>
          <w:sz w:val="23"/>
          <w:szCs w:val="23"/>
        </w:rPr>
      </w:pPr>
      <w:r w:rsidRPr="007D2743">
        <w:rPr>
          <w:rFonts w:ascii="Arial" w:eastAsia="Times New Roman" w:hAnsi="Arial" w:cs="Arial"/>
          <w:b/>
          <w:color w:val="000000"/>
          <w:sz w:val="23"/>
          <w:szCs w:val="23"/>
        </w:rPr>
        <w:t>Release and Indemnity</w:t>
      </w:r>
    </w:p>
    <w:p w:rsidR="007D2743" w:rsidRDefault="007D2743" w:rsidP="007D2743">
      <w:pPr>
        <w:pStyle w:val="ListParagraph"/>
        <w:spacing w:after="0" w:line="240" w:lineRule="auto"/>
        <w:ind w:left="660" w:right="301"/>
        <w:jc w:val="both"/>
        <w:rPr>
          <w:rFonts w:ascii="Arial" w:eastAsia="Times New Roman" w:hAnsi="Arial" w:cs="Arial"/>
          <w:color w:val="000000"/>
          <w:sz w:val="23"/>
          <w:szCs w:val="23"/>
        </w:rPr>
      </w:pPr>
    </w:p>
    <w:p w:rsidR="007D2743" w:rsidRDefault="007D2743" w:rsidP="00EE5DB0">
      <w:pPr>
        <w:pStyle w:val="ListParagraph"/>
        <w:numPr>
          <w:ilvl w:val="1"/>
          <w:numId w:val="35"/>
        </w:numPr>
        <w:spacing w:after="0" w:line="240" w:lineRule="auto"/>
        <w:ind w:right="301"/>
        <w:jc w:val="both"/>
        <w:rPr>
          <w:rFonts w:ascii="Arial" w:eastAsia="Times New Roman" w:hAnsi="Arial" w:cs="Arial"/>
          <w:color w:val="000000"/>
          <w:sz w:val="23"/>
          <w:szCs w:val="23"/>
        </w:rPr>
      </w:pPr>
      <w:r w:rsidRPr="00EE5DB0">
        <w:rPr>
          <w:rFonts w:ascii="Arial" w:eastAsia="Times New Roman" w:hAnsi="Arial" w:cs="Arial"/>
          <w:color w:val="000000"/>
          <w:sz w:val="23"/>
          <w:szCs w:val="23"/>
        </w:rPr>
        <w:t xml:space="preserve">You release James Cook University from every claim, action, suit or demand for any kind of legal, equitable or administrative relief whatsoever and including all costs and expenses assessed on a full indemnity basis arising in any way out of or in connection with </w:t>
      </w:r>
      <w:r w:rsidR="00EE5DB0" w:rsidRPr="00EE5DB0">
        <w:rPr>
          <w:rFonts w:ascii="Arial" w:eastAsia="Times New Roman" w:hAnsi="Arial" w:cs="Arial"/>
          <w:color w:val="000000"/>
          <w:sz w:val="23"/>
          <w:szCs w:val="23"/>
        </w:rPr>
        <w:t xml:space="preserve">your use of the Database Material. </w:t>
      </w:r>
    </w:p>
    <w:p w:rsidR="00EE5DB0" w:rsidRPr="00EE5DB0" w:rsidRDefault="00EE5DB0" w:rsidP="00EE5DB0">
      <w:pPr>
        <w:pStyle w:val="ListParagraph"/>
        <w:spacing w:after="0" w:line="240" w:lineRule="auto"/>
        <w:ind w:right="301"/>
        <w:jc w:val="both"/>
        <w:rPr>
          <w:rFonts w:ascii="Arial" w:eastAsia="Times New Roman" w:hAnsi="Arial" w:cs="Arial"/>
          <w:color w:val="000000"/>
          <w:sz w:val="23"/>
          <w:szCs w:val="23"/>
        </w:rPr>
      </w:pPr>
    </w:p>
    <w:p w:rsidR="00EE5DB0" w:rsidRDefault="00EE5DB0" w:rsidP="007D2743">
      <w:pPr>
        <w:pStyle w:val="ListParagraph"/>
        <w:numPr>
          <w:ilvl w:val="1"/>
          <w:numId w:val="35"/>
        </w:numPr>
        <w:spacing w:after="0" w:line="240" w:lineRule="auto"/>
        <w:ind w:right="301"/>
        <w:jc w:val="both"/>
        <w:rPr>
          <w:rFonts w:ascii="Arial" w:eastAsia="Times New Roman" w:hAnsi="Arial" w:cs="Arial"/>
          <w:color w:val="000000"/>
          <w:sz w:val="23"/>
          <w:szCs w:val="23"/>
        </w:rPr>
      </w:pPr>
      <w:r>
        <w:rPr>
          <w:rFonts w:ascii="Arial" w:eastAsia="Times New Roman" w:hAnsi="Arial" w:cs="Arial"/>
          <w:color w:val="000000"/>
          <w:sz w:val="23"/>
          <w:szCs w:val="23"/>
        </w:rPr>
        <w:t xml:space="preserve">You </w:t>
      </w:r>
      <w:r w:rsidR="007D2743" w:rsidRPr="00EE5DB0">
        <w:rPr>
          <w:rFonts w:ascii="Arial" w:eastAsia="Times New Roman" w:hAnsi="Arial" w:cs="Arial"/>
          <w:color w:val="000000"/>
          <w:sz w:val="23"/>
          <w:szCs w:val="23"/>
        </w:rPr>
        <w:t>indemnify James Cook University, its officers, employees and agents against every claim, action, suit or demand for any kind of legal, equitable or administrative relief whatsoever and including all costs and expenses assessed on a full indemnity basis arising in any way out of or in connection with</w:t>
      </w:r>
      <w:r>
        <w:rPr>
          <w:rFonts w:ascii="Arial" w:eastAsia="Times New Roman" w:hAnsi="Arial" w:cs="Arial"/>
          <w:color w:val="000000"/>
          <w:sz w:val="23"/>
          <w:szCs w:val="23"/>
        </w:rPr>
        <w:t>:</w:t>
      </w:r>
    </w:p>
    <w:p w:rsidR="00EE5DB0" w:rsidRPr="00EE5DB0" w:rsidRDefault="00EE5DB0" w:rsidP="00EE5DB0">
      <w:pPr>
        <w:spacing w:after="0" w:line="240" w:lineRule="auto"/>
        <w:ind w:right="301"/>
        <w:jc w:val="both"/>
        <w:rPr>
          <w:rFonts w:ascii="Arial" w:eastAsia="Times New Roman" w:hAnsi="Arial" w:cs="Arial"/>
          <w:color w:val="000000"/>
          <w:sz w:val="23"/>
          <w:szCs w:val="23"/>
        </w:rPr>
      </w:pPr>
    </w:p>
    <w:p w:rsidR="007D2743" w:rsidRDefault="007D2743" w:rsidP="007D2743">
      <w:pPr>
        <w:pStyle w:val="ListParagraph"/>
        <w:numPr>
          <w:ilvl w:val="0"/>
          <w:numId w:val="39"/>
        </w:numPr>
        <w:spacing w:after="0" w:line="240" w:lineRule="auto"/>
        <w:ind w:right="301"/>
        <w:jc w:val="both"/>
        <w:rPr>
          <w:rFonts w:ascii="Arial" w:eastAsia="Times New Roman" w:hAnsi="Arial" w:cs="Arial"/>
          <w:color w:val="000000"/>
          <w:sz w:val="23"/>
          <w:szCs w:val="23"/>
        </w:rPr>
      </w:pPr>
      <w:r w:rsidRPr="007D2743">
        <w:rPr>
          <w:rFonts w:ascii="Arial" w:eastAsia="Times New Roman" w:hAnsi="Arial" w:cs="Arial"/>
          <w:color w:val="000000"/>
          <w:sz w:val="23"/>
          <w:szCs w:val="23"/>
        </w:rPr>
        <w:t>your use of the Data</w:t>
      </w:r>
      <w:r>
        <w:rPr>
          <w:rFonts w:ascii="Arial" w:eastAsia="Times New Roman" w:hAnsi="Arial" w:cs="Arial"/>
          <w:color w:val="000000"/>
          <w:sz w:val="23"/>
          <w:szCs w:val="23"/>
        </w:rPr>
        <w:t>base Material; or</w:t>
      </w:r>
    </w:p>
    <w:p w:rsidR="00EE5DB0" w:rsidRDefault="00EE5DB0" w:rsidP="00EE5DB0">
      <w:pPr>
        <w:pStyle w:val="ListParagraph"/>
        <w:spacing w:after="0" w:line="240" w:lineRule="auto"/>
        <w:ind w:left="1080" w:right="301"/>
        <w:jc w:val="both"/>
        <w:rPr>
          <w:rFonts w:ascii="Arial" w:eastAsia="Times New Roman" w:hAnsi="Arial" w:cs="Arial"/>
          <w:color w:val="000000"/>
          <w:sz w:val="23"/>
          <w:szCs w:val="23"/>
        </w:rPr>
      </w:pPr>
    </w:p>
    <w:p w:rsidR="007D2743" w:rsidRDefault="007D2743" w:rsidP="007D2743">
      <w:pPr>
        <w:pStyle w:val="ListParagraph"/>
        <w:numPr>
          <w:ilvl w:val="0"/>
          <w:numId w:val="39"/>
        </w:numPr>
        <w:spacing w:after="0" w:line="240" w:lineRule="auto"/>
        <w:ind w:right="301"/>
        <w:jc w:val="both"/>
        <w:rPr>
          <w:rFonts w:ascii="Arial" w:eastAsia="Times New Roman" w:hAnsi="Arial" w:cs="Arial"/>
          <w:color w:val="000000"/>
          <w:sz w:val="23"/>
          <w:szCs w:val="23"/>
        </w:rPr>
      </w:pPr>
      <w:proofErr w:type="gramStart"/>
      <w:r>
        <w:rPr>
          <w:rFonts w:ascii="Arial" w:eastAsia="Times New Roman" w:hAnsi="Arial" w:cs="Arial"/>
          <w:color w:val="000000"/>
          <w:sz w:val="23"/>
          <w:szCs w:val="23"/>
        </w:rPr>
        <w:t>any</w:t>
      </w:r>
      <w:proofErr w:type="gramEnd"/>
      <w:r>
        <w:rPr>
          <w:rFonts w:ascii="Arial" w:eastAsia="Times New Roman" w:hAnsi="Arial" w:cs="Arial"/>
          <w:color w:val="000000"/>
          <w:sz w:val="23"/>
          <w:szCs w:val="23"/>
        </w:rPr>
        <w:t xml:space="preserve"> breach by you of these Terms and Conditions.</w:t>
      </w:r>
    </w:p>
    <w:p w:rsidR="007D2743" w:rsidRPr="007D2743" w:rsidRDefault="007D2743" w:rsidP="007D2743">
      <w:pPr>
        <w:pStyle w:val="ListParagraph"/>
        <w:spacing w:after="0" w:line="240" w:lineRule="auto"/>
        <w:ind w:left="1080" w:right="301"/>
        <w:jc w:val="both"/>
        <w:rPr>
          <w:rFonts w:ascii="Arial" w:eastAsia="Times New Roman" w:hAnsi="Arial" w:cs="Arial"/>
          <w:color w:val="000000"/>
          <w:sz w:val="23"/>
          <w:szCs w:val="23"/>
        </w:rPr>
      </w:pPr>
    </w:p>
    <w:p w:rsidR="0014318A" w:rsidRPr="00EE5DB0" w:rsidRDefault="0014318A" w:rsidP="00EE5DB0">
      <w:pPr>
        <w:pStyle w:val="ListParagraph"/>
        <w:numPr>
          <w:ilvl w:val="0"/>
          <w:numId w:val="35"/>
        </w:numPr>
        <w:spacing w:after="0" w:line="240" w:lineRule="auto"/>
        <w:ind w:right="301"/>
        <w:jc w:val="both"/>
        <w:rPr>
          <w:rFonts w:ascii="Arial" w:eastAsia="Times New Roman" w:hAnsi="Arial" w:cs="Arial"/>
          <w:b/>
          <w:bCs/>
          <w:color w:val="000000"/>
          <w:sz w:val="23"/>
          <w:szCs w:val="23"/>
        </w:rPr>
      </w:pPr>
      <w:r w:rsidRPr="00EE5DB0">
        <w:rPr>
          <w:rFonts w:ascii="Arial" w:eastAsia="Times New Roman" w:hAnsi="Arial" w:cs="Arial"/>
          <w:b/>
          <w:bCs/>
          <w:color w:val="000000"/>
          <w:sz w:val="23"/>
          <w:szCs w:val="23"/>
        </w:rPr>
        <w:t>General</w:t>
      </w:r>
    </w:p>
    <w:p w:rsidR="002D4DBE" w:rsidRPr="00EE5DB0" w:rsidRDefault="002D4DBE" w:rsidP="002D4DBE">
      <w:pPr>
        <w:pStyle w:val="ListParagraph"/>
        <w:spacing w:after="0" w:line="240" w:lineRule="auto"/>
        <w:ind w:left="567" w:right="300"/>
        <w:jc w:val="both"/>
        <w:rPr>
          <w:rFonts w:ascii="Arial" w:eastAsia="Times New Roman" w:hAnsi="Arial" w:cs="Arial"/>
          <w:b/>
          <w:bCs/>
          <w:color w:val="000000"/>
          <w:sz w:val="23"/>
          <w:szCs w:val="23"/>
        </w:rPr>
      </w:pPr>
    </w:p>
    <w:p w:rsidR="0014318A" w:rsidRPr="00EE5DB0" w:rsidRDefault="00EE5DB0" w:rsidP="00EE5DB0">
      <w:pPr>
        <w:pStyle w:val="ListParagraph"/>
        <w:numPr>
          <w:ilvl w:val="1"/>
          <w:numId w:val="35"/>
        </w:numPr>
        <w:spacing w:after="0" w:line="240" w:lineRule="auto"/>
        <w:ind w:right="301"/>
        <w:jc w:val="both"/>
        <w:rPr>
          <w:rFonts w:ascii="Arial" w:eastAsia="Times New Roman" w:hAnsi="Arial" w:cs="Arial"/>
          <w:color w:val="000000"/>
          <w:sz w:val="23"/>
          <w:szCs w:val="23"/>
        </w:rPr>
      </w:pPr>
      <w:r w:rsidRPr="00EE5DB0">
        <w:rPr>
          <w:rFonts w:ascii="Arial" w:eastAsia="Times New Roman" w:hAnsi="Arial" w:cs="Arial"/>
          <w:iCs/>
          <w:color w:val="000000"/>
          <w:sz w:val="23"/>
          <w:szCs w:val="23"/>
        </w:rPr>
        <w:t xml:space="preserve">You acknowledge that these Terms and Conditions are </w:t>
      </w:r>
      <w:r w:rsidR="008407FF" w:rsidRPr="00EE5DB0">
        <w:rPr>
          <w:rFonts w:ascii="Arial" w:hAnsi="Arial" w:cs="Arial"/>
          <w:sz w:val="23"/>
          <w:szCs w:val="23"/>
        </w:rPr>
        <w:t>governed by the laws in force in Queensland</w:t>
      </w:r>
      <w:r w:rsidRPr="00EE5DB0">
        <w:rPr>
          <w:rFonts w:ascii="Arial" w:hAnsi="Arial" w:cs="Arial"/>
          <w:sz w:val="23"/>
          <w:szCs w:val="23"/>
        </w:rPr>
        <w:t>, Australia</w:t>
      </w:r>
      <w:r w:rsidR="008407FF" w:rsidRPr="00EE5DB0">
        <w:rPr>
          <w:rFonts w:ascii="Arial" w:hAnsi="Arial" w:cs="Arial"/>
          <w:sz w:val="23"/>
          <w:szCs w:val="23"/>
        </w:rPr>
        <w:t xml:space="preserve">. </w:t>
      </w:r>
      <w:r w:rsidRPr="00EE5DB0">
        <w:rPr>
          <w:rFonts w:ascii="Arial" w:hAnsi="Arial" w:cs="Arial"/>
          <w:sz w:val="23"/>
          <w:szCs w:val="23"/>
        </w:rPr>
        <w:t>You irrevocably submit</w:t>
      </w:r>
      <w:r w:rsidR="008407FF" w:rsidRPr="00EE5DB0">
        <w:rPr>
          <w:rFonts w:ascii="Arial" w:hAnsi="Arial" w:cs="Arial"/>
          <w:sz w:val="23"/>
          <w:szCs w:val="23"/>
        </w:rPr>
        <w:t xml:space="preserve"> to the exclusive jurisdiction of the courts of Queensland and the courts of appeal therefrom.</w:t>
      </w:r>
    </w:p>
    <w:p w:rsidR="002D4DBE" w:rsidRPr="00EE5DB0" w:rsidRDefault="002D4DBE" w:rsidP="002D4DBE">
      <w:pPr>
        <w:pStyle w:val="BodyText"/>
        <w:numPr>
          <w:ilvl w:val="0"/>
          <w:numId w:val="0"/>
        </w:numPr>
        <w:tabs>
          <w:tab w:val="left" w:pos="1134"/>
        </w:tabs>
        <w:spacing w:after="0"/>
        <w:rPr>
          <w:rFonts w:eastAsia="Times New Roman"/>
          <w:color w:val="000000"/>
          <w:sz w:val="23"/>
          <w:szCs w:val="23"/>
        </w:rPr>
      </w:pPr>
    </w:p>
    <w:p w:rsidR="0014318A" w:rsidRPr="00EE5DB0" w:rsidRDefault="008407FF" w:rsidP="00EE5DB0">
      <w:pPr>
        <w:pStyle w:val="ListParagraph"/>
        <w:numPr>
          <w:ilvl w:val="1"/>
          <w:numId w:val="35"/>
        </w:numPr>
        <w:spacing w:after="0" w:line="240" w:lineRule="auto"/>
        <w:ind w:right="301"/>
        <w:jc w:val="both"/>
        <w:rPr>
          <w:rFonts w:ascii="Arial" w:eastAsia="Times New Roman" w:hAnsi="Arial" w:cs="Arial"/>
          <w:color w:val="000000"/>
          <w:sz w:val="23"/>
          <w:szCs w:val="23"/>
        </w:rPr>
      </w:pPr>
      <w:r w:rsidRPr="00EE5DB0">
        <w:rPr>
          <w:rFonts w:ascii="Arial" w:hAnsi="Arial" w:cs="Arial"/>
          <w:sz w:val="23"/>
          <w:szCs w:val="23"/>
        </w:rPr>
        <w:t xml:space="preserve">Any provision of </w:t>
      </w:r>
      <w:r w:rsidR="00EE5DB0">
        <w:rPr>
          <w:rFonts w:ascii="Arial" w:hAnsi="Arial" w:cs="Arial"/>
          <w:sz w:val="23"/>
          <w:szCs w:val="23"/>
        </w:rPr>
        <w:t xml:space="preserve">these Terms and Conditions </w:t>
      </w:r>
      <w:r w:rsidRPr="00EE5DB0">
        <w:rPr>
          <w:rFonts w:ascii="Arial" w:hAnsi="Arial" w:cs="Arial"/>
          <w:sz w:val="23"/>
          <w:szCs w:val="23"/>
        </w:rPr>
        <w:t xml:space="preserve">which is illegal, void or unenforceable is ineffective to the extent only of such illegality, voidness or unenforceability without invalidating any of the remaining provisions of </w:t>
      </w:r>
      <w:r w:rsidR="00EE5DB0">
        <w:rPr>
          <w:rFonts w:ascii="Arial" w:hAnsi="Arial" w:cs="Arial"/>
          <w:sz w:val="23"/>
          <w:szCs w:val="23"/>
        </w:rPr>
        <w:t>these Terms and Conditions</w:t>
      </w:r>
      <w:r w:rsidRPr="00EE5DB0">
        <w:rPr>
          <w:rFonts w:ascii="Arial" w:hAnsi="Arial" w:cs="Arial"/>
          <w:sz w:val="23"/>
          <w:szCs w:val="23"/>
        </w:rPr>
        <w:t>.</w:t>
      </w:r>
    </w:p>
    <w:p w:rsidR="00EE5DB0" w:rsidRPr="00EE5DB0" w:rsidRDefault="00EE5DB0" w:rsidP="00EE5DB0">
      <w:pPr>
        <w:spacing w:after="0" w:line="240" w:lineRule="auto"/>
        <w:rPr>
          <w:rFonts w:ascii="Arial" w:eastAsia="Times New Roman" w:hAnsi="Arial" w:cs="Arial"/>
          <w:b/>
          <w:color w:val="000000"/>
          <w:sz w:val="32"/>
          <w:szCs w:val="32"/>
        </w:rPr>
        <w:sectPr w:rsidR="00EE5DB0" w:rsidRPr="00EE5DB0" w:rsidSect="00EE5DB0">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08" w:footer="708" w:gutter="0"/>
          <w:cols w:space="708"/>
          <w:docGrid w:linePitch="360"/>
        </w:sectPr>
      </w:pPr>
    </w:p>
    <w:p w:rsidR="003401B1" w:rsidRPr="00EE5DB0" w:rsidRDefault="003401B1" w:rsidP="00EE5DB0">
      <w:pPr>
        <w:spacing w:after="0" w:line="240" w:lineRule="auto"/>
        <w:rPr>
          <w:rFonts w:ascii="Arial" w:hAnsi="Arial" w:cs="Arial"/>
          <w:b/>
          <w:sz w:val="24"/>
          <w:szCs w:val="24"/>
        </w:rPr>
      </w:pPr>
    </w:p>
    <w:sectPr w:rsidR="003401B1" w:rsidRPr="00EE5DB0" w:rsidSect="00B02C35">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0BC" w:rsidRDefault="00A970BC" w:rsidP="00065921">
      <w:pPr>
        <w:spacing w:after="0" w:line="240" w:lineRule="auto"/>
      </w:pPr>
      <w:r>
        <w:separator/>
      </w:r>
    </w:p>
  </w:endnote>
  <w:endnote w:type="continuationSeparator" w:id="0">
    <w:p w:rsidR="00A970BC" w:rsidRDefault="00A970BC" w:rsidP="00065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377" w:rsidRDefault="005C03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377" w:rsidRDefault="005C03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377" w:rsidRDefault="005C03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0BC" w:rsidRDefault="00A970BC" w:rsidP="00065921">
      <w:pPr>
        <w:spacing w:after="0" w:line="240" w:lineRule="auto"/>
      </w:pPr>
      <w:r>
        <w:separator/>
      </w:r>
    </w:p>
  </w:footnote>
  <w:footnote w:type="continuationSeparator" w:id="0">
    <w:p w:rsidR="00A970BC" w:rsidRDefault="00A970BC" w:rsidP="000659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377" w:rsidRDefault="005C03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377" w:rsidRDefault="005C03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377" w:rsidRDefault="005C03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2E5E"/>
    <w:multiLevelType w:val="multilevel"/>
    <w:tmpl w:val="24CC004A"/>
    <w:lvl w:ilvl="0">
      <w:start w:val="3"/>
      <w:numFmt w:val="decimal"/>
      <w:lvlText w:val="%1."/>
      <w:lvlJc w:val="left"/>
      <w:pPr>
        <w:ind w:left="720" w:hanging="360"/>
      </w:pPr>
      <w:rPr>
        <w:rFonts w:hint="default"/>
        <w:b/>
      </w:rPr>
    </w:lvl>
    <w:lvl w:ilvl="1">
      <w:start w:val="1"/>
      <w:numFmt w:val="decimal"/>
      <w:isLgl/>
      <w:lvlText w:val="%1.%2"/>
      <w:lvlJc w:val="left"/>
      <w:pPr>
        <w:ind w:left="780" w:hanging="420"/>
      </w:pPr>
      <w:rPr>
        <w:rFonts w:ascii="Arial" w:hAnsi="Arial" w:cs="Arial" w:hint="default"/>
        <w:color w:val="auto"/>
        <w:sz w:val="23"/>
        <w:szCs w:val="23"/>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
    <w:nsid w:val="09400FCB"/>
    <w:multiLevelType w:val="hybridMultilevel"/>
    <w:tmpl w:val="30BCEB30"/>
    <w:lvl w:ilvl="0" w:tplc="523EADE2">
      <w:start w:val="1"/>
      <w:numFmt w:val="lowerLetter"/>
      <w:lvlText w:val="(%1)"/>
      <w:lvlJc w:val="left"/>
      <w:pPr>
        <w:ind w:left="1020" w:hanging="360"/>
      </w:pPr>
      <w:rPr>
        <w:rFonts w:hint="default"/>
      </w:rPr>
    </w:lvl>
    <w:lvl w:ilvl="1" w:tplc="0C090019" w:tentative="1">
      <w:start w:val="1"/>
      <w:numFmt w:val="lowerLetter"/>
      <w:lvlText w:val="%2."/>
      <w:lvlJc w:val="left"/>
      <w:pPr>
        <w:ind w:left="1740" w:hanging="360"/>
      </w:pPr>
    </w:lvl>
    <w:lvl w:ilvl="2" w:tplc="0C09001B" w:tentative="1">
      <w:start w:val="1"/>
      <w:numFmt w:val="lowerRoman"/>
      <w:lvlText w:val="%3."/>
      <w:lvlJc w:val="right"/>
      <w:pPr>
        <w:ind w:left="2460" w:hanging="180"/>
      </w:pPr>
    </w:lvl>
    <w:lvl w:ilvl="3" w:tplc="0C09000F" w:tentative="1">
      <w:start w:val="1"/>
      <w:numFmt w:val="decimal"/>
      <w:lvlText w:val="%4."/>
      <w:lvlJc w:val="left"/>
      <w:pPr>
        <w:ind w:left="3180" w:hanging="360"/>
      </w:pPr>
    </w:lvl>
    <w:lvl w:ilvl="4" w:tplc="0C090019" w:tentative="1">
      <w:start w:val="1"/>
      <w:numFmt w:val="lowerLetter"/>
      <w:lvlText w:val="%5."/>
      <w:lvlJc w:val="left"/>
      <w:pPr>
        <w:ind w:left="3900" w:hanging="360"/>
      </w:pPr>
    </w:lvl>
    <w:lvl w:ilvl="5" w:tplc="0C09001B" w:tentative="1">
      <w:start w:val="1"/>
      <w:numFmt w:val="lowerRoman"/>
      <w:lvlText w:val="%6."/>
      <w:lvlJc w:val="right"/>
      <w:pPr>
        <w:ind w:left="4620" w:hanging="180"/>
      </w:pPr>
    </w:lvl>
    <w:lvl w:ilvl="6" w:tplc="0C09000F" w:tentative="1">
      <w:start w:val="1"/>
      <w:numFmt w:val="decimal"/>
      <w:lvlText w:val="%7."/>
      <w:lvlJc w:val="left"/>
      <w:pPr>
        <w:ind w:left="5340" w:hanging="360"/>
      </w:pPr>
    </w:lvl>
    <w:lvl w:ilvl="7" w:tplc="0C090019" w:tentative="1">
      <w:start w:val="1"/>
      <w:numFmt w:val="lowerLetter"/>
      <w:lvlText w:val="%8."/>
      <w:lvlJc w:val="left"/>
      <w:pPr>
        <w:ind w:left="6060" w:hanging="360"/>
      </w:pPr>
    </w:lvl>
    <w:lvl w:ilvl="8" w:tplc="0C09001B" w:tentative="1">
      <w:start w:val="1"/>
      <w:numFmt w:val="lowerRoman"/>
      <w:lvlText w:val="%9."/>
      <w:lvlJc w:val="right"/>
      <w:pPr>
        <w:ind w:left="6780" w:hanging="180"/>
      </w:pPr>
    </w:lvl>
  </w:abstractNum>
  <w:abstractNum w:abstractNumId="2">
    <w:nsid w:val="0CE54F47"/>
    <w:multiLevelType w:val="multilevel"/>
    <w:tmpl w:val="489E594E"/>
    <w:lvl w:ilvl="0">
      <w:start w:val="1"/>
      <w:numFmt w:val="decimal"/>
      <w:lvlText w:val="%1."/>
      <w:lvlJc w:val="left"/>
      <w:pPr>
        <w:ind w:left="660" w:hanging="360"/>
      </w:pPr>
      <w:rPr>
        <w:rFonts w:hint="default"/>
      </w:rPr>
    </w:lvl>
    <w:lvl w:ilvl="1">
      <w:start w:val="1"/>
      <w:numFmt w:val="decimal"/>
      <w:isLgl/>
      <w:lvlText w:val="%1.%2"/>
      <w:lvlJc w:val="left"/>
      <w:pPr>
        <w:ind w:left="720" w:hanging="420"/>
      </w:pPr>
      <w:rPr>
        <w:rFonts w:hint="default"/>
      </w:rPr>
    </w:lvl>
    <w:lvl w:ilvl="2">
      <w:start w:val="1"/>
      <w:numFmt w:val="decimal"/>
      <w:isLgl/>
      <w:lvlText w:val="%1.%2.%3"/>
      <w:lvlJc w:val="left"/>
      <w:pPr>
        <w:ind w:left="1020" w:hanging="720"/>
      </w:pPr>
      <w:rPr>
        <w:rFonts w:hint="default"/>
      </w:rPr>
    </w:lvl>
    <w:lvl w:ilvl="3">
      <w:start w:val="1"/>
      <w:numFmt w:val="decimal"/>
      <w:isLgl/>
      <w:lvlText w:val="%1.%2.%3.%4"/>
      <w:lvlJc w:val="left"/>
      <w:pPr>
        <w:ind w:left="1020" w:hanging="720"/>
      </w:pPr>
      <w:rPr>
        <w:rFonts w:hint="default"/>
      </w:rPr>
    </w:lvl>
    <w:lvl w:ilvl="4">
      <w:start w:val="1"/>
      <w:numFmt w:val="decimal"/>
      <w:isLgl/>
      <w:lvlText w:val="%1.%2.%3.%4.%5"/>
      <w:lvlJc w:val="left"/>
      <w:pPr>
        <w:ind w:left="1380" w:hanging="1080"/>
      </w:pPr>
      <w:rPr>
        <w:rFonts w:hint="default"/>
      </w:rPr>
    </w:lvl>
    <w:lvl w:ilvl="5">
      <w:start w:val="1"/>
      <w:numFmt w:val="decimal"/>
      <w:isLgl/>
      <w:lvlText w:val="%1.%2.%3.%4.%5.%6"/>
      <w:lvlJc w:val="left"/>
      <w:pPr>
        <w:ind w:left="1740" w:hanging="1440"/>
      </w:pPr>
      <w:rPr>
        <w:rFonts w:hint="default"/>
      </w:rPr>
    </w:lvl>
    <w:lvl w:ilvl="6">
      <w:start w:val="1"/>
      <w:numFmt w:val="decimal"/>
      <w:isLgl/>
      <w:lvlText w:val="%1.%2.%3.%4.%5.%6.%7"/>
      <w:lvlJc w:val="left"/>
      <w:pPr>
        <w:ind w:left="1740" w:hanging="1440"/>
      </w:pPr>
      <w:rPr>
        <w:rFonts w:hint="default"/>
      </w:rPr>
    </w:lvl>
    <w:lvl w:ilvl="7">
      <w:start w:val="1"/>
      <w:numFmt w:val="decimal"/>
      <w:isLgl/>
      <w:lvlText w:val="%1.%2.%3.%4.%5.%6.%7.%8"/>
      <w:lvlJc w:val="left"/>
      <w:pPr>
        <w:ind w:left="2100" w:hanging="1800"/>
      </w:pPr>
      <w:rPr>
        <w:rFonts w:hint="default"/>
      </w:rPr>
    </w:lvl>
    <w:lvl w:ilvl="8">
      <w:start w:val="1"/>
      <w:numFmt w:val="decimal"/>
      <w:isLgl/>
      <w:lvlText w:val="%1.%2.%3.%4.%5.%6.%7.%8.%9"/>
      <w:lvlJc w:val="left"/>
      <w:pPr>
        <w:ind w:left="2100" w:hanging="1800"/>
      </w:pPr>
      <w:rPr>
        <w:rFonts w:hint="default"/>
      </w:rPr>
    </w:lvl>
  </w:abstractNum>
  <w:abstractNum w:abstractNumId="3">
    <w:nsid w:val="12F56394"/>
    <w:multiLevelType w:val="hybridMultilevel"/>
    <w:tmpl w:val="00D4260A"/>
    <w:lvl w:ilvl="0" w:tplc="51B86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E7623F"/>
    <w:multiLevelType w:val="multilevel"/>
    <w:tmpl w:val="15AE0332"/>
    <w:lvl w:ilvl="0">
      <w:start w:val="1"/>
      <w:numFmt w:val="decimal"/>
      <w:pStyle w:val="Heading1"/>
      <w:lvlText w:val="%1."/>
      <w:lvlJc w:val="left"/>
      <w:pPr>
        <w:tabs>
          <w:tab w:val="num" w:pos="720"/>
        </w:tabs>
        <w:ind w:left="720" w:hanging="720"/>
      </w:pPr>
    </w:lvl>
    <w:lvl w:ilvl="1">
      <w:start w:val="1"/>
      <w:numFmt w:val="decimal"/>
      <w:pStyle w:val="BodyText"/>
      <w:lvlText w:val="%1.%2"/>
      <w:lvlJc w:val="left"/>
      <w:pPr>
        <w:tabs>
          <w:tab w:val="num" w:pos="720"/>
        </w:tabs>
        <w:ind w:left="720" w:hanging="720"/>
      </w:pPr>
    </w:lvl>
    <w:lvl w:ilvl="2">
      <w:start w:val="1"/>
      <w:numFmt w:val="lowerLetter"/>
      <w:lvlText w:val="(%3)"/>
      <w:lvlJc w:val="left"/>
      <w:pPr>
        <w:tabs>
          <w:tab w:val="num" w:pos="1440"/>
        </w:tabs>
        <w:ind w:left="1440" w:hanging="720"/>
      </w:pPr>
    </w:lvl>
    <w:lvl w:ilvl="3">
      <w:start w:val="1"/>
      <w:numFmt w:val="lowerRoman"/>
      <w:lvlText w:val="(%4)"/>
      <w:lvlJc w:val="left"/>
      <w:pPr>
        <w:tabs>
          <w:tab w:val="num" w:pos="2160"/>
        </w:tabs>
        <w:ind w:left="2160" w:hanging="720"/>
      </w:pPr>
    </w:lvl>
    <w:lvl w:ilvl="4">
      <w:start w:val="1"/>
      <w:numFmt w:val="upperLetter"/>
      <w:lvlText w:val="(%5)"/>
      <w:lvlJc w:val="left"/>
      <w:pPr>
        <w:tabs>
          <w:tab w:val="num" w:pos="2880"/>
        </w:tabs>
        <w:ind w:left="2880" w:hanging="720"/>
      </w:pPr>
    </w:lvl>
    <w:lvl w:ilvl="5">
      <w:start w:val="1"/>
      <w:numFmt w:val="upperRoman"/>
      <w:lvlText w:val="(%6)"/>
      <w:lvlJc w:val="left"/>
      <w:pPr>
        <w:tabs>
          <w:tab w:val="num" w:pos="3600"/>
        </w:tabs>
        <w:ind w:left="3600" w:hanging="720"/>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5">
    <w:nsid w:val="30A01566"/>
    <w:multiLevelType w:val="hybridMultilevel"/>
    <w:tmpl w:val="EF86AEF8"/>
    <w:lvl w:ilvl="0" w:tplc="22962F46">
      <w:start w:val="2"/>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39436F19"/>
    <w:multiLevelType w:val="hybridMultilevel"/>
    <w:tmpl w:val="D4E63362"/>
    <w:lvl w:ilvl="0" w:tplc="249485C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4DCC4642"/>
    <w:multiLevelType w:val="hybridMultilevel"/>
    <w:tmpl w:val="B6B49300"/>
    <w:lvl w:ilvl="0" w:tplc="6C740192">
      <w:start w:val="1"/>
      <w:numFmt w:val="lowerLetter"/>
      <w:lvlText w:val="(%1)"/>
      <w:lvlJc w:val="left"/>
      <w:pPr>
        <w:ind w:left="1256" w:hanging="360"/>
      </w:pPr>
      <w:rPr>
        <w:rFonts w:hint="default"/>
      </w:rPr>
    </w:lvl>
    <w:lvl w:ilvl="1" w:tplc="0C090019">
      <w:start w:val="1"/>
      <w:numFmt w:val="lowerLetter"/>
      <w:lvlText w:val="%2."/>
      <w:lvlJc w:val="left"/>
      <w:pPr>
        <w:ind w:left="1976" w:hanging="360"/>
      </w:pPr>
    </w:lvl>
    <w:lvl w:ilvl="2" w:tplc="0C09001B" w:tentative="1">
      <w:start w:val="1"/>
      <w:numFmt w:val="lowerRoman"/>
      <w:lvlText w:val="%3."/>
      <w:lvlJc w:val="right"/>
      <w:pPr>
        <w:ind w:left="2696" w:hanging="180"/>
      </w:pPr>
    </w:lvl>
    <w:lvl w:ilvl="3" w:tplc="0C09000F" w:tentative="1">
      <w:start w:val="1"/>
      <w:numFmt w:val="decimal"/>
      <w:lvlText w:val="%4."/>
      <w:lvlJc w:val="left"/>
      <w:pPr>
        <w:ind w:left="3416" w:hanging="360"/>
      </w:pPr>
    </w:lvl>
    <w:lvl w:ilvl="4" w:tplc="0C090019" w:tentative="1">
      <w:start w:val="1"/>
      <w:numFmt w:val="lowerLetter"/>
      <w:lvlText w:val="%5."/>
      <w:lvlJc w:val="left"/>
      <w:pPr>
        <w:ind w:left="4136" w:hanging="360"/>
      </w:pPr>
    </w:lvl>
    <w:lvl w:ilvl="5" w:tplc="0C09001B" w:tentative="1">
      <w:start w:val="1"/>
      <w:numFmt w:val="lowerRoman"/>
      <w:lvlText w:val="%6."/>
      <w:lvlJc w:val="right"/>
      <w:pPr>
        <w:ind w:left="4856" w:hanging="180"/>
      </w:pPr>
    </w:lvl>
    <w:lvl w:ilvl="6" w:tplc="0C09000F" w:tentative="1">
      <w:start w:val="1"/>
      <w:numFmt w:val="decimal"/>
      <w:lvlText w:val="%7."/>
      <w:lvlJc w:val="left"/>
      <w:pPr>
        <w:ind w:left="5576" w:hanging="360"/>
      </w:pPr>
    </w:lvl>
    <w:lvl w:ilvl="7" w:tplc="0C090019" w:tentative="1">
      <w:start w:val="1"/>
      <w:numFmt w:val="lowerLetter"/>
      <w:lvlText w:val="%8."/>
      <w:lvlJc w:val="left"/>
      <w:pPr>
        <w:ind w:left="6296" w:hanging="360"/>
      </w:pPr>
    </w:lvl>
    <w:lvl w:ilvl="8" w:tplc="0C09001B" w:tentative="1">
      <w:start w:val="1"/>
      <w:numFmt w:val="lowerRoman"/>
      <w:lvlText w:val="%9."/>
      <w:lvlJc w:val="right"/>
      <w:pPr>
        <w:ind w:left="7016" w:hanging="180"/>
      </w:pPr>
    </w:lvl>
  </w:abstractNum>
  <w:abstractNum w:abstractNumId="8">
    <w:nsid w:val="594F70D8"/>
    <w:multiLevelType w:val="hybridMultilevel"/>
    <w:tmpl w:val="4C4A46EC"/>
    <w:lvl w:ilvl="0" w:tplc="559A531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5E0F4145"/>
    <w:multiLevelType w:val="hybridMultilevel"/>
    <w:tmpl w:val="B9C2D574"/>
    <w:lvl w:ilvl="0" w:tplc="1CCAEA8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668C53F1"/>
    <w:multiLevelType w:val="hybridMultilevel"/>
    <w:tmpl w:val="779AD0CA"/>
    <w:lvl w:ilvl="0" w:tplc="6DE214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7C12727"/>
    <w:multiLevelType w:val="multilevel"/>
    <w:tmpl w:val="7D0498D2"/>
    <w:lvl w:ilvl="0">
      <w:start w:val="1"/>
      <w:numFmt w:val="decimal"/>
      <w:lvlText w:val="%1."/>
      <w:lvlJc w:val="left"/>
      <w:pPr>
        <w:ind w:left="720" w:hanging="420"/>
      </w:pPr>
      <w:rPr>
        <w:rFonts w:hint="default"/>
      </w:rPr>
    </w:lvl>
    <w:lvl w:ilvl="1">
      <w:start w:val="1"/>
      <w:numFmt w:val="decimal"/>
      <w:isLgl/>
      <w:lvlText w:val="%1.%2"/>
      <w:lvlJc w:val="left"/>
      <w:pPr>
        <w:ind w:left="720" w:hanging="420"/>
      </w:pPr>
      <w:rPr>
        <w:rFonts w:hint="default"/>
      </w:rPr>
    </w:lvl>
    <w:lvl w:ilvl="2">
      <w:start w:val="1"/>
      <w:numFmt w:val="decimal"/>
      <w:isLgl/>
      <w:lvlText w:val="%1.%2.%3"/>
      <w:lvlJc w:val="left"/>
      <w:pPr>
        <w:ind w:left="1020" w:hanging="720"/>
      </w:pPr>
      <w:rPr>
        <w:rFonts w:hint="default"/>
      </w:rPr>
    </w:lvl>
    <w:lvl w:ilvl="3">
      <w:start w:val="1"/>
      <w:numFmt w:val="decimal"/>
      <w:isLgl/>
      <w:lvlText w:val="%1.%2.%3.%4"/>
      <w:lvlJc w:val="left"/>
      <w:pPr>
        <w:ind w:left="1020" w:hanging="720"/>
      </w:pPr>
      <w:rPr>
        <w:rFonts w:hint="default"/>
      </w:rPr>
    </w:lvl>
    <w:lvl w:ilvl="4">
      <w:start w:val="1"/>
      <w:numFmt w:val="decimal"/>
      <w:isLgl/>
      <w:lvlText w:val="%1.%2.%3.%4.%5"/>
      <w:lvlJc w:val="left"/>
      <w:pPr>
        <w:ind w:left="1380" w:hanging="1080"/>
      </w:pPr>
      <w:rPr>
        <w:rFonts w:hint="default"/>
      </w:rPr>
    </w:lvl>
    <w:lvl w:ilvl="5">
      <w:start w:val="1"/>
      <w:numFmt w:val="decimal"/>
      <w:isLgl/>
      <w:lvlText w:val="%1.%2.%3.%4.%5.%6"/>
      <w:lvlJc w:val="left"/>
      <w:pPr>
        <w:ind w:left="1740" w:hanging="1440"/>
      </w:pPr>
      <w:rPr>
        <w:rFonts w:hint="default"/>
      </w:rPr>
    </w:lvl>
    <w:lvl w:ilvl="6">
      <w:start w:val="1"/>
      <w:numFmt w:val="decimal"/>
      <w:isLgl/>
      <w:lvlText w:val="%1.%2.%3.%4.%5.%6.%7"/>
      <w:lvlJc w:val="left"/>
      <w:pPr>
        <w:ind w:left="1740" w:hanging="1440"/>
      </w:pPr>
      <w:rPr>
        <w:rFonts w:hint="default"/>
      </w:rPr>
    </w:lvl>
    <w:lvl w:ilvl="7">
      <w:start w:val="1"/>
      <w:numFmt w:val="decimal"/>
      <w:isLgl/>
      <w:lvlText w:val="%1.%2.%3.%4.%5.%6.%7.%8"/>
      <w:lvlJc w:val="left"/>
      <w:pPr>
        <w:ind w:left="2100" w:hanging="1800"/>
      </w:pPr>
      <w:rPr>
        <w:rFonts w:hint="default"/>
      </w:rPr>
    </w:lvl>
    <w:lvl w:ilvl="8">
      <w:start w:val="1"/>
      <w:numFmt w:val="decimal"/>
      <w:isLgl/>
      <w:lvlText w:val="%1.%2.%3.%4.%5.%6.%7.%8.%9"/>
      <w:lvlJc w:val="left"/>
      <w:pPr>
        <w:ind w:left="2100" w:hanging="1800"/>
      </w:pPr>
      <w:rPr>
        <w:rFonts w:hint="default"/>
      </w:rPr>
    </w:lvl>
  </w:abstractNum>
  <w:abstractNum w:abstractNumId="12">
    <w:nsid w:val="69CB626D"/>
    <w:multiLevelType w:val="hybridMultilevel"/>
    <w:tmpl w:val="B9E4F61E"/>
    <w:lvl w:ilvl="0" w:tplc="10283EE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781633B7"/>
    <w:multiLevelType w:val="multilevel"/>
    <w:tmpl w:val="4254E970"/>
    <w:lvl w:ilvl="0">
      <w:start w:val="4"/>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200" w:hanging="1800"/>
      </w:pPr>
      <w:rPr>
        <w:rFonts w:hint="default"/>
      </w:rPr>
    </w:lvl>
  </w:abstractNum>
  <w:num w:numId="1">
    <w:abstractNumId w:val="11"/>
  </w:num>
  <w:num w:numId="2">
    <w:abstractNumId w:val="3"/>
  </w:num>
  <w:num w:numId="3">
    <w:abstractNumId w:val="1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6"/>
  </w:num>
  <w:num w:numId="37">
    <w:abstractNumId w:val="9"/>
  </w:num>
  <w:num w:numId="38">
    <w:abstractNumId w:val="1"/>
  </w:num>
  <w:num w:numId="39">
    <w:abstractNumId w:val="12"/>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18A"/>
    <w:rsid w:val="00011FDA"/>
    <w:rsid w:val="00017E94"/>
    <w:rsid w:val="00044179"/>
    <w:rsid w:val="00065921"/>
    <w:rsid w:val="000A20DC"/>
    <w:rsid w:val="0014318A"/>
    <w:rsid w:val="00181B71"/>
    <w:rsid w:val="00184BB1"/>
    <w:rsid w:val="001B1447"/>
    <w:rsid w:val="001C6FFB"/>
    <w:rsid w:val="002D4DBE"/>
    <w:rsid w:val="003401B1"/>
    <w:rsid w:val="0034070D"/>
    <w:rsid w:val="00552688"/>
    <w:rsid w:val="0058474F"/>
    <w:rsid w:val="005B722B"/>
    <w:rsid w:val="005C0377"/>
    <w:rsid w:val="00727D8D"/>
    <w:rsid w:val="00777FB6"/>
    <w:rsid w:val="007B3292"/>
    <w:rsid w:val="007D2743"/>
    <w:rsid w:val="008407FF"/>
    <w:rsid w:val="00843FBB"/>
    <w:rsid w:val="00847925"/>
    <w:rsid w:val="00854868"/>
    <w:rsid w:val="009248D9"/>
    <w:rsid w:val="00A449C9"/>
    <w:rsid w:val="00A50B3C"/>
    <w:rsid w:val="00A55905"/>
    <w:rsid w:val="00A970BC"/>
    <w:rsid w:val="00B02C35"/>
    <w:rsid w:val="00B4290A"/>
    <w:rsid w:val="00D3608E"/>
    <w:rsid w:val="00DE3973"/>
    <w:rsid w:val="00E73825"/>
    <w:rsid w:val="00EE4C08"/>
    <w:rsid w:val="00EE5DB0"/>
    <w:rsid w:val="00F20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58474F"/>
    <w:pPr>
      <w:keepNext/>
      <w:numPr>
        <w:numId w:val="4"/>
      </w:numPr>
      <w:spacing w:before="120" w:after="240" w:line="240" w:lineRule="auto"/>
      <w:outlineLvl w:val="0"/>
    </w:pPr>
    <w:rPr>
      <w:rFonts w:ascii="Arial" w:hAnsi="Arial" w:cs="Arial"/>
      <w:b/>
      <w:bCs/>
      <w:caps/>
      <w:kern w:val="3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ose">
    <w:name w:val="loose"/>
    <w:basedOn w:val="Normal"/>
    <w:rsid w:val="0014318A"/>
    <w:pPr>
      <w:spacing w:before="210" w:after="0" w:line="240" w:lineRule="auto"/>
    </w:pPr>
    <w:rPr>
      <w:rFonts w:ascii="Times New Roman" w:eastAsia="Times New Roman" w:hAnsi="Times New Roman" w:cs="Times New Roman"/>
      <w:sz w:val="24"/>
      <w:szCs w:val="24"/>
    </w:rPr>
  </w:style>
  <w:style w:type="character" w:customStyle="1" w:styleId="italic1">
    <w:name w:val="italic1"/>
    <w:basedOn w:val="DefaultParagraphFont"/>
    <w:rsid w:val="0014318A"/>
    <w:rPr>
      <w:i/>
      <w:iCs/>
    </w:rPr>
  </w:style>
  <w:style w:type="character" w:customStyle="1" w:styleId="bold1">
    <w:name w:val="bold1"/>
    <w:basedOn w:val="DefaultParagraphFont"/>
    <w:rsid w:val="0014318A"/>
    <w:rPr>
      <w:b/>
      <w:bCs/>
    </w:rPr>
  </w:style>
  <w:style w:type="paragraph" w:styleId="Header">
    <w:name w:val="header"/>
    <w:basedOn w:val="Normal"/>
    <w:link w:val="HeaderChar"/>
    <w:uiPriority w:val="99"/>
    <w:semiHidden/>
    <w:unhideWhenUsed/>
    <w:rsid w:val="000659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5921"/>
  </w:style>
  <w:style w:type="paragraph" w:styleId="Footer">
    <w:name w:val="footer"/>
    <w:basedOn w:val="Normal"/>
    <w:link w:val="FooterChar"/>
    <w:uiPriority w:val="99"/>
    <w:semiHidden/>
    <w:unhideWhenUsed/>
    <w:rsid w:val="000659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5921"/>
  </w:style>
  <w:style w:type="paragraph" w:styleId="ListParagraph">
    <w:name w:val="List Paragraph"/>
    <w:basedOn w:val="Normal"/>
    <w:uiPriority w:val="34"/>
    <w:qFormat/>
    <w:rsid w:val="00A55905"/>
    <w:pPr>
      <w:ind w:left="720"/>
      <w:contextualSpacing/>
    </w:pPr>
  </w:style>
  <w:style w:type="character" w:customStyle="1" w:styleId="Heading1Char">
    <w:name w:val="Heading 1 Char"/>
    <w:basedOn w:val="DefaultParagraphFont"/>
    <w:link w:val="Heading1"/>
    <w:uiPriority w:val="9"/>
    <w:rsid w:val="0058474F"/>
    <w:rPr>
      <w:rFonts w:ascii="Arial" w:hAnsi="Arial" w:cs="Arial"/>
      <w:b/>
      <w:bCs/>
      <w:caps/>
      <w:kern w:val="36"/>
      <w:sz w:val="24"/>
      <w:szCs w:val="24"/>
    </w:rPr>
  </w:style>
  <w:style w:type="paragraph" w:styleId="BodyText">
    <w:name w:val="Body Text"/>
    <w:basedOn w:val="Normal"/>
    <w:link w:val="BodyTextChar"/>
    <w:unhideWhenUsed/>
    <w:rsid w:val="0058474F"/>
    <w:pPr>
      <w:numPr>
        <w:ilvl w:val="1"/>
        <w:numId w:val="4"/>
      </w:numPr>
      <w:spacing w:after="240" w:line="240" w:lineRule="auto"/>
      <w:jc w:val="both"/>
    </w:pPr>
    <w:rPr>
      <w:rFonts w:ascii="Arial" w:hAnsi="Arial" w:cs="Arial"/>
      <w:sz w:val="24"/>
      <w:szCs w:val="24"/>
    </w:rPr>
  </w:style>
  <w:style w:type="character" w:customStyle="1" w:styleId="BodyTextChar">
    <w:name w:val="Body Text Char"/>
    <w:basedOn w:val="DefaultParagraphFont"/>
    <w:link w:val="BodyText"/>
    <w:rsid w:val="0058474F"/>
    <w:rPr>
      <w:rFonts w:ascii="Arial" w:hAnsi="Arial" w:cs="Arial"/>
      <w:sz w:val="24"/>
      <w:szCs w:val="24"/>
    </w:rPr>
  </w:style>
  <w:style w:type="paragraph" w:customStyle="1" w:styleId="Default">
    <w:name w:val="Default"/>
    <w:rsid w:val="005C0377"/>
    <w:pPr>
      <w:widowControl w:val="0"/>
      <w:autoSpaceDE w:val="0"/>
      <w:autoSpaceDN w:val="0"/>
      <w:adjustRightInd w:val="0"/>
      <w:spacing w:after="0" w:line="240" w:lineRule="auto"/>
    </w:pPr>
    <w:rPr>
      <w:rFonts w:ascii="Helvetica" w:hAnsi="Helvetica" w:cs="Helvetica"/>
      <w:color w:val="000000"/>
      <w:sz w:val="24"/>
      <w:szCs w:val="24"/>
    </w:rPr>
  </w:style>
  <w:style w:type="paragraph" w:styleId="TOC1">
    <w:name w:val="toc 1"/>
    <w:basedOn w:val="Normal"/>
    <w:next w:val="Normal"/>
    <w:autoRedefine/>
    <w:semiHidden/>
    <w:rsid w:val="008407FF"/>
    <w:pPr>
      <w:spacing w:before="120" w:after="120" w:line="240" w:lineRule="auto"/>
    </w:pPr>
    <w:rPr>
      <w:rFonts w:ascii="Arial Bold" w:eastAsia="Times New Roman" w:hAnsi="Arial Bold" w:cs="Arial"/>
      <w:b/>
      <w:bCs/>
      <w:caps/>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58474F"/>
    <w:pPr>
      <w:keepNext/>
      <w:numPr>
        <w:numId w:val="4"/>
      </w:numPr>
      <w:spacing w:before="120" w:after="240" w:line="240" w:lineRule="auto"/>
      <w:outlineLvl w:val="0"/>
    </w:pPr>
    <w:rPr>
      <w:rFonts w:ascii="Arial" w:hAnsi="Arial" w:cs="Arial"/>
      <w:b/>
      <w:bCs/>
      <w:caps/>
      <w:kern w:val="3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ose">
    <w:name w:val="loose"/>
    <w:basedOn w:val="Normal"/>
    <w:rsid w:val="0014318A"/>
    <w:pPr>
      <w:spacing w:before="210" w:after="0" w:line="240" w:lineRule="auto"/>
    </w:pPr>
    <w:rPr>
      <w:rFonts w:ascii="Times New Roman" w:eastAsia="Times New Roman" w:hAnsi="Times New Roman" w:cs="Times New Roman"/>
      <w:sz w:val="24"/>
      <w:szCs w:val="24"/>
    </w:rPr>
  </w:style>
  <w:style w:type="character" w:customStyle="1" w:styleId="italic1">
    <w:name w:val="italic1"/>
    <w:basedOn w:val="DefaultParagraphFont"/>
    <w:rsid w:val="0014318A"/>
    <w:rPr>
      <w:i/>
      <w:iCs/>
    </w:rPr>
  </w:style>
  <w:style w:type="character" w:customStyle="1" w:styleId="bold1">
    <w:name w:val="bold1"/>
    <w:basedOn w:val="DefaultParagraphFont"/>
    <w:rsid w:val="0014318A"/>
    <w:rPr>
      <w:b/>
      <w:bCs/>
    </w:rPr>
  </w:style>
  <w:style w:type="paragraph" w:styleId="Header">
    <w:name w:val="header"/>
    <w:basedOn w:val="Normal"/>
    <w:link w:val="HeaderChar"/>
    <w:uiPriority w:val="99"/>
    <w:semiHidden/>
    <w:unhideWhenUsed/>
    <w:rsid w:val="000659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5921"/>
  </w:style>
  <w:style w:type="paragraph" w:styleId="Footer">
    <w:name w:val="footer"/>
    <w:basedOn w:val="Normal"/>
    <w:link w:val="FooterChar"/>
    <w:uiPriority w:val="99"/>
    <w:semiHidden/>
    <w:unhideWhenUsed/>
    <w:rsid w:val="000659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5921"/>
  </w:style>
  <w:style w:type="paragraph" w:styleId="ListParagraph">
    <w:name w:val="List Paragraph"/>
    <w:basedOn w:val="Normal"/>
    <w:uiPriority w:val="34"/>
    <w:qFormat/>
    <w:rsid w:val="00A55905"/>
    <w:pPr>
      <w:ind w:left="720"/>
      <w:contextualSpacing/>
    </w:pPr>
  </w:style>
  <w:style w:type="character" w:customStyle="1" w:styleId="Heading1Char">
    <w:name w:val="Heading 1 Char"/>
    <w:basedOn w:val="DefaultParagraphFont"/>
    <w:link w:val="Heading1"/>
    <w:uiPriority w:val="9"/>
    <w:rsid w:val="0058474F"/>
    <w:rPr>
      <w:rFonts w:ascii="Arial" w:hAnsi="Arial" w:cs="Arial"/>
      <w:b/>
      <w:bCs/>
      <w:caps/>
      <w:kern w:val="36"/>
      <w:sz w:val="24"/>
      <w:szCs w:val="24"/>
    </w:rPr>
  </w:style>
  <w:style w:type="paragraph" w:styleId="BodyText">
    <w:name w:val="Body Text"/>
    <w:basedOn w:val="Normal"/>
    <w:link w:val="BodyTextChar"/>
    <w:unhideWhenUsed/>
    <w:rsid w:val="0058474F"/>
    <w:pPr>
      <w:numPr>
        <w:ilvl w:val="1"/>
        <w:numId w:val="4"/>
      </w:numPr>
      <w:spacing w:after="240" w:line="240" w:lineRule="auto"/>
      <w:jc w:val="both"/>
    </w:pPr>
    <w:rPr>
      <w:rFonts w:ascii="Arial" w:hAnsi="Arial" w:cs="Arial"/>
      <w:sz w:val="24"/>
      <w:szCs w:val="24"/>
    </w:rPr>
  </w:style>
  <w:style w:type="character" w:customStyle="1" w:styleId="BodyTextChar">
    <w:name w:val="Body Text Char"/>
    <w:basedOn w:val="DefaultParagraphFont"/>
    <w:link w:val="BodyText"/>
    <w:rsid w:val="0058474F"/>
    <w:rPr>
      <w:rFonts w:ascii="Arial" w:hAnsi="Arial" w:cs="Arial"/>
      <w:sz w:val="24"/>
      <w:szCs w:val="24"/>
    </w:rPr>
  </w:style>
  <w:style w:type="paragraph" w:customStyle="1" w:styleId="Default">
    <w:name w:val="Default"/>
    <w:rsid w:val="005C0377"/>
    <w:pPr>
      <w:widowControl w:val="0"/>
      <w:autoSpaceDE w:val="0"/>
      <w:autoSpaceDN w:val="0"/>
      <w:adjustRightInd w:val="0"/>
      <w:spacing w:after="0" w:line="240" w:lineRule="auto"/>
    </w:pPr>
    <w:rPr>
      <w:rFonts w:ascii="Helvetica" w:hAnsi="Helvetica" w:cs="Helvetica"/>
      <w:color w:val="000000"/>
      <w:sz w:val="24"/>
      <w:szCs w:val="24"/>
    </w:rPr>
  </w:style>
  <w:style w:type="paragraph" w:styleId="TOC1">
    <w:name w:val="toc 1"/>
    <w:basedOn w:val="Normal"/>
    <w:next w:val="Normal"/>
    <w:autoRedefine/>
    <w:semiHidden/>
    <w:rsid w:val="008407FF"/>
    <w:pPr>
      <w:spacing w:before="120" w:after="120" w:line="240" w:lineRule="auto"/>
    </w:pPr>
    <w:rPr>
      <w:rFonts w:ascii="Arial Bold" w:eastAsia="Times New Roman" w:hAnsi="Arial Bold" w:cs="Arial"/>
      <w:b/>
      <w:bCs/>
      <w:cap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45418">
      <w:bodyDiv w:val="1"/>
      <w:marLeft w:val="0"/>
      <w:marRight w:val="0"/>
      <w:marTop w:val="0"/>
      <w:marBottom w:val="0"/>
      <w:divBdr>
        <w:top w:val="none" w:sz="0" w:space="0" w:color="auto"/>
        <w:left w:val="none" w:sz="0" w:space="0" w:color="auto"/>
        <w:bottom w:val="none" w:sz="0" w:space="0" w:color="auto"/>
        <w:right w:val="none" w:sz="0" w:space="0" w:color="auto"/>
      </w:divBdr>
      <w:divsChild>
        <w:div w:id="733813792">
          <w:marLeft w:val="75"/>
          <w:marRight w:val="75"/>
          <w:marTop w:val="0"/>
          <w:marBottom w:val="0"/>
          <w:divBdr>
            <w:top w:val="none" w:sz="0" w:space="0" w:color="auto"/>
            <w:left w:val="none" w:sz="0" w:space="0" w:color="auto"/>
            <w:bottom w:val="none" w:sz="0" w:space="0" w:color="auto"/>
            <w:right w:val="none" w:sz="0" w:space="0" w:color="auto"/>
          </w:divBdr>
          <w:divsChild>
            <w:div w:id="1485581857">
              <w:marLeft w:val="0"/>
              <w:marRight w:val="0"/>
              <w:marTop w:val="0"/>
              <w:marBottom w:val="105"/>
              <w:divBdr>
                <w:top w:val="none" w:sz="0" w:space="0" w:color="auto"/>
                <w:left w:val="none" w:sz="0" w:space="0" w:color="auto"/>
                <w:bottom w:val="none" w:sz="0" w:space="0" w:color="auto"/>
                <w:right w:val="none" w:sz="0" w:space="0" w:color="auto"/>
              </w:divBdr>
              <w:divsChild>
                <w:div w:id="1134062905">
                  <w:marLeft w:val="0"/>
                  <w:marRight w:val="0"/>
                  <w:marTop w:val="105"/>
                  <w:marBottom w:val="0"/>
                  <w:divBdr>
                    <w:top w:val="none" w:sz="0" w:space="0" w:color="auto"/>
                    <w:left w:val="none" w:sz="0" w:space="0" w:color="auto"/>
                    <w:bottom w:val="none" w:sz="0" w:space="0" w:color="auto"/>
                    <w:right w:val="none" w:sz="0" w:space="0" w:color="auto"/>
                  </w:divBdr>
                  <w:divsChild>
                    <w:div w:id="1930577366">
                      <w:marLeft w:val="0"/>
                      <w:marRight w:val="0"/>
                      <w:marTop w:val="0"/>
                      <w:marBottom w:val="0"/>
                      <w:divBdr>
                        <w:top w:val="none" w:sz="0" w:space="0" w:color="auto"/>
                        <w:left w:val="none" w:sz="0" w:space="0" w:color="auto"/>
                        <w:bottom w:val="none" w:sz="0" w:space="0" w:color="auto"/>
                        <w:right w:val="none" w:sz="0" w:space="0" w:color="auto"/>
                      </w:divBdr>
                      <w:divsChild>
                        <w:div w:id="596524253">
                          <w:marLeft w:val="0"/>
                          <w:marRight w:val="0"/>
                          <w:marTop w:val="0"/>
                          <w:marBottom w:val="0"/>
                          <w:divBdr>
                            <w:top w:val="none" w:sz="0" w:space="0" w:color="auto"/>
                            <w:left w:val="none" w:sz="0" w:space="0" w:color="auto"/>
                            <w:bottom w:val="none" w:sz="0" w:space="0" w:color="auto"/>
                            <w:right w:val="none" w:sz="0" w:space="0" w:color="auto"/>
                          </w:divBdr>
                          <w:divsChild>
                            <w:div w:id="1404255717">
                              <w:marLeft w:val="0"/>
                              <w:marRight w:val="0"/>
                              <w:marTop w:val="0"/>
                              <w:marBottom w:val="0"/>
                              <w:divBdr>
                                <w:top w:val="none" w:sz="0" w:space="0" w:color="auto"/>
                                <w:left w:val="none" w:sz="0" w:space="0" w:color="auto"/>
                                <w:bottom w:val="none" w:sz="0" w:space="0" w:color="auto"/>
                                <w:right w:val="none" w:sz="0" w:space="0" w:color="auto"/>
                              </w:divBdr>
                            </w:div>
                            <w:div w:id="335768026">
                              <w:marLeft w:val="0"/>
                              <w:marRight w:val="0"/>
                              <w:marTop w:val="0"/>
                              <w:marBottom w:val="0"/>
                              <w:divBdr>
                                <w:top w:val="none" w:sz="0" w:space="0" w:color="auto"/>
                                <w:left w:val="none" w:sz="0" w:space="0" w:color="auto"/>
                                <w:bottom w:val="none" w:sz="0" w:space="0" w:color="auto"/>
                                <w:right w:val="none" w:sz="0" w:space="0" w:color="auto"/>
                              </w:divBdr>
                            </w:div>
                            <w:div w:id="1950232967">
                              <w:marLeft w:val="0"/>
                              <w:marRight w:val="0"/>
                              <w:marTop w:val="0"/>
                              <w:marBottom w:val="0"/>
                              <w:divBdr>
                                <w:top w:val="none" w:sz="0" w:space="0" w:color="auto"/>
                                <w:left w:val="none" w:sz="0" w:space="0" w:color="auto"/>
                                <w:bottom w:val="none" w:sz="0" w:space="0" w:color="auto"/>
                                <w:right w:val="none" w:sz="0" w:space="0" w:color="auto"/>
                              </w:divBdr>
                            </w:div>
                            <w:div w:id="330177788">
                              <w:marLeft w:val="0"/>
                              <w:marRight w:val="0"/>
                              <w:marTop w:val="0"/>
                              <w:marBottom w:val="0"/>
                              <w:divBdr>
                                <w:top w:val="none" w:sz="0" w:space="0" w:color="auto"/>
                                <w:left w:val="none" w:sz="0" w:space="0" w:color="auto"/>
                                <w:bottom w:val="none" w:sz="0" w:space="0" w:color="auto"/>
                                <w:right w:val="none" w:sz="0" w:space="0" w:color="auto"/>
                              </w:divBdr>
                            </w:div>
                            <w:div w:id="2031101235">
                              <w:marLeft w:val="0"/>
                              <w:marRight w:val="0"/>
                              <w:marTop w:val="0"/>
                              <w:marBottom w:val="0"/>
                              <w:divBdr>
                                <w:top w:val="none" w:sz="0" w:space="0" w:color="auto"/>
                                <w:left w:val="none" w:sz="0" w:space="0" w:color="auto"/>
                                <w:bottom w:val="none" w:sz="0" w:space="0" w:color="auto"/>
                                <w:right w:val="none" w:sz="0" w:space="0" w:color="auto"/>
                              </w:divBdr>
                            </w:div>
                            <w:div w:id="638799705">
                              <w:marLeft w:val="0"/>
                              <w:marRight w:val="0"/>
                              <w:marTop w:val="0"/>
                              <w:marBottom w:val="0"/>
                              <w:divBdr>
                                <w:top w:val="none" w:sz="0" w:space="0" w:color="auto"/>
                                <w:left w:val="none" w:sz="0" w:space="0" w:color="auto"/>
                                <w:bottom w:val="none" w:sz="0" w:space="0" w:color="auto"/>
                                <w:right w:val="none" w:sz="0" w:space="0" w:color="auto"/>
                              </w:divBdr>
                            </w:div>
                            <w:div w:id="746608186">
                              <w:marLeft w:val="0"/>
                              <w:marRight w:val="0"/>
                              <w:marTop w:val="0"/>
                              <w:marBottom w:val="0"/>
                              <w:divBdr>
                                <w:top w:val="none" w:sz="0" w:space="0" w:color="auto"/>
                                <w:left w:val="none" w:sz="0" w:space="0" w:color="auto"/>
                                <w:bottom w:val="none" w:sz="0" w:space="0" w:color="auto"/>
                                <w:right w:val="none" w:sz="0" w:space="0" w:color="auto"/>
                              </w:divBdr>
                            </w:div>
                            <w:div w:id="166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191580">
      <w:bodyDiv w:val="1"/>
      <w:marLeft w:val="0"/>
      <w:marRight w:val="0"/>
      <w:marTop w:val="0"/>
      <w:marBottom w:val="0"/>
      <w:divBdr>
        <w:top w:val="none" w:sz="0" w:space="0" w:color="auto"/>
        <w:left w:val="none" w:sz="0" w:space="0" w:color="auto"/>
        <w:bottom w:val="none" w:sz="0" w:space="0" w:color="auto"/>
        <w:right w:val="none" w:sz="0" w:space="0" w:color="auto"/>
      </w:divBdr>
      <w:divsChild>
        <w:div w:id="1129008236">
          <w:marLeft w:val="75"/>
          <w:marRight w:val="75"/>
          <w:marTop w:val="0"/>
          <w:marBottom w:val="0"/>
          <w:divBdr>
            <w:top w:val="none" w:sz="0" w:space="0" w:color="auto"/>
            <w:left w:val="none" w:sz="0" w:space="0" w:color="auto"/>
            <w:bottom w:val="none" w:sz="0" w:space="0" w:color="auto"/>
            <w:right w:val="none" w:sz="0" w:space="0" w:color="auto"/>
          </w:divBdr>
          <w:divsChild>
            <w:div w:id="1934624854">
              <w:marLeft w:val="0"/>
              <w:marRight w:val="0"/>
              <w:marTop w:val="0"/>
              <w:marBottom w:val="105"/>
              <w:divBdr>
                <w:top w:val="none" w:sz="0" w:space="0" w:color="auto"/>
                <w:left w:val="none" w:sz="0" w:space="0" w:color="auto"/>
                <w:bottom w:val="none" w:sz="0" w:space="0" w:color="auto"/>
                <w:right w:val="none" w:sz="0" w:space="0" w:color="auto"/>
              </w:divBdr>
              <w:divsChild>
                <w:div w:id="1555460674">
                  <w:marLeft w:val="0"/>
                  <w:marRight w:val="0"/>
                  <w:marTop w:val="105"/>
                  <w:marBottom w:val="0"/>
                  <w:divBdr>
                    <w:top w:val="none" w:sz="0" w:space="0" w:color="auto"/>
                    <w:left w:val="none" w:sz="0" w:space="0" w:color="auto"/>
                    <w:bottom w:val="none" w:sz="0" w:space="0" w:color="auto"/>
                    <w:right w:val="none" w:sz="0" w:space="0" w:color="auto"/>
                  </w:divBdr>
                  <w:divsChild>
                    <w:div w:id="1661541781">
                      <w:marLeft w:val="0"/>
                      <w:marRight w:val="0"/>
                      <w:marTop w:val="0"/>
                      <w:marBottom w:val="0"/>
                      <w:divBdr>
                        <w:top w:val="none" w:sz="0" w:space="0" w:color="auto"/>
                        <w:left w:val="none" w:sz="0" w:space="0" w:color="auto"/>
                        <w:bottom w:val="none" w:sz="0" w:space="0" w:color="auto"/>
                        <w:right w:val="none" w:sz="0" w:space="0" w:color="auto"/>
                      </w:divBdr>
                      <w:divsChild>
                        <w:div w:id="17546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09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jc211438</dc:creator>
  <cp:lastModifiedBy>Susan Sobtzick</cp:lastModifiedBy>
  <cp:revision>2</cp:revision>
  <dcterms:created xsi:type="dcterms:W3CDTF">2015-02-16T05:13:00Z</dcterms:created>
  <dcterms:modified xsi:type="dcterms:W3CDTF">2015-02-16T05:13:00Z</dcterms:modified>
</cp:coreProperties>
</file>