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E3E" w:rsidRDefault="00273E3E">
      <w:pPr>
        <w:autoSpaceDE w:val="0"/>
        <w:spacing w:line="360" w:lineRule="auto"/>
        <w:rPr>
          <w:rFonts w:ascii="楷体" w:eastAsia="楷体" w:hAnsi="楷体" w:cs="楷体"/>
          <w:szCs w:val="24"/>
        </w:rPr>
      </w:pPr>
      <w:bookmarkStart w:id="0" w:name="_Hlk512006272"/>
    </w:p>
    <w:p w:rsidR="00273E3E" w:rsidRDefault="00987E4C">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273E3E" w:rsidRDefault="00987E4C">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273E3E" w:rsidRDefault="00987E4C">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273E3E" w:rsidRDefault="00987E4C">
      <w:pPr>
        <w:autoSpaceDE w:val="0"/>
        <w:spacing w:line="360" w:lineRule="auto"/>
        <w:jc w:val="center"/>
        <w:rPr>
          <w:rFonts w:ascii="宋体" w:eastAsia="宋体" w:hAnsi="宋体" w:cs="宋体"/>
          <w:b/>
          <w:bCs/>
          <w:sz w:val="52"/>
          <w:szCs w:val="52"/>
        </w:rPr>
      </w:pPr>
      <w:r>
        <w:rPr>
          <w:rFonts w:ascii="宋体" w:eastAsia="宋体" w:hAnsi="宋体" w:cs="宋体" w:hint="eastAsia"/>
          <w:b/>
          <w:bCs/>
          <w:kern w:val="0"/>
          <w:sz w:val="52"/>
          <w:szCs w:val="52"/>
          <w:lang/>
        </w:rPr>
        <w:t>基于</w:t>
      </w:r>
      <w:proofErr w:type="spellStart"/>
      <w:r>
        <w:rPr>
          <w:rFonts w:ascii="宋体" w:eastAsia="宋体" w:hAnsi="宋体" w:cs="宋体" w:hint="eastAsia"/>
          <w:b/>
          <w:bCs/>
          <w:kern w:val="0"/>
          <w:sz w:val="52"/>
          <w:szCs w:val="52"/>
          <w:lang/>
        </w:rPr>
        <w:t>JavaWeb</w:t>
      </w:r>
      <w:proofErr w:type="spellEnd"/>
      <w:r>
        <w:rPr>
          <w:rFonts w:ascii="宋体" w:eastAsia="宋体" w:hAnsi="宋体" w:cs="宋体" w:hint="eastAsia"/>
          <w:b/>
          <w:bCs/>
          <w:kern w:val="0"/>
          <w:sz w:val="52"/>
          <w:szCs w:val="52"/>
          <w:lang/>
        </w:rPr>
        <w:t>的企业</w:t>
      </w:r>
      <w:r>
        <w:rPr>
          <w:rFonts w:ascii="宋体" w:eastAsia="宋体" w:hAnsi="宋体" w:cs="宋体" w:hint="eastAsia"/>
          <w:b/>
          <w:bCs/>
          <w:kern w:val="0"/>
          <w:sz w:val="52"/>
          <w:szCs w:val="52"/>
          <w:lang/>
        </w:rPr>
        <w:t>OA</w:t>
      </w:r>
      <w:r>
        <w:rPr>
          <w:rFonts w:ascii="宋体" w:eastAsia="宋体" w:hAnsi="宋体" w:cs="宋体" w:hint="eastAsia"/>
          <w:b/>
          <w:bCs/>
          <w:kern w:val="0"/>
          <w:sz w:val="52"/>
          <w:szCs w:val="52"/>
          <w:lang/>
        </w:rPr>
        <w:t>办公系统的设计与实现</w:t>
      </w:r>
    </w:p>
    <w:p w:rsidR="00273E3E" w:rsidRDefault="00273E3E">
      <w:pPr>
        <w:autoSpaceDE w:val="0"/>
        <w:spacing w:line="360" w:lineRule="auto"/>
        <w:jc w:val="center"/>
        <w:rPr>
          <w:rFonts w:ascii="Times New Roman" w:eastAsia="宋体" w:hAnsi="Times New Roman" w:cs="Times New Roman"/>
          <w:sz w:val="52"/>
          <w:szCs w:val="52"/>
        </w:rPr>
      </w:pPr>
    </w:p>
    <w:p w:rsidR="00273E3E" w:rsidRDefault="00987E4C">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姓</w:t>
      </w:r>
      <w:r>
        <w:rPr>
          <w:rFonts w:ascii="宋体" w:eastAsia="宋体" w:hAnsi="宋体" w:cs="Times New Roman"/>
          <w:sz w:val="32"/>
          <w:szCs w:val="32"/>
        </w:rPr>
        <w:t xml:space="preserve">    </w:t>
      </w:r>
      <w:r>
        <w:rPr>
          <w:rFonts w:ascii="宋体" w:eastAsia="宋体" w:hAnsi="宋体" w:cs="Times New Roman" w:hint="eastAsia"/>
          <w:sz w:val="32"/>
          <w:szCs w:val="32"/>
        </w:rPr>
        <w:t>名：</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屠德明</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rsidR="00273E3E" w:rsidRDefault="00987E4C">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学</w:t>
      </w:r>
      <w:r>
        <w:rPr>
          <w:rFonts w:ascii="宋体" w:eastAsia="宋体" w:hAnsi="宋体" w:cs="Times New Roman"/>
          <w:sz w:val="32"/>
          <w:szCs w:val="32"/>
        </w:rPr>
        <w:t xml:space="preserve">    </w:t>
      </w:r>
      <w:r>
        <w:rPr>
          <w:rFonts w:ascii="宋体" w:eastAsia="宋体" w:hAnsi="宋体" w:cs="Times New Roman" w:hint="eastAsia"/>
          <w:sz w:val="32"/>
          <w:szCs w:val="32"/>
        </w:rPr>
        <w:t>号：</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110</w:t>
      </w:r>
      <w:r>
        <w:rPr>
          <w:rFonts w:ascii="宋体" w:eastAsia="宋体" w:hAnsi="宋体" w:cs="Times New Roman" w:hint="eastAsia"/>
          <w:sz w:val="32"/>
          <w:szCs w:val="32"/>
          <w:u w:val="single"/>
        </w:rPr>
        <w:t>4747</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273E3E" w:rsidRDefault="00987E4C">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院</w:t>
      </w:r>
      <w:r>
        <w:rPr>
          <w:rFonts w:ascii="宋体" w:eastAsia="宋体" w:hAnsi="宋体" w:cs="Times New Roman"/>
          <w:sz w:val="32"/>
          <w:szCs w:val="32"/>
        </w:rPr>
        <w:t xml:space="preserve">    </w:t>
      </w:r>
      <w:r>
        <w:rPr>
          <w:rFonts w:ascii="宋体" w:eastAsia="宋体" w:hAnsi="宋体" w:cs="Times New Roman" w:hint="eastAsia"/>
          <w:sz w:val="32"/>
          <w:szCs w:val="32"/>
        </w:rPr>
        <w:t>系：</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计算机与信息工程学院</w:t>
      </w:r>
      <w:r>
        <w:rPr>
          <w:rFonts w:ascii="宋体" w:eastAsia="宋体" w:hAnsi="宋体" w:cs="Times New Roman" w:hint="eastAsia"/>
          <w:sz w:val="32"/>
          <w:szCs w:val="32"/>
          <w:u w:val="single"/>
        </w:rPr>
        <w:t xml:space="preserve">   </w:t>
      </w:r>
    </w:p>
    <w:p w:rsidR="00273E3E" w:rsidRDefault="00987E4C">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年</w:t>
      </w:r>
      <w:r>
        <w:rPr>
          <w:rFonts w:ascii="宋体" w:eastAsia="宋体" w:hAnsi="宋体" w:cs="Times New Roman"/>
          <w:sz w:val="32"/>
          <w:szCs w:val="32"/>
        </w:rPr>
        <w:t xml:space="preserve">    </w:t>
      </w:r>
      <w:r>
        <w:rPr>
          <w:rFonts w:ascii="宋体" w:eastAsia="宋体" w:hAnsi="宋体" w:cs="Times New Roman" w:hint="eastAsia"/>
          <w:sz w:val="32"/>
          <w:szCs w:val="32"/>
        </w:rPr>
        <w:t>级：</w:t>
      </w:r>
      <w:r>
        <w:rPr>
          <w:rFonts w:ascii="宋体" w:eastAsia="宋体" w:hAnsi="宋体" w:cs="Times New Roman"/>
          <w:sz w:val="32"/>
          <w:szCs w:val="32"/>
          <w:u w:val="single"/>
        </w:rPr>
        <w:t xml:space="preserve">         20</w:t>
      </w:r>
      <w:r>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级</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273E3E" w:rsidRDefault="00987E4C">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专</w:t>
      </w:r>
      <w:r>
        <w:rPr>
          <w:rFonts w:ascii="宋体" w:eastAsia="宋体" w:hAnsi="宋体" w:cs="Times New Roman"/>
          <w:sz w:val="32"/>
          <w:szCs w:val="32"/>
        </w:rPr>
        <w:t xml:space="preserve">    </w:t>
      </w:r>
      <w:r>
        <w:rPr>
          <w:rFonts w:ascii="宋体" w:eastAsia="宋体" w:hAnsi="宋体" w:cs="Times New Roman" w:hint="eastAsia"/>
          <w:sz w:val="32"/>
          <w:szCs w:val="32"/>
        </w:rPr>
        <w:t>业：</w:t>
      </w:r>
      <w:r>
        <w:rPr>
          <w:rFonts w:ascii="宋体" w:eastAsia="宋体" w:hAnsi="宋体" w:cs="Times New Roman" w:hint="eastAsia"/>
          <w:sz w:val="32"/>
          <w:szCs w:val="32"/>
          <w:u w:val="single"/>
        </w:rPr>
        <w:t>计算机科学与技术</w:t>
      </w:r>
      <w:r>
        <w:rPr>
          <w:rFonts w:ascii="宋体" w:eastAsia="宋体" w:hAnsi="宋体" w:cs="Times New Roman" w:hint="eastAsia"/>
          <w:sz w:val="32"/>
          <w:szCs w:val="32"/>
          <w:u w:val="single"/>
        </w:rPr>
        <w:t>(</w:t>
      </w:r>
      <w:r>
        <w:rPr>
          <w:rFonts w:ascii="宋体" w:eastAsia="宋体" w:hAnsi="宋体" w:cs="Times New Roman" w:hint="eastAsia"/>
          <w:sz w:val="32"/>
          <w:szCs w:val="32"/>
          <w:u w:val="single"/>
        </w:rPr>
        <w:t>网络</w:t>
      </w:r>
      <w:r>
        <w:rPr>
          <w:rFonts w:ascii="宋体" w:eastAsia="宋体" w:hAnsi="宋体" w:cs="Times New Roman" w:hint="eastAsia"/>
          <w:sz w:val="32"/>
          <w:szCs w:val="32"/>
          <w:u w:val="single"/>
        </w:rPr>
        <w:t>工程</w:t>
      </w:r>
      <w:r>
        <w:rPr>
          <w:rFonts w:ascii="宋体" w:eastAsia="宋体" w:hAnsi="宋体" w:cs="Times New Roman" w:hint="eastAsia"/>
          <w:sz w:val="32"/>
          <w:szCs w:val="32"/>
          <w:u w:val="single"/>
        </w:rPr>
        <w:t>)</w:t>
      </w:r>
      <w:r>
        <w:rPr>
          <w:rFonts w:ascii="宋体" w:eastAsia="宋体" w:hAnsi="宋体" w:cs="Times New Roman"/>
          <w:sz w:val="32"/>
          <w:szCs w:val="32"/>
          <w:u w:val="single"/>
        </w:rPr>
        <w:t xml:space="preserve"> </w:t>
      </w:r>
    </w:p>
    <w:p w:rsidR="00273E3E" w:rsidRDefault="00987E4C">
      <w:pPr>
        <w:autoSpaceDE w:val="0"/>
        <w:spacing w:line="360" w:lineRule="auto"/>
        <w:ind w:left="189" w:firstLine="1437"/>
        <w:rPr>
          <w:rFonts w:ascii="宋体" w:eastAsia="宋体" w:hAnsi="宋体" w:cs="Times New Roman"/>
          <w:sz w:val="32"/>
          <w:szCs w:val="32"/>
          <w:u w:val="single"/>
        </w:rPr>
        <w:sectPr w:rsidR="00273E3E">
          <w:footerReference w:type="default" r:id="rId10"/>
          <w:pgSz w:w="11906" w:h="16838"/>
          <w:pgMar w:top="1440" w:right="1800" w:bottom="1440" w:left="1800" w:header="851" w:footer="992" w:gutter="0"/>
          <w:pgNumType w:start="1"/>
          <w:cols w:space="0"/>
          <w:docGrid w:linePitch="312"/>
        </w:sectPr>
      </w:pPr>
      <w:r>
        <w:rPr>
          <w:rFonts w:ascii="宋体" w:eastAsia="宋体" w:hAnsi="宋体" w:cs="Times New Roman" w:hint="eastAsia"/>
          <w:sz w:val="32"/>
          <w:szCs w:val="32"/>
        </w:rPr>
        <w:t>指导导师：</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张志平</w:t>
      </w:r>
      <w:r>
        <w:rPr>
          <w:rFonts w:ascii="宋体" w:eastAsia="宋体" w:hAnsi="宋体" w:cs="Times New Roman" w:hint="eastAsia"/>
          <w:sz w:val="32"/>
          <w:szCs w:val="32"/>
          <w:u w:val="single"/>
        </w:rPr>
        <w:t>，</w:t>
      </w:r>
      <w:r>
        <w:rPr>
          <w:rFonts w:ascii="宋体" w:eastAsia="宋体" w:hAnsi="宋体" w:cs="Times New Roman" w:hint="eastAsia"/>
          <w:sz w:val="32"/>
          <w:szCs w:val="32"/>
          <w:u w:val="single"/>
        </w:rPr>
        <w:t>郭全友</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bookmarkStart w:id="2" w:name="_Toc25375"/>
      <w:bookmarkStart w:id="3" w:name="_Toc28920"/>
      <w:bookmarkStart w:id="4" w:name="_Toc3025"/>
      <w:bookmarkStart w:id="5" w:name="_Toc30876"/>
    </w:p>
    <w:p w:rsidR="00273E3E" w:rsidRDefault="00987E4C">
      <w:pPr>
        <w:autoSpaceDE w:val="0"/>
        <w:spacing w:line="360" w:lineRule="auto"/>
        <w:jc w:val="center"/>
        <w:rPr>
          <w:rFonts w:ascii="黑体" w:eastAsia="黑体" w:hAnsi="黑体" w:cs="黑体"/>
          <w:b/>
          <w:bCs/>
          <w:sz w:val="36"/>
          <w:szCs w:val="36"/>
        </w:rPr>
      </w:pPr>
      <w:bookmarkStart w:id="6" w:name="_Toc508619494"/>
      <w:bookmarkStart w:id="7" w:name="_Toc508702464"/>
      <w:bookmarkStart w:id="8" w:name="_Toc508405449"/>
      <w:bookmarkStart w:id="9" w:name="_Toc508619393"/>
      <w:bookmarkStart w:id="10" w:name="_Toc320365460"/>
      <w:bookmarkStart w:id="11" w:name="_Toc321419485"/>
      <w:bookmarkEnd w:id="0"/>
      <w:bookmarkEnd w:id="1"/>
      <w:bookmarkEnd w:id="2"/>
      <w:bookmarkEnd w:id="3"/>
      <w:bookmarkEnd w:id="4"/>
      <w:bookmarkEnd w:id="5"/>
      <w:r>
        <w:rPr>
          <w:rFonts w:ascii="黑体" w:eastAsia="黑体" w:hAnsi="黑体" w:cs="黑体" w:hint="eastAsia"/>
          <w:b/>
          <w:bCs/>
          <w:kern w:val="0"/>
          <w:sz w:val="36"/>
          <w:szCs w:val="36"/>
          <w:lang/>
        </w:rPr>
        <w:lastRenderedPageBreak/>
        <w:t>基于</w:t>
      </w:r>
      <w:proofErr w:type="spellStart"/>
      <w:r>
        <w:rPr>
          <w:rFonts w:ascii="黑体" w:eastAsia="黑体" w:hAnsi="黑体" w:cs="黑体" w:hint="eastAsia"/>
          <w:b/>
          <w:bCs/>
          <w:kern w:val="0"/>
          <w:sz w:val="36"/>
          <w:szCs w:val="36"/>
          <w:lang/>
        </w:rPr>
        <w:t>JavaWeb</w:t>
      </w:r>
      <w:proofErr w:type="spellEnd"/>
      <w:r>
        <w:rPr>
          <w:rFonts w:ascii="黑体" w:eastAsia="黑体" w:hAnsi="黑体" w:cs="黑体" w:hint="eastAsia"/>
          <w:b/>
          <w:bCs/>
          <w:kern w:val="0"/>
          <w:sz w:val="36"/>
          <w:szCs w:val="36"/>
          <w:lang/>
        </w:rPr>
        <w:t>的企业</w:t>
      </w:r>
      <w:r>
        <w:rPr>
          <w:rFonts w:ascii="黑体" w:eastAsia="黑体" w:hAnsi="黑体" w:cs="黑体" w:hint="eastAsia"/>
          <w:b/>
          <w:bCs/>
          <w:kern w:val="0"/>
          <w:sz w:val="36"/>
          <w:szCs w:val="36"/>
          <w:lang/>
        </w:rPr>
        <w:t>OA</w:t>
      </w:r>
      <w:r>
        <w:rPr>
          <w:rFonts w:ascii="黑体" w:eastAsia="黑体" w:hAnsi="黑体" w:cs="黑体" w:hint="eastAsia"/>
          <w:b/>
          <w:bCs/>
          <w:kern w:val="0"/>
          <w:sz w:val="36"/>
          <w:szCs w:val="36"/>
          <w:lang/>
        </w:rPr>
        <w:t>办公系统的设计与实现</w:t>
      </w:r>
    </w:p>
    <w:p w:rsidR="00273E3E" w:rsidRDefault="00987E4C">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计算机与信息工程学院</w:t>
      </w:r>
      <w:r>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Pr>
          <w:rFonts w:ascii="楷体_GB2312" w:eastAsia="楷体_GB2312" w:hAnsi="宋体" w:cs="Times New Roman" w:hint="eastAsia"/>
          <w:color w:val="000000"/>
          <w:sz w:val="24"/>
        </w:rPr>
        <w:t>级网络</w:t>
      </w:r>
      <w:r>
        <w:rPr>
          <w:rFonts w:ascii="楷体_GB2312" w:eastAsia="楷体_GB2312" w:hAnsi="宋体" w:cs="Times New Roman" w:hint="eastAsia"/>
          <w:color w:val="000000"/>
          <w:sz w:val="24"/>
        </w:rPr>
        <w:t>工程</w:t>
      </w:r>
      <w:r>
        <w:rPr>
          <w:rFonts w:ascii="楷体_GB2312" w:eastAsia="楷体_GB2312" w:hAnsi="宋体" w:cs="Times New Roman" w:hint="eastAsia"/>
          <w:color w:val="000000"/>
          <w:sz w:val="24"/>
        </w:rPr>
        <w:t>班</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屠德明</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20151104747</w:t>
      </w:r>
    </w:p>
    <w:p w:rsidR="00273E3E" w:rsidRDefault="00987E4C">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张志平</w:t>
      </w:r>
      <w:r>
        <w:rPr>
          <w:rFonts w:ascii="楷体_GB2312" w:eastAsia="楷体_GB2312" w:hAnsi="宋体" w:cs="Times New Roman" w:hint="eastAsia"/>
          <w:color w:val="000000"/>
          <w:sz w:val="24"/>
        </w:rPr>
        <w:t>、</w:t>
      </w:r>
      <w:r>
        <w:rPr>
          <w:rFonts w:ascii="楷体_GB2312" w:eastAsia="楷体_GB2312" w:hAnsi="宋体" w:cs="Times New Roman" w:hint="eastAsia"/>
          <w:color w:val="000000"/>
          <w:sz w:val="24"/>
        </w:rPr>
        <w:t>郭全友</w:t>
      </w:r>
    </w:p>
    <w:p w:rsidR="00273E3E" w:rsidRDefault="00987E4C">
      <w:pPr>
        <w:spacing w:line="360" w:lineRule="auto"/>
        <w:ind w:firstLineChars="200" w:firstLine="420"/>
        <w:rPr>
          <w:rFonts w:ascii="宋体" w:hAnsi="宋体" w:cs="宋体"/>
          <w:szCs w:val="21"/>
        </w:rPr>
      </w:pPr>
      <w:bookmarkStart w:id="12" w:name="_Toc512012230"/>
      <w:bookmarkStart w:id="13" w:name="_Toc509478979"/>
      <w:bookmarkStart w:id="14" w:name="_Toc509479044"/>
      <w:r>
        <w:rPr>
          <w:rFonts w:ascii="黑体" w:eastAsia="黑体" w:hAnsi="黑体" w:cs="Times New Roman" w:hint="eastAsia"/>
          <w:bCs/>
          <w:szCs w:val="21"/>
        </w:rPr>
        <w:t>摘要</w:t>
      </w:r>
      <w:bookmarkEnd w:id="12"/>
      <w:bookmarkEnd w:id="13"/>
      <w:bookmarkEnd w:id="14"/>
      <w:r>
        <w:rPr>
          <w:rFonts w:ascii="黑体" w:eastAsia="黑体" w:hAnsi="宋体" w:cs="Times New Roman"/>
          <w:kern w:val="0"/>
          <w:szCs w:val="21"/>
        </w:rPr>
        <w:t xml:space="preserve"> </w:t>
      </w:r>
      <w:r>
        <w:rPr>
          <w:rFonts w:ascii="宋体" w:hAnsi="宋体" w:cs="宋体" w:hint="eastAsia"/>
          <w:szCs w:val="21"/>
        </w:rPr>
        <w:t>企业传统办公模式依赖于纸质文件，并以其为中心。对人力资源和物力资源很浪费，且效率低、不具有时效性、出错风险大，不利于企业的发展。</w:t>
      </w:r>
      <w:r>
        <w:rPr>
          <w:rFonts w:ascii="宋体" w:hAnsi="宋体" w:cs="宋体" w:hint="eastAsia"/>
        </w:rPr>
        <w:t>随着时代的进步和网络技术的发展</w:t>
      </w:r>
      <w:r>
        <w:rPr>
          <w:rFonts w:ascii="宋体" w:hAnsi="宋体" w:cs="宋体" w:hint="eastAsia"/>
          <w:szCs w:val="21"/>
        </w:rPr>
        <w:t>，</w:t>
      </w:r>
      <w:r>
        <w:rPr>
          <w:rFonts w:ascii="宋体" w:hAnsi="宋体" w:cs="宋体" w:hint="eastAsia"/>
          <w:szCs w:val="21"/>
        </w:rPr>
        <w:t>OA</w:t>
      </w:r>
      <w:r>
        <w:rPr>
          <w:rFonts w:ascii="宋体" w:hAnsi="宋体" w:cs="宋体" w:hint="eastAsia"/>
          <w:szCs w:val="21"/>
        </w:rPr>
        <w:t>办公系统已经被广泛运用，企业也意识到日常办公在结合使用了办公系统后变得更加迅捷高效。应用新型办公系统，才使得办公人员得以从低端低序甚至无序的工作中解放，进而可以更好地聚焦于办公核心事务，企业整体的工作效率和办公精度因而得以提高。</w:t>
      </w:r>
    </w:p>
    <w:p w:rsidR="00273E3E" w:rsidRDefault="00273E3E">
      <w:pPr>
        <w:widowControl/>
        <w:tabs>
          <w:tab w:val="left" w:pos="377"/>
        </w:tabs>
        <w:spacing w:line="360" w:lineRule="auto"/>
        <w:ind w:firstLineChars="200" w:firstLine="420"/>
        <w:rPr>
          <w:rFonts w:ascii="华文楷体" w:eastAsia="华文楷体" w:hAnsi="华文楷体" w:cs="Times New Roman"/>
          <w:color w:val="000000"/>
          <w:szCs w:val="21"/>
        </w:rPr>
      </w:pPr>
    </w:p>
    <w:p w:rsidR="00273E3E" w:rsidRDefault="00987E4C">
      <w:pPr>
        <w:spacing w:line="360" w:lineRule="auto"/>
        <w:ind w:firstLineChars="200" w:firstLine="420"/>
        <w:rPr>
          <w:rFonts w:ascii="Times New Roman" w:eastAsia="宋体" w:hAnsi="Times New Roman" w:cs="Times New Roman"/>
          <w:bCs/>
          <w:sz w:val="24"/>
          <w:szCs w:val="24"/>
        </w:rPr>
      </w:pPr>
      <w:r>
        <w:rPr>
          <w:rFonts w:ascii="Times New Roman" w:eastAsia="黑体" w:hAnsi="黑体" w:cs="Times New Roman"/>
          <w:bCs/>
          <w:szCs w:val="21"/>
        </w:rPr>
        <w:t>关键词</w:t>
      </w:r>
      <w:r>
        <w:rPr>
          <w:rFonts w:ascii="Times New Roman" w:eastAsia="黑体" w:hAnsi="黑体" w:cs="Times New Roman" w:hint="eastAsia"/>
          <w:bCs/>
          <w:szCs w:val="21"/>
        </w:rPr>
        <w:t>：</w:t>
      </w:r>
      <w:r>
        <w:rPr>
          <w:rFonts w:ascii="华文楷体" w:eastAsia="华文楷体" w:hAnsi="华文楷体" w:cs="Times New Roman" w:hint="eastAsia"/>
          <w:color w:val="000000"/>
          <w:szCs w:val="21"/>
        </w:rPr>
        <w:t>Android</w:t>
      </w:r>
      <w:r>
        <w:rPr>
          <w:rFonts w:ascii="华文楷体" w:eastAsia="华文楷体" w:hAnsi="华文楷体" w:cs="Times New Roman" w:hint="eastAsia"/>
          <w:color w:val="000000"/>
          <w:szCs w:val="21"/>
        </w:rPr>
        <w:t>平台；备忘录；</w:t>
      </w:r>
      <w:r>
        <w:rPr>
          <w:rFonts w:ascii="华文楷体" w:eastAsia="华文楷体" w:hAnsi="华文楷体" w:cs="Times New Roman" w:hint="eastAsia"/>
          <w:color w:val="000000"/>
          <w:szCs w:val="21"/>
        </w:rPr>
        <w:t>Java</w:t>
      </w:r>
      <w:r>
        <w:rPr>
          <w:rFonts w:ascii="华文楷体" w:eastAsia="华文楷体" w:hAnsi="华文楷体" w:cs="Times New Roman" w:hint="eastAsia"/>
          <w:color w:val="000000"/>
          <w:szCs w:val="21"/>
        </w:rPr>
        <w:t>编程语言</w:t>
      </w:r>
      <w:r>
        <w:rPr>
          <w:rFonts w:ascii="楷体_GB2312" w:eastAsia="楷体_GB2312" w:hAnsi="宋体" w:cs="Times New Roman" w:hint="eastAsia"/>
          <w:color w:val="000000"/>
          <w:szCs w:val="21"/>
        </w:rPr>
        <w:t xml:space="preserve"> </w:t>
      </w:r>
    </w:p>
    <w:p w:rsidR="00273E3E" w:rsidRDefault="00987E4C">
      <w:pPr>
        <w:keepNext/>
        <w:keepLines/>
        <w:tabs>
          <w:tab w:val="left" w:pos="0"/>
        </w:tabs>
        <w:spacing w:line="360" w:lineRule="auto"/>
        <w:outlineLvl w:val="0"/>
        <w:rPr>
          <w:rFonts w:ascii="黑体" w:eastAsia="黑体" w:hAnsi="黑体" w:cs="Arial"/>
          <w:bCs/>
          <w:kern w:val="44"/>
          <w:sz w:val="24"/>
          <w:szCs w:val="24"/>
        </w:rPr>
      </w:pPr>
      <w:bookmarkStart w:id="15" w:name="_Toc512012231"/>
      <w:r>
        <w:rPr>
          <w:rFonts w:ascii="黑体" w:eastAsia="黑体" w:hAnsi="黑体" w:cs="Arial"/>
          <w:bCs/>
          <w:kern w:val="44"/>
          <w:sz w:val="24"/>
          <w:szCs w:val="24"/>
        </w:rPr>
        <w:t>1</w:t>
      </w:r>
      <w:r>
        <w:rPr>
          <w:rFonts w:ascii="黑体" w:eastAsia="黑体" w:hAnsi="黑体" w:cs="Arial" w:hint="eastAsia"/>
          <w:bCs/>
          <w:kern w:val="44"/>
          <w:sz w:val="24"/>
          <w:szCs w:val="24"/>
        </w:rPr>
        <w:t xml:space="preserve">  </w:t>
      </w:r>
      <w:r>
        <w:rPr>
          <w:rFonts w:ascii="黑体" w:eastAsia="黑体" w:hAnsi="黑体" w:cs="Arial" w:hint="eastAsia"/>
          <w:bCs/>
          <w:kern w:val="44"/>
          <w:sz w:val="24"/>
          <w:szCs w:val="24"/>
        </w:rPr>
        <w:t>绪论</w:t>
      </w:r>
      <w:bookmarkEnd w:id="6"/>
      <w:bookmarkEnd w:id="7"/>
      <w:bookmarkEnd w:id="8"/>
      <w:bookmarkEnd w:id="9"/>
      <w:bookmarkEnd w:id="15"/>
    </w:p>
    <w:p w:rsidR="00273E3E" w:rsidRDefault="00987E4C">
      <w:pPr>
        <w:keepNext/>
        <w:keepLines/>
        <w:spacing w:line="360" w:lineRule="auto"/>
        <w:ind w:left="136" w:hanging="136"/>
        <w:outlineLvl w:val="1"/>
        <w:rPr>
          <w:rFonts w:ascii="宋体" w:eastAsia="宋体" w:hAnsi="宋体" w:cs="Times New Roman"/>
          <w:bCs/>
          <w:sz w:val="24"/>
          <w:szCs w:val="24"/>
        </w:rPr>
      </w:pPr>
      <w:bookmarkStart w:id="16" w:name="_Toc508405450"/>
      <w:bookmarkStart w:id="17" w:name="_Toc508619495"/>
      <w:bookmarkStart w:id="18" w:name="_Toc508619394"/>
      <w:bookmarkStart w:id="19" w:name="_Toc512012232"/>
      <w:bookmarkStart w:id="20" w:name="_Toc508702465"/>
      <w:r>
        <w:rPr>
          <w:rFonts w:ascii="宋体" w:eastAsia="宋体" w:hAnsi="宋体" w:cs="Times New Roman"/>
          <w:bCs/>
          <w:sz w:val="24"/>
          <w:szCs w:val="24"/>
        </w:rPr>
        <w:t xml:space="preserve">1.1 </w:t>
      </w:r>
      <w:r>
        <w:rPr>
          <w:rFonts w:ascii="宋体" w:eastAsia="宋体" w:hAnsi="宋体" w:cs="Times New Roman" w:hint="eastAsia"/>
          <w:bCs/>
          <w:sz w:val="24"/>
          <w:szCs w:val="24"/>
        </w:rPr>
        <w:t>选题背景</w:t>
      </w:r>
      <w:bookmarkEnd w:id="16"/>
      <w:bookmarkEnd w:id="17"/>
      <w:bookmarkEnd w:id="18"/>
      <w:bookmarkEnd w:id="19"/>
      <w:bookmarkEnd w:id="20"/>
    </w:p>
    <w:p w:rsidR="00273E3E" w:rsidRDefault="00987E4C">
      <w:pPr>
        <w:spacing w:line="360" w:lineRule="auto"/>
        <w:ind w:firstLine="482"/>
        <w:rPr>
          <w:rFonts w:ascii="Times New Roman" w:eastAsia="宋体" w:hAnsi="宋体" w:cs="Times New Roman"/>
          <w:bCs/>
          <w:sz w:val="24"/>
          <w:szCs w:val="24"/>
        </w:rPr>
      </w:pPr>
      <w:r>
        <w:rPr>
          <w:rFonts w:ascii="宋体" w:eastAsia="宋体" w:hAnsi="宋体" w:cs="Times New Roman"/>
          <w:bCs/>
          <w:sz w:val="24"/>
          <w:szCs w:val="24"/>
        </w:rPr>
        <w:t>移动互联网</w:t>
      </w:r>
      <w:r>
        <w:rPr>
          <w:rFonts w:ascii="宋体" w:eastAsia="宋体" w:hAnsi="宋体" w:cs="Times New Roman" w:hint="eastAsia"/>
          <w:bCs/>
          <w:sz w:val="24"/>
          <w:szCs w:val="24"/>
        </w:rPr>
        <w:t>的诞生以及科技的迅速发展开辟了一个焕然一新</w:t>
      </w:r>
      <w:r>
        <w:rPr>
          <w:rFonts w:ascii="宋体" w:eastAsia="宋体" w:hAnsi="宋体" w:cs="Times New Roman"/>
          <w:bCs/>
          <w:sz w:val="24"/>
          <w:szCs w:val="24"/>
        </w:rPr>
        <w:t>的时</w:t>
      </w:r>
      <w:r>
        <w:rPr>
          <w:rFonts w:ascii="宋体" w:eastAsia="宋体" w:hAnsi="宋体" w:cs="Times New Roman" w:hint="eastAsia"/>
          <w:bCs/>
          <w:sz w:val="24"/>
          <w:szCs w:val="24"/>
        </w:rPr>
        <w:t>代</w:t>
      </w:r>
      <w:r>
        <w:rPr>
          <w:rFonts w:ascii="宋体" w:eastAsia="宋体" w:hAnsi="宋体" w:cs="Times New Roman"/>
          <w:bCs/>
          <w:sz w:val="24"/>
          <w:szCs w:val="24"/>
        </w:rPr>
        <w:t>。</w:t>
      </w:r>
      <w:r>
        <w:rPr>
          <w:rFonts w:ascii="宋体" w:eastAsia="宋体" w:hAnsi="宋体" w:cs="Times New Roman" w:hint="eastAsia"/>
          <w:bCs/>
          <w:sz w:val="24"/>
          <w:szCs w:val="24"/>
        </w:rPr>
        <w:t>在互联网时代，办公效率的提升逐渐成为了企业日常经营活动中的关键环节，</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如何有效的应对高速的市场变化和不断加强的竞争，企业管理者开始将现代化办</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公理念与先进的计算机技术相结合，借以形成一种全新的办公方式，既通过构建</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办公场所内的局域互联网络，在此基础上建设分布式软件系统，通过有效的资源</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共享和信息沟通，转移，形成一种信息的网状流通，从而达到优化管理流程、提</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高工作效率、降低劳动强度、减少重复劳动的新技术革命。以纸质办公为主的传</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统办公模式将逐步淹没在现代信息化改革的潮流之中，我们必须寻找挖掘一种更</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加安全，更</w:t>
      </w:r>
      <w:r>
        <w:rPr>
          <w:rFonts w:ascii="宋体" w:eastAsia="宋体" w:hAnsi="宋体" w:cs="Times New Roman" w:hint="eastAsia"/>
          <w:bCs/>
          <w:sz w:val="24"/>
          <w:szCs w:val="24"/>
        </w:rPr>
        <w:t>加高效，更加便捷的办公模式以满足我们现在日益进步的工作，学习</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和生活需要。自动化的信息处理和无纸化的高效办公是当前人们关注的重点。在</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互联网和内联网极速发展的今天，信息交流共享和团队协调能够更好地实现，技</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术改革使初阶化的自动化办公朝着高级自动办公发展，这也昭示着全新的网络化</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办公时代降临。</w:t>
      </w:r>
      <w:r>
        <w:rPr>
          <w:rFonts w:ascii="宋体" w:eastAsia="宋体" w:hAnsi="宋体" w:cs="Times New Roman" w:hint="eastAsia"/>
          <w:bCs/>
          <w:sz w:val="24"/>
          <w:szCs w:val="24"/>
        </w:rPr>
        <w:t xml:space="preserve"> </w:t>
      </w:r>
    </w:p>
    <w:p w:rsidR="00273E3E" w:rsidRDefault="00987E4C">
      <w:pPr>
        <w:keepNext/>
        <w:keepLines/>
        <w:spacing w:line="360" w:lineRule="auto"/>
        <w:ind w:left="136" w:hanging="136"/>
        <w:outlineLvl w:val="1"/>
        <w:rPr>
          <w:rFonts w:ascii="宋体" w:eastAsia="宋体" w:hAnsi="宋体" w:cs="Times New Roman"/>
          <w:bCs/>
          <w:sz w:val="24"/>
          <w:szCs w:val="24"/>
        </w:rPr>
      </w:pPr>
      <w:bookmarkStart w:id="21" w:name="_Toc508702466"/>
      <w:bookmarkStart w:id="22" w:name="_Toc512012233"/>
      <w:bookmarkStart w:id="23" w:name="_Toc508619395"/>
      <w:bookmarkStart w:id="24" w:name="_Toc508405451"/>
      <w:bookmarkStart w:id="25" w:name="_Toc508619496"/>
      <w:commentRangeStart w:id="26"/>
      <w:r>
        <w:rPr>
          <w:rFonts w:ascii="宋体" w:eastAsia="宋体" w:hAnsi="宋体" w:cs="Times New Roman"/>
          <w:bCs/>
          <w:sz w:val="24"/>
          <w:szCs w:val="24"/>
        </w:rPr>
        <w:lastRenderedPageBreak/>
        <w:t>1.2</w:t>
      </w:r>
      <w:r>
        <w:rPr>
          <w:rFonts w:ascii="宋体" w:eastAsia="宋体" w:hAnsi="宋体" w:cs="Times New Roman" w:hint="eastAsia"/>
          <w:bCs/>
          <w:sz w:val="24"/>
          <w:szCs w:val="24"/>
        </w:rPr>
        <w:t>研究现状</w:t>
      </w:r>
      <w:bookmarkEnd w:id="21"/>
      <w:bookmarkEnd w:id="22"/>
      <w:bookmarkEnd w:id="23"/>
      <w:bookmarkEnd w:id="24"/>
      <w:bookmarkEnd w:id="25"/>
      <w:commentRangeEnd w:id="26"/>
      <w:r w:rsidR="00637F67">
        <w:rPr>
          <w:rStyle w:val="a9"/>
        </w:rPr>
        <w:commentReference w:id="26"/>
      </w:r>
    </w:p>
    <w:p w:rsidR="00273E3E" w:rsidRDefault="00987E4C">
      <w:pPr>
        <w:keepNext/>
        <w:keepLines/>
        <w:spacing w:line="360" w:lineRule="auto"/>
        <w:ind w:left="136" w:hanging="136"/>
        <w:outlineLvl w:val="1"/>
        <w:rPr>
          <w:rFonts w:ascii="Times New Roman" w:eastAsia="宋体" w:hAnsi="宋体" w:cs="Times New Roman"/>
          <w:bCs/>
          <w:sz w:val="24"/>
          <w:szCs w:val="24"/>
        </w:rPr>
      </w:pPr>
      <w:bookmarkStart w:id="27" w:name="_Toc512012234"/>
      <w:bookmarkStart w:id="28" w:name="_Toc508405452"/>
      <w:bookmarkStart w:id="29" w:name="_Toc508702467"/>
      <w:bookmarkStart w:id="30" w:name="_Toc508619497"/>
      <w:bookmarkStart w:id="31" w:name="_Toc508619396"/>
      <w:r>
        <w:rPr>
          <w:rFonts w:ascii="Times New Roman" w:eastAsia="宋体" w:hAnsi="宋体" w:cs="Times New Roman" w:hint="eastAsia"/>
          <w:bCs/>
          <w:sz w:val="24"/>
          <w:szCs w:val="24"/>
        </w:rPr>
        <w:t>在国外，协同办公系统是经过办公自动化系统逐步发展而来的，又叫做协同</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办公自动化，它是利用计算机技术和网络技术使办公室工作逐步信息化的一款软</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件，从而形成人机信息处理系统（高科技的办公设备与办公人员有机</w:t>
      </w:r>
      <w:r>
        <w:rPr>
          <w:rFonts w:ascii="Times New Roman" w:eastAsia="宋体" w:hAnsi="宋体" w:cs="Times New Roman" w:hint="eastAsia"/>
          <w:bCs/>
          <w:sz w:val="24"/>
          <w:szCs w:val="24"/>
        </w:rPr>
        <w:t>组成服务于</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组织目标）。随着网络技术的发展，协同办公系统已经成为单位信息化的重要途径。</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然而今年来</w:t>
      </w:r>
      <w:r>
        <w:rPr>
          <w:rFonts w:ascii="Times New Roman" w:eastAsia="宋体" w:hAnsi="宋体" w:cs="Times New Roman" w:hint="eastAsia"/>
          <w:bCs/>
          <w:sz w:val="24"/>
          <w:szCs w:val="24"/>
        </w:rPr>
        <w:t xml:space="preserve"> web </w:t>
      </w:r>
      <w:r>
        <w:rPr>
          <w:rFonts w:ascii="Times New Roman" w:eastAsia="宋体" w:hAnsi="宋体" w:cs="Times New Roman" w:hint="eastAsia"/>
          <w:bCs/>
          <w:sz w:val="24"/>
          <w:szCs w:val="24"/>
        </w:rPr>
        <w:t>技术的大力发展，各种语言对于单位级应用的支持，</w:t>
      </w:r>
      <w:r>
        <w:rPr>
          <w:rFonts w:ascii="Times New Roman" w:eastAsia="宋体" w:hAnsi="宋体" w:cs="Times New Roman" w:hint="eastAsia"/>
          <w:bCs/>
          <w:sz w:val="24"/>
          <w:szCs w:val="24"/>
        </w:rPr>
        <w:t xml:space="preserve">B/S </w:t>
      </w:r>
      <w:r>
        <w:rPr>
          <w:rFonts w:ascii="Times New Roman" w:eastAsia="宋体" w:hAnsi="宋体" w:cs="Times New Roman" w:hint="eastAsia"/>
          <w:bCs/>
          <w:sz w:val="24"/>
          <w:szCs w:val="24"/>
        </w:rPr>
        <w:t>架构的协</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同办公系统更加盛行。巨大的单位市场需求也加大了</w:t>
      </w:r>
      <w:r>
        <w:rPr>
          <w:rFonts w:ascii="Times New Roman" w:eastAsia="宋体" w:hAnsi="宋体" w:cs="Times New Roman" w:hint="eastAsia"/>
          <w:bCs/>
          <w:sz w:val="24"/>
          <w:szCs w:val="24"/>
        </w:rPr>
        <w:t xml:space="preserve"> IT </w:t>
      </w:r>
      <w:r>
        <w:rPr>
          <w:rFonts w:ascii="Times New Roman" w:eastAsia="宋体" w:hAnsi="宋体" w:cs="Times New Roman" w:hint="eastAsia"/>
          <w:bCs/>
          <w:sz w:val="24"/>
          <w:szCs w:val="24"/>
        </w:rPr>
        <w:t>行业对协同办公系统的研</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究。就目前国内的现状而言，许多的大公司都是从事办公自动化系统起家，像金</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蝶、用友等都是办公系统的巨头，有了这些大公司的努力，相信办公自动化在国</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内的发展前景值得期待。</w:t>
      </w:r>
      <w:r>
        <w:rPr>
          <w:rFonts w:ascii="Times New Roman" w:eastAsia="宋体" w:hAnsi="宋体" w:cs="Times New Roman" w:hint="eastAsia"/>
          <w:bCs/>
          <w:sz w:val="24"/>
          <w:szCs w:val="24"/>
        </w:rPr>
        <w:t xml:space="preserve"> 50 </w:t>
      </w:r>
      <w:r>
        <w:rPr>
          <w:rFonts w:ascii="Times New Roman" w:eastAsia="宋体" w:hAnsi="宋体" w:cs="Times New Roman" w:hint="eastAsia"/>
          <w:bCs/>
          <w:sz w:val="24"/>
          <w:szCs w:val="24"/>
        </w:rPr>
        <w:t>年代的美国与日本率先发起了关于办公自动化的实践应用，那时的办公自</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动化还处于萌芽状态，仅</w:t>
      </w:r>
      <w:r>
        <w:rPr>
          <w:rFonts w:ascii="Times New Roman" w:eastAsia="宋体" w:hAnsi="宋体" w:cs="Times New Roman" w:hint="eastAsia"/>
          <w:bCs/>
          <w:sz w:val="24"/>
          <w:szCs w:val="24"/>
        </w:rPr>
        <w:t>有电子数据处理</w:t>
      </w:r>
      <w:r>
        <w:rPr>
          <w:rFonts w:ascii="Times New Roman" w:eastAsia="宋体" w:hAnsi="宋体" w:cs="Times New Roman" w:hint="eastAsia"/>
          <w:bCs/>
          <w:sz w:val="24"/>
          <w:szCs w:val="24"/>
        </w:rPr>
        <w:t>(EDP)</w:t>
      </w:r>
      <w:r>
        <w:rPr>
          <w:rFonts w:ascii="Times New Roman" w:eastAsia="宋体" w:hAnsi="宋体" w:cs="Times New Roman" w:hint="eastAsia"/>
          <w:bCs/>
          <w:sz w:val="24"/>
          <w:szCs w:val="24"/>
        </w:rPr>
        <w:t>的簿记功能，发展到</w:t>
      </w:r>
      <w:r>
        <w:rPr>
          <w:rFonts w:ascii="Times New Roman" w:eastAsia="宋体" w:hAnsi="宋体" w:cs="Times New Roman" w:hint="eastAsia"/>
          <w:bCs/>
          <w:sz w:val="24"/>
          <w:szCs w:val="24"/>
        </w:rPr>
        <w:t xml:space="preserve"> 60 </w:t>
      </w:r>
      <w:r>
        <w:rPr>
          <w:rFonts w:ascii="Times New Roman" w:eastAsia="宋体" w:hAnsi="宋体" w:cs="Times New Roman" w:hint="eastAsia"/>
          <w:bCs/>
          <w:sz w:val="24"/>
          <w:szCs w:val="24"/>
        </w:rPr>
        <w:t>年代时被</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当时兴起的管理信息系统（</w:t>
      </w:r>
      <w:r>
        <w:rPr>
          <w:rFonts w:ascii="Times New Roman" w:eastAsia="宋体" w:hAnsi="宋体" w:cs="Times New Roman" w:hint="eastAsia"/>
          <w:bCs/>
          <w:sz w:val="24"/>
          <w:szCs w:val="24"/>
        </w:rPr>
        <w:t>MIS</w:t>
      </w:r>
      <w:r>
        <w:rPr>
          <w:rFonts w:ascii="Times New Roman" w:eastAsia="宋体" w:hAnsi="宋体" w:cs="Times New Roman" w:hint="eastAsia"/>
          <w:bCs/>
          <w:sz w:val="24"/>
          <w:szCs w:val="24"/>
        </w:rPr>
        <w:t>）所代替，而形成涉及多学科，多领域，多技术有</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机综合的新型综合学科，即办公自动化则等到了</w:t>
      </w:r>
      <w:r>
        <w:rPr>
          <w:rFonts w:ascii="Times New Roman" w:eastAsia="宋体" w:hAnsi="宋体" w:cs="Times New Roman" w:hint="eastAsia"/>
          <w:bCs/>
          <w:sz w:val="24"/>
          <w:szCs w:val="24"/>
        </w:rPr>
        <w:t xml:space="preserve"> 70 </w:t>
      </w:r>
      <w:r>
        <w:rPr>
          <w:rFonts w:ascii="Times New Roman" w:eastAsia="宋体" w:hAnsi="宋体" w:cs="Times New Roman" w:hint="eastAsia"/>
          <w:bCs/>
          <w:sz w:val="24"/>
          <w:szCs w:val="24"/>
        </w:rPr>
        <w:t>年代末期。</w:t>
      </w:r>
      <w:r>
        <w:rPr>
          <w:rFonts w:ascii="Times New Roman" w:eastAsia="宋体" w:hAnsi="宋体" w:cs="Times New Roman" w:hint="eastAsia"/>
          <w:bCs/>
          <w:sz w:val="24"/>
          <w:szCs w:val="24"/>
        </w:rPr>
        <w:t xml:space="preserve">80 </w:t>
      </w:r>
      <w:r>
        <w:rPr>
          <w:rFonts w:ascii="Times New Roman" w:eastAsia="宋体" w:hAnsi="宋体" w:cs="Times New Roman" w:hint="eastAsia"/>
          <w:bCs/>
          <w:sz w:val="24"/>
          <w:szCs w:val="24"/>
        </w:rPr>
        <w:t>年代国际办公自</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动化事业得到跨越式发展，各大顶尖的计算机软件公司纷纷投入重金向这一“世界</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新大陆”进军。到了</w:t>
      </w:r>
      <w:r>
        <w:rPr>
          <w:rFonts w:ascii="Times New Roman" w:eastAsia="宋体" w:hAnsi="宋体" w:cs="Times New Roman" w:hint="eastAsia"/>
          <w:bCs/>
          <w:sz w:val="24"/>
          <w:szCs w:val="24"/>
        </w:rPr>
        <w:t xml:space="preserve"> 90 </w:t>
      </w:r>
      <w:r>
        <w:rPr>
          <w:rFonts w:ascii="Times New Roman" w:eastAsia="宋体" w:hAnsi="宋体" w:cs="Times New Roman" w:hint="eastAsia"/>
          <w:bCs/>
          <w:sz w:val="24"/>
          <w:szCs w:val="24"/>
        </w:rPr>
        <w:t>年代，办公自动化在国际上各大发达国家均得到蓬勃发展。</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我国在此领域相对于西方国家起步较晚，到了改革开放后，</w:t>
      </w:r>
      <w:r>
        <w:rPr>
          <w:rFonts w:ascii="Times New Roman" w:eastAsia="宋体" w:hAnsi="宋体" w:cs="Times New Roman" w:hint="eastAsia"/>
          <w:bCs/>
          <w:sz w:val="24"/>
          <w:szCs w:val="24"/>
        </w:rPr>
        <w:t xml:space="preserve">1985 </w:t>
      </w:r>
      <w:r>
        <w:rPr>
          <w:rFonts w:ascii="Times New Roman" w:eastAsia="宋体" w:hAnsi="宋体" w:cs="Times New Roman" w:hint="eastAsia"/>
          <w:bCs/>
          <w:sz w:val="24"/>
          <w:szCs w:val="24"/>
        </w:rPr>
        <w:t>年举行了全国办</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公自动化规划会议，这也是我国对办公自动化有了初步认识。国务院电</w:t>
      </w:r>
      <w:r>
        <w:rPr>
          <w:rFonts w:ascii="Times New Roman" w:eastAsia="宋体" w:hAnsi="宋体" w:cs="Times New Roman" w:hint="eastAsia"/>
          <w:bCs/>
          <w:sz w:val="24"/>
          <w:szCs w:val="24"/>
        </w:rPr>
        <w:t>子振兴领</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导小组办公自动化专家组在</w:t>
      </w:r>
      <w:r>
        <w:rPr>
          <w:rFonts w:ascii="Times New Roman" w:eastAsia="宋体" w:hAnsi="宋体" w:cs="Times New Roman" w:hint="eastAsia"/>
          <w:bCs/>
          <w:sz w:val="24"/>
          <w:szCs w:val="24"/>
        </w:rPr>
        <w:t xml:space="preserve"> 1986 </w:t>
      </w:r>
      <w:r>
        <w:rPr>
          <w:rFonts w:ascii="Times New Roman" w:eastAsia="宋体" w:hAnsi="宋体" w:cs="Times New Roman" w:hint="eastAsia"/>
          <w:bCs/>
          <w:sz w:val="24"/>
          <w:szCs w:val="24"/>
        </w:rPr>
        <w:t>年</w:t>
      </w:r>
      <w:r>
        <w:rPr>
          <w:rFonts w:ascii="Times New Roman" w:eastAsia="宋体" w:hAnsi="宋体" w:cs="Times New Roman" w:hint="eastAsia"/>
          <w:bCs/>
          <w:sz w:val="24"/>
          <w:szCs w:val="24"/>
        </w:rPr>
        <w:t xml:space="preserve"> 5 </w:t>
      </w:r>
      <w:r>
        <w:rPr>
          <w:rFonts w:ascii="Times New Roman" w:eastAsia="宋体" w:hAnsi="宋体" w:cs="Times New Roman" w:hint="eastAsia"/>
          <w:bCs/>
          <w:sz w:val="24"/>
          <w:szCs w:val="24"/>
        </w:rPr>
        <w:t>月对办公自动化系统功能层次和结构模式有</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了定义。</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“中南海办公自动化系统”便在随后由此应运而生。</w:t>
      </w:r>
      <w:r>
        <w:rPr>
          <w:rFonts w:ascii="Times New Roman" w:eastAsia="宋体" w:hAnsi="宋体" w:cs="Times New Roman" w:hint="eastAsia"/>
          <w:bCs/>
          <w:sz w:val="24"/>
          <w:szCs w:val="24"/>
        </w:rPr>
        <w:t xml:space="preserve">  </w:t>
      </w:r>
    </w:p>
    <w:p w:rsidR="00273E3E" w:rsidRDefault="00987E4C">
      <w:pPr>
        <w:keepNext/>
        <w:keepLines/>
        <w:spacing w:line="360" w:lineRule="auto"/>
        <w:ind w:left="136" w:hanging="136"/>
        <w:outlineLvl w:val="1"/>
        <w:rPr>
          <w:rFonts w:ascii="Times New Roman" w:eastAsia="宋体" w:hAnsi="宋体" w:cs="Times New Roman"/>
          <w:bCs/>
          <w:sz w:val="24"/>
          <w:szCs w:val="24"/>
        </w:rPr>
      </w:pPr>
      <w:commentRangeStart w:id="32"/>
      <w:r>
        <w:rPr>
          <w:rFonts w:ascii="Times New Roman" w:eastAsia="宋体" w:hAnsi="宋体" w:cs="Times New Roman" w:hint="eastAsia"/>
          <w:bCs/>
          <w:sz w:val="24"/>
          <w:szCs w:val="24"/>
        </w:rPr>
        <w:t xml:space="preserve"> 1.3 </w:t>
      </w:r>
      <w:bookmarkEnd w:id="27"/>
      <w:bookmarkEnd w:id="28"/>
      <w:bookmarkEnd w:id="29"/>
      <w:bookmarkEnd w:id="30"/>
      <w:bookmarkEnd w:id="31"/>
      <w:r>
        <w:rPr>
          <w:rFonts w:ascii="Times New Roman" w:eastAsia="宋体" w:hAnsi="宋体" w:cs="Times New Roman" w:hint="eastAsia"/>
          <w:bCs/>
          <w:sz w:val="24"/>
          <w:szCs w:val="24"/>
        </w:rPr>
        <w:t>主要实现功能</w:t>
      </w:r>
      <w:commentRangeEnd w:id="32"/>
      <w:r w:rsidR="00637F67">
        <w:rPr>
          <w:rStyle w:val="a9"/>
        </w:rPr>
        <w:commentReference w:id="32"/>
      </w:r>
    </w:p>
    <w:p w:rsidR="00273E3E" w:rsidRDefault="00987E4C">
      <w:pPr>
        <w:keepNext/>
        <w:keepLines/>
        <w:spacing w:line="360" w:lineRule="auto"/>
        <w:ind w:left="136" w:hanging="136"/>
        <w:outlineLvl w:val="1"/>
        <w:rPr>
          <w:rFonts w:ascii="Times New Roman" w:eastAsia="宋体" w:hAnsi="宋体" w:cs="Times New Roman"/>
          <w:bCs/>
          <w:sz w:val="24"/>
          <w:szCs w:val="24"/>
        </w:rPr>
      </w:pPr>
      <w:bookmarkStart w:id="33" w:name="_Toc508702472"/>
      <w:bookmarkStart w:id="34" w:name="_Toc508619502"/>
      <w:bookmarkStart w:id="35" w:name="_Toc290997351"/>
      <w:bookmarkStart w:id="36" w:name="_Toc380599235"/>
      <w:bookmarkStart w:id="37" w:name="_Toc503988318"/>
      <w:bookmarkStart w:id="38" w:name="_Toc508619401"/>
      <w:bookmarkStart w:id="39" w:name="_Toc293651017"/>
      <w:bookmarkStart w:id="40" w:name="_Toc294017497"/>
      <w:bookmarkStart w:id="41" w:name="_Toc291976446"/>
      <w:bookmarkStart w:id="42" w:name="_Toc165986524"/>
      <w:bookmarkStart w:id="43" w:name="_Toc165986476"/>
      <w:bookmarkStart w:id="44" w:name="_Toc512012236"/>
      <w:bookmarkStart w:id="45" w:name="_Toc291977172"/>
      <w:bookmarkStart w:id="46" w:name="_Hlt293600333"/>
      <w:bookmarkEnd w:id="10"/>
      <w:bookmarkEnd w:id="11"/>
      <w:bookmarkEnd w:id="46"/>
      <w:commentRangeStart w:id="47"/>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、用户管理的功能包括：添加用户，用户可以为管理员或者普通用户</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查询用户，可以查询所有用户或根据用户名和用户状态进行模糊查询，删除用户，修改用户。</w:t>
      </w:r>
      <w:commentRangeEnd w:id="47"/>
      <w:r w:rsidR="00637F67">
        <w:rPr>
          <w:rStyle w:val="a9"/>
        </w:rPr>
        <w:commentReference w:id="47"/>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2</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部门管理的功能包括：添加部门，查询部门，可以查询所有部门或根据部门名称进行模糊查询，删除部门，修改部门</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职位管理的功能包括：添加职位，查询职位，可以查询所有职位或根据职位名称进行</w:t>
      </w:r>
      <w:r>
        <w:rPr>
          <w:rFonts w:ascii="Times New Roman" w:eastAsia="宋体" w:hAnsi="宋体" w:cs="Times New Roman" w:hint="eastAsia"/>
          <w:bCs/>
          <w:sz w:val="24"/>
          <w:szCs w:val="24"/>
        </w:rPr>
        <w:t>模糊查询，删除职位，修改职位</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3</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员工个人信息管理的功能包括：添加员工，查询员工，可以查询所有员工或根据员工姓名，身份证号，手机号，性别，职位，部门进行模查询，删除员工，修改员工。</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4</w:t>
      </w:r>
      <w:r>
        <w:rPr>
          <w:rFonts w:ascii="Times New Roman" w:eastAsia="宋体" w:hAnsi="宋体" w:cs="Times New Roman" w:hint="eastAsia"/>
          <w:bCs/>
          <w:sz w:val="24"/>
          <w:szCs w:val="24"/>
        </w:rPr>
        <w:t>、公告管理的功能包括：添加公告，查询公告，可以查询所有公告或根据公告名称，公告内容进行模糊查询，删除公告，修改公告。</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5</w:t>
      </w:r>
      <w:r>
        <w:rPr>
          <w:rFonts w:ascii="Times New Roman" w:eastAsia="宋体" w:hAnsi="宋体" w:cs="Times New Roman" w:hint="eastAsia"/>
          <w:bCs/>
          <w:sz w:val="24"/>
          <w:szCs w:val="24"/>
        </w:rPr>
        <w:t>、员工的报销流程：填写报销单，报销单由财务审批，审批通过后方可报销。</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6</w:t>
      </w:r>
      <w:r>
        <w:rPr>
          <w:rFonts w:ascii="Times New Roman" w:eastAsia="宋体" w:hAnsi="宋体" w:cs="Times New Roman" w:hint="eastAsia"/>
          <w:bCs/>
          <w:sz w:val="24"/>
          <w:szCs w:val="24"/>
        </w:rPr>
        <w:t>、员工的出差申请：填写出差计划表，如</w:t>
      </w:r>
      <w:r>
        <w:rPr>
          <w:rFonts w:ascii="Times New Roman" w:eastAsia="宋体" w:hAnsi="宋体" w:cs="Times New Roman" w:hint="eastAsia"/>
          <w:bCs/>
          <w:sz w:val="24"/>
          <w:szCs w:val="24"/>
        </w:rPr>
        <w:t>1-10</w:t>
      </w:r>
      <w:r>
        <w:rPr>
          <w:rFonts w:ascii="Times New Roman" w:eastAsia="宋体" w:hAnsi="宋体" w:cs="Times New Roman" w:hint="eastAsia"/>
          <w:bCs/>
          <w:sz w:val="24"/>
          <w:szCs w:val="24"/>
        </w:rPr>
        <w:t>天内的出差部门经理进行审批，</w:t>
      </w:r>
      <w:r>
        <w:rPr>
          <w:rFonts w:ascii="Times New Roman" w:eastAsia="宋体" w:hAnsi="宋体" w:cs="Times New Roman" w:hint="eastAsia"/>
          <w:bCs/>
          <w:sz w:val="24"/>
          <w:szCs w:val="24"/>
        </w:rPr>
        <w:t>10</w:t>
      </w:r>
      <w:r>
        <w:rPr>
          <w:rFonts w:ascii="Times New Roman" w:eastAsia="宋体" w:hAnsi="宋体" w:cs="Times New Roman" w:hint="eastAsia"/>
          <w:bCs/>
          <w:sz w:val="24"/>
          <w:szCs w:val="24"/>
        </w:rPr>
        <w:t>天以上由总经理进行审批。</w:t>
      </w:r>
      <w:bookmarkEnd w:id="33"/>
      <w:bookmarkEnd w:id="34"/>
      <w:bookmarkEnd w:id="35"/>
      <w:bookmarkEnd w:id="36"/>
      <w:bookmarkEnd w:id="37"/>
      <w:bookmarkEnd w:id="38"/>
      <w:bookmarkEnd w:id="39"/>
      <w:bookmarkEnd w:id="40"/>
      <w:bookmarkEnd w:id="41"/>
      <w:bookmarkEnd w:id="42"/>
      <w:bookmarkEnd w:id="43"/>
      <w:bookmarkEnd w:id="44"/>
      <w:bookmarkEnd w:id="45"/>
    </w:p>
    <w:p w:rsidR="00273E3E" w:rsidRDefault="00987E4C">
      <w:pPr>
        <w:keepNext/>
        <w:keepLines/>
        <w:spacing w:line="360" w:lineRule="auto"/>
        <w:ind w:left="136" w:hanging="136"/>
        <w:outlineLvl w:val="1"/>
        <w:rPr>
          <w:rFonts w:ascii="Times New Roman" w:eastAsia="宋体" w:hAnsi="宋体" w:cs="Times New Roman"/>
          <w:bCs/>
          <w:sz w:val="24"/>
          <w:szCs w:val="24"/>
        </w:rPr>
      </w:pPr>
      <w:bookmarkStart w:id="48" w:name="_Toc512012238"/>
      <w:bookmarkStart w:id="49" w:name="_Toc508619404"/>
      <w:bookmarkStart w:id="50" w:name="_Toc508702474"/>
      <w:bookmarkStart w:id="51" w:name="_Toc503988321"/>
      <w:bookmarkStart w:id="52" w:name="_Toc508619505"/>
      <w:r>
        <w:rPr>
          <w:rFonts w:ascii="Times New Roman" w:eastAsia="宋体" w:hAnsi="宋体" w:cs="Times New Roman" w:hint="eastAsia"/>
          <w:bCs/>
          <w:sz w:val="24"/>
          <w:szCs w:val="24"/>
        </w:rPr>
        <w:t xml:space="preserve">2.1 Java Web </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 xml:space="preserve"> J</w:t>
      </w:r>
      <w:r>
        <w:rPr>
          <w:rFonts w:ascii="Times New Roman" w:eastAsia="宋体" w:hAnsi="宋体" w:cs="Times New Roman" w:hint="eastAsia"/>
          <w:bCs/>
          <w:sz w:val="24"/>
          <w:szCs w:val="24"/>
        </w:rPr>
        <w:t xml:space="preserve">ava </w:t>
      </w:r>
      <w:r>
        <w:rPr>
          <w:rFonts w:ascii="Times New Roman" w:eastAsia="宋体" w:hAnsi="宋体" w:cs="Times New Roman" w:hint="eastAsia"/>
          <w:bCs/>
          <w:sz w:val="24"/>
          <w:szCs w:val="24"/>
        </w:rPr>
        <w:t>的</w:t>
      </w:r>
      <w:r>
        <w:rPr>
          <w:rFonts w:ascii="Times New Roman" w:eastAsia="宋体" w:hAnsi="宋体" w:cs="Times New Roman" w:hint="eastAsia"/>
          <w:bCs/>
          <w:sz w:val="24"/>
          <w:szCs w:val="24"/>
        </w:rPr>
        <w:t xml:space="preserve"> Web </w:t>
      </w:r>
      <w:r>
        <w:rPr>
          <w:rFonts w:ascii="Times New Roman" w:eastAsia="宋体" w:hAnsi="宋体" w:cs="Times New Roman" w:hint="eastAsia"/>
          <w:bCs/>
          <w:sz w:val="24"/>
          <w:szCs w:val="24"/>
        </w:rPr>
        <w:t>应用相关的主要技术是</w:t>
      </w:r>
      <w:r>
        <w:rPr>
          <w:rFonts w:ascii="Times New Roman" w:eastAsia="宋体" w:hAnsi="宋体" w:cs="Times New Roman" w:hint="eastAsia"/>
          <w:bCs/>
          <w:sz w:val="24"/>
          <w:szCs w:val="24"/>
        </w:rPr>
        <w:t xml:space="preserve"> JSP </w:t>
      </w:r>
      <w:r>
        <w:rPr>
          <w:rFonts w:ascii="Times New Roman" w:eastAsia="宋体" w:hAnsi="宋体" w:cs="Times New Roman" w:hint="eastAsia"/>
          <w:bCs/>
          <w:sz w:val="24"/>
          <w:szCs w:val="24"/>
        </w:rPr>
        <w:t>和</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。通常情况下完成</w:t>
      </w:r>
      <w:r>
        <w:rPr>
          <w:rFonts w:ascii="Times New Roman" w:eastAsia="宋体" w:hAnsi="宋体" w:cs="Times New Roman" w:hint="eastAsia"/>
          <w:bCs/>
          <w:sz w:val="24"/>
          <w:szCs w:val="24"/>
        </w:rPr>
        <w:t xml:space="preserve"> web </w:t>
      </w:r>
      <w:r>
        <w:rPr>
          <w:rFonts w:ascii="Times New Roman" w:eastAsia="宋体" w:hAnsi="宋体" w:cs="Times New Roman" w:hint="eastAsia"/>
          <w:bCs/>
          <w:sz w:val="24"/>
          <w:szCs w:val="24"/>
        </w:rPr>
        <w:t>应</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用的开发，是用这两个技术结合完成的，第一个多会负责实现前端的功能部分，</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第二个则可以多实现后台服务器处理的功能，所以，相互呼应结合到一起完成</w:t>
      </w:r>
      <w:r>
        <w:rPr>
          <w:rFonts w:ascii="Times New Roman" w:eastAsia="宋体" w:hAnsi="宋体" w:cs="Times New Roman" w:hint="eastAsia"/>
          <w:bCs/>
          <w:sz w:val="24"/>
          <w:szCs w:val="24"/>
        </w:rPr>
        <w:t xml:space="preserve"> web </w:t>
      </w:r>
      <w:r>
        <w:rPr>
          <w:rFonts w:ascii="Times New Roman" w:eastAsia="宋体" w:hAnsi="宋体" w:cs="Times New Roman" w:hint="eastAsia"/>
          <w:bCs/>
          <w:sz w:val="24"/>
          <w:szCs w:val="24"/>
        </w:rPr>
        <w:t>应用的所有开发任务，并且无论是使用下面所介绍的哪种框架结构。</w:t>
      </w:r>
      <w:r>
        <w:rPr>
          <w:rFonts w:ascii="Times New Roman" w:eastAsia="宋体" w:hAnsi="宋体" w:cs="Times New Roman" w:hint="eastAsia"/>
          <w:bCs/>
          <w:sz w:val="24"/>
          <w:szCs w:val="24"/>
        </w:rPr>
        <w:t xml:space="preserve"> </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 xml:space="preserve">2.1.1 Web </w:t>
      </w:r>
      <w:r>
        <w:rPr>
          <w:rFonts w:ascii="Times New Roman" w:eastAsia="宋体" w:hAnsi="宋体" w:cs="Times New Roman" w:hint="eastAsia"/>
          <w:bCs/>
          <w:sz w:val="24"/>
          <w:szCs w:val="24"/>
        </w:rPr>
        <w:t>应用的结构</w:t>
      </w:r>
      <w:r>
        <w:rPr>
          <w:rFonts w:ascii="Times New Roman" w:eastAsia="宋体" w:hAnsi="宋体" w:cs="Times New Roman" w:hint="eastAsia"/>
          <w:bCs/>
          <w:sz w:val="24"/>
          <w:szCs w:val="24"/>
        </w:rPr>
        <w:t xml:space="preserve"> </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 xml:space="preserve"> </w:t>
      </w:r>
      <w:bookmarkEnd w:id="48"/>
      <w:bookmarkEnd w:id="49"/>
      <w:bookmarkEnd w:id="50"/>
      <w:bookmarkEnd w:id="51"/>
      <w:bookmarkEnd w:id="52"/>
      <w:commentRangeStart w:id="53"/>
      <w:r>
        <w:rPr>
          <w:rFonts w:ascii="Times New Roman" w:eastAsia="宋体" w:hAnsi="宋体" w:cs="Times New Roman" w:hint="eastAsia"/>
          <w:bCs/>
          <w:noProof/>
          <w:sz w:val="24"/>
          <w:szCs w:val="24"/>
        </w:rPr>
        <w:drawing>
          <wp:inline distT="0" distB="0" distL="114300" distR="114300">
            <wp:extent cx="5161915" cy="2580640"/>
            <wp:effectExtent l="0" t="0" r="635"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cstate="print"/>
                    <a:stretch>
                      <a:fillRect/>
                    </a:stretch>
                  </pic:blipFill>
                  <pic:spPr>
                    <a:xfrm>
                      <a:off x="0" y="0"/>
                      <a:ext cx="5161915" cy="2580640"/>
                    </a:xfrm>
                    <a:prstGeom prst="rect">
                      <a:avLst/>
                    </a:prstGeom>
                    <a:noFill/>
                    <a:ln w="9525">
                      <a:noFill/>
                    </a:ln>
                  </pic:spPr>
                </pic:pic>
              </a:graphicData>
            </a:graphic>
          </wp:inline>
        </w:drawing>
      </w:r>
      <w:commentRangeEnd w:id="53"/>
      <w:r w:rsidR="00637F67">
        <w:rPr>
          <w:rStyle w:val="a9"/>
        </w:rPr>
        <w:commentReference w:id="53"/>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t xml:space="preserve">2.1.2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通常</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是主要的处理技术，其运行于容器当中，实际运行过程是在容器</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总被动态加载而执行功能的，多以服务的形式提供相应的</w:t>
      </w:r>
      <w:r>
        <w:rPr>
          <w:rFonts w:ascii="Times New Roman" w:eastAsia="宋体" w:hAnsi="宋体" w:cs="Times New Roman" w:hint="eastAsia"/>
          <w:bCs/>
          <w:sz w:val="24"/>
          <w:szCs w:val="24"/>
        </w:rPr>
        <w:t>功能。对于</w:t>
      </w:r>
      <w:r>
        <w:rPr>
          <w:rFonts w:ascii="Times New Roman" w:eastAsia="宋体" w:hAnsi="宋体" w:cs="Times New Roman" w:hint="eastAsia"/>
          <w:bCs/>
          <w:sz w:val="24"/>
          <w:szCs w:val="24"/>
        </w:rPr>
        <w:t xml:space="preserve"> web </w:t>
      </w:r>
      <w:r>
        <w:rPr>
          <w:rFonts w:ascii="Times New Roman" w:eastAsia="宋体" w:hAnsi="宋体" w:cs="Times New Roman" w:hint="eastAsia"/>
          <w:bCs/>
          <w:sz w:val="24"/>
          <w:szCs w:val="24"/>
        </w:rPr>
        <w:t>应用，</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也是以客户端的请求和响应的的方式进行工作的。当有请求发起，那么就</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会在服务器端响应这个请求的内容，并将结果返回给请求端的客户，当客户的浏</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览断开或者超时都会结束连接，而服务器端的服务主动的连接。如大家所知的</w:t>
      </w:r>
      <w:r>
        <w:rPr>
          <w:rFonts w:ascii="Times New Roman" w:eastAsia="宋体" w:hAnsi="宋体" w:cs="Times New Roman" w:hint="eastAsia"/>
          <w:bCs/>
          <w:sz w:val="24"/>
          <w:szCs w:val="24"/>
        </w:rPr>
        <w:t xml:space="preserve"> Struts </w:t>
      </w:r>
      <w:r>
        <w:rPr>
          <w:rFonts w:ascii="Times New Roman" w:eastAsia="宋体" w:hAnsi="宋体" w:cs="Times New Roman" w:hint="eastAsia"/>
          <w:bCs/>
          <w:sz w:val="24"/>
          <w:szCs w:val="24"/>
        </w:rPr>
        <w:t>和</w:t>
      </w:r>
      <w:r>
        <w:rPr>
          <w:rFonts w:ascii="Times New Roman" w:eastAsia="宋体" w:hAnsi="宋体" w:cs="Times New Roman" w:hint="eastAsia"/>
          <w:bCs/>
          <w:sz w:val="24"/>
          <w:szCs w:val="24"/>
        </w:rPr>
        <w:t xml:space="preserve"> Tapestry </w:t>
      </w:r>
      <w:r>
        <w:rPr>
          <w:rFonts w:ascii="Times New Roman" w:eastAsia="宋体" w:hAnsi="宋体" w:cs="Times New Roman" w:hint="eastAsia"/>
          <w:bCs/>
          <w:sz w:val="24"/>
          <w:szCs w:val="24"/>
        </w:rPr>
        <w:t>框架就是通过</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来实现控制器的。</w:t>
      </w:r>
      <w:r>
        <w:rPr>
          <w:rFonts w:ascii="Times New Roman" w:eastAsia="宋体" w:hAnsi="宋体" w:cs="Times New Roman" w:hint="eastAsia"/>
          <w:bCs/>
          <w:sz w:val="24"/>
          <w:szCs w:val="24"/>
        </w:rPr>
        <w:t xml:space="preserve">Web </w:t>
      </w:r>
      <w:r>
        <w:rPr>
          <w:rFonts w:ascii="Times New Roman" w:eastAsia="宋体" w:hAnsi="宋体" w:cs="Times New Roman" w:hint="eastAsia"/>
          <w:bCs/>
          <w:sz w:val="24"/>
          <w:szCs w:val="24"/>
        </w:rPr>
        <w:t>请求发起时会在容器</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当中生成</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Request </w:t>
      </w:r>
      <w:r>
        <w:rPr>
          <w:rFonts w:ascii="Times New Roman" w:eastAsia="宋体" w:hAnsi="宋体" w:cs="Times New Roman" w:hint="eastAsia"/>
          <w:bCs/>
          <w:sz w:val="24"/>
          <w:szCs w:val="24"/>
        </w:rPr>
        <w:t>对象（包含了和客户端请求相关的内容）以及</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Response </w:t>
      </w:r>
      <w:r>
        <w:rPr>
          <w:rFonts w:ascii="Times New Roman" w:eastAsia="宋体" w:hAnsi="宋体" w:cs="Times New Roman" w:hint="eastAsia"/>
          <w:bCs/>
          <w:sz w:val="24"/>
          <w:szCs w:val="24"/>
        </w:rPr>
        <w:t>对象，这里的容器中会有很多个实例</w:t>
      </w:r>
      <w:r>
        <w:rPr>
          <w:rFonts w:ascii="Times New Roman" w:eastAsia="宋体" w:hAnsi="宋体" w:cs="Times New Roman" w:hint="eastAsia"/>
          <w:bCs/>
          <w:sz w:val="24"/>
          <w:szCs w:val="24"/>
        </w:rPr>
        <w:t>化的对象，每个请求和响应对象一</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一对应都包含在一个</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里面。接着完成的工作就是将处理的响应结果填充到</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对象</w:t>
      </w:r>
      <w:r>
        <w:rPr>
          <w:rFonts w:ascii="Times New Roman" w:eastAsia="宋体" w:hAnsi="宋体" w:cs="Times New Roman" w:hint="eastAsia"/>
          <w:bCs/>
          <w:sz w:val="24"/>
          <w:szCs w:val="24"/>
        </w:rPr>
        <w:t xml:space="preserve"> </w:t>
      </w:r>
      <w:proofErr w:type="spellStart"/>
      <w:r>
        <w:rPr>
          <w:rFonts w:ascii="Times New Roman" w:eastAsia="宋体" w:hAnsi="宋体" w:cs="Times New Roman" w:hint="eastAsia"/>
          <w:bCs/>
          <w:sz w:val="24"/>
          <w:szCs w:val="24"/>
        </w:rPr>
        <w:t>Servlet</w:t>
      </w:r>
      <w:proofErr w:type="spellEnd"/>
      <w:r>
        <w:rPr>
          <w:rFonts w:ascii="Times New Roman" w:eastAsia="宋体" w:hAnsi="宋体" w:cs="Times New Roman" w:hint="eastAsia"/>
          <w:bCs/>
          <w:sz w:val="24"/>
          <w:szCs w:val="24"/>
        </w:rPr>
        <w:t xml:space="preserve"> Response </w:t>
      </w:r>
      <w:r>
        <w:rPr>
          <w:rFonts w:ascii="Times New Roman" w:eastAsia="宋体" w:hAnsi="宋体" w:cs="Times New Roman" w:hint="eastAsia"/>
          <w:bCs/>
          <w:sz w:val="24"/>
          <w:szCs w:val="24"/>
        </w:rPr>
        <w:t>的相关属性当中，还是有其所在的容器返回响应结果，</w:t>
      </w:r>
      <w:commentRangeStart w:id="54"/>
      <w:r>
        <w:rPr>
          <w:rFonts w:ascii="Times New Roman" w:eastAsia="宋体" w:hAnsi="宋体" w:cs="Times New Roman" w:hint="eastAsia"/>
          <w:bCs/>
          <w:sz w:val="24"/>
          <w:szCs w:val="24"/>
        </w:rPr>
        <w:t>并由</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游览器解析出用户可以理解的内容</w:t>
      </w:r>
      <w:commentRangeEnd w:id="54"/>
      <w:r w:rsidR="00637F67">
        <w:rPr>
          <w:rStyle w:val="a9"/>
        </w:rPr>
        <w:commentReference w:id="54"/>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bCs/>
          <w:sz w:val="24"/>
          <w:szCs w:val="24"/>
        </w:rPr>
        <w:t>Spring</w:t>
      </w:r>
      <w:r>
        <w:rPr>
          <w:rFonts w:ascii="Times New Roman" w:eastAsia="宋体" w:hAnsi="宋体" w:cs="Times New Roman"/>
          <w:bCs/>
          <w:sz w:val="24"/>
          <w:szCs w:val="24"/>
        </w:rPr>
        <w:br/>
      </w:r>
      <w:r>
        <w:rPr>
          <w:rFonts w:ascii="Times New Roman" w:eastAsia="宋体" w:hAnsi="宋体" w:cs="Times New Roman"/>
          <w:bCs/>
          <w:sz w:val="24"/>
          <w:szCs w:val="24"/>
        </w:rPr>
        <w:t xml:space="preserve">　　</w:t>
      </w:r>
      <w:r>
        <w:rPr>
          <w:rFonts w:ascii="Times New Roman" w:eastAsia="宋体" w:hAnsi="宋体" w:cs="Times New Roman"/>
          <w:bCs/>
          <w:sz w:val="24"/>
          <w:szCs w:val="24"/>
        </w:rPr>
        <w:t>Spring</w:t>
      </w:r>
      <w:r>
        <w:rPr>
          <w:rFonts w:ascii="Times New Roman" w:eastAsia="宋体" w:hAnsi="宋体" w:cs="Times New Roman"/>
          <w:bCs/>
          <w:sz w:val="24"/>
          <w:szCs w:val="24"/>
        </w:rPr>
        <w:t>就像是整个项目中装配</w:t>
      </w:r>
      <w:r>
        <w:rPr>
          <w:rFonts w:ascii="Times New Roman" w:eastAsia="宋体" w:hAnsi="宋体" w:cs="Times New Roman"/>
          <w:bCs/>
          <w:sz w:val="24"/>
          <w:szCs w:val="24"/>
        </w:rPr>
        <w:t>bean</w:t>
      </w:r>
      <w:r>
        <w:rPr>
          <w:rFonts w:ascii="Times New Roman" w:eastAsia="宋体" w:hAnsi="宋体" w:cs="Times New Roman"/>
          <w:bCs/>
          <w:sz w:val="24"/>
          <w:szCs w:val="24"/>
        </w:rPr>
        <w:t>的大工厂，在配置文件中可以指定使用特定的参数去调用实体类的构造方法来实例化对象。也可以称之为项目中的粘合剂。</w:t>
      </w:r>
      <w:r>
        <w:rPr>
          <w:rFonts w:ascii="Times New Roman" w:eastAsia="宋体" w:hAnsi="宋体" w:cs="Times New Roman"/>
          <w:bCs/>
          <w:sz w:val="24"/>
          <w:szCs w:val="24"/>
        </w:rPr>
        <w:br/>
      </w:r>
      <w:r>
        <w:rPr>
          <w:rFonts w:ascii="Times New Roman" w:eastAsia="宋体" w:hAnsi="宋体" w:cs="Times New Roman"/>
          <w:bCs/>
          <w:sz w:val="24"/>
          <w:szCs w:val="24"/>
        </w:rPr>
        <w:t xml:space="preserve">　　</w:t>
      </w:r>
      <w:r>
        <w:rPr>
          <w:rFonts w:ascii="Times New Roman" w:eastAsia="宋体" w:hAnsi="宋体" w:cs="Times New Roman"/>
          <w:bCs/>
          <w:sz w:val="24"/>
          <w:szCs w:val="24"/>
        </w:rPr>
        <w:t>Spring</w:t>
      </w:r>
      <w:r>
        <w:rPr>
          <w:rFonts w:ascii="Times New Roman" w:eastAsia="宋体" w:hAnsi="宋体" w:cs="Times New Roman"/>
          <w:bCs/>
          <w:sz w:val="24"/>
          <w:szCs w:val="24"/>
        </w:rPr>
        <w:t>的核心思想是</w:t>
      </w:r>
      <w:proofErr w:type="spellStart"/>
      <w:r>
        <w:rPr>
          <w:rFonts w:ascii="Times New Roman" w:eastAsia="宋体" w:hAnsi="宋体" w:cs="Times New Roman"/>
          <w:bCs/>
          <w:sz w:val="24"/>
          <w:szCs w:val="24"/>
        </w:rPr>
        <w:t>IoC</w:t>
      </w:r>
      <w:proofErr w:type="spellEnd"/>
      <w:r>
        <w:rPr>
          <w:rFonts w:ascii="Times New Roman" w:eastAsia="宋体" w:hAnsi="宋体" w:cs="Times New Roman"/>
          <w:bCs/>
          <w:sz w:val="24"/>
          <w:szCs w:val="24"/>
        </w:rPr>
        <w:t>（控制反转），即不再需要程序员去显式地</w:t>
      </w:r>
      <w:r>
        <w:rPr>
          <w:rFonts w:ascii="Times New Roman" w:eastAsia="宋体" w:hAnsi="宋体" w:cs="Times New Roman"/>
          <w:bCs/>
          <w:sz w:val="24"/>
          <w:szCs w:val="24"/>
        </w:rPr>
        <w:t>`new`</w:t>
      </w:r>
      <w:r>
        <w:rPr>
          <w:rFonts w:ascii="Times New Roman" w:eastAsia="宋体" w:hAnsi="宋体" w:cs="Times New Roman"/>
          <w:bCs/>
          <w:sz w:val="24"/>
          <w:szCs w:val="24"/>
        </w:rPr>
        <w:t>一个对象，而是让</w:t>
      </w:r>
      <w:r>
        <w:rPr>
          <w:rFonts w:ascii="Times New Roman" w:eastAsia="宋体" w:hAnsi="宋体" w:cs="Times New Roman"/>
          <w:bCs/>
          <w:sz w:val="24"/>
          <w:szCs w:val="24"/>
        </w:rPr>
        <w:t>Sp</w:t>
      </w:r>
      <w:r>
        <w:rPr>
          <w:rFonts w:ascii="Times New Roman" w:eastAsia="宋体" w:hAnsi="宋体" w:cs="Times New Roman"/>
          <w:bCs/>
          <w:sz w:val="24"/>
          <w:szCs w:val="24"/>
        </w:rPr>
        <w:t>ring</w:t>
      </w:r>
      <w:r>
        <w:rPr>
          <w:rFonts w:ascii="Times New Roman" w:eastAsia="宋体" w:hAnsi="宋体" w:cs="Times New Roman"/>
          <w:bCs/>
          <w:sz w:val="24"/>
          <w:szCs w:val="24"/>
        </w:rPr>
        <w:t>框架帮你来完成这一切。</w:t>
      </w:r>
      <w:r>
        <w:rPr>
          <w:rFonts w:ascii="Times New Roman" w:eastAsia="宋体" w:hAnsi="宋体" w:cs="Times New Roman"/>
          <w:bCs/>
          <w:sz w:val="24"/>
          <w:szCs w:val="24"/>
        </w:rPr>
        <w:br/>
      </w:r>
      <w:r>
        <w:rPr>
          <w:rFonts w:ascii="Times New Roman" w:eastAsia="宋体" w:hAnsi="宋体" w:cs="Times New Roman"/>
          <w:bCs/>
          <w:sz w:val="24"/>
          <w:szCs w:val="24"/>
        </w:rPr>
        <w:t xml:space="preserve">　　</w:t>
      </w:r>
      <w:proofErr w:type="spellStart"/>
      <w:r>
        <w:rPr>
          <w:rFonts w:ascii="Times New Roman" w:eastAsia="宋体" w:hAnsi="宋体" w:cs="Times New Roman"/>
          <w:bCs/>
          <w:sz w:val="24"/>
          <w:szCs w:val="24"/>
        </w:rPr>
        <w:t>SpringMVC</w:t>
      </w:r>
      <w:proofErr w:type="spellEnd"/>
      <w:r>
        <w:rPr>
          <w:rFonts w:ascii="Times New Roman" w:eastAsia="宋体" w:hAnsi="宋体" w:cs="Times New Roman"/>
          <w:bCs/>
          <w:sz w:val="24"/>
          <w:szCs w:val="24"/>
        </w:rPr>
        <w:br/>
      </w:r>
      <w:r>
        <w:rPr>
          <w:rFonts w:ascii="Times New Roman" w:eastAsia="宋体" w:hAnsi="宋体" w:cs="Times New Roman"/>
          <w:bCs/>
          <w:sz w:val="24"/>
          <w:szCs w:val="24"/>
        </w:rPr>
        <w:t xml:space="preserve">　　</w:t>
      </w:r>
      <w:proofErr w:type="spellStart"/>
      <w:r>
        <w:rPr>
          <w:rFonts w:ascii="Times New Roman" w:eastAsia="宋体" w:hAnsi="宋体" w:cs="Times New Roman"/>
          <w:bCs/>
          <w:sz w:val="24"/>
          <w:szCs w:val="24"/>
        </w:rPr>
        <w:t>SpringMVC</w:t>
      </w:r>
      <w:proofErr w:type="spellEnd"/>
      <w:r>
        <w:rPr>
          <w:rFonts w:ascii="Times New Roman" w:eastAsia="宋体" w:hAnsi="宋体" w:cs="Times New Roman"/>
          <w:bCs/>
          <w:sz w:val="24"/>
          <w:szCs w:val="24"/>
        </w:rPr>
        <w:t>在项目中拦截用户请求，它的核心</w:t>
      </w:r>
      <w:proofErr w:type="spellStart"/>
      <w:r>
        <w:rPr>
          <w:rFonts w:ascii="Times New Roman" w:eastAsia="宋体" w:hAnsi="宋体" w:cs="Times New Roman"/>
          <w:bCs/>
          <w:sz w:val="24"/>
          <w:szCs w:val="24"/>
        </w:rPr>
        <w:t>Servlet</w:t>
      </w:r>
      <w:proofErr w:type="spellEnd"/>
      <w:r>
        <w:rPr>
          <w:rFonts w:ascii="Times New Roman" w:eastAsia="宋体" w:hAnsi="宋体" w:cs="Times New Roman"/>
          <w:bCs/>
          <w:sz w:val="24"/>
          <w:szCs w:val="24"/>
        </w:rPr>
        <w:t>即</w:t>
      </w:r>
      <w:proofErr w:type="spellStart"/>
      <w:r>
        <w:rPr>
          <w:rFonts w:ascii="Times New Roman" w:eastAsia="宋体" w:hAnsi="宋体" w:cs="Times New Roman"/>
          <w:bCs/>
          <w:sz w:val="24"/>
          <w:szCs w:val="24"/>
        </w:rPr>
        <w:t>DispatcherServlet</w:t>
      </w:r>
      <w:proofErr w:type="spellEnd"/>
      <w:r>
        <w:rPr>
          <w:rFonts w:ascii="Times New Roman" w:eastAsia="宋体" w:hAnsi="宋体" w:cs="Times New Roman"/>
          <w:bCs/>
          <w:sz w:val="24"/>
          <w:szCs w:val="24"/>
        </w:rPr>
        <w:t>承担中介或是前台这样的职责，将用户请求通过</w:t>
      </w:r>
      <w:proofErr w:type="spellStart"/>
      <w:r>
        <w:rPr>
          <w:rFonts w:ascii="Times New Roman" w:eastAsia="宋体" w:hAnsi="宋体" w:cs="Times New Roman"/>
          <w:bCs/>
          <w:sz w:val="24"/>
          <w:szCs w:val="24"/>
        </w:rPr>
        <w:t>HandlerMapping</w:t>
      </w:r>
      <w:proofErr w:type="spellEnd"/>
      <w:r>
        <w:rPr>
          <w:rFonts w:ascii="Times New Roman" w:eastAsia="宋体" w:hAnsi="宋体" w:cs="Times New Roman"/>
          <w:bCs/>
          <w:sz w:val="24"/>
          <w:szCs w:val="24"/>
        </w:rPr>
        <w:t>去匹配</w:t>
      </w:r>
      <w:r>
        <w:rPr>
          <w:rFonts w:ascii="Times New Roman" w:eastAsia="宋体" w:hAnsi="宋体" w:cs="Times New Roman"/>
          <w:bCs/>
          <w:sz w:val="24"/>
          <w:szCs w:val="24"/>
        </w:rPr>
        <w:t>Controller</w:t>
      </w:r>
      <w:r>
        <w:rPr>
          <w:rFonts w:ascii="Times New Roman" w:eastAsia="宋体" w:hAnsi="宋体" w:cs="Times New Roman"/>
          <w:bCs/>
          <w:sz w:val="24"/>
          <w:szCs w:val="24"/>
        </w:rPr>
        <w:t>，</w:t>
      </w:r>
      <w:r>
        <w:rPr>
          <w:rFonts w:ascii="Times New Roman" w:eastAsia="宋体" w:hAnsi="宋体" w:cs="Times New Roman"/>
          <w:bCs/>
          <w:sz w:val="24"/>
          <w:szCs w:val="24"/>
        </w:rPr>
        <w:t>Controller</w:t>
      </w:r>
      <w:r>
        <w:rPr>
          <w:rFonts w:ascii="Times New Roman" w:eastAsia="宋体" w:hAnsi="宋体" w:cs="Times New Roman"/>
          <w:bCs/>
          <w:sz w:val="24"/>
          <w:szCs w:val="24"/>
        </w:rPr>
        <w:t>就是具体对应请求所执行的操作。</w:t>
      </w:r>
      <w:proofErr w:type="spellStart"/>
      <w:r>
        <w:rPr>
          <w:rFonts w:ascii="Times New Roman" w:eastAsia="宋体" w:hAnsi="宋体" w:cs="Times New Roman"/>
          <w:bCs/>
          <w:sz w:val="24"/>
          <w:szCs w:val="24"/>
        </w:rPr>
        <w:t>SpringMVC</w:t>
      </w:r>
      <w:proofErr w:type="spellEnd"/>
      <w:r>
        <w:rPr>
          <w:rFonts w:ascii="Times New Roman" w:eastAsia="宋体" w:hAnsi="宋体" w:cs="Times New Roman"/>
          <w:bCs/>
          <w:sz w:val="24"/>
          <w:szCs w:val="24"/>
        </w:rPr>
        <w:t>相当于</w:t>
      </w:r>
      <w:r>
        <w:rPr>
          <w:rFonts w:ascii="Times New Roman" w:eastAsia="宋体" w:hAnsi="宋体" w:cs="Times New Roman"/>
          <w:bCs/>
          <w:sz w:val="24"/>
          <w:szCs w:val="24"/>
        </w:rPr>
        <w:t>SSH</w:t>
      </w:r>
      <w:r>
        <w:rPr>
          <w:rFonts w:ascii="Times New Roman" w:eastAsia="宋体" w:hAnsi="宋体" w:cs="Times New Roman"/>
          <w:bCs/>
          <w:sz w:val="24"/>
          <w:szCs w:val="24"/>
        </w:rPr>
        <w:t>框架中</w:t>
      </w:r>
      <w:r>
        <w:rPr>
          <w:rFonts w:ascii="Times New Roman" w:eastAsia="宋体" w:hAnsi="宋体" w:cs="Times New Roman"/>
          <w:bCs/>
          <w:sz w:val="24"/>
          <w:szCs w:val="24"/>
        </w:rPr>
        <w:t>struts</w:t>
      </w:r>
      <w:r>
        <w:rPr>
          <w:rFonts w:ascii="Times New Roman" w:eastAsia="宋体" w:hAnsi="宋体" w:cs="Times New Roman"/>
          <w:bCs/>
          <w:sz w:val="24"/>
          <w:szCs w:val="24"/>
        </w:rPr>
        <w:t>。</w:t>
      </w:r>
      <w:r>
        <w:rPr>
          <w:rFonts w:ascii="Times New Roman" w:eastAsia="宋体" w:hAnsi="宋体" w:cs="Times New Roman"/>
          <w:bCs/>
          <w:sz w:val="24"/>
          <w:szCs w:val="24"/>
        </w:rPr>
        <w:br/>
      </w:r>
      <w:r>
        <w:rPr>
          <w:rFonts w:ascii="Times New Roman" w:eastAsia="宋体" w:hAnsi="宋体" w:cs="Times New Roman"/>
          <w:bCs/>
          <w:sz w:val="24"/>
          <w:szCs w:val="24"/>
        </w:rPr>
        <w:t xml:space="preserve">　　</w:t>
      </w:r>
      <w:proofErr w:type="spellStart"/>
      <w:r>
        <w:rPr>
          <w:rFonts w:ascii="Times New Roman" w:eastAsia="宋体" w:hAnsi="宋体" w:cs="Times New Roman"/>
          <w:bCs/>
          <w:sz w:val="24"/>
          <w:szCs w:val="24"/>
        </w:rPr>
        <w:t>mybatis</w:t>
      </w:r>
      <w:proofErr w:type="spellEnd"/>
      <w:r>
        <w:rPr>
          <w:rFonts w:ascii="Times New Roman" w:eastAsia="宋体" w:hAnsi="宋体" w:cs="Times New Roman"/>
          <w:bCs/>
          <w:sz w:val="24"/>
          <w:szCs w:val="24"/>
        </w:rPr>
        <w:br/>
      </w:r>
      <w:r>
        <w:rPr>
          <w:rFonts w:ascii="Times New Roman" w:eastAsia="宋体" w:hAnsi="宋体" w:cs="Times New Roman"/>
          <w:bCs/>
          <w:sz w:val="24"/>
          <w:szCs w:val="24"/>
        </w:rPr>
        <w:t xml:space="preserve">　　</w:t>
      </w:r>
      <w:proofErr w:type="spellStart"/>
      <w:r>
        <w:rPr>
          <w:rFonts w:ascii="Times New Roman" w:eastAsia="宋体" w:hAnsi="宋体" w:cs="Times New Roman"/>
          <w:bCs/>
          <w:sz w:val="24"/>
          <w:szCs w:val="24"/>
        </w:rPr>
        <w:t>mybatis</w:t>
      </w:r>
      <w:proofErr w:type="spellEnd"/>
      <w:r>
        <w:rPr>
          <w:rFonts w:ascii="Times New Roman" w:eastAsia="宋体" w:hAnsi="宋体" w:cs="Times New Roman"/>
          <w:bCs/>
          <w:sz w:val="24"/>
          <w:szCs w:val="24"/>
        </w:rPr>
        <w:t>是对</w:t>
      </w:r>
      <w:proofErr w:type="spellStart"/>
      <w:r>
        <w:rPr>
          <w:rFonts w:ascii="Times New Roman" w:eastAsia="宋体" w:hAnsi="宋体" w:cs="Times New Roman"/>
          <w:bCs/>
          <w:sz w:val="24"/>
          <w:szCs w:val="24"/>
        </w:rPr>
        <w:t>jdbc</w:t>
      </w:r>
      <w:proofErr w:type="spellEnd"/>
      <w:r>
        <w:rPr>
          <w:rFonts w:ascii="Times New Roman" w:eastAsia="宋体" w:hAnsi="宋体" w:cs="Times New Roman"/>
          <w:bCs/>
          <w:sz w:val="24"/>
          <w:szCs w:val="24"/>
        </w:rPr>
        <w:t>的封装，它让数据库底层操作变的透明。</w:t>
      </w:r>
      <w:proofErr w:type="spellStart"/>
      <w:r>
        <w:rPr>
          <w:rFonts w:ascii="Times New Roman" w:eastAsia="宋体" w:hAnsi="宋体" w:cs="Times New Roman"/>
          <w:bCs/>
          <w:sz w:val="24"/>
          <w:szCs w:val="24"/>
        </w:rPr>
        <w:t>mybatis</w:t>
      </w:r>
      <w:proofErr w:type="spellEnd"/>
      <w:r>
        <w:rPr>
          <w:rFonts w:ascii="Times New Roman" w:eastAsia="宋体" w:hAnsi="宋体" w:cs="Times New Roman"/>
          <w:bCs/>
          <w:sz w:val="24"/>
          <w:szCs w:val="24"/>
        </w:rPr>
        <w:t>的操作都是围绕一个</w:t>
      </w:r>
      <w:proofErr w:type="spellStart"/>
      <w:r>
        <w:rPr>
          <w:rFonts w:ascii="Times New Roman" w:eastAsia="宋体" w:hAnsi="宋体" w:cs="Times New Roman"/>
          <w:bCs/>
          <w:sz w:val="24"/>
          <w:szCs w:val="24"/>
        </w:rPr>
        <w:t>sqlSessionFactory</w:t>
      </w:r>
      <w:proofErr w:type="spellEnd"/>
      <w:r>
        <w:rPr>
          <w:rFonts w:ascii="Times New Roman" w:eastAsia="宋体" w:hAnsi="宋体" w:cs="Times New Roman"/>
          <w:bCs/>
          <w:sz w:val="24"/>
          <w:szCs w:val="24"/>
        </w:rPr>
        <w:t>实</w:t>
      </w:r>
      <w:r>
        <w:rPr>
          <w:rFonts w:ascii="Times New Roman" w:eastAsia="宋体" w:hAnsi="宋体" w:cs="Times New Roman"/>
          <w:bCs/>
          <w:sz w:val="24"/>
          <w:szCs w:val="24"/>
        </w:rPr>
        <w:t>例展开的。</w:t>
      </w:r>
      <w:proofErr w:type="spellStart"/>
      <w:r>
        <w:rPr>
          <w:rFonts w:ascii="Times New Roman" w:eastAsia="宋体" w:hAnsi="宋体" w:cs="Times New Roman"/>
          <w:bCs/>
          <w:sz w:val="24"/>
          <w:szCs w:val="24"/>
        </w:rPr>
        <w:t>mybatis</w:t>
      </w:r>
      <w:proofErr w:type="spellEnd"/>
      <w:r>
        <w:rPr>
          <w:rFonts w:ascii="Times New Roman" w:eastAsia="宋体" w:hAnsi="宋体" w:cs="Times New Roman"/>
          <w:bCs/>
          <w:sz w:val="24"/>
          <w:szCs w:val="24"/>
        </w:rPr>
        <w:t>通过配置文件关联到各实体类的</w:t>
      </w:r>
      <w:proofErr w:type="spellStart"/>
      <w:r>
        <w:rPr>
          <w:rFonts w:ascii="Times New Roman" w:eastAsia="宋体" w:hAnsi="宋体" w:cs="Times New Roman"/>
          <w:bCs/>
          <w:sz w:val="24"/>
          <w:szCs w:val="24"/>
        </w:rPr>
        <w:t>Mapper</w:t>
      </w:r>
      <w:proofErr w:type="spellEnd"/>
      <w:r>
        <w:rPr>
          <w:rFonts w:ascii="Times New Roman" w:eastAsia="宋体" w:hAnsi="宋体" w:cs="Times New Roman"/>
          <w:bCs/>
          <w:sz w:val="24"/>
          <w:szCs w:val="24"/>
        </w:rPr>
        <w:t>文件，</w:t>
      </w:r>
      <w:proofErr w:type="spellStart"/>
      <w:r>
        <w:rPr>
          <w:rFonts w:ascii="Times New Roman" w:eastAsia="宋体" w:hAnsi="宋体" w:cs="Times New Roman"/>
          <w:bCs/>
          <w:sz w:val="24"/>
          <w:szCs w:val="24"/>
        </w:rPr>
        <w:t>Mapper</w:t>
      </w:r>
      <w:proofErr w:type="spellEnd"/>
      <w:r>
        <w:rPr>
          <w:rFonts w:ascii="Times New Roman" w:eastAsia="宋体" w:hAnsi="宋体" w:cs="Times New Roman"/>
          <w:bCs/>
          <w:sz w:val="24"/>
          <w:szCs w:val="24"/>
        </w:rPr>
        <w:t>文件中配置了每个类对数据库所需进行的</w:t>
      </w:r>
      <w:proofErr w:type="spellStart"/>
      <w:r>
        <w:rPr>
          <w:rFonts w:ascii="Times New Roman" w:eastAsia="宋体" w:hAnsi="宋体" w:cs="Times New Roman"/>
          <w:bCs/>
          <w:sz w:val="24"/>
          <w:szCs w:val="24"/>
        </w:rPr>
        <w:t>sql</w:t>
      </w:r>
      <w:proofErr w:type="spellEnd"/>
      <w:r>
        <w:rPr>
          <w:rFonts w:ascii="Times New Roman" w:eastAsia="宋体" w:hAnsi="宋体" w:cs="Times New Roman"/>
          <w:bCs/>
          <w:sz w:val="24"/>
          <w:szCs w:val="24"/>
        </w:rPr>
        <w:t>语句映射。在每次与数据库交互时，通过</w:t>
      </w:r>
      <w:proofErr w:type="spellStart"/>
      <w:r>
        <w:rPr>
          <w:rFonts w:ascii="Times New Roman" w:eastAsia="宋体" w:hAnsi="宋体" w:cs="Times New Roman"/>
          <w:bCs/>
          <w:sz w:val="24"/>
          <w:szCs w:val="24"/>
        </w:rPr>
        <w:t>sqlSessionFactory</w:t>
      </w:r>
      <w:proofErr w:type="spellEnd"/>
      <w:r>
        <w:rPr>
          <w:rFonts w:ascii="Times New Roman" w:eastAsia="宋体" w:hAnsi="宋体" w:cs="Times New Roman"/>
          <w:bCs/>
          <w:sz w:val="24"/>
          <w:szCs w:val="24"/>
        </w:rPr>
        <w:t>拿到一个</w:t>
      </w:r>
      <w:proofErr w:type="spellStart"/>
      <w:r>
        <w:rPr>
          <w:rFonts w:ascii="Times New Roman" w:eastAsia="宋体" w:hAnsi="宋体" w:cs="Times New Roman"/>
          <w:bCs/>
          <w:sz w:val="24"/>
          <w:szCs w:val="24"/>
        </w:rPr>
        <w:t>sqlSession</w:t>
      </w:r>
      <w:proofErr w:type="spellEnd"/>
      <w:r>
        <w:rPr>
          <w:rFonts w:ascii="Times New Roman" w:eastAsia="宋体" w:hAnsi="宋体" w:cs="Times New Roman"/>
          <w:bCs/>
          <w:sz w:val="24"/>
          <w:szCs w:val="24"/>
        </w:rPr>
        <w:t>，再执行</w:t>
      </w:r>
      <w:proofErr w:type="spellStart"/>
      <w:r>
        <w:rPr>
          <w:rFonts w:ascii="Times New Roman" w:eastAsia="宋体" w:hAnsi="宋体" w:cs="Times New Roman"/>
          <w:bCs/>
          <w:sz w:val="24"/>
          <w:szCs w:val="24"/>
        </w:rPr>
        <w:t>sql</w:t>
      </w:r>
      <w:proofErr w:type="spellEnd"/>
      <w:r>
        <w:rPr>
          <w:rFonts w:ascii="Times New Roman" w:eastAsia="宋体" w:hAnsi="宋体" w:cs="Times New Roman"/>
          <w:bCs/>
          <w:sz w:val="24"/>
          <w:szCs w:val="24"/>
        </w:rPr>
        <w:t>命令。</w:t>
      </w:r>
    </w:p>
    <w:p w:rsidR="00273E3E" w:rsidRDefault="00987E4C">
      <w:pPr>
        <w:keepNext/>
        <w:keepLines/>
        <w:spacing w:line="360" w:lineRule="auto"/>
        <w:ind w:left="136" w:hanging="136"/>
        <w:outlineLvl w:val="1"/>
        <w:rPr>
          <w:rFonts w:ascii="Times New Roman" w:eastAsia="宋体" w:hAnsi="宋体" w:cs="Times New Roman"/>
          <w:bCs/>
          <w:sz w:val="24"/>
          <w:szCs w:val="24"/>
        </w:rPr>
      </w:pPr>
      <w:r>
        <w:rPr>
          <w:rFonts w:ascii="Times New Roman" w:eastAsia="宋体" w:hAnsi="宋体" w:cs="Times New Roman"/>
          <w:bCs/>
          <w:sz w:val="24"/>
          <w:szCs w:val="24"/>
        </w:rPr>
        <w:lastRenderedPageBreak/>
        <w:t>页面发送请求给控制器，控制器调用业务层处理逻辑，逻辑层向持久层发送请求，持久层与数据库交互，后将结果返回给业务层，业务层将处理逻辑发送给控制器，控制器再调用视图展现数据。</w:t>
      </w:r>
    </w:p>
    <w:p w:rsidR="00273E3E" w:rsidRDefault="00273E3E">
      <w:pPr>
        <w:keepNext/>
        <w:keepLines/>
        <w:spacing w:line="360" w:lineRule="auto"/>
        <w:ind w:left="136" w:hanging="136"/>
        <w:outlineLvl w:val="1"/>
        <w:rPr>
          <w:rFonts w:ascii="Times New Roman" w:eastAsia="宋体" w:hAnsi="宋体" w:cs="Times New Roman"/>
          <w:bCs/>
          <w:sz w:val="24"/>
          <w:szCs w:val="24"/>
        </w:rPr>
      </w:pPr>
      <w:bookmarkStart w:id="55" w:name="_GoBack"/>
      <w:bookmarkEnd w:id="55"/>
    </w:p>
    <w:sectPr w:rsidR="00273E3E" w:rsidSect="00273E3E">
      <w:footerReference w:type="default" r:id="rId13"/>
      <w:pgSz w:w="11906" w:h="16838"/>
      <w:pgMar w:top="1440" w:right="1800" w:bottom="1440" w:left="1800" w:header="851" w:footer="992" w:gutter="0"/>
      <w:cols w:space="0"/>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 w:author="guoqy" w:date="2018-12-21T13:15:00Z" w:initials="A">
    <w:p w:rsidR="00637F67" w:rsidRDefault="00637F67">
      <w:pPr>
        <w:pStyle w:val="aa"/>
      </w:pPr>
      <w:r>
        <w:rPr>
          <w:rStyle w:val="a9"/>
        </w:rPr>
        <w:annotationRef/>
      </w:r>
      <w:r>
        <w:rPr>
          <w:rFonts w:hint="eastAsia"/>
        </w:rPr>
        <w:t>内容需要梳理</w:t>
      </w:r>
    </w:p>
  </w:comment>
  <w:comment w:id="32" w:author="guoqy" w:date="2018-12-21T13:15:00Z" w:initials="A">
    <w:p w:rsidR="00637F67" w:rsidRDefault="00637F67">
      <w:pPr>
        <w:pStyle w:val="aa"/>
      </w:pPr>
      <w:r>
        <w:rPr>
          <w:rStyle w:val="a9"/>
        </w:rPr>
        <w:annotationRef/>
      </w:r>
      <w:r>
        <w:rPr>
          <w:rFonts w:hint="eastAsia"/>
        </w:rPr>
        <w:t>功能描述不够完整详细</w:t>
      </w:r>
    </w:p>
  </w:comment>
  <w:comment w:id="47" w:author="guoqy" w:date="2018-12-21T13:15:00Z" w:initials="A">
    <w:p w:rsidR="00637F67" w:rsidRDefault="00637F67">
      <w:pPr>
        <w:pStyle w:val="aa"/>
      </w:pPr>
      <w:r>
        <w:rPr>
          <w:rStyle w:val="a9"/>
        </w:rPr>
        <w:annotationRef/>
      </w:r>
      <w:r>
        <w:rPr>
          <w:rFonts w:hint="eastAsia"/>
        </w:rPr>
        <w:t>注意中英文标点的使用</w:t>
      </w:r>
    </w:p>
  </w:comment>
  <w:comment w:id="53" w:author="guoqy" w:date="2018-12-21T13:16:00Z" w:initials="A">
    <w:p w:rsidR="00637F67" w:rsidRDefault="00637F67">
      <w:pPr>
        <w:pStyle w:val="aa"/>
      </w:pPr>
      <w:r>
        <w:rPr>
          <w:rStyle w:val="a9"/>
        </w:rPr>
        <w:annotationRef/>
      </w:r>
      <w:r>
        <w:rPr>
          <w:rFonts w:hint="eastAsia"/>
        </w:rPr>
        <w:t>图形不够清晰</w:t>
      </w:r>
    </w:p>
  </w:comment>
  <w:comment w:id="54" w:author="guoqy" w:date="2018-12-21T13:16:00Z" w:initials="A">
    <w:p w:rsidR="00637F67" w:rsidRDefault="00637F67">
      <w:pPr>
        <w:pStyle w:val="aa"/>
        <w:rPr>
          <w:rFonts w:hint="eastAsia"/>
        </w:rPr>
      </w:pPr>
      <w:r>
        <w:rPr>
          <w:rStyle w:val="a9"/>
        </w:rPr>
        <w:annotationRef/>
      </w:r>
      <w:r>
        <w:rPr>
          <w:rFonts w:hint="eastAsia"/>
        </w:rPr>
        <w:t>不要直接复制过来，要主要融合</w:t>
      </w:r>
    </w:p>
    <w:p w:rsidR="00637F67" w:rsidRDefault="00637F67">
      <w:pPr>
        <w:pStyle w:val="a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E4C" w:rsidRDefault="00987E4C" w:rsidP="00273E3E">
      <w:r>
        <w:separator/>
      </w:r>
    </w:p>
  </w:endnote>
  <w:endnote w:type="continuationSeparator" w:id="0">
    <w:p w:rsidR="00987E4C" w:rsidRDefault="00987E4C" w:rsidP="00273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altName w:val="Arial Unicode MS"/>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E3E" w:rsidRDefault="00273E3E">
    <w:pPr>
      <w:pStyle w:val="a3"/>
      <w:jc w:val="both"/>
    </w:pPr>
  </w:p>
  <w:p w:rsidR="00273E3E" w:rsidRDefault="00273E3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3E3E" w:rsidRDefault="00273E3E">
    <w:pPr>
      <w:pStyle w:val="a3"/>
      <w:jc w:val="center"/>
    </w:pPr>
    <w:r>
      <w:pict>
        <v:shapetype id="_x0000_t202" coordsize="21600,21600" o:spt="202" path="m,l,21600r21600,l21600,xe">
          <v:stroke joinstyle="miter"/>
          <v:path gradientshapeok="t" o:connecttype="rect"/>
        </v:shapetype>
        <v:shape id="_x0000_s1026" type="#_x0000_t202" style="position:absolute;left:0;text-align:left;margin-left:205.5pt;margin-top:-.4pt;width:14.5pt;height:13.7pt;z-index:251665408;mso-position-horizontal-relative:margin"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filled="f" stroked="f" strokeweight=".5pt">
          <v:textbox inset="0,0,0,0">
            <w:txbxContent>
              <w:p w:rsidR="00273E3E" w:rsidRDefault="00273E3E">
                <w:pPr>
                  <w:pStyle w:val="a3"/>
                </w:pPr>
                <w:r>
                  <w:rPr>
                    <w:rFonts w:hint="eastAsia"/>
                  </w:rPr>
                  <w:fldChar w:fldCharType="begin"/>
                </w:r>
                <w:r w:rsidR="00987E4C">
                  <w:rPr>
                    <w:rFonts w:hint="eastAsia"/>
                  </w:rPr>
                  <w:instrText xml:space="preserve"> PAGE  \* MERGEFORMAT </w:instrText>
                </w:r>
                <w:r>
                  <w:rPr>
                    <w:rFonts w:hint="eastAsia"/>
                  </w:rPr>
                  <w:fldChar w:fldCharType="separate"/>
                </w:r>
                <w:r w:rsidR="00637F67">
                  <w:rPr>
                    <w:noProof/>
                  </w:rPr>
                  <w:t>6</w:t>
                </w:r>
                <w:r>
                  <w:rPr>
                    <w:rFonts w:hint="eastAsia"/>
                  </w:rPr>
                  <w:fldChar w:fldCharType="end"/>
                </w:r>
              </w:p>
            </w:txbxContent>
          </v:textbox>
          <w10:wrap anchorx="margin"/>
        </v:shape>
      </w:pict>
    </w:r>
  </w:p>
  <w:p w:rsidR="00273E3E" w:rsidRDefault="00273E3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E4C" w:rsidRDefault="00987E4C" w:rsidP="00273E3E">
      <w:r>
        <w:separator/>
      </w:r>
    </w:p>
  </w:footnote>
  <w:footnote w:type="continuationSeparator" w:id="0">
    <w:p w:rsidR="00987E4C" w:rsidRDefault="00987E4C" w:rsidP="00273E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420"/>
  <w:drawingGridHorizontalSpacing w:val="210"/>
  <w:drawingGridVerticalSpacing w:val="-7946"/>
  <w:noPunctuationKerning/>
  <w:characterSpacingControl w:val="compressPunctuation"/>
  <w:hdrShapeDefaults>
    <o:shapedefaults v:ext="edit" spidmax="2049"/>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25158"/>
    <w:rsid w:val="000247A4"/>
    <w:rsid w:val="000477E6"/>
    <w:rsid w:val="000622C5"/>
    <w:rsid w:val="00077C88"/>
    <w:rsid w:val="000D7DF8"/>
    <w:rsid w:val="000E61E6"/>
    <w:rsid w:val="001B59F1"/>
    <w:rsid w:val="001C71CD"/>
    <w:rsid w:val="00273E3E"/>
    <w:rsid w:val="00280504"/>
    <w:rsid w:val="002C67CD"/>
    <w:rsid w:val="00340F23"/>
    <w:rsid w:val="00362E6C"/>
    <w:rsid w:val="003844B9"/>
    <w:rsid w:val="003C6B29"/>
    <w:rsid w:val="00400D23"/>
    <w:rsid w:val="00444CE8"/>
    <w:rsid w:val="00537330"/>
    <w:rsid w:val="005B3FBD"/>
    <w:rsid w:val="005C6B9E"/>
    <w:rsid w:val="00611177"/>
    <w:rsid w:val="00637F6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87E4C"/>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205833B4"/>
    <w:rsid w:val="223E512B"/>
    <w:rsid w:val="6A452BE1"/>
    <w:rsid w:val="7BC45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E3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rsid w:val="00273E3E"/>
    <w:pPr>
      <w:ind w:leftChars="400" w:left="840"/>
    </w:pPr>
  </w:style>
  <w:style w:type="paragraph" w:styleId="a3">
    <w:name w:val="footer"/>
    <w:basedOn w:val="a"/>
    <w:link w:val="Char"/>
    <w:uiPriority w:val="99"/>
    <w:unhideWhenUsed/>
    <w:rsid w:val="00273E3E"/>
    <w:pPr>
      <w:tabs>
        <w:tab w:val="center" w:pos="4153"/>
        <w:tab w:val="right" w:pos="8306"/>
      </w:tabs>
      <w:snapToGrid w:val="0"/>
      <w:jc w:val="left"/>
    </w:pPr>
    <w:rPr>
      <w:sz w:val="18"/>
      <w:szCs w:val="18"/>
    </w:rPr>
  </w:style>
  <w:style w:type="paragraph" w:styleId="a4">
    <w:name w:val="header"/>
    <w:basedOn w:val="a"/>
    <w:link w:val="Char0"/>
    <w:uiPriority w:val="99"/>
    <w:unhideWhenUsed/>
    <w:rsid w:val="00273E3E"/>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rsid w:val="00273E3E"/>
  </w:style>
  <w:style w:type="paragraph" w:styleId="2">
    <w:name w:val="toc 2"/>
    <w:basedOn w:val="a"/>
    <w:next w:val="a"/>
    <w:uiPriority w:val="39"/>
    <w:unhideWhenUsed/>
    <w:rsid w:val="00273E3E"/>
    <w:pPr>
      <w:ind w:leftChars="200" w:left="420"/>
    </w:pPr>
  </w:style>
  <w:style w:type="character" w:styleId="a5">
    <w:name w:val="Hyperlink"/>
    <w:basedOn w:val="a0"/>
    <w:uiPriority w:val="99"/>
    <w:unhideWhenUsed/>
    <w:rsid w:val="00273E3E"/>
    <w:rPr>
      <w:color w:val="0563C1" w:themeColor="hyperlink"/>
      <w:u w:val="single"/>
    </w:rPr>
  </w:style>
  <w:style w:type="table" w:styleId="-3">
    <w:name w:val="Light List Accent 3"/>
    <w:basedOn w:val="a1"/>
    <w:uiPriority w:val="61"/>
    <w:rsid w:val="00273E3E"/>
    <w:rPr>
      <w:sz w:val="22"/>
      <w:szCs w:val="22"/>
    </w:r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Char0">
    <w:name w:val="页眉 Char"/>
    <w:basedOn w:val="a0"/>
    <w:link w:val="a4"/>
    <w:uiPriority w:val="99"/>
    <w:rsid w:val="00273E3E"/>
    <w:rPr>
      <w:sz w:val="18"/>
      <w:szCs w:val="18"/>
    </w:rPr>
  </w:style>
  <w:style w:type="character" w:customStyle="1" w:styleId="Char">
    <w:name w:val="页脚 Char"/>
    <w:basedOn w:val="a0"/>
    <w:link w:val="a3"/>
    <w:uiPriority w:val="99"/>
    <w:rsid w:val="00273E3E"/>
    <w:rPr>
      <w:sz w:val="18"/>
      <w:szCs w:val="18"/>
    </w:rPr>
  </w:style>
  <w:style w:type="paragraph" w:styleId="a6">
    <w:name w:val="List Paragraph"/>
    <w:basedOn w:val="a"/>
    <w:uiPriority w:val="34"/>
    <w:qFormat/>
    <w:rsid w:val="00273E3E"/>
    <w:pPr>
      <w:ind w:firstLineChars="200" w:firstLine="420"/>
    </w:pPr>
  </w:style>
  <w:style w:type="paragraph" w:styleId="a7">
    <w:name w:val="Balloon Text"/>
    <w:basedOn w:val="a"/>
    <w:link w:val="Char1"/>
    <w:uiPriority w:val="99"/>
    <w:semiHidden/>
    <w:unhideWhenUsed/>
    <w:rsid w:val="00637F67"/>
    <w:rPr>
      <w:sz w:val="18"/>
      <w:szCs w:val="18"/>
    </w:rPr>
  </w:style>
  <w:style w:type="character" w:customStyle="1" w:styleId="Char1">
    <w:name w:val="批注框文本 Char"/>
    <w:basedOn w:val="a0"/>
    <w:link w:val="a7"/>
    <w:uiPriority w:val="99"/>
    <w:semiHidden/>
    <w:rsid w:val="00637F67"/>
    <w:rPr>
      <w:rFonts w:asciiTheme="minorHAnsi" w:eastAsiaTheme="minorEastAsia" w:hAnsiTheme="minorHAnsi" w:cstheme="minorBidi"/>
      <w:kern w:val="2"/>
      <w:sz w:val="18"/>
      <w:szCs w:val="18"/>
    </w:rPr>
  </w:style>
  <w:style w:type="paragraph" w:styleId="a8">
    <w:name w:val="Document Map"/>
    <w:basedOn w:val="a"/>
    <w:link w:val="Char2"/>
    <w:uiPriority w:val="99"/>
    <w:semiHidden/>
    <w:unhideWhenUsed/>
    <w:rsid w:val="00637F67"/>
    <w:rPr>
      <w:rFonts w:ascii="宋体" w:eastAsia="宋体"/>
      <w:sz w:val="18"/>
      <w:szCs w:val="18"/>
    </w:rPr>
  </w:style>
  <w:style w:type="character" w:customStyle="1" w:styleId="Char2">
    <w:name w:val="文档结构图 Char"/>
    <w:basedOn w:val="a0"/>
    <w:link w:val="a8"/>
    <w:uiPriority w:val="99"/>
    <w:semiHidden/>
    <w:rsid w:val="00637F67"/>
    <w:rPr>
      <w:rFonts w:ascii="宋体" w:hAnsiTheme="minorHAnsi" w:cstheme="minorBidi"/>
      <w:kern w:val="2"/>
      <w:sz w:val="18"/>
      <w:szCs w:val="18"/>
    </w:rPr>
  </w:style>
  <w:style w:type="character" w:styleId="a9">
    <w:name w:val="annotation reference"/>
    <w:basedOn w:val="a0"/>
    <w:uiPriority w:val="99"/>
    <w:semiHidden/>
    <w:unhideWhenUsed/>
    <w:rsid w:val="00637F67"/>
    <w:rPr>
      <w:sz w:val="21"/>
      <w:szCs w:val="21"/>
    </w:rPr>
  </w:style>
  <w:style w:type="paragraph" w:styleId="aa">
    <w:name w:val="annotation text"/>
    <w:basedOn w:val="a"/>
    <w:link w:val="Char3"/>
    <w:uiPriority w:val="99"/>
    <w:semiHidden/>
    <w:unhideWhenUsed/>
    <w:rsid w:val="00637F67"/>
    <w:pPr>
      <w:jc w:val="left"/>
    </w:pPr>
  </w:style>
  <w:style w:type="character" w:customStyle="1" w:styleId="Char3">
    <w:name w:val="批注文字 Char"/>
    <w:basedOn w:val="a0"/>
    <w:link w:val="aa"/>
    <w:uiPriority w:val="99"/>
    <w:semiHidden/>
    <w:rsid w:val="00637F67"/>
    <w:rPr>
      <w:rFonts w:asciiTheme="minorHAnsi" w:eastAsiaTheme="minorEastAsia" w:hAnsiTheme="minorHAnsi" w:cstheme="minorBidi"/>
      <w:kern w:val="2"/>
      <w:sz w:val="21"/>
      <w:szCs w:val="22"/>
    </w:rPr>
  </w:style>
  <w:style w:type="paragraph" w:styleId="ab">
    <w:name w:val="annotation subject"/>
    <w:basedOn w:val="aa"/>
    <w:next w:val="aa"/>
    <w:link w:val="Char4"/>
    <w:uiPriority w:val="99"/>
    <w:semiHidden/>
    <w:unhideWhenUsed/>
    <w:rsid w:val="00637F67"/>
    <w:rPr>
      <w:b/>
      <w:bCs/>
    </w:rPr>
  </w:style>
  <w:style w:type="character" w:customStyle="1" w:styleId="Char4">
    <w:name w:val="批注主题 Char"/>
    <w:basedOn w:val="Char3"/>
    <w:link w:val="ab"/>
    <w:uiPriority w:val="99"/>
    <w:semiHidden/>
    <w:rsid w:val="00637F67"/>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906386-0C3C-42C6-A870-DEF61928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500</Words>
  <Characters>2850</Characters>
  <Application>Microsoft Office Word</Application>
  <DocSecurity>0</DocSecurity>
  <Lines>23</Lines>
  <Paragraphs>6</Paragraphs>
  <ScaleCrop>false</ScaleCrop>
  <Company>微软中国</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guoqy</cp:lastModifiedBy>
  <cp:revision>28</cp:revision>
  <cp:lastPrinted>2018-05-21T14:05:00Z</cp:lastPrinted>
  <dcterms:created xsi:type="dcterms:W3CDTF">2018-04-21T10:52:00Z</dcterms:created>
  <dcterms:modified xsi:type="dcterms:W3CDTF">2018-12-21T05:16:00Z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