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C6C7" w14:textId="77777777" w:rsidR="00B00C1D" w:rsidRDefault="00B00C1D" w:rsidP="00D743D3">
      <w:pPr>
        <w:spacing w:line="240" w:lineRule="auto"/>
        <w:jc w:val="both"/>
      </w:pPr>
    </w:p>
    <w:p w14:paraId="79CF067C" w14:textId="77777777" w:rsidR="008B493C" w:rsidRDefault="008B493C" w:rsidP="00D743D3">
      <w:pPr>
        <w:spacing w:line="240" w:lineRule="auto"/>
        <w:jc w:val="both"/>
      </w:pPr>
    </w:p>
    <w:p w14:paraId="1A42A473" w14:textId="77777777" w:rsidR="008B493C" w:rsidRDefault="008B493C" w:rsidP="00D743D3">
      <w:pPr>
        <w:spacing w:line="240" w:lineRule="auto"/>
        <w:jc w:val="both"/>
      </w:pPr>
    </w:p>
    <w:p w14:paraId="182414C2" w14:textId="77777777" w:rsidR="008B493C" w:rsidRDefault="008B493C" w:rsidP="00D743D3">
      <w:pPr>
        <w:spacing w:line="240" w:lineRule="auto"/>
        <w:jc w:val="both"/>
      </w:pPr>
    </w:p>
    <w:p w14:paraId="2ED09188" w14:textId="77777777" w:rsidR="008B493C" w:rsidRDefault="008B493C" w:rsidP="00D743D3">
      <w:pPr>
        <w:spacing w:line="240" w:lineRule="auto"/>
        <w:jc w:val="both"/>
      </w:pPr>
    </w:p>
    <w:p w14:paraId="4DB44D59" w14:textId="77777777" w:rsidR="008B493C" w:rsidRDefault="008B493C" w:rsidP="00D743D3">
      <w:pPr>
        <w:spacing w:line="240" w:lineRule="auto"/>
        <w:jc w:val="both"/>
      </w:pPr>
    </w:p>
    <w:p w14:paraId="6876B649" w14:textId="77777777" w:rsidR="008B493C" w:rsidRDefault="008B493C" w:rsidP="00223AD9">
      <w:pPr>
        <w:spacing w:line="240" w:lineRule="auto"/>
        <w:ind w:left="708" w:hanging="708"/>
        <w:jc w:val="both"/>
      </w:pPr>
    </w:p>
    <w:p w14:paraId="702DED7E" w14:textId="77777777" w:rsidR="008B493C" w:rsidRDefault="008B493C" w:rsidP="00D743D3">
      <w:pPr>
        <w:spacing w:line="240" w:lineRule="auto"/>
        <w:jc w:val="both"/>
      </w:pPr>
    </w:p>
    <w:p w14:paraId="007CF743" w14:textId="77777777" w:rsidR="008B493C" w:rsidRDefault="008B493C" w:rsidP="00D743D3">
      <w:pPr>
        <w:spacing w:line="240" w:lineRule="auto"/>
        <w:jc w:val="both"/>
      </w:pPr>
    </w:p>
    <w:p w14:paraId="41B3478E" w14:textId="4F71C552" w:rsidR="008B493C" w:rsidRDefault="004D4E2B" w:rsidP="00D743D3">
      <w:pPr>
        <w:pStyle w:val="Ttulo"/>
        <w:jc w:val="both"/>
        <w:rPr>
          <w:sz w:val="72"/>
          <w:szCs w:val="72"/>
        </w:rPr>
      </w:pPr>
      <w:r>
        <w:rPr>
          <w:sz w:val="72"/>
          <w:szCs w:val="72"/>
        </w:rPr>
        <w:t xml:space="preserve">     </w:t>
      </w:r>
      <w:r w:rsidR="00D613D6">
        <w:rPr>
          <w:sz w:val="72"/>
          <w:szCs w:val="72"/>
        </w:rPr>
        <w:t xml:space="preserve">  </w:t>
      </w:r>
      <w:r w:rsidR="008B493C" w:rsidRPr="008B493C">
        <w:rPr>
          <w:sz w:val="72"/>
          <w:szCs w:val="72"/>
        </w:rPr>
        <w:t>Definición Proyecto APT</w:t>
      </w:r>
    </w:p>
    <w:p w14:paraId="46D089D6" w14:textId="0C2CA5DF" w:rsidR="00484BAB" w:rsidRPr="00484BAB" w:rsidRDefault="00484BAB" w:rsidP="00484BAB">
      <w:pPr>
        <w:rPr>
          <w:b/>
          <w:bCs/>
          <w:sz w:val="28"/>
          <w:szCs w:val="28"/>
        </w:rPr>
      </w:pPr>
      <w:r w:rsidRPr="00484BAB">
        <w:rPr>
          <w:b/>
          <w:bCs/>
          <w:sz w:val="28"/>
          <w:szCs w:val="28"/>
        </w:rPr>
        <w:tab/>
      </w:r>
      <w:r w:rsidRPr="00484BAB">
        <w:rPr>
          <w:b/>
          <w:bCs/>
          <w:sz w:val="28"/>
          <w:szCs w:val="28"/>
        </w:rPr>
        <w:tab/>
      </w:r>
      <w:r w:rsidRPr="00484BAB">
        <w:rPr>
          <w:b/>
          <w:bCs/>
          <w:sz w:val="28"/>
          <w:szCs w:val="28"/>
        </w:rPr>
        <w:tab/>
      </w:r>
      <w:r w:rsidRPr="00484BAB">
        <w:rPr>
          <w:b/>
          <w:bCs/>
          <w:sz w:val="28"/>
          <w:szCs w:val="28"/>
        </w:rPr>
        <w:tab/>
      </w:r>
      <w:r>
        <w:rPr>
          <w:b/>
          <w:bCs/>
          <w:sz w:val="28"/>
          <w:szCs w:val="28"/>
        </w:rPr>
        <w:t xml:space="preserve">          </w:t>
      </w:r>
      <w:r w:rsidRPr="00484BAB">
        <w:rPr>
          <w:b/>
          <w:bCs/>
          <w:sz w:val="28"/>
          <w:szCs w:val="28"/>
        </w:rPr>
        <w:t>Nicolett Studio</w:t>
      </w:r>
    </w:p>
    <w:p w14:paraId="1B428684" w14:textId="5BE1E6D8" w:rsidR="008B493C" w:rsidRDefault="008B493C" w:rsidP="00D743D3">
      <w:pPr>
        <w:spacing w:line="240" w:lineRule="auto"/>
        <w:jc w:val="both"/>
        <w:rPr>
          <w:b/>
          <w:bCs/>
        </w:rPr>
      </w:pPr>
      <w:r w:rsidRPr="008B493C">
        <w:rPr>
          <w:b/>
          <w:bCs/>
        </w:rPr>
        <w:tab/>
      </w:r>
      <w:r w:rsidRPr="008B493C">
        <w:rPr>
          <w:b/>
          <w:bCs/>
        </w:rPr>
        <w:tab/>
      </w:r>
      <w:r w:rsidRPr="008B493C">
        <w:rPr>
          <w:b/>
          <w:bCs/>
        </w:rPr>
        <w:tab/>
      </w:r>
      <w:r w:rsidRPr="008B493C">
        <w:rPr>
          <w:b/>
          <w:bCs/>
        </w:rPr>
        <w:tab/>
      </w:r>
      <w:r w:rsidRPr="008B493C">
        <w:rPr>
          <w:b/>
          <w:bCs/>
        </w:rPr>
        <w:tab/>
      </w:r>
      <w:r w:rsidRPr="008B493C">
        <w:rPr>
          <w:b/>
          <w:bCs/>
          <w:sz w:val="24"/>
          <w:szCs w:val="24"/>
        </w:rPr>
        <w:tab/>
      </w:r>
      <w:r w:rsidRPr="008B493C">
        <w:rPr>
          <w:b/>
          <w:bCs/>
          <w:sz w:val="32"/>
          <w:szCs w:val="32"/>
        </w:rPr>
        <w:t>BJ</w:t>
      </w:r>
    </w:p>
    <w:p w14:paraId="372F68CB" w14:textId="77777777" w:rsidR="008B493C" w:rsidRDefault="008B493C" w:rsidP="00D743D3">
      <w:pPr>
        <w:spacing w:line="240" w:lineRule="auto"/>
        <w:jc w:val="both"/>
        <w:rPr>
          <w:b/>
          <w:bCs/>
        </w:rPr>
      </w:pPr>
    </w:p>
    <w:p w14:paraId="506DB86F" w14:textId="77777777" w:rsidR="008B493C" w:rsidRDefault="008B493C" w:rsidP="00D743D3">
      <w:pPr>
        <w:spacing w:line="240" w:lineRule="auto"/>
        <w:jc w:val="both"/>
        <w:rPr>
          <w:b/>
          <w:bCs/>
        </w:rPr>
      </w:pPr>
    </w:p>
    <w:p w14:paraId="44260151" w14:textId="77777777" w:rsidR="008B493C" w:rsidRDefault="008B493C" w:rsidP="00D743D3">
      <w:pPr>
        <w:spacing w:line="240" w:lineRule="auto"/>
        <w:jc w:val="both"/>
        <w:rPr>
          <w:b/>
          <w:bCs/>
        </w:rPr>
      </w:pPr>
    </w:p>
    <w:p w14:paraId="7A15BFCF" w14:textId="77777777" w:rsidR="008B493C" w:rsidRDefault="008B493C" w:rsidP="00D743D3">
      <w:pPr>
        <w:spacing w:line="240" w:lineRule="auto"/>
        <w:jc w:val="both"/>
        <w:rPr>
          <w:b/>
          <w:bCs/>
        </w:rPr>
      </w:pPr>
    </w:p>
    <w:p w14:paraId="30618696" w14:textId="77777777" w:rsidR="008B493C" w:rsidRDefault="008B493C" w:rsidP="00D743D3">
      <w:pPr>
        <w:spacing w:line="240" w:lineRule="auto"/>
        <w:jc w:val="both"/>
        <w:rPr>
          <w:b/>
          <w:bCs/>
        </w:rPr>
      </w:pPr>
    </w:p>
    <w:p w14:paraId="4123FA70" w14:textId="77777777" w:rsidR="001C40EB" w:rsidRDefault="001C40EB" w:rsidP="00D743D3">
      <w:pPr>
        <w:spacing w:line="240" w:lineRule="auto"/>
        <w:jc w:val="both"/>
        <w:rPr>
          <w:b/>
          <w:bCs/>
        </w:rPr>
      </w:pPr>
    </w:p>
    <w:p w14:paraId="27275F42" w14:textId="77777777" w:rsidR="008B493C" w:rsidRDefault="008B493C" w:rsidP="00D743D3">
      <w:pPr>
        <w:spacing w:line="240" w:lineRule="auto"/>
        <w:jc w:val="both"/>
        <w:rPr>
          <w:b/>
          <w:bCs/>
        </w:rPr>
      </w:pPr>
    </w:p>
    <w:p w14:paraId="4E3DB13B" w14:textId="77777777" w:rsidR="001C40EB" w:rsidRPr="00E85A2F" w:rsidRDefault="001C40EB" w:rsidP="001C40EB">
      <w:pPr>
        <w:spacing w:line="240" w:lineRule="auto"/>
        <w:jc w:val="both"/>
        <w:rPr>
          <w:rFonts w:ascii="Arial" w:hAnsi="Arial" w:cs="Arial"/>
          <w:b/>
          <w:bCs/>
          <w:sz w:val="28"/>
          <w:szCs w:val="28"/>
        </w:rPr>
      </w:pPr>
      <w:r w:rsidRPr="00E85A2F">
        <w:rPr>
          <w:rFonts w:ascii="Arial" w:hAnsi="Arial" w:cs="Arial"/>
          <w:b/>
          <w:bCs/>
          <w:sz w:val="28"/>
          <w:szCs w:val="28"/>
        </w:rPr>
        <w:t>I</w:t>
      </w:r>
      <w:r w:rsidR="008B493C" w:rsidRPr="00E85A2F">
        <w:rPr>
          <w:rFonts w:ascii="Arial" w:hAnsi="Arial" w:cs="Arial"/>
          <w:b/>
          <w:bCs/>
          <w:sz w:val="28"/>
          <w:szCs w:val="28"/>
        </w:rPr>
        <w:t xml:space="preserve">ntegrantes: </w:t>
      </w:r>
    </w:p>
    <w:p w14:paraId="4932FC45" w14:textId="30F1FB2D" w:rsidR="008B493C" w:rsidRPr="00E85A2F" w:rsidRDefault="008B493C" w:rsidP="001C40EB">
      <w:pPr>
        <w:spacing w:line="240" w:lineRule="auto"/>
        <w:jc w:val="both"/>
        <w:rPr>
          <w:rFonts w:ascii="Arial" w:hAnsi="Arial" w:cs="Arial"/>
          <w:sz w:val="28"/>
          <w:szCs w:val="28"/>
        </w:rPr>
      </w:pPr>
      <w:r w:rsidRPr="00E85A2F">
        <w:rPr>
          <w:rFonts w:ascii="Arial" w:hAnsi="Arial" w:cs="Arial"/>
          <w:sz w:val="28"/>
          <w:szCs w:val="28"/>
        </w:rPr>
        <w:t>José Cueto Moreira</w:t>
      </w:r>
    </w:p>
    <w:p w14:paraId="56FF7792" w14:textId="3188CFB3" w:rsidR="00974E29" w:rsidRPr="00E85A2F" w:rsidRDefault="001C40EB" w:rsidP="001C40EB">
      <w:pPr>
        <w:spacing w:line="240" w:lineRule="auto"/>
        <w:jc w:val="both"/>
        <w:rPr>
          <w:rFonts w:ascii="Arial" w:hAnsi="Arial" w:cs="Arial"/>
          <w:sz w:val="28"/>
          <w:szCs w:val="28"/>
        </w:rPr>
      </w:pPr>
      <w:r w:rsidRPr="00E85A2F">
        <w:rPr>
          <w:rFonts w:ascii="Arial" w:hAnsi="Arial" w:cs="Arial"/>
          <w:sz w:val="28"/>
          <w:szCs w:val="28"/>
        </w:rPr>
        <w:t xml:space="preserve">RUT: </w:t>
      </w:r>
      <w:r w:rsidR="00974E29" w:rsidRPr="00E85A2F">
        <w:rPr>
          <w:rFonts w:ascii="Arial" w:hAnsi="Arial" w:cs="Arial"/>
          <w:sz w:val="28"/>
          <w:szCs w:val="28"/>
        </w:rPr>
        <w:t>21.408.743-K</w:t>
      </w:r>
    </w:p>
    <w:p w14:paraId="3126A74A" w14:textId="459FAC64" w:rsidR="001C40EB" w:rsidRPr="00E85A2F" w:rsidRDefault="001C40EB" w:rsidP="001C40EB">
      <w:pPr>
        <w:spacing w:line="240" w:lineRule="auto"/>
        <w:jc w:val="both"/>
        <w:rPr>
          <w:rFonts w:ascii="Arial" w:hAnsi="Arial" w:cs="Arial"/>
          <w:sz w:val="28"/>
          <w:szCs w:val="28"/>
        </w:rPr>
      </w:pPr>
      <w:r w:rsidRPr="00E85A2F">
        <w:rPr>
          <w:rFonts w:ascii="Arial" w:hAnsi="Arial" w:cs="Arial"/>
          <w:sz w:val="28"/>
          <w:szCs w:val="28"/>
        </w:rPr>
        <w:t>Benjamín Moya Meza</w:t>
      </w:r>
    </w:p>
    <w:p w14:paraId="5CBC2BB3" w14:textId="11A865C4" w:rsidR="00974E29" w:rsidRPr="00E85A2F" w:rsidRDefault="001C40EB" w:rsidP="001C40EB">
      <w:pPr>
        <w:spacing w:line="240" w:lineRule="auto"/>
        <w:jc w:val="both"/>
        <w:rPr>
          <w:rFonts w:ascii="Arial" w:hAnsi="Arial" w:cs="Arial"/>
          <w:sz w:val="28"/>
          <w:szCs w:val="28"/>
        </w:rPr>
      </w:pPr>
      <w:r w:rsidRPr="00E85A2F">
        <w:rPr>
          <w:rFonts w:ascii="Arial" w:hAnsi="Arial" w:cs="Arial"/>
          <w:sz w:val="28"/>
          <w:szCs w:val="28"/>
        </w:rPr>
        <w:t xml:space="preserve">RUT: </w:t>
      </w:r>
      <w:r w:rsidR="00974E29" w:rsidRPr="00E85A2F">
        <w:rPr>
          <w:rFonts w:ascii="Arial" w:hAnsi="Arial" w:cs="Arial"/>
          <w:sz w:val="28"/>
          <w:szCs w:val="28"/>
        </w:rPr>
        <w:t>21.583.653-3</w:t>
      </w:r>
    </w:p>
    <w:p w14:paraId="13246EDA" w14:textId="4F2C60BB" w:rsidR="001C40EB" w:rsidRPr="00E85A2F" w:rsidRDefault="001C40EB" w:rsidP="001C40EB">
      <w:pPr>
        <w:spacing w:line="240" w:lineRule="auto"/>
        <w:jc w:val="both"/>
        <w:rPr>
          <w:rFonts w:ascii="Arial" w:hAnsi="Arial" w:cs="Arial"/>
          <w:sz w:val="28"/>
          <w:szCs w:val="28"/>
        </w:rPr>
      </w:pPr>
      <w:r w:rsidRPr="00E85A2F">
        <w:rPr>
          <w:rFonts w:ascii="Arial" w:hAnsi="Arial" w:cs="Arial"/>
          <w:b/>
          <w:bCs/>
          <w:sz w:val="28"/>
          <w:szCs w:val="28"/>
        </w:rPr>
        <w:t>Asignatura:</w:t>
      </w:r>
      <w:r w:rsidRPr="00E85A2F">
        <w:rPr>
          <w:rFonts w:ascii="Arial" w:hAnsi="Arial" w:cs="Arial"/>
          <w:sz w:val="28"/>
          <w:szCs w:val="28"/>
        </w:rPr>
        <w:t xml:space="preserve"> Capstone</w:t>
      </w:r>
    </w:p>
    <w:p w14:paraId="5EF1B7B8" w14:textId="6896BA59" w:rsidR="001C40EB" w:rsidRPr="00E85A2F" w:rsidRDefault="001C40EB" w:rsidP="001C40EB">
      <w:pPr>
        <w:spacing w:line="240" w:lineRule="auto"/>
        <w:jc w:val="both"/>
        <w:rPr>
          <w:rFonts w:ascii="Arial" w:hAnsi="Arial" w:cs="Arial"/>
          <w:b/>
          <w:bCs/>
          <w:sz w:val="28"/>
          <w:szCs w:val="28"/>
        </w:rPr>
      </w:pPr>
      <w:r w:rsidRPr="00E85A2F">
        <w:rPr>
          <w:rFonts w:ascii="Arial" w:hAnsi="Arial" w:cs="Arial"/>
          <w:b/>
          <w:bCs/>
          <w:sz w:val="28"/>
          <w:szCs w:val="28"/>
        </w:rPr>
        <w:t xml:space="preserve">Sección: </w:t>
      </w:r>
      <w:r w:rsidRPr="00E85A2F">
        <w:rPr>
          <w:rFonts w:ascii="Arial" w:hAnsi="Arial" w:cs="Arial"/>
          <w:sz w:val="28"/>
          <w:szCs w:val="28"/>
        </w:rPr>
        <w:t>003-D</w:t>
      </w:r>
    </w:p>
    <w:p w14:paraId="6FEEEA91" w14:textId="7977E6F5" w:rsidR="006A5223" w:rsidRPr="00E85A2F" w:rsidRDefault="001C40EB" w:rsidP="00D743D3">
      <w:pPr>
        <w:spacing w:line="240" w:lineRule="auto"/>
        <w:jc w:val="both"/>
        <w:rPr>
          <w:rFonts w:ascii="Arial" w:hAnsi="Arial" w:cs="Arial"/>
          <w:sz w:val="28"/>
          <w:szCs w:val="28"/>
        </w:rPr>
      </w:pPr>
      <w:r w:rsidRPr="00E85A2F">
        <w:rPr>
          <w:rFonts w:ascii="Arial" w:hAnsi="Arial" w:cs="Arial"/>
          <w:b/>
          <w:bCs/>
          <w:sz w:val="28"/>
          <w:szCs w:val="28"/>
        </w:rPr>
        <w:t>Profesora</w:t>
      </w:r>
      <w:r w:rsidR="008B493C" w:rsidRPr="00E85A2F">
        <w:rPr>
          <w:rFonts w:ascii="Arial" w:hAnsi="Arial" w:cs="Arial"/>
          <w:b/>
          <w:bCs/>
          <w:sz w:val="28"/>
          <w:szCs w:val="28"/>
        </w:rPr>
        <w:t>:</w:t>
      </w:r>
      <w:r w:rsidR="008B493C" w:rsidRPr="00E85A2F">
        <w:rPr>
          <w:rFonts w:ascii="Arial" w:hAnsi="Arial" w:cs="Arial"/>
          <w:sz w:val="28"/>
          <w:szCs w:val="28"/>
        </w:rPr>
        <w:t xml:space="preserve"> </w:t>
      </w:r>
      <w:r w:rsidRPr="00E85A2F">
        <w:rPr>
          <w:rFonts w:ascii="Arial" w:hAnsi="Arial" w:cs="Arial"/>
          <w:sz w:val="28"/>
          <w:szCs w:val="28"/>
        </w:rPr>
        <w:t>Paz Constanza Morales Saavedra</w:t>
      </w:r>
    </w:p>
    <w:sdt>
      <w:sdtPr>
        <w:rPr>
          <w:rFonts w:asciiTheme="minorHAnsi" w:eastAsiaTheme="minorHAnsi" w:hAnsiTheme="minorHAnsi" w:cstheme="minorBidi"/>
          <w:color w:val="auto"/>
          <w:kern w:val="2"/>
          <w:sz w:val="22"/>
          <w:szCs w:val="22"/>
          <w:lang w:val="es-ES" w:eastAsia="en-US"/>
          <w14:ligatures w14:val="standardContextual"/>
        </w:rPr>
        <w:id w:val="416913179"/>
        <w:docPartObj>
          <w:docPartGallery w:val="Table of Contents"/>
          <w:docPartUnique/>
        </w:docPartObj>
      </w:sdtPr>
      <w:sdtEndPr>
        <w:rPr>
          <w:b/>
          <w:bCs/>
        </w:rPr>
      </w:sdtEndPr>
      <w:sdtContent>
        <w:p w14:paraId="327875A1" w14:textId="75A07601" w:rsidR="006A5223" w:rsidRPr="006A5223" w:rsidRDefault="006A5223" w:rsidP="00D743D3">
          <w:pPr>
            <w:pStyle w:val="TtuloTDC"/>
            <w:spacing w:line="240" w:lineRule="auto"/>
            <w:jc w:val="both"/>
            <w:rPr>
              <w:color w:val="auto"/>
              <w:sz w:val="40"/>
              <w:szCs w:val="40"/>
            </w:rPr>
          </w:pPr>
          <w:r w:rsidRPr="006A5223">
            <w:rPr>
              <w:color w:val="auto"/>
              <w:sz w:val="40"/>
              <w:szCs w:val="40"/>
              <w:lang w:val="es-ES"/>
            </w:rPr>
            <w:t>Índice</w:t>
          </w:r>
        </w:p>
        <w:p w14:paraId="54896EF0" w14:textId="24AF3D99" w:rsidR="00DF17D2" w:rsidRDefault="006A5223">
          <w:pPr>
            <w:pStyle w:val="TDC1"/>
            <w:tabs>
              <w:tab w:val="right" w:leader="dot" w:pos="8828"/>
            </w:tabs>
            <w:rPr>
              <w:rFonts w:eastAsiaTheme="minorEastAsia"/>
              <w:noProof/>
              <w:sz w:val="24"/>
              <w:szCs w:val="24"/>
              <w:lang w:eastAsia="es-CL"/>
            </w:rPr>
          </w:pPr>
          <w:r w:rsidRPr="006A5223">
            <w:rPr>
              <w:sz w:val="28"/>
              <w:szCs w:val="28"/>
            </w:rPr>
            <w:fldChar w:fldCharType="begin"/>
          </w:r>
          <w:r w:rsidRPr="006A5223">
            <w:rPr>
              <w:sz w:val="28"/>
              <w:szCs w:val="28"/>
            </w:rPr>
            <w:instrText xml:space="preserve"> TOC \o "1-3" \h \z \u </w:instrText>
          </w:r>
          <w:r w:rsidRPr="006A5223">
            <w:rPr>
              <w:sz w:val="28"/>
              <w:szCs w:val="28"/>
            </w:rPr>
            <w:fldChar w:fldCharType="separate"/>
          </w:r>
          <w:hyperlink w:anchor="_Toc239978936" w:history="1">
            <w:r w:rsidR="00DF17D2" w:rsidRPr="00E2117E">
              <w:rPr>
                <w:rStyle w:val="Hipervnculo"/>
                <w:noProof/>
              </w:rPr>
              <w:t>1. Abstract (Español)</w:t>
            </w:r>
            <w:r w:rsidR="00DF17D2">
              <w:rPr>
                <w:noProof/>
                <w:webHidden/>
              </w:rPr>
              <w:tab/>
            </w:r>
            <w:r w:rsidR="00DF17D2">
              <w:rPr>
                <w:noProof/>
                <w:webHidden/>
              </w:rPr>
              <w:fldChar w:fldCharType="begin"/>
            </w:r>
            <w:r w:rsidR="00DF17D2">
              <w:rPr>
                <w:noProof/>
                <w:webHidden/>
              </w:rPr>
              <w:instrText xml:space="preserve"> PAGEREF _Toc239978936 \h </w:instrText>
            </w:r>
            <w:r w:rsidR="00DF17D2">
              <w:rPr>
                <w:noProof/>
                <w:webHidden/>
              </w:rPr>
            </w:r>
            <w:r w:rsidR="00DF17D2">
              <w:rPr>
                <w:noProof/>
                <w:webHidden/>
              </w:rPr>
              <w:fldChar w:fldCharType="separate"/>
            </w:r>
            <w:r w:rsidR="00DF17D2">
              <w:rPr>
                <w:noProof/>
                <w:webHidden/>
              </w:rPr>
              <w:t>3</w:t>
            </w:r>
            <w:r w:rsidR="00DF17D2">
              <w:rPr>
                <w:noProof/>
                <w:webHidden/>
              </w:rPr>
              <w:fldChar w:fldCharType="end"/>
            </w:r>
          </w:hyperlink>
        </w:p>
        <w:p w14:paraId="3771D843" w14:textId="7699B8AA" w:rsidR="00DF17D2" w:rsidRDefault="00DF17D2">
          <w:pPr>
            <w:pStyle w:val="TDC2"/>
            <w:tabs>
              <w:tab w:val="right" w:leader="dot" w:pos="8828"/>
            </w:tabs>
            <w:rPr>
              <w:rFonts w:eastAsiaTheme="minorEastAsia"/>
              <w:noProof/>
              <w:sz w:val="24"/>
              <w:szCs w:val="24"/>
              <w:lang w:eastAsia="es-CL"/>
            </w:rPr>
          </w:pPr>
          <w:hyperlink w:anchor="_Toc239978937" w:history="1">
            <w:r w:rsidRPr="00E2117E">
              <w:rPr>
                <w:rStyle w:val="Hipervnculo"/>
                <w:noProof/>
                <w:lang w:val="en-US"/>
              </w:rPr>
              <w:t>1.2 Abstract (Ingles)</w:t>
            </w:r>
            <w:r>
              <w:rPr>
                <w:noProof/>
                <w:webHidden/>
              </w:rPr>
              <w:tab/>
            </w:r>
            <w:r>
              <w:rPr>
                <w:noProof/>
                <w:webHidden/>
              </w:rPr>
              <w:fldChar w:fldCharType="begin"/>
            </w:r>
            <w:r>
              <w:rPr>
                <w:noProof/>
                <w:webHidden/>
              </w:rPr>
              <w:instrText xml:space="preserve"> PAGEREF _Toc239978937 \h </w:instrText>
            </w:r>
            <w:r>
              <w:rPr>
                <w:noProof/>
                <w:webHidden/>
              </w:rPr>
            </w:r>
            <w:r>
              <w:rPr>
                <w:noProof/>
                <w:webHidden/>
              </w:rPr>
              <w:fldChar w:fldCharType="separate"/>
            </w:r>
            <w:r>
              <w:rPr>
                <w:noProof/>
                <w:webHidden/>
              </w:rPr>
              <w:t>3</w:t>
            </w:r>
            <w:r>
              <w:rPr>
                <w:noProof/>
                <w:webHidden/>
              </w:rPr>
              <w:fldChar w:fldCharType="end"/>
            </w:r>
          </w:hyperlink>
        </w:p>
        <w:p w14:paraId="25824B79" w14:textId="0E6F415D" w:rsidR="00DF17D2" w:rsidRDefault="00DF17D2">
          <w:pPr>
            <w:pStyle w:val="TDC1"/>
            <w:tabs>
              <w:tab w:val="right" w:leader="dot" w:pos="8828"/>
            </w:tabs>
            <w:rPr>
              <w:rFonts w:eastAsiaTheme="minorEastAsia"/>
              <w:noProof/>
              <w:sz w:val="24"/>
              <w:szCs w:val="24"/>
              <w:lang w:eastAsia="es-CL"/>
            </w:rPr>
          </w:pPr>
          <w:hyperlink w:anchor="_Toc239978938" w:history="1">
            <w:r w:rsidRPr="00E2117E">
              <w:rPr>
                <w:rStyle w:val="Hipervnculo"/>
                <w:noProof/>
              </w:rPr>
              <w:t>2. Desarrollo de ingeniería</w:t>
            </w:r>
            <w:r>
              <w:rPr>
                <w:noProof/>
                <w:webHidden/>
              </w:rPr>
              <w:tab/>
            </w:r>
            <w:r>
              <w:rPr>
                <w:noProof/>
                <w:webHidden/>
              </w:rPr>
              <w:fldChar w:fldCharType="begin"/>
            </w:r>
            <w:r>
              <w:rPr>
                <w:noProof/>
                <w:webHidden/>
              </w:rPr>
              <w:instrText xml:space="preserve"> PAGEREF _Toc239978938 \h </w:instrText>
            </w:r>
            <w:r>
              <w:rPr>
                <w:noProof/>
                <w:webHidden/>
              </w:rPr>
            </w:r>
            <w:r>
              <w:rPr>
                <w:noProof/>
                <w:webHidden/>
              </w:rPr>
              <w:fldChar w:fldCharType="separate"/>
            </w:r>
            <w:r>
              <w:rPr>
                <w:noProof/>
                <w:webHidden/>
              </w:rPr>
              <w:t>3</w:t>
            </w:r>
            <w:r>
              <w:rPr>
                <w:noProof/>
                <w:webHidden/>
              </w:rPr>
              <w:fldChar w:fldCharType="end"/>
            </w:r>
          </w:hyperlink>
        </w:p>
        <w:p w14:paraId="12961F3A" w14:textId="5FEB4BE6" w:rsidR="00DF17D2" w:rsidRDefault="00DF17D2">
          <w:pPr>
            <w:pStyle w:val="TDC2"/>
            <w:tabs>
              <w:tab w:val="right" w:leader="dot" w:pos="8828"/>
            </w:tabs>
            <w:rPr>
              <w:rFonts w:eastAsiaTheme="minorEastAsia"/>
              <w:noProof/>
              <w:sz w:val="24"/>
              <w:szCs w:val="24"/>
              <w:lang w:eastAsia="es-CL"/>
            </w:rPr>
          </w:pPr>
          <w:hyperlink w:anchor="_Toc239978939" w:history="1">
            <w:r w:rsidRPr="00E2117E">
              <w:rPr>
                <w:rStyle w:val="Hipervnculo"/>
                <w:noProof/>
              </w:rPr>
              <w:t>2.1 Descripción del proyecto APT</w:t>
            </w:r>
            <w:r>
              <w:rPr>
                <w:noProof/>
                <w:webHidden/>
              </w:rPr>
              <w:tab/>
            </w:r>
            <w:r>
              <w:rPr>
                <w:noProof/>
                <w:webHidden/>
              </w:rPr>
              <w:fldChar w:fldCharType="begin"/>
            </w:r>
            <w:r>
              <w:rPr>
                <w:noProof/>
                <w:webHidden/>
              </w:rPr>
              <w:instrText xml:space="preserve"> PAGEREF _Toc239978939 \h </w:instrText>
            </w:r>
            <w:r>
              <w:rPr>
                <w:noProof/>
                <w:webHidden/>
              </w:rPr>
            </w:r>
            <w:r>
              <w:rPr>
                <w:noProof/>
                <w:webHidden/>
              </w:rPr>
              <w:fldChar w:fldCharType="separate"/>
            </w:r>
            <w:r>
              <w:rPr>
                <w:noProof/>
                <w:webHidden/>
              </w:rPr>
              <w:t>3</w:t>
            </w:r>
            <w:r>
              <w:rPr>
                <w:noProof/>
                <w:webHidden/>
              </w:rPr>
              <w:fldChar w:fldCharType="end"/>
            </w:r>
          </w:hyperlink>
        </w:p>
        <w:p w14:paraId="2438A560" w14:textId="01490C80" w:rsidR="00DF17D2" w:rsidRDefault="00DF17D2">
          <w:pPr>
            <w:pStyle w:val="TDC2"/>
            <w:tabs>
              <w:tab w:val="right" w:leader="dot" w:pos="8828"/>
            </w:tabs>
            <w:rPr>
              <w:rFonts w:eastAsiaTheme="minorEastAsia"/>
              <w:noProof/>
              <w:sz w:val="24"/>
              <w:szCs w:val="24"/>
              <w:lang w:eastAsia="es-CL"/>
            </w:rPr>
          </w:pPr>
          <w:hyperlink w:anchor="_Toc239978940" w:history="1">
            <w:r w:rsidRPr="00E2117E">
              <w:rPr>
                <w:rStyle w:val="Hipervnculo"/>
                <w:noProof/>
              </w:rPr>
              <w:t>2.2 Relación del proyecto APT con el perfil de egreso</w:t>
            </w:r>
            <w:r>
              <w:rPr>
                <w:noProof/>
                <w:webHidden/>
              </w:rPr>
              <w:tab/>
            </w:r>
            <w:r>
              <w:rPr>
                <w:noProof/>
                <w:webHidden/>
              </w:rPr>
              <w:fldChar w:fldCharType="begin"/>
            </w:r>
            <w:r>
              <w:rPr>
                <w:noProof/>
                <w:webHidden/>
              </w:rPr>
              <w:instrText xml:space="preserve"> PAGEREF _Toc239978940 \h </w:instrText>
            </w:r>
            <w:r>
              <w:rPr>
                <w:noProof/>
                <w:webHidden/>
              </w:rPr>
            </w:r>
            <w:r>
              <w:rPr>
                <w:noProof/>
                <w:webHidden/>
              </w:rPr>
              <w:fldChar w:fldCharType="separate"/>
            </w:r>
            <w:r>
              <w:rPr>
                <w:noProof/>
                <w:webHidden/>
              </w:rPr>
              <w:t>4</w:t>
            </w:r>
            <w:r>
              <w:rPr>
                <w:noProof/>
                <w:webHidden/>
              </w:rPr>
              <w:fldChar w:fldCharType="end"/>
            </w:r>
          </w:hyperlink>
        </w:p>
        <w:p w14:paraId="2C2D1B48" w14:textId="12FC4D2C" w:rsidR="00DF17D2" w:rsidRDefault="00DF17D2">
          <w:pPr>
            <w:pStyle w:val="TDC2"/>
            <w:tabs>
              <w:tab w:val="right" w:leader="dot" w:pos="8828"/>
            </w:tabs>
            <w:rPr>
              <w:rFonts w:eastAsiaTheme="minorEastAsia"/>
              <w:noProof/>
              <w:sz w:val="24"/>
              <w:szCs w:val="24"/>
              <w:lang w:eastAsia="es-CL"/>
            </w:rPr>
          </w:pPr>
          <w:hyperlink w:anchor="_Toc239978941" w:history="1">
            <w:r w:rsidRPr="00E2117E">
              <w:rPr>
                <w:rStyle w:val="Hipervnculo"/>
                <w:noProof/>
              </w:rPr>
              <w:t>2.3 Relación del proyecto APT con los intereses profesionales</w:t>
            </w:r>
            <w:r>
              <w:rPr>
                <w:noProof/>
                <w:webHidden/>
              </w:rPr>
              <w:tab/>
            </w:r>
            <w:r>
              <w:rPr>
                <w:noProof/>
                <w:webHidden/>
              </w:rPr>
              <w:fldChar w:fldCharType="begin"/>
            </w:r>
            <w:r>
              <w:rPr>
                <w:noProof/>
                <w:webHidden/>
              </w:rPr>
              <w:instrText xml:space="preserve"> PAGEREF _Toc239978941 \h </w:instrText>
            </w:r>
            <w:r>
              <w:rPr>
                <w:noProof/>
                <w:webHidden/>
              </w:rPr>
            </w:r>
            <w:r>
              <w:rPr>
                <w:noProof/>
                <w:webHidden/>
              </w:rPr>
              <w:fldChar w:fldCharType="separate"/>
            </w:r>
            <w:r>
              <w:rPr>
                <w:noProof/>
                <w:webHidden/>
              </w:rPr>
              <w:t>5</w:t>
            </w:r>
            <w:r>
              <w:rPr>
                <w:noProof/>
                <w:webHidden/>
              </w:rPr>
              <w:fldChar w:fldCharType="end"/>
            </w:r>
          </w:hyperlink>
        </w:p>
        <w:p w14:paraId="597C76F7" w14:textId="6FC9824D" w:rsidR="00DF17D2" w:rsidRDefault="00DF17D2">
          <w:pPr>
            <w:pStyle w:val="TDC2"/>
            <w:tabs>
              <w:tab w:val="right" w:leader="dot" w:pos="8828"/>
            </w:tabs>
            <w:rPr>
              <w:rFonts w:eastAsiaTheme="minorEastAsia"/>
              <w:noProof/>
              <w:sz w:val="24"/>
              <w:szCs w:val="24"/>
              <w:lang w:eastAsia="es-CL"/>
            </w:rPr>
          </w:pPr>
          <w:hyperlink w:anchor="_Toc239978942" w:history="1">
            <w:r w:rsidRPr="00E2117E">
              <w:rPr>
                <w:rStyle w:val="Hipervnculo"/>
                <w:noProof/>
              </w:rPr>
              <w:t>2.4 Argumento sobre la factibilidad del proyecto</w:t>
            </w:r>
            <w:r>
              <w:rPr>
                <w:noProof/>
                <w:webHidden/>
              </w:rPr>
              <w:tab/>
            </w:r>
            <w:r>
              <w:rPr>
                <w:noProof/>
                <w:webHidden/>
              </w:rPr>
              <w:fldChar w:fldCharType="begin"/>
            </w:r>
            <w:r>
              <w:rPr>
                <w:noProof/>
                <w:webHidden/>
              </w:rPr>
              <w:instrText xml:space="preserve"> PAGEREF _Toc239978942 \h </w:instrText>
            </w:r>
            <w:r>
              <w:rPr>
                <w:noProof/>
                <w:webHidden/>
              </w:rPr>
            </w:r>
            <w:r>
              <w:rPr>
                <w:noProof/>
                <w:webHidden/>
              </w:rPr>
              <w:fldChar w:fldCharType="separate"/>
            </w:r>
            <w:r>
              <w:rPr>
                <w:noProof/>
                <w:webHidden/>
              </w:rPr>
              <w:t>6</w:t>
            </w:r>
            <w:r>
              <w:rPr>
                <w:noProof/>
                <w:webHidden/>
              </w:rPr>
              <w:fldChar w:fldCharType="end"/>
            </w:r>
          </w:hyperlink>
        </w:p>
        <w:p w14:paraId="16ECCB75" w14:textId="1EC4CE71" w:rsidR="00DF17D2" w:rsidRDefault="00DF17D2">
          <w:pPr>
            <w:pStyle w:val="TDC2"/>
            <w:tabs>
              <w:tab w:val="right" w:leader="dot" w:pos="8828"/>
            </w:tabs>
            <w:rPr>
              <w:rFonts w:eastAsiaTheme="minorEastAsia"/>
              <w:noProof/>
              <w:sz w:val="24"/>
              <w:szCs w:val="24"/>
              <w:lang w:eastAsia="es-CL"/>
            </w:rPr>
          </w:pPr>
          <w:hyperlink w:anchor="_Toc239978943" w:history="1">
            <w:r w:rsidRPr="00E2117E">
              <w:rPr>
                <w:rStyle w:val="Hipervnculo"/>
                <w:noProof/>
              </w:rPr>
              <w:t>2.5 Objetivos</w:t>
            </w:r>
            <w:r>
              <w:rPr>
                <w:noProof/>
                <w:webHidden/>
              </w:rPr>
              <w:tab/>
            </w:r>
            <w:r>
              <w:rPr>
                <w:noProof/>
                <w:webHidden/>
              </w:rPr>
              <w:fldChar w:fldCharType="begin"/>
            </w:r>
            <w:r>
              <w:rPr>
                <w:noProof/>
                <w:webHidden/>
              </w:rPr>
              <w:instrText xml:space="preserve"> PAGEREF _Toc239978943 \h </w:instrText>
            </w:r>
            <w:r>
              <w:rPr>
                <w:noProof/>
                <w:webHidden/>
              </w:rPr>
            </w:r>
            <w:r>
              <w:rPr>
                <w:noProof/>
                <w:webHidden/>
              </w:rPr>
              <w:fldChar w:fldCharType="separate"/>
            </w:r>
            <w:r>
              <w:rPr>
                <w:noProof/>
                <w:webHidden/>
              </w:rPr>
              <w:t>6</w:t>
            </w:r>
            <w:r>
              <w:rPr>
                <w:noProof/>
                <w:webHidden/>
              </w:rPr>
              <w:fldChar w:fldCharType="end"/>
            </w:r>
          </w:hyperlink>
        </w:p>
        <w:p w14:paraId="1546064C" w14:textId="05F09227" w:rsidR="00DF17D2" w:rsidRDefault="00DF17D2">
          <w:pPr>
            <w:pStyle w:val="TDC3"/>
            <w:tabs>
              <w:tab w:val="right" w:leader="dot" w:pos="8828"/>
            </w:tabs>
            <w:rPr>
              <w:rFonts w:eastAsiaTheme="minorEastAsia"/>
              <w:noProof/>
              <w:sz w:val="24"/>
              <w:szCs w:val="24"/>
              <w:lang w:eastAsia="es-CL"/>
            </w:rPr>
          </w:pPr>
          <w:hyperlink w:anchor="_Toc239978944" w:history="1">
            <w:r w:rsidRPr="00E2117E">
              <w:rPr>
                <w:rStyle w:val="Hipervnculo"/>
                <w:noProof/>
              </w:rPr>
              <w:t>2.5.1 Objetivo general</w:t>
            </w:r>
            <w:r>
              <w:rPr>
                <w:noProof/>
                <w:webHidden/>
              </w:rPr>
              <w:tab/>
            </w:r>
            <w:r>
              <w:rPr>
                <w:noProof/>
                <w:webHidden/>
              </w:rPr>
              <w:fldChar w:fldCharType="begin"/>
            </w:r>
            <w:r>
              <w:rPr>
                <w:noProof/>
                <w:webHidden/>
              </w:rPr>
              <w:instrText xml:space="preserve"> PAGEREF _Toc239978944 \h </w:instrText>
            </w:r>
            <w:r>
              <w:rPr>
                <w:noProof/>
                <w:webHidden/>
              </w:rPr>
            </w:r>
            <w:r>
              <w:rPr>
                <w:noProof/>
                <w:webHidden/>
              </w:rPr>
              <w:fldChar w:fldCharType="separate"/>
            </w:r>
            <w:r>
              <w:rPr>
                <w:noProof/>
                <w:webHidden/>
              </w:rPr>
              <w:t>6</w:t>
            </w:r>
            <w:r>
              <w:rPr>
                <w:noProof/>
                <w:webHidden/>
              </w:rPr>
              <w:fldChar w:fldCharType="end"/>
            </w:r>
          </w:hyperlink>
        </w:p>
        <w:p w14:paraId="3A6C4D54" w14:textId="651F6D63" w:rsidR="00DF17D2" w:rsidRDefault="00DF17D2">
          <w:pPr>
            <w:pStyle w:val="TDC3"/>
            <w:tabs>
              <w:tab w:val="right" w:leader="dot" w:pos="8828"/>
            </w:tabs>
            <w:rPr>
              <w:rFonts w:eastAsiaTheme="minorEastAsia"/>
              <w:noProof/>
              <w:sz w:val="24"/>
              <w:szCs w:val="24"/>
              <w:lang w:eastAsia="es-CL"/>
            </w:rPr>
          </w:pPr>
          <w:hyperlink w:anchor="_Toc239978945" w:history="1">
            <w:r w:rsidRPr="00E2117E">
              <w:rPr>
                <w:rStyle w:val="Hipervnculo"/>
                <w:noProof/>
              </w:rPr>
              <w:t>2.5.2 Objetivos específicos</w:t>
            </w:r>
            <w:r>
              <w:rPr>
                <w:noProof/>
                <w:webHidden/>
              </w:rPr>
              <w:tab/>
            </w:r>
            <w:r>
              <w:rPr>
                <w:noProof/>
                <w:webHidden/>
              </w:rPr>
              <w:fldChar w:fldCharType="begin"/>
            </w:r>
            <w:r>
              <w:rPr>
                <w:noProof/>
                <w:webHidden/>
              </w:rPr>
              <w:instrText xml:space="preserve"> PAGEREF _Toc239978945 \h </w:instrText>
            </w:r>
            <w:r>
              <w:rPr>
                <w:noProof/>
                <w:webHidden/>
              </w:rPr>
            </w:r>
            <w:r>
              <w:rPr>
                <w:noProof/>
                <w:webHidden/>
              </w:rPr>
              <w:fldChar w:fldCharType="separate"/>
            </w:r>
            <w:r>
              <w:rPr>
                <w:noProof/>
                <w:webHidden/>
              </w:rPr>
              <w:t>6</w:t>
            </w:r>
            <w:r>
              <w:rPr>
                <w:noProof/>
                <w:webHidden/>
              </w:rPr>
              <w:fldChar w:fldCharType="end"/>
            </w:r>
          </w:hyperlink>
        </w:p>
        <w:p w14:paraId="67DF6070" w14:textId="7FFD2E9A" w:rsidR="00DF17D2" w:rsidRDefault="00DF17D2">
          <w:pPr>
            <w:pStyle w:val="TDC2"/>
            <w:tabs>
              <w:tab w:val="right" w:leader="dot" w:pos="8828"/>
            </w:tabs>
            <w:rPr>
              <w:rFonts w:eastAsiaTheme="minorEastAsia"/>
              <w:noProof/>
              <w:sz w:val="24"/>
              <w:szCs w:val="24"/>
              <w:lang w:eastAsia="es-CL"/>
            </w:rPr>
          </w:pPr>
          <w:hyperlink w:anchor="_Toc239978946" w:history="1">
            <w:r w:rsidRPr="00E2117E">
              <w:rPr>
                <w:rStyle w:val="Hipervnculo"/>
                <w:noProof/>
              </w:rPr>
              <w:t>2.6 Metodología</w:t>
            </w:r>
            <w:r>
              <w:rPr>
                <w:noProof/>
                <w:webHidden/>
              </w:rPr>
              <w:tab/>
            </w:r>
            <w:r>
              <w:rPr>
                <w:noProof/>
                <w:webHidden/>
              </w:rPr>
              <w:fldChar w:fldCharType="begin"/>
            </w:r>
            <w:r>
              <w:rPr>
                <w:noProof/>
                <w:webHidden/>
              </w:rPr>
              <w:instrText xml:space="preserve"> PAGEREF _Toc239978946 \h </w:instrText>
            </w:r>
            <w:r>
              <w:rPr>
                <w:noProof/>
                <w:webHidden/>
              </w:rPr>
            </w:r>
            <w:r>
              <w:rPr>
                <w:noProof/>
                <w:webHidden/>
              </w:rPr>
              <w:fldChar w:fldCharType="separate"/>
            </w:r>
            <w:r>
              <w:rPr>
                <w:noProof/>
                <w:webHidden/>
              </w:rPr>
              <w:t>7</w:t>
            </w:r>
            <w:r>
              <w:rPr>
                <w:noProof/>
                <w:webHidden/>
              </w:rPr>
              <w:fldChar w:fldCharType="end"/>
            </w:r>
          </w:hyperlink>
        </w:p>
        <w:p w14:paraId="7F83891E" w14:textId="0DF33054" w:rsidR="00DF17D2" w:rsidRDefault="00DF17D2">
          <w:pPr>
            <w:pStyle w:val="TDC2"/>
            <w:tabs>
              <w:tab w:val="right" w:leader="dot" w:pos="8828"/>
            </w:tabs>
            <w:rPr>
              <w:rFonts w:eastAsiaTheme="minorEastAsia"/>
              <w:noProof/>
              <w:sz w:val="24"/>
              <w:szCs w:val="24"/>
              <w:lang w:eastAsia="es-CL"/>
            </w:rPr>
          </w:pPr>
          <w:hyperlink w:anchor="_Toc239978947" w:history="1">
            <w:r w:rsidRPr="00E2117E">
              <w:rPr>
                <w:rStyle w:val="Hipervnculo"/>
                <w:noProof/>
              </w:rPr>
              <w:t>2.7 Plan de trabajo</w:t>
            </w:r>
            <w:r>
              <w:rPr>
                <w:noProof/>
                <w:webHidden/>
              </w:rPr>
              <w:tab/>
            </w:r>
            <w:r>
              <w:rPr>
                <w:noProof/>
                <w:webHidden/>
              </w:rPr>
              <w:fldChar w:fldCharType="begin"/>
            </w:r>
            <w:r>
              <w:rPr>
                <w:noProof/>
                <w:webHidden/>
              </w:rPr>
              <w:instrText xml:space="preserve"> PAGEREF _Toc239978947 \h </w:instrText>
            </w:r>
            <w:r>
              <w:rPr>
                <w:noProof/>
                <w:webHidden/>
              </w:rPr>
            </w:r>
            <w:r>
              <w:rPr>
                <w:noProof/>
                <w:webHidden/>
              </w:rPr>
              <w:fldChar w:fldCharType="separate"/>
            </w:r>
            <w:r>
              <w:rPr>
                <w:noProof/>
                <w:webHidden/>
              </w:rPr>
              <w:t>9</w:t>
            </w:r>
            <w:r>
              <w:rPr>
                <w:noProof/>
                <w:webHidden/>
              </w:rPr>
              <w:fldChar w:fldCharType="end"/>
            </w:r>
          </w:hyperlink>
        </w:p>
        <w:p w14:paraId="74303B55" w14:textId="009C4DD7" w:rsidR="00DF17D2" w:rsidRDefault="00DF17D2">
          <w:pPr>
            <w:pStyle w:val="TDC2"/>
            <w:tabs>
              <w:tab w:val="right" w:leader="dot" w:pos="8828"/>
            </w:tabs>
            <w:rPr>
              <w:rFonts w:eastAsiaTheme="minorEastAsia"/>
              <w:noProof/>
              <w:sz w:val="24"/>
              <w:szCs w:val="24"/>
              <w:lang w:eastAsia="es-CL"/>
            </w:rPr>
          </w:pPr>
          <w:hyperlink w:anchor="_Toc239978948" w:history="1">
            <w:r w:rsidRPr="00E2117E">
              <w:rPr>
                <w:rStyle w:val="Hipervnculo"/>
                <w:noProof/>
              </w:rPr>
              <w:t>2.8 Evidencias</w:t>
            </w:r>
            <w:r>
              <w:rPr>
                <w:noProof/>
                <w:webHidden/>
              </w:rPr>
              <w:tab/>
            </w:r>
            <w:r>
              <w:rPr>
                <w:noProof/>
                <w:webHidden/>
              </w:rPr>
              <w:fldChar w:fldCharType="begin"/>
            </w:r>
            <w:r>
              <w:rPr>
                <w:noProof/>
                <w:webHidden/>
              </w:rPr>
              <w:instrText xml:space="preserve"> PAGEREF _Toc239978948 \h </w:instrText>
            </w:r>
            <w:r>
              <w:rPr>
                <w:noProof/>
                <w:webHidden/>
              </w:rPr>
            </w:r>
            <w:r>
              <w:rPr>
                <w:noProof/>
                <w:webHidden/>
              </w:rPr>
              <w:fldChar w:fldCharType="separate"/>
            </w:r>
            <w:r>
              <w:rPr>
                <w:noProof/>
                <w:webHidden/>
              </w:rPr>
              <w:t>12</w:t>
            </w:r>
            <w:r>
              <w:rPr>
                <w:noProof/>
                <w:webHidden/>
              </w:rPr>
              <w:fldChar w:fldCharType="end"/>
            </w:r>
          </w:hyperlink>
        </w:p>
        <w:p w14:paraId="79611A65" w14:textId="77EAD9AB" w:rsidR="00DF17D2" w:rsidRDefault="00DF17D2">
          <w:pPr>
            <w:pStyle w:val="TDC2"/>
            <w:tabs>
              <w:tab w:val="right" w:leader="dot" w:pos="8828"/>
            </w:tabs>
            <w:rPr>
              <w:rFonts w:eastAsiaTheme="minorEastAsia"/>
              <w:noProof/>
              <w:sz w:val="24"/>
              <w:szCs w:val="24"/>
              <w:lang w:eastAsia="es-CL"/>
            </w:rPr>
          </w:pPr>
          <w:hyperlink w:anchor="_Toc239978949" w:history="1">
            <w:r w:rsidRPr="00E2117E">
              <w:rPr>
                <w:rStyle w:val="Hipervnculo"/>
                <w:noProof/>
              </w:rPr>
              <w:t>2.9 Indicadores de calidad del diseño</w:t>
            </w:r>
            <w:r>
              <w:rPr>
                <w:noProof/>
                <w:webHidden/>
              </w:rPr>
              <w:tab/>
            </w:r>
            <w:r>
              <w:rPr>
                <w:noProof/>
                <w:webHidden/>
              </w:rPr>
              <w:fldChar w:fldCharType="begin"/>
            </w:r>
            <w:r>
              <w:rPr>
                <w:noProof/>
                <w:webHidden/>
              </w:rPr>
              <w:instrText xml:space="preserve"> PAGEREF _Toc239978949 \h </w:instrText>
            </w:r>
            <w:r>
              <w:rPr>
                <w:noProof/>
                <w:webHidden/>
              </w:rPr>
            </w:r>
            <w:r>
              <w:rPr>
                <w:noProof/>
                <w:webHidden/>
              </w:rPr>
              <w:fldChar w:fldCharType="separate"/>
            </w:r>
            <w:r>
              <w:rPr>
                <w:noProof/>
                <w:webHidden/>
              </w:rPr>
              <w:t>14</w:t>
            </w:r>
            <w:r>
              <w:rPr>
                <w:noProof/>
                <w:webHidden/>
              </w:rPr>
              <w:fldChar w:fldCharType="end"/>
            </w:r>
          </w:hyperlink>
        </w:p>
        <w:p w14:paraId="1D3E91E6" w14:textId="2584A6E7" w:rsidR="00DF17D2" w:rsidRDefault="00DF17D2">
          <w:pPr>
            <w:pStyle w:val="TDC1"/>
            <w:tabs>
              <w:tab w:val="right" w:leader="dot" w:pos="8828"/>
            </w:tabs>
            <w:rPr>
              <w:rFonts w:eastAsiaTheme="minorEastAsia"/>
              <w:noProof/>
              <w:sz w:val="24"/>
              <w:szCs w:val="24"/>
              <w:lang w:eastAsia="es-CL"/>
            </w:rPr>
          </w:pPr>
          <w:hyperlink w:anchor="_Toc239978950" w:history="1">
            <w:r w:rsidRPr="00E2117E">
              <w:rPr>
                <w:rStyle w:val="Hipervnculo"/>
                <w:noProof/>
                <w:lang w:val="en-US"/>
              </w:rPr>
              <w:t>3. Conclusiones individuales</w:t>
            </w:r>
            <w:r>
              <w:rPr>
                <w:noProof/>
                <w:webHidden/>
              </w:rPr>
              <w:tab/>
            </w:r>
            <w:r>
              <w:rPr>
                <w:noProof/>
                <w:webHidden/>
              </w:rPr>
              <w:fldChar w:fldCharType="begin"/>
            </w:r>
            <w:r>
              <w:rPr>
                <w:noProof/>
                <w:webHidden/>
              </w:rPr>
              <w:instrText xml:space="preserve"> PAGEREF _Toc239978950 \h </w:instrText>
            </w:r>
            <w:r>
              <w:rPr>
                <w:noProof/>
                <w:webHidden/>
              </w:rPr>
            </w:r>
            <w:r>
              <w:rPr>
                <w:noProof/>
                <w:webHidden/>
              </w:rPr>
              <w:fldChar w:fldCharType="separate"/>
            </w:r>
            <w:r>
              <w:rPr>
                <w:noProof/>
                <w:webHidden/>
              </w:rPr>
              <w:t>16</w:t>
            </w:r>
            <w:r>
              <w:rPr>
                <w:noProof/>
                <w:webHidden/>
              </w:rPr>
              <w:fldChar w:fldCharType="end"/>
            </w:r>
          </w:hyperlink>
        </w:p>
        <w:p w14:paraId="046FEC1D" w14:textId="3FD88DEC" w:rsidR="00DF17D2" w:rsidRDefault="00DF17D2">
          <w:pPr>
            <w:pStyle w:val="TDC2"/>
            <w:tabs>
              <w:tab w:val="right" w:leader="dot" w:pos="8828"/>
            </w:tabs>
            <w:rPr>
              <w:rFonts w:eastAsiaTheme="minorEastAsia"/>
              <w:noProof/>
              <w:sz w:val="24"/>
              <w:szCs w:val="24"/>
              <w:lang w:eastAsia="es-CL"/>
            </w:rPr>
          </w:pPr>
          <w:hyperlink w:anchor="_Toc239978951" w:history="1">
            <w:r w:rsidRPr="00E2117E">
              <w:rPr>
                <w:rStyle w:val="Hipervnculo"/>
                <w:noProof/>
                <w:lang w:val="en-US"/>
              </w:rPr>
              <w:t>3.1 José Cueto</w:t>
            </w:r>
            <w:r>
              <w:rPr>
                <w:noProof/>
                <w:webHidden/>
              </w:rPr>
              <w:tab/>
            </w:r>
            <w:r>
              <w:rPr>
                <w:noProof/>
                <w:webHidden/>
              </w:rPr>
              <w:fldChar w:fldCharType="begin"/>
            </w:r>
            <w:r>
              <w:rPr>
                <w:noProof/>
                <w:webHidden/>
              </w:rPr>
              <w:instrText xml:space="preserve"> PAGEREF _Toc239978951 \h </w:instrText>
            </w:r>
            <w:r>
              <w:rPr>
                <w:noProof/>
                <w:webHidden/>
              </w:rPr>
            </w:r>
            <w:r>
              <w:rPr>
                <w:noProof/>
                <w:webHidden/>
              </w:rPr>
              <w:fldChar w:fldCharType="separate"/>
            </w:r>
            <w:r>
              <w:rPr>
                <w:noProof/>
                <w:webHidden/>
              </w:rPr>
              <w:t>16</w:t>
            </w:r>
            <w:r>
              <w:rPr>
                <w:noProof/>
                <w:webHidden/>
              </w:rPr>
              <w:fldChar w:fldCharType="end"/>
            </w:r>
          </w:hyperlink>
        </w:p>
        <w:p w14:paraId="54C1D9EB" w14:textId="58CAFF3F" w:rsidR="00DF17D2" w:rsidRDefault="00DF17D2">
          <w:pPr>
            <w:pStyle w:val="TDC2"/>
            <w:tabs>
              <w:tab w:val="right" w:leader="dot" w:pos="8828"/>
            </w:tabs>
            <w:rPr>
              <w:rFonts w:eastAsiaTheme="minorEastAsia"/>
              <w:noProof/>
              <w:sz w:val="24"/>
              <w:szCs w:val="24"/>
              <w:lang w:eastAsia="es-CL"/>
            </w:rPr>
          </w:pPr>
          <w:hyperlink w:anchor="_Toc239978952" w:history="1">
            <w:r w:rsidRPr="00E2117E">
              <w:rPr>
                <w:rStyle w:val="Hipervnculo"/>
                <w:noProof/>
                <w:lang w:val="en-US"/>
              </w:rPr>
              <w:t>3.2 Benjamín Moya</w:t>
            </w:r>
            <w:r>
              <w:rPr>
                <w:noProof/>
                <w:webHidden/>
              </w:rPr>
              <w:tab/>
            </w:r>
            <w:r>
              <w:rPr>
                <w:noProof/>
                <w:webHidden/>
              </w:rPr>
              <w:fldChar w:fldCharType="begin"/>
            </w:r>
            <w:r>
              <w:rPr>
                <w:noProof/>
                <w:webHidden/>
              </w:rPr>
              <w:instrText xml:space="preserve"> PAGEREF _Toc239978952 \h </w:instrText>
            </w:r>
            <w:r>
              <w:rPr>
                <w:noProof/>
                <w:webHidden/>
              </w:rPr>
            </w:r>
            <w:r>
              <w:rPr>
                <w:noProof/>
                <w:webHidden/>
              </w:rPr>
              <w:fldChar w:fldCharType="separate"/>
            </w:r>
            <w:r>
              <w:rPr>
                <w:noProof/>
                <w:webHidden/>
              </w:rPr>
              <w:t>16</w:t>
            </w:r>
            <w:r>
              <w:rPr>
                <w:noProof/>
                <w:webHidden/>
              </w:rPr>
              <w:fldChar w:fldCharType="end"/>
            </w:r>
          </w:hyperlink>
        </w:p>
        <w:p w14:paraId="2BD1EDDB" w14:textId="16E5D5A0" w:rsidR="00DF17D2" w:rsidRDefault="00DF17D2">
          <w:pPr>
            <w:pStyle w:val="TDC1"/>
            <w:tabs>
              <w:tab w:val="right" w:leader="dot" w:pos="8828"/>
            </w:tabs>
            <w:rPr>
              <w:rFonts w:eastAsiaTheme="minorEastAsia"/>
              <w:noProof/>
              <w:sz w:val="24"/>
              <w:szCs w:val="24"/>
              <w:lang w:eastAsia="es-CL"/>
            </w:rPr>
          </w:pPr>
          <w:hyperlink w:anchor="_Toc239978953" w:history="1">
            <w:r w:rsidRPr="00E2117E">
              <w:rPr>
                <w:rStyle w:val="Hipervnculo"/>
                <w:noProof/>
                <w:lang w:val="en-US"/>
              </w:rPr>
              <w:t>4. Reflexiones individuales</w:t>
            </w:r>
            <w:r>
              <w:rPr>
                <w:noProof/>
                <w:webHidden/>
              </w:rPr>
              <w:tab/>
            </w:r>
            <w:r>
              <w:rPr>
                <w:noProof/>
                <w:webHidden/>
              </w:rPr>
              <w:fldChar w:fldCharType="begin"/>
            </w:r>
            <w:r>
              <w:rPr>
                <w:noProof/>
                <w:webHidden/>
              </w:rPr>
              <w:instrText xml:space="preserve"> PAGEREF _Toc239978953 \h </w:instrText>
            </w:r>
            <w:r>
              <w:rPr>
                <w:noProof/>
                <w:webHidden/>
              </w:rPr>
            </w:r>
            <w:r>
              <w:rPr>
                <w:noProof/>
                <w:webHidden/>
              </w:rPr>
              <w:fldChar w:fldCharType="separate"/>
            </w:r>
            <w:r>
              <w:rPr>
                <w:noProof/>
                <w:webHidden/>
              </w:rPr>
              <w:t>16</w:t>
            </w:r>
            <w:r>
              <w:rPr>
                <w:noProof/>
                <w:webHidden/>
              </w:rPr>
              <w:fldChar w:fldCharType="end"/>
            </w:r>
          </w:hyperlink>
        </w:p>
        <w:p w14:paraId="2F9EAA19" w14:textId="7F695E21" w:rsidR="00DF17D2" w:rsidRDefault="00DF17D2">
          <w:pPr>
            <w:pStyle w:val="TDC2"/>
            <w:tabs>
              <w:tab w:val="right" w:leader="dot" w:pos="8828"/>
            </w:tabs>
            <w:rPr>
              <w:rFonts w:eastAsiaTheme="minorEastAsia"/>
              <w:noProof/>
              <w:sz w:val="24"/>
              <w:szCs w:val="24"/>
              <w:lang w:eastAsia="es-CL"/>
            </w:rPr>
          </w:pPr>
          <w:hyperlink w:anchor="_Toc239978954" w:history="1">
            <w:r w:rsidRPr="00E2117E">
              <w:rPr>
                <w:rStyle w:val="Hipervnculo"/>
                <w:noProof/>
                <w:lang w:val="en-US"/>
              </w:rPr>
              <w:t>4.1 José Cueto</w:t>
            </w:r>
            <w:r>
              <w:rPr>
                <w:noProof/>
                <w:webHidden/>
              </w:rPr>
              <w:tab/>
            </w:r>
            <w:r>
              <w:rPr>
                <w:noProof/>
                <w:webHidden/>
              </w:rPr>
              <w:fldChar w:fldCharType="begin"/>
            </w:r>
            <w:r>
              <w:rPr>
                <w:noProof/>
                <w:webHidden/>
              </w:rPr>
              <w:instrText xml:space="preserve"> PAGEREF _Toc239978954 \h </w:instrText>
            </w:r>
            <w:r>
              <w:rPr>
                <w:noProof/>
                <w:webHidden/>
              </w:rPr>
            </w:r>
            <w:r>
              <w:rPr>
                <w:noProof/>
                <w:webHidden/>
              </w:rPr>
              <w:fldChar w:fldCharType="separate"/>
            </w:r>
            <w:r>
              <w:rPr>
                <w:noProof/>
                <w:webHidden/>
              </w:rPr>
              <w:t>16</w:t>
            </w:r>
            <w:r>
              <w:rPr>
                <w:noProof/>
                <w:webHidden/>
              </w:rPr>
              <w:fldChar w:fldCharType="end"/>
            </w:r>
          </w:hyperlink>
        </w:p>
        <w:p w14:paraId="74F05C1E" w14:textId="0DC042EB" w:rsidR="00DF17D2" w:rsidRDefault="00DF17D2">
          <w:pPr>
            <w:pStyle w:val="TDC2"/>
            <w:tabs>
              <w:tab w:val="right" w:leader="dot" w:pos="8828"/>
            </w:tabs>
            <w:rPr>
              <w:rFonts w:eastAsiaTheme="minorEastAsia"/>
              <w:noProof/>
              <w:sz w:val="24"/>
              <w:szCs w:val="24"/>
              <w:lang w:eastAsia="es-CL"/>
            </w:rPr>
          </w:pPr>
          <w:hyperlink w:anchor="_Toc239978955" w:history="1">
            <w:r w:rsidRPr="00E2117E">
              <w:rPr>
                <w:rStyle w:val="Hipervnculo"/>
                <w:noProof/>
                <w:lang w:val="en-US"/>
              </w:rPr>
              <w:t>4.2 Benjamin Moya</w:t>
            </w:r>
            <w:r>
              <w:rPr>
                <w:noProof/>
                <w:webHidden/>
              </w:rPr>
              <w:tab/>
            </w:r>
            <w:r>
              <w:rPr>
                <w:noProof/>
                <w:webHidden/>
              </w:rPr>
              <w:fldChar w:fldCharType="begin"/>
            </w:r>
            <w:r>
              <w:rPr>
                <w:noProof/>
                <w:webHidden/>
              </w:rPr>
              <w:instrText xml:space="preserve"> PAGEREF _Toc239978955 \h </w:instrText>
            </w:r>
            <w:r>
              <w:rPr>
                <w:noProof/>
                <w:webHidden/>
              </w:rPr>
            </w:r>
            <w:r>
              <w:rPr>
                <w:noProof/>
                <w:webHidden/>
              </w:rPr>
              <w:fldChar w:fldCharType="separate"/>
            </w:r>
            <w:r>
              <w:rPr>
                <w:noProof/>
                <w:webHidden/>
              </w:rPr>
              <w:t>17</w:t>
            </w:r>
            <w:r>
              <w:rPr>
                <w:noProof/>
                <w:webHidden/>
              </w:rPr>
              <w:fldChar w:fldCharType="end"/>
            </w:r>
          </w:hyperlink>
        </w:p>
        <w:p w14:paraId="440ADF56" w14:textId="12559223" w:rsidR="00DF17D2" w:rsidRDefault="00DF17D2">
          <w:pPr>
            <w:pStyle w:val="TDC1"/>
            <w:tabs>
              <w:tab w:val="right" w:leader="dot" w:pos="8828"/>
            </w:tabs>
            <w:rPr>
              <w:rFonts w:eastAsiaTheme="minorEastAsia"/>
              <w:noProof/>
              <w:sz w:val="24"/>
              <w:szCs w:val="24"/>
              <w:lang w:eastAsia="es-CL"/>
            </w:rPr>
          </w:pPr>
          <w:hyperlink w:anchor="_Toc239978956" w:history="1">
            <w:r w:rsidRPr="00E2117E">
              <w:rPr>
                <w:rStyle w:val="Hipervnculo"/>
                <w:noProof/>
              </w:rPr>
              <w:t>5.Anexos</w:t>
            </w:r>
            <w:r>
              <w:rPr>
                <w:noProof/>
                <w:webHidden/>
              </w:rPr>
              <w:tab/>
            </w:r>
            <w:r>
              <w:rPr>
                <w:noProof/>
                <w:webHidden/>
              </w:rPr>
              <w:fldChar w:fldCharType="begin"/>
            </w:r>
            <w:r>
              <w:rPr>
                <w:noProof/>
                <w:webHidden/>
              </w:rPr>
              <w:instrText xml:space="preserve"> PAGEREF _Toc239978956 \h </w:instrText>
            </w:r>
            <w:r>
              <w:rPr>
                <w:noProof/>
                <w:webHidden/>
              </w:rPr>
            </w:r>
            <w:r>
              <w:rPr>
                <w:noProof/>
                <w:webHidden/>
              </w:rPr>
              <w:fldChar w:fldCharType="separate"/>
            </w:r>
            <w:r>
              <w:rPr>
                <w:noProof/>
                <w:webHidden/>
              </w:rPr>
              <w:t>17</w:t>
            </w:r>
            <w:r>
              <w:rPr>
                <w:noProof/>
                <w:webHidden/>
              </w:rPr>
              <w:fldChar w:fldCharType="end"/>
            </w:r>
          </w:hyperlink>
        </w:p>
        <w:p w14:paraId="7026CA92" w14:textId="1C5EBFE1" w:rsidR="00DF17D2" w:rsidRDefault="00DF17D2">
          <w:pPr>
            <w:pStyle w:val="TDC2"/>
            <w:tabs>
              <w:tab w:val="right" w:leader="dot" w:pos="8828"/>
            </w:tabs>
            <w:rPr>
              <w:rFonts w:eastAsiaTheme="minorEastAsia"/>
              <w:noProof/>
              <w:sz w:val="24"/>
              <w:szCs w:val="24"/>
              <w:lang w:eastAsia="es-CL"/>
            </w:rPr>
          </w:pPr>
          <w:hyperlink w:anchor="_Toc239978957" w:history="1">
            <w:r w:rsidRPr="00E2117E">
              <w:rPr>
                <w:rStyle w:val="Hipervnculo"/>
                <w:noProof/>
              </w:rPr>
              <w:t>Anexo 1: Acta de reunión inicial con Nicolett Studio</w:t>
            </w:r>
            <w:r>
              <w:rPr>
                <w:noProof/>
                <w:webHidden/>
              </w:rPr>
              <w:tab/>
            </w:r>
            <w:r>
              <w:rPr>
                <w:noProof/>
                <w:webHidden/>
              </w:rPr>
              <w:fldChar w:fldCharType="begin"/>
            </w:r>
            <w:r>
              <w:rPr>
                <w:noProof/>
                <w:webHidden/>
              </w:rPr>
              <w:instrText xml:space="preserve"> PAGEREF _Toc239978957 \h </w:instrText>
            </w:r>
            <w:r>
              <w:rPr>
                <w:noProof/>
                <w:webHidden/>
              </w:rPr>
            </w:r>
            <w:r>
              <w:rPr>
                <w:noProof/>
                <w:webHidden/>
              </w:rPr>
              <w:fldChar w:fldCharType="separate"/>
            </w:r>
            <w:r>
              <w:rPr>
                <w:noProof/>
                <w:webHidden/>
              </w:rPr>
              <w:t>17</w:t>
            </w:r>
            <w:r>
              <w:rPr>
                <w:noProof/>
                <w:webHidden/>
              </w:rPr>
              <w:fldChar w:fldCharType="end"/>
            </w:r>
          </w:hyperlink>
        </w:p>
        <w:p w14:paraId="1B362533" w14:textId="1985A24B" w:rsidR="00DF17D2" w:rsidRDefault="00DF17D2">
          <w:pPr>
            <w:pStyle w:val="TDC2"/>
            <w:tabs>
              <w:tab w:val="right" w:leader="dot" w:pos="8828"/>
            </w:tabs>
            <w:rPr>
              <w:rFonts w:eastAsiaTheme="minorEastAsia"/>
              <w:noProof/>
              <w:sz w:val="24"/>
              <w:szCs w:val="24"/>
              <w:lang w:eastAsia="es-CL"/>
            </w:rPr>
          </w:pPr>
          <w:hyperlink w:anchor="_Toc239978958" w:history="1">
            <w:r w:rsidRPr="00E2117E">
              <w:rPr>
                <w:rStyle w:val="Hipervnculo"/>
                <w:noProof/>
              </w:rPr>
              <w:t>Anexo 2: Primera versión de la plataforma web</w:t>
            </w:r>
            <w:r>
              <w:rPr>
                <w:noProof/>
                <w:webHidden/>
              </w:rPr>
              <w:tab/>
            </w:r>
            <w:r>
              <w:rPr>
                <w:noProof/>
                <w:webHidden/>
              </w:rPr>
              <w:fldChar w:fldCharType="begin"/>
            </w:r>
            <w:r>
              <w:rPr>
                <w:noProof/>
                <w:webHidden/>
              </w:rPr>
              <w:instrText xml:space="preserve"> PAGEREF _Toc239978958 \h </w:instrText>
            </w:r>
            <w:r>
              <w:rPr>
                <w:noProof/>
                <w:webHidden/>
              </w:rPr>
            </w:r>
            <w:r>
              <w:rPr>
                <w:noProof/>
                <w:webHidden/>
              </w:rPr>
              <w:fldChar w:fldCharType="separate"/>
            </w:r>
            <w:r>
              <w:rPr>
                <w:noProof/>
                <w:webHidden/>
              </w:rPr>
              <w:t>17</w:t>
            </w:r>
            <w:r>
              <w:rPr>
                <w:noProof/>
                <w:webHidden/>
              </w:rPr>
              <w:fldChar w:fldCharType="end"/>
            </w:r>
          </w:hyperlink>
        </w:p>
        <w:p w14:paraId="073DC735" w14:textId="12205FF3" w:rsidR="00DF17D2" w:rsidRDefault="00DF17D2">
          <w:pPr>
            <w:pStyle w:val="TDC2"/>
            <w:tabs>
              <w:tab w:val="right" w:leader="dot" w:pos="8828"/>
            </w:tabs>
            <w:rPr>
              <w:rFonts w:eastAsiaTheme="minorEastAsia"/>
              <w:noProof/>
              <w:sz w:val="24"/>
              <w:szCs w:val="24"/>
              <w:lang w:eastAsia="es-CL"/>
            </w:rPr>
          </w:pPr>
          <w:hyperlink w:anchor="_Toc239978959" w:history="1">
            <w:r w:rsidRPr="00E2117E">
              <w:rPr>
                <w:rStyle w:val="Hipervnculo"/>
                <w:noProof/>
              </w:rPr>
              <w:t>Anexo 3: Configuración del espacio de trabajo en Jira Software</w:t>
            </w:r>
            <w:r>
              <w:rPr>
                <w:noProof/>
                <w:webHidden/>
              </w:rPr>
              <w:tab/>
            </w:r>
            <w:r>
              <w:rPr>
                <w:noProof/>
                <w:webHidden/>
              </w:rPr>
              <w:fldChar w:fldCharType="begin"/>
            </w:r>
            <w:r>
              <w:rPr>
                <w:noProof/>
                <w:webHidden/>
              </w:rPr>
              <w:instrText xml:space="preserve"> PAGEREF _Toc239978959 \h </w:instrText>
            </w:r>
            <w:r>
              <w:rPr>
                <w:noProof/>
                <w:webHidden/>
              </w:rPr>
            </w:r>
            <w:r>
              <w:rPr>
                <w:noProof/>
                <w:webHidden/>
              </w:rPr>
              <w:fldChar w:fldCharType="separate"/>
            </w:r>
            <w:r>
              <w:rPr>
                <w:noProof/>
                <w:webHidden/>
              </w:rPr>
              <w:t>18</w:t>
            </w:r>
            <w:r>
              <w:rPr>
                <w:noProof/>
                <w:webHidden/>
              </w:rPr>
              <w:fldChar w:fldCharType="end"/>
            </w:r>
          </w:hyperlink>
        </w:p>
        <w:p w14:paraId="68100023" w14:textId="4A470D7D" w:rsidR="00DF17D2" w:rsidRDefault="00DF17D2">
          <w:pPr>
            <w:pStyle w:val="TDC2"/>
            <w:tabs>
              <w:tab w:val="right" w:leader="dot" w:pos="8828"/>
            </w:tabs>
            <w:rPr>
              <w:rFonts w:eastAsiaTheme="minorEastAsia"/>
              <w:noProof/>
              <w:sz w:val="24"/>
              <w:szCs w:val="24"/>
              <w:lang w:eastAsia="es-CL"/>
            </w:rPr>
          </w:pPr>
          <w:hyperlink w:anchor="_Toc239978960" w:history="1">
            <w:r w:rsidRPr="00E2117E">
              <w:rPr>
                <w:rStyle w:val="Hipervnculo"/>
                <w:noProof/>
              </w:rPr>
              <w:t>Anexo 4: Repositorio central de código en GitHub</w:t>
            </w:r>
            <w:r>
              <w:rPr>
                <w:noProof/>
                <w:webHidden/>
              </w:rPr>
              <w:tab/>
            </w:r>
            <w:r>
              <w:rPr>
                <w:noProof/>
                <w:webHidden/>
              </w:rPr>
              <w:fldChar w:fldCharType="begin"/>
            </w:r>
            <w:r>
              <w:rPr>
                <w:noProof/>
                <w:webHidden/>
              </w:rPr>
              <w:instrText xml:space="preserve"> PAGEREF _Toc239978960 \h </w:instrText>
            </w:r>
            <w:r>
              <w:rPr>
                <w:noProof/>
                <w:webHidden/>
              </w:rPr>
            </w:r>
            <w:r>
              <w:rPr>
                <w:noProof/>
                <w:webHidden/>
              </w:rPr>
              <w:fldChar w:fldCharType="separate"/>
            </w:r>
            <w:r>
              <w:rPr>
                <w:noProof/>
                <w:webHidden/>
              </w:rPr>
              <w:t>18</w:t>
            </w:r>
            <w:r>
              <w:rPr>
                <w:noProof/>
                <w:webHidden/>
              </w:rPr>
              <w:fldChar w:fldCharType="end"/>
            </w:r>
          </w:hyperlink>
        </w:p>
        <w:p w14:paraId="48E22E48" w14:textId="21AAA0EC" w:rsidR="00DF17D2" w:rsidRDefault="00DF17D2">
          <w:pPr>
            <w:pStyle w:val="TDC2"/>
            <w:tabs>
              <w:tab w:val="right" w:leader="dot" w:pos="8828"/>
            </w:tabs>
            <w:rPr>
              <w:rFonts w:eastAsiaTheme="minorEastAsia"/>
              <w:noProof/>
              <w:sz w:val="24"/>
              <w:szCs w:val="24"/>
              <w:lang w:eastAsia="es-CL"/>
            </w:rPr>
          </w:pPr>
          <w:hyperlink w:anchor="_Toc239978961" w:history="1">
            <w:r w:rsidRPr="00E2117E">
              <w:rPr>
                <w:rStyle w:val="Hipervnculo"/>
                <w:noProof/>
              </w:rPr>
              <w:t>Anexo 5: Matriz de requerimientos</w:t>
            </w:r>
            <w:r>
              <w:rPr>
                <w:noProof/>
                <w:webHidden/>
              </w:rPr>
              <w:tab/>
            </w:r>
            <w:r>
              <w:rPr>
                <w:noProof/>
                <w:webHidden/>
              </w:rPr>
              <w:fldChar w:fldCharType="begin"/>
            </w:r>
            <w:r>
              <w:rPr>
                <w:noProof/>
                <w:webHidden/>
              </w:rPr>
              <w:instrText xml:space="preserve"> PAGEREF _Toc239978961 \h </w:instrText>
            </w:r>
            <w:r>
              <w:rPr>
                <w:noProof/>
                <w:webHidden/>
              </w:rPr>
            </w:r>
            <w:r>
              <w:rPr>
                <w:noProof/>
                <w:webHidden/>
              </w:rPr>
              <w:fldChar w:fldCharType="separate"/>
            </w:r>
            <w:r>
              <w:rPr>
                <w:noProof/>
                <w:webHidden/>
              </w:rPr>
              <w:t>18</w:t>
            </w:r>
            <w:r>
              <w:rPr>
                <w:noProof/>
                <w:webHidden/>
              </w:rPr>
              <w:fldChar w:fldCharType="end"/>
            </w:r>
          </w:hyperlink>
        </w:p>
        <w:p w14:paraId="28166BC1" w14:textId="658A71E4" w:rsidR="00DF17D2" w:rsidRDefault="00DF17D2">
          <w:pPr>
            <w:pStyle w:val="TDC1"/>
            <w:tabs>
              <w:tab w:val="right" w:leader="dot" w:pos="8828"/>
            </w:tabs>
            <w:rPr>
              <w:rFonts w:eastAsiaTheme="minorEastAsia"/>
              <w:noProof/>
              <w:sz w:val="24"/>
              <w:szCs w:val="24"/>
              <w:lang w:eastAsia="es-CL"/>
            </w:rPr>
          </w:pPr>
          <w:hyperlink w:anchor="_Toc239978962" w:history="1">
            <w:r w:rsidRPr="00E2117E">
              <w:rPr>
                <w:rStyle w:val="Hipervnculo"/>
                <w:noProof/>
              </w:rPr>
              <w:t>6.Referencias bibliograficas</w:t>
            </w:r>
            <w:r>
              <w:rPr>
                <w:noProof/>
                <w:webHidden/>
              </w:rPr>
              <w:tab/>
            </w:r>
            <w:r>
              <w:rPr>
                <w:noProof/>
                <w:webHidden/>
              </w:rPr>
              <w:fldChar w:fldCharType="begin"/>
            </w:r>
            <w:r>
              <w:rPr>
                <w:noProof/>
                <w:webHidden/>
              </w:rPr>
              <w:instrText xml:space="preserve"> PAGEREF _Toc239978962 \h </w:instrText>
            </w:r>
            <w:r>
              <w:rPr>
                <w:noProof/>
                <w:webHidden/>
              </w:rPr>
            </w:r>
            <w:r>
              <w:rPr>
                <w:noProof/>
                <w:webHidden/>
              </w:rPr>
              <w:fldChar w:fldCharType="separate"/>
            </w:r>
            <w:r>
              <w:rPr>
                <w:noProof/>
                <w:webHidden/>
              </w:rPr>
              <w:t>18</w:t>
            </w:r>
            <w:r>
              <w:rPr>
                <w:noProof/>
                <w:webHidden/>
              </w:rPr>
              <w:fldChar w:fldCharType="end"/>
            </w:r>
          </w:hyperlink>
        </w:p>
        <w:p w14:paraId="52456D2A" w14:textId="7F309EA8" w:rsidR="006A5223" w:rsidRDefault="006A5223" w:rsidP="00D743D3">
          <w:pPr>
            <w:spacing w:line="240" w:lineRule="auto"/>
            <w:jc w:val="both"/>
          </w:pPr>
          <w:r w:rsidRPr="006A5223">
            <w:rPr>
              <w:b/>
              <w:bCs/>
              <w:sz w:val="28"/>
              <w:szCs w:val="28"/>
              <w:lang w:val="es-ES"/>
            </w:rPr>
            <w:fldChar w:fldCharType="end"/>
          </w:r>
        </w:p>
      </w:sdtContent>
    </w:sdt>
    <w:p w14:paraId="797518D8" w14:textId="77777777" w:rsidR="006A5223" w:rsidRDefault="006A5223" w:rsidP="00D743D3">
      <w:pPr>
        <w:spacing w:line="240" w:lineRule="auto"/>
        <w:jc w:val="both"/>
        <w:rPr>
          <w:rFonts w:ascii="Arial" w:hAnsi="Arial" w:cs="Arial"/>
          <w:sz w:val="28"/>
          <w:szCs w:val="28"/>
        </w:rPr>
      </w:pPr>
    </w:p>
    <w:p w14:paraId="6E06F89C" w14:textId="77777777" w:rsidR="006A5223" w:rsidRDefault="006A5223" w:rsidP="00D743D3">
      <w:pPr>
        <w:spacing w:line="240" w:lineRule="auto"/>
        <w:jc w:val="both"/>
        <w:rPr>
          <w:rFonts w:ascii="Arial" w:hAnsi="Arial" w:cs="Arial"/>
          <w:sz w:val="28"/>
          <w:szCs w:val="28"/>
        </w:rPr>
      </w:pPr>
    </w:p>
    <w:p w14:paraId="7424986D" w14:textId="77777777" w:rsidR="006A5223" w:rsidRDefault="006A5223" w:rsidP="00D743D3">
      <w:pPr>
        <w:spacing w:line="240" w:lineRule="auto"/>
        <w:jc w:val="both"/>
        <w:rPr>
          <w:rFonts w:ascii="Arial" w:hAnsi="Arial" w:cs="Arial"/>
          <w:sz w:val="28"/>
          <w:szCs w:val="28"/>
        </w:rPr>
      </w:pPr>
    </w:p>
    <w:p w14:paraId="6E0040AF" w14:textId="3B340918" w:rsidR="004B4ED2" w:rsidRDefault="007C6658" w:rsidP="00E4248E">
      <w:pPr>
        <w:pStyle w:val="Ttulo1"/>
        <w:spacing w:line="360" w:lineRule="auto"/>
        <w:jc w:val="both"/>
        <w:rPr>
          <w:color w:val="auto"/>
          <w:sz w:val="36"/>
          <w:szCs w:val="36"/>
        </w:rPr>
      </w:pPr>
      <w:bookmarkStart w:id="0" w:name="_Toc239978936"/>
      <w:r>
        <w:rPr>
          <w:color w:val="auto"/>
          <w:sz w:val="36"/>
          <w:szCs w:val="36"/>
        </w:rPr>
        <w:lastRenderedPageBreak/>
        <w:t>1</w:t>
      </w:r>
      <w:r w:rsidR="004B4ED2" w:rsidRPr="006A5223">
        <w:rPr>
          <w:color w:val="auto"/>
          <w:sz w:val="36"/>
          <w:szCs w:val="36"/>
        </w:rPr>
        <w:t>. Abstract</w:t>
      </w:r>
      <w:r w:rsidR="00332F40">
        <w:rPr>
          <w:color w:val="auto"/>
          <w:sz w:val="36"/>
          <w:szCs w:val="36"/>
        </w:rPr>
        <w:t xml:space="preserve"> (Español)</w:t>
      </w:r>
      <w:bookmarkEnd w:id="0"/>
    </w:p>
    <w:p w14:paraId="206BCE43" w14:textId="4DF2ADF2" w:rsidR="00332F40" w:rsidRPr="00CE1434" w:rsidRDefault="00332F40" w:rsidP="00E4248E">
      <w:pPr>
        <w:spacing w:line="360" w:lineRule="auto"/>
        <w:jc w:val="both"/>
        <w:rPr>
          <w:rFonts w:ascii="Arial" w:hAnsi="Arial" w:cs="Arial"/>
        </w:rPr>
      </w:pPr>
      <w:r w:rsidRPr="00CE1434">
        <w:rPr>
          <w:rFonts w:ascii="Arial" w:hAnsi="Arial" w:cs="Arial"/>
        </w:rPr>
        <w:t>Este proyecto APT consiste en crear una página web para Nicolett Studio, un salón de belleza ubicado en Buin. Actualmente, el salón utiliza Google Calendar para agendar las citas, pero también necesita llevar un registro de sus clientas, los productos utilizados y el inventario. Además, el salón se encuentra creciendo y ha incorporado nuevas trabajadoras, por lo que se hace necesario contar con una herramienta que ayude a ordenar mejor esta información.</w:t>
      </w:r>
    </w:p>
    <w:p w14:paraId="4E107452" w14:textId="62D49A42" w:rsidR="00332F40" w:rsidRPr="00CE1434" w:rsidRDefault="00332F40" w:rsidP="00E4248E">
      <w:pPr>
        <w:spacing w:line="360" w:lineRule="auto"/>
        <w:jc w:val="both"/>
        <w:rPr>
          <w:rFonts w:ascii="Arial" w:hAnsi="Arial" w:cs="Arial"/>
        </w:rPr>
      </w:pPr>
      <w:r w:rsidRPr="00CE1434">
        <w:rPr>
          <w:rFonts w:ascii="Arial" w:hAnsi="Arial" w:cs="Arial"/>
        </w:rPr>
        <w:t>La página será desarrollada utilizando HTML, CSS, JavaScript y Firebase. Para organizar el trabajo del equipo se utilizará la metodología Scrum, realizando el proyecto por etapas y revisando los avances durante su desarrollo. Con esta plataforma se busca facilitar el manejo de las citas, las fichas de las clientas y el inventario del salón.</w:t>
      </w:r>
    </w:p>
    <w:p w14:paraId="59F61EF6" w14:textId="7C659331" w:rsidR="00332F40" w:rsidRPr="00CE1434" w:rsidRDefault="007C6658" w:rsidP="00E4248E">
      <w:pPr>
        <w:pStyle w:val="Ttulo2"/>
        <w:spacing w:line="360" w:lineRule="auto"/>
        <w:jc w:val="both"/>
        <w:rPr>
          <w:color w:val="000000" w:themeColor="text1"/>
          <w:lang w:val="en-US"/>
        </w:rPr>
      </w:pPr>
      <w:bookmarkStart w:id="1" w:name="_Toc239978937"/>
      <w:r>
        <w:rPr>
          <w:color w:val="000000" w:themeColor="text1"/>
          <w:lang w:val="en-US"/>
        </w:rPr>
        <w:t>1</w:t>
      </w:r>
      <w:r w:rsidR="00332F40" w:rsidRPr="00CE1434">
        <w:rPr>
          <w:color w:val="000000" w:themeColor="text1"/>
          <w:lang w:val="en-US"/>
        </w:rPr>
        <w:t>.2 Abstract (Ingles)</w:t>
      </w:r>
      <w:bookmarkEnd w:id="1"/>
    </w:p>
    <w:p w14:paraId="0146CF3C" w14:textId="0C0FDF0B" w:rsidR="00323CCC" w:rsidRPr="00323CCC" w:rsidRDefault="00323CCC" w:rsidP="00E4248E">
      <w:pPr>
        <w:spacing w:line="360" w:lineRule="auto"/>
        <w:jc w:val="both"/>
        <w:rPr>
          <w:rFonts w:ascii="Arial" w:hAnsi="Arial" w:cs="Arial"/>
          <w:lang w:val="en-US"/>
        </w:rPr>
      </w:pPr>
      <w:r w:rsidRPr="00323CCC">
        <w:rPr>
          <w:rFonts w:ascii="Arial" w:hAnsi="Arial" w:cs="Arial"/>
          <w:lang w:val="en-US"/>
        </w:rPr>
        <w:t>This APT project involves creating a website for Nicolett Studio, a beauty salon located in Buin. The salon currently uses Google Calendar to schedule appointments, but it also needs to keep track of its clients, the products used during appointments, and its inventory. The salon is also growing and has recently added more workers, making it necessary to have a tool that helps keep this information organized.</w:t>
      </w:r>
    </w:p>
    <w:p w14:paraId="33AD79FB" w14:textId="27B9552C" w:rsidR="00323CCC" w:rsidRPr="00323CCC" w:rsidRDefault="00323CCC" w:rsidP="00E4248E">
      <w:pPr>
        <w:spacing w:line="360" w:lineRule="auto"/>
        <w:jc w:val="both"/>
        <w:rPr>
          <w:rFonts w:ascii="Arial" w:hAnsi="Arial" w:cs="Arial"/>
          <w:lang w:val="en-US"/>
        </w:rPr>
      </w:pPr>
      <w:r w:rsidRPr="00323CCC">
        <w:rPr>
          <w:rFonts w:ascii="Arial" w:hAnsi="Arial" w:cs="Arial"/>
          <w:lang w:val="en-US"/>
        </w:rPr>
        <w:t>The website will be developed using HTML, CSS, JavaScript, and Firebase. The Scrum methodology will be used to organize the team's work, developing the project in stages and reviewing the progress throughout the process. The main purpose of the platform is to make it easier to manage appointments, client records, and the salon's inventory.</w:t>
      </w:r>
    </w:p>
    <w:p w14:paraId="15C33687" w14:textId="10A4BB35" w:rsidR="004B4ED2" w:rsidRPr="006A5223" w:rsidRDefault="007C6658" w:rsidP="00E4248E">
      <w:pPr>
        <w:pStyle w:val="Ttulo1"/>
        <w:spacing w:line="360" w:lineRule="auto"/>
        <w:jc w:val="both"/>
        <w:rPr>
          <w:color w:val="auto"/>
          <w:sz w:val="36"/>
          <w:szCs w:val="36"/>
        </w:rPr>
      </w:pPr>
      <w:bookmarkStart w:id="2" w:name="_Toc239978938"/>
      <w:r>
        <w:rPr>
          <w:color w:val="auto"/>
          <w:sz w:val="36"/>
          <w:szCs w:val="36"/>
        </w:rPr>
        <w:t>2</w:t>
      </w:r>
      <w:r w:rsidR="004B4ED2" w:rsidRPr="006A5223">
        <w:rPr>
          <w:color w:val="auto"/>
          <w:sz w:val="36"/>
          <w:szCs w:val="36"/>
        </w:rPr>
        <w:t>.</w:t>
      </w:r>
      <w:r w:rsidR="008C61DF" w:rsidRPr="006A5223">
        <w:rPr>
          <w:color w:val="auto"/>
          <w:sz w:val="36"/>
          <w:szCs w:val="36"/>
        </w:rPr>
        <w:t xml:space="preserve"> Desarrollo de ingeniería</w:t>
      </w:r>
      <w:bookmarkEnd w:id="2"/>
    </w:p>
    <w:p w14:paraId="3C5E56E2" w14:textId="6973DD1D" w:rsidR="008C61DF" w:rsidRPr="00323CCC" w:rsidRDefault="007C6658" w:rsidP="00E4248E">
      <w:pPr>
        <w:pStyle w:val="Ttulo2"/>
        <w:spacing w:line="360" w:lineRule="auto"/>
        <w:jc w:val="both"/>
        <w:rPr>
          <w:color w:val="000000" w:themeColor="text1"/>
        </w:rPr>
      </w:pPr>
      <w:bookmarkStart w:id="3" w:name="_Toc239978939"/>
      <w:r>
        <w:rPr>
          <w:color w:val="000000" w:themeColor="text1"/>
        </w:rPr>
        <w:t>2</w:t>
      </w:r>
      <w:r w:rsidR="008C61DF" w:rsidRPr="00323CCC">
        <w:rPr>
          <w:color w:val="000000" w:themeColor="text1"/>
        </w:rPr>
        <w:t>.1</w:t>
      </w:r>
      <w:r w:rsidR="007911E4" w:rsidRPr="00323CCC">
        <w:rPr>
          <w:color w:val="000000" w:themeColor="text1"/>
        </w:rPr>
        <w:t xml:space="preserve"> Descripción del proyecto APT</w:t>
      </w:r>
      <w:bookmarkEnd w:id="3"/>
    </w:p>
    <w:p w14:paraId="7103B85F" w14:textId="7207FF71" w:rsidR="002A62F0" w:rsidRPr="002A62F0" w:rsidRDefault="002A62F0" w:rsidP="00E4248E">
      <w:pPr>
        <w:spacing w:line="360" w:lineRule="auto"/>
        <w:jc w:val="both"/>
        <w:rPr>
          <w:rFonts w:ascii="Arial" w:hAnsi="Arial" w:cs="Arial"/>
        </w:rPr>
      </w:pPr>
      <w:r w:rsidRPr="002A62F0">
        <w:rPr>
          <w:rFonts w:ascii="Arial" w:hAnsi="Arial" w:cs="Arial"/>
        </w:rPr>
        <w:t>El proyecto se realizará basado en Nicolett Studio, que es un salón de belleza ubicado en la comuna de Buin. Actualmente, en este salón las trabajadoras agendan las horas utilizando el calendario de Google, por lo cual no pueden moldear o personalizar la gestión de las citas de la manera que les gustaría.</w:t>
      </w:r>
    </w:p>
    <w:p w14:paraId="793D8D2C" w14:textId="55E21B87" w:rsidR="002A62F0" w:rsidRPr="002A62F0" w:rsidRDefault="002A62F0" w:rsidP="00E4248E">
      <w:pPr>
        <w:spacing w:line="360" w:lineRule="auto"/>
        <w:jc w:val="both"/>
        <w:rPr>
          <w:rFonts w:ascii="Arial" w:hAnsi="Arial" w:cs="Arial"/>
        </w:rPr>
      </w:pPr>
      <w:r w:rsidRPr="002A62F0">
        <w:rPr>
          <w:rFonts w:ascii="Arial" w:hAnsi="Arial" w:cs="Arial"/>
        </w:rPr>
        <w:lastRenderedPageBreak/>
        <w:t>Además del calendario, les gustaría poder llevar un seguimiento de su inventario, tener un mayor control de las citas y contar con fichas de las clientas donde puedan registrar los productos que ocuparon la última vez y cuándo fue su última cita. De esta manera, podrán tener un mayor control sobre la administración y gestión del salón de belleza.</w:t>
      </w:r>
    </w:p>
    <w:p w14:paraId="2F03D20D" w14:textId="38895B68" w:rsidR="002A62F0" w:rsidRPr="002A62F0" w:rsidRDefault="002A62F0" w:rsidP="00E4248E">
      <w:pPr>
        <w:spacing w:line="360" w:lineRule="auto"/>
        <w:jc w:val="both"/>
        <w:rPr>
          <w:rFonts w:ascii="Arial" w:hAnsi="Arial" w:cs="Arial"/>
        </w:rPr>
      </w:pPr>
      <w:r w:rsidRPr="002A62F0">
        <w:rPr>
          <w:rFonts w:ascii="Arial" w:hAnsi="Arial" w:cs="Arial"/>
        </w:rPr>
        <w:t>Entre las principales funcionalidades del sistema se encontrará la gestión y agendamiento de citas, la administración de las fichas de las clientas, el registro de los productos utilizados en cada atención, el control del inventario y la visualización del historial de citas. También permitirá tener la información organizada y disponible de manera más rápida para las trabajadoras del salón.</w:t>
      </w:r>
    </w:p>
    <w:p w14:paraId="09871E80" w14:textId="37DF8CC9" w:rsidR="002A62F0" w:rsidRPr="002A62F0" w:rsidRDefault="002A62F0" w:rsidP="00E4248E">
      <w:pPr>
        <w:spacing w:line="360" w:lineRule="auto"/>
        <w:jc w:val="both"/>
        <w:rPr>
          <w:rFonts w:ascii="Arial" w:hAnsi="Arial" w:cs="Arial"/>
        </w:rPr>
      </w:pPr>
      <w:r w:rsidRPr="002A62F0">
        <w:rPr>
          <w:rFonts w:ascii="Arial" w:hAnsi="Arial" w:cs="Arial"/>
        </w:rPr>
        <w:t>Con la implementación de este sistema se busca mejorar la organización y administración de Nicolett Studio, evitando llevar la información en diferentes plataformas y permitiendo tener un mayor control de las actividades realizadas dentro del salón de belleza.</w:t>
      </w:r>
    </w:p>
    <w:p w14:paraId="68B9338C" w14:textId="77777777" w:rsidR="002A62F0" w:rsidRDefault="002A62F0" w:rsidP="00E4248E">
      <w:pPr>
        <w:spacing w:line="360" w:lineRule="auto"/>
        <w:jc w:val="both"/>
        <w:rPr>
          <w:rFonts w:ascii="Arial" w:hAnsi="Arial" w:cs="Arial"/>
        </w:rPr>
      </w:pPr>
      <w:r w:rsidRPr="002A62F0">
        <w:rPr>
          <w:rFonts w:ascii="Arial" w:hAnsi="Arial" w:cs="Arial"/>
        </w:rPr>
        <w:t>Para el desarrollo de este proyecto se utilizarán tecnologías como HTML, CSS, JavaScript y Firebase, con el objetivo de crear una plataforma web que sea fácil de utilizar y que se adapte a las necesidades de las trabajadoras y de la administración del salón.</w:t>
      </w:r>
    </w:p>
    <w:p w14:paraId="06EB703A" w14:textId="709BEF3E" w:rsidR="007911E4" w:rsidRPr="00323CCC" w:rsidRDefault="007C6658" w:rsidP="00E4248E">
      <w:pPr>
        <w:pStyle w:val="Ttulo2"/>
        <w:spacing w:line="360" w:lineRule="auto"/>
        <w:jc w:val="both"/>
        <w:rPr>
          <w:color w:val="000000" w:themeColor="text1"/>
        </w:rPr>
      </w:pPr>
      <w:bookmarkStart w:id="4" w:name="_Toc239978940"/>
      <w:r>
        <w:rPr>
          <w:color w:val="000000" w:themeColor="text1"/>
        </w:rPr>
        <w:t>2</w:t>
      </w:r>
      <w:r w:rsidR="007911E4" w:rsidRPr="00323CCC">
        <w:rPr>
          <w:color w:val="000000" w:themeColor="text1"/>
        </w:rPr>
        <w:t>.2</w:t>
      </w:r>
      <w:r w:rsidR="006E7FBC" w:rsidRPr="00323CCC">
        <w:rPr>
          <w:color w:val="000000" w:themeColor="text1"/>
        </w:rPr>
        <w:t xml:space="preserve"> Relación del proyecto APT con el perfil de egreso</w:t>
      </w:r>
      <w:bookmarkEnd w:id="4"/>
    </w:p>
    <w:p w14:paraId="284A7227" w14:textId="5CC31C15" w:rsidR="008C3D21" w:rsidRPr="008C3D21" w:rsidRDefault="008C3D21" w:rsidP="00E4248E">
      <w:pPr>
        <w:spacing w:line="360" w:lineRule="auto"/>
        <w:jc w:val="both"/>
        <w:rPr>
          <w:rFonts w:ascii="Arial" w:hAnsi="Arial" w:cs="Arial"/>
        </w:rPr>
      </w:pPr>
      <w:r w:rsidRPr="008C3D21">
        <w:rPr>
          <w:rFonts w:ascii="Arial" w:hAnsi="Arial" w:cs="Arial"/>
        </w:rPr>
        <w:t>El proyecto nos permite poner en práctica lo aprendido en la carrera frente a un caso real en Nicolett Studio, conectándose con nuestras competencias de egreso en los siguientes puntos:</w:t>
      </w:r>
    </w:p>
    <w:p w14:paraId="5C041FDD" w14:textId="441947B7" w:rsidR="008C3D21" w:rsidRPr="008C3D21" w:rsidRDefault="008C3D21" w:rsidP="00E4248E">
      <w:pPr>
        <w:spacing w:line="360" w:lineRule="auto"/>
        <w:jc w:val="both"/>
        <w:rPr>
          <w:rFonts w:ascii="Arial" w:hAnsi="Arial" w:cs="Arial"/>
        </w:rPr>
      </w:pPr>
      <w:r w:rsidRPr="008C3D21">
        <w:rPr>
          <w:rFonts w:ascii="Arial" w:hAnsi="Arial" w:cs="Arial"/>
        </w:rPr>
        <w:t>Crear soluciones de software con estándares de calidad: Llevamos el proyecto por todas sus etapas reales, desde la idea hasta el código final usando HTML, CSS y JavaScript, cuidando que el sistema sea estable y no se caiga mientras atienden.</w:t>
      </w:r>
    </w:p>
    <w:p w14:paraId="3D6B55FB" w14:textId="7DCD7BF9" w:rsidR="008C3D21" w:rsidRPr="008C3D21" w:rsidRDefault="008C3D21" w:rsidP="00E4248E">
      <w:pPr>
        <w:spacing w:line="360" w:lineRule="auto"/>
        <w:jc w:val="both"/>
        <w:rPr>
          <w:rFonts w:ascii="Arial" w:hAnsi="Arial" w:cs="Arial"/>
        </w:rPr>
      </w:pPr>
      <w:r w:rsidRPr="008C3D21">
        <w:rPr>
          <w:rFonts w:ascii="Arial" w:hAnsi="Arial" w:cs="Arial"/>
        </w:rPr>
        <w:t xml:space="preserve">Manejo de bases de datos: </w:t>
      </w:r>
      <w:r w:rsidR="001C4525" w:rsidRPr="001C4525">
        <w:rPr>
          <w:rFonts w:ascii="Arial" w:hAnsi="Arial" w:cs="Arial"/>
        </w:rPr>
        <w:t>Se utiliza Firebase para implementar una base de datos no relacional que garantiza el almacenamiento estructurado de las fichas de clientas, las citas y el inventario, evitando pérdida o desorganización de la información.</w:t>
      </w:r>
    </w:p>
    <w:p w14:paraId="5600318C" w14:textId="1E4843A3" w:rsidR="00223AD9" w:rsidRPr="00223AD9" w:rsidRDefault="00223AD9" w:rsidP="00E4248E">
      <w:pPr>
        <w:spacing w:line="360" w:lineRule="auto"/>
        <w:jc w:val="both"/>
        <w:rPr>
          <w:rFonts w:ascii="Arial" w:hAnsi="Arial" w:cs="Arial"/>
        </w:rPr>
      </w:pPr>
      <w:r w:rsidRPr="00223AD9">
        <w:rPr>
          <w:rFonts w:ascii="Arial" w:hAnsi="Arial" w:cs="Arial"/>
        </w:rPr>
        <w:t xml:space="preserve">Levantamiento de requerimientos: </w:t>
      </w:r>
      <w:r w:rsidR="00CF1E0B" w:rsidRPr="00CF1E0B">
        <w:rPr>
          <w:rFonts w:ascii="Arial" w:hAnsi="Arial" w:cs="Arial"/>
        </w:rPr>
        <w:t>Se realizaron reuniones con la administración del salón para relevar su operación diaria, a partir de las cuales se identificaron las principales necesidades y se tradujeron en funcionalidades concretas para la plataforma</w:t>
      </w:r>
    </w:p>
    <w:p w14:paraId="1B6D3002" w14:textId="75CD46DB" w:rsidR="00306566" w:rsidRPr="00306566" w:rsidRDefault="00306566" w:rsidP="00E4248E">
      <w:pPr>
        <w:spacing w:line="360" w:lineRule="auto"/>
        <w:jc w:val="both"/>
        <w:rPr>
          <w:rFonts w:ascii="Arial" w:hAnsi="Arial" w:cs="Arial"/>
        </w:rPr>
      </w:pPr>
      <w:r w:rsidRPr="00306566">
        <w:rPr>
          <w:rFonts w:ascii="Arial" w:hAnsi="Arial" w:cs="Arial"/>
        </w:rPr>
        <w:lastRenderedPageBreak/>
        <w:t xml:space="preserve">Gestión y trabajo en equipo: </w:t>
      </w:r>
      <w:r w:rsidR="00CF1E0B" w:rsidRPr="00CF1E0B">
        <w:rPr>
          <w:rFonts w:ascii="Arial" w:hAnsi="Arial" w:cs="Arial"/>
        </w:rPr>
        <w:t>El semestre se organizó bajo el marco Scrum, distribuyendo las tareas semanalmente en Jira y realizando revisiones periódicas de avance para asegurar el cumplimiento de los plazos establecidos.</w:t>
      </w:r>
    </w:p>
    <w:p w14:paraId="56BEDD27" w14:textId="77777777" w:rsidR="001C4525" w:rsidRDefault="008C3D21" w:rsidP="00E4248E">
      <w:pPr>
        <w:spacing w:line="360" w:lineRule="auto"/>
        <w:jc w:val="both"/>
        <w:rPr>
          <w:rFonts w:ascii="Arial" w:hAnsi="Arial" w:cs="Arial"/>
        </w:rPr>
      </w:pPr>
      <w:r w:rsidRPr="008C3D21">
        <w:rPr>
          <w:rFonts w:ascii="Arial" w:hAnsi="Arial" w:cs="Arial"/>
        </w:rPr>
        <w:t xml:space="preserve">Seguridad y mantención del sistema: </w:t>
      </w:r>
      <w:r w:rsidR="001C4525" w:rsidRPr="001C4525">
        <w:rPr>
          <w:rFonts w:ascii="Arial" w:hAnsi="Arial" w:cs="Arial"/>
        </w:rPr>
        <w:t>Se prioriza la protección de los datos de las clientas y el mantenimiento de un código ordenado, con el fin de asegurar la escalabilidad del sistema ante el crecimiento futuro del equipo de trabajo</w:t>
      </w:r>
    </w:p>
    <w:p w14:paraId="5E845C21" w14:textId="1F990F73" w:rsidR="008C3D21" w:rsidRPr="008C3D21" w:rsidRDefault="008C3D21" w:rsidP="00E4248E">
      <w:pPr>
        <w:spacing w:line="360" w:lineRule="auto"/>
        <w:jc w:val="both"/>
        <w:rPr>
          <w:rFonts w:ascii="Arial" w:hAnsi="Arial" w:cs="Arial"/>
        </w:rPr>
      </w:pPr>
      <w:r w:rsidRPr="008C3D21">
        <w:rPr>
          <w:rFonts w:ascii="Arial" w:hAnsi="Arial" w:cs="Arial"/>
        </w:rPr>
        <w:t xml:space="preserve">Adaptación a celulares y tablets: </w:t>
      </w:r>
      <w:r w:rsidR="001C4525" w:rsidRPr="001C4525">
        <w:rPr>
          <w:rFonts w:ascii="Arial" w:hAnsi="Arial" w:cs="Arial"/>
        </w:rPr>
        <w:t>Dado que las trabajadoras del salón operan principalmente desde dispositivos móviles durante la jornada, la plataforma se diseñó con un enfoque responsivo, permitiendo consultar la agenda sin depender exclusivamente del equipo de escritorio</w:t>
      </w:r>
    </w:p>
    <w:p w14:paraId="1553F5A7" w14:textId="5FA4D4A7" w:rsidR="00B3617C" w:rsidRDefault="007C6658" w:rsidP="00E4248E">
      <w:pPr>
        <w:pStyle w:val="Ttulo2"/>
        <w:spacing w:line="360" w:lineRule="auto"/>
        <w:jc w:val="both"/>
        <w:rPr>
          <w:color w:val="auto"/>
        </w:rPr>
      </w:pPr>
      <w:bookmarkStart w:id="5" w:name="_Toc239978941"/>
      <w:r>
        <w:rPr>
          <w:color w:val="auto"/>
        </w:rPr>
        <w:t>2</w:t>
      </w:r>
      <w:r w:rsidR="00B3617C" w:rsidRPr="00B3617C">
        <w:rPr>
          <w:color w:val="auto"/>
        </w:rPr>
        <w:t>.3 Relación del proyecto APT con los intereses profesionales</w:t>
      </w:r>
      <w:bookmarkEnd w:id="5"/>
    </w:p>
    <w:p w14:paraId="34103247" w14:textId="0FB2663B" w:rsidR="003141B8" w:rsidRPr="000F0378" w:rsidRDefault="003141B8" w:rsidP="00E4248E">
      <w:pPr>
        <w:spacing w:line="360" w:lineRule="auto"/>
        <w:jc w:val="both"/>
        <w:rPr>
          <w:rFonts w:ascii="Arial" w:hAnsi="Arial" w:cs="Arial"/>
        </w:rPr>
      </w:pPr>
      <w:r w:rsidRPr="000F0378">
        <w:rPr>
          <w:rFonts w:ascii="Arial" w:hAnsi="Arial" w:cs="Arial"/>
        </w:rPr>
        <w:t xml:space="preserve">El proyecto se relaciona directamente con nuestros intereses profesionales, ya que nos llama la atención el desarrollo de aplicaciones web y queríamos trabajar en un proyecto real donde pudiéramos aplicar </w:t>
      </w:r>
      <w:r w:rsidR="004C1A71" w:rsidRPr="000F0378">
        <w:rPr>
          <w:rFonts w:ascii="Arial" w:hAnsi="Arial" w:cs="Arial"/>
        </w:rPr>
        <w:t>las tecnologías que aprendimos durante la carrera tales como</w:t>
      </w:r>
      <w:r w:rsidRPr="000F0378">
        <w:rPr>
          <w:rFonts w:ascii="Arial" w:hAnsi="Arial" w:cs="Arial"/>
        </w:rPr>
        <w:t xml:space="preserve"> HTML, CSS, JavaScript y Firebase.</w:t>
      </w:r>
    </w:p>
    <w:p w14:paraId="432CE421" w14:textId="77777777" w:rsidR="001C40EB" w:rsidRPr="001C40EB" w:rsidRDefault="001C40EB" w:rsidP="00832284">
      <w:pPr>
        <w:spacing w:line="360" w:lineRule="auto"/>
        <w:rPr>
          <w:rFonts w:ascii="Arial" w:hAnsi="Arial" w:cs="Arial"/>
        </w:rPr>
      </w:pPr>
      <w:r w:rsidRPr="001C40EB">
        <w:rPr>
          <w:rFonts w:ascii="Arial" w:hAnsi="Arial" w:cs="Arial"/>
        </w:rPr>
        <w:t>José Cueto El proyecto se relaciona con mis intereses profesionales enfocados en el desarrollo frontend y el diseño de experiencia de usuario. Me llama la atención la creación de interfaces web atractivas y funcionales utilizando HTML, CSS y JavaScript. Me interesa aprender a llevar un software desde la idea inicial hasta una interfaz completamente interactiva, orientando mi perfil hacia la solución de necesidades visuales y de uso para pequeños negocios o emprendimientos. Mi aporte principal al proyecto se centrará en entender los requerimientos del cliente, diseñar una experiencia de uso intuitiva (UX/UI) y asegurar que la navegación sea fluida y responsive.</w:t>
      </w:r>
    </w:p>
    <w:p w14:paraId="2C38ABAB" w14:textId="77777777" w:rsidR="001C40EB" w:rsidRPr="001C40EB" w:rsidRDefault="001C40EB" w:rsidP="00832284">
      <w:pPr>
        <w:spacing w:line="360" w:lineRule="auto"/>
        <w:rPr>
          <w:rFonts w:ascii="Arial" w:hAnsi="Arial" w:cs="Arial"/>
        </w:rPr>
      </w:pPr>
      <w:r w:rsidRPr="001C40EB">
        <w:rPr>
          <w:rFonts w:ascii="Arial" w:hAnsi="Arial" w:cs="Arial"/>
        </w:rPr>
        <w:t>Benjamín Moya El proyecto se relaciona con mis intereses profesionales orientados al desarrollo backend y la integración de servicios en la nube. Busco aplicar de manera práctica tecnologías como JavaScript y Firebase para enfrentar los desafíos reales de conectar una aplicación web con una base de datos distribuida. Me interesa profundizar en la lógica del negocio, la gestión de datos en tiempo real y el ciclo de vida del software hasta su puesta en marcha. Mi aporte al proyecto estará enfocado en la arquitectura de datos, la integración de la base de datos con la interfaz y la implementación de metodologías ágiles para coordinar el trabajo en equipo de forma eficiente.</w:t>
      </w:r>
    </w:p>
    <w:p w14:paraId="231FCE81" w14:textId="297FDFE3" w:rsidR="006E7FBC" w:rsidRPr="00323CCC" w:rsidRDefault="007C6658" w:rsidP="00E4248E">
      <w:pPr>
        <w:pStyle w:val="Ttulo2"/>
        <w:spacing w:line="360" w:lineRule="auto"/>
        <w:jc w:val="both"/>
        <w:rPr>
          <w:color w:val="000000" w:themeColor="text1"/>
        </w:rPr>
      </w:pPr>
      <w:bookmarkStart w:id="6" w:name="_Toc239978942"/>
      <w:r>
        <w:rPr>
          <w:color w:val="000000" w:themeColor="text1"/>
        </w:rPr>
        <w:lastRenderedPageBreak/>
        <w:t>2</w:t>
      </w:r>
      <w:r w:rsidR="006E7FBC" w:rsidRPr="00323CCC">
        <w:rPr>
          <w:color w:val="000000" w:themeColor="text1"/>
        </w:rPr>
        <w:t>.</w:t>
      </w:r>
      <w:r w:rsidR="00B3617C">
        <w:rPr>
          <w:color w:val="000000" w:themeColor="text1"/>
        </w:rPr>
        <w:t>4</w:t>
      </w:r>
      <w:r w:rsidR="006E7FBC" w:rsidRPr="00323CCC">
        <w:rPr>
          <w:color w:val="000000" w:themeColor="text1"/>
        </w:rPr>
        <w:t xml:space="preserve"> Argumento sobre la factibilidad del proyecto</w:t>
      </w:r>
      <w:bookmarkEnd w:id="6"/>
    </w:p>
    <w:p w14:paraId="6CD7E9F8" w14:textId="77777777" w:rsidR="00026C76" w:rsidRPr="00026C76" w:rsidRDefault="00026C76" w:rsidP="00E4248E">
      <w:pPr>
        <w:spacing w:line="360" w:lineRule="auto"/>
        <w:jc w:val="both"/>
        <w:rPr>
          <w:rFonts w:ascii="Arial" w:hAnsi="Arial" w:cs="Arial"/>
          <w:color w:val="000000" w:themeColor="text1"/>
        </w:rPr>
      </w:pPr>
      <w:r w:rsidRPr="00026C76">
        <w:rPr>
          <w:rFonts w:ascii="Arial" w:hAnsi="Arial" w:cs="Arial"/>
          <w:color w:val="000000" w:themeColor="text1"/>
        </w:rPr>
        <w:t>Este proyecto es factible porque durante la carrera hemos adquirido conocimientos relacionados con el desarrollo de aplicaciones web y bases de datos, los cuales podremos aplicar durante la realización del proyecto.</w:t>
      </w:r>
    </w:p>
    <w:p w14:paraId="3237B752" w14:textId="77777777" w:rsidR="00026C76" w:rsidRPr="00026C76" w:rsidRDefault="00026C76" w:rsidP="00E4248E">
      <w:pPr>
        <w:spacing w:line="360" w:lineRule="auto"/>
        <w:jc w:val="both"/>
        <w:rPr>
          <w:rFonts w:ascii="Arial" w:hAnsi="Arial" w:cs="Arial"/>
          <w:color w:val="000000" w:themeColor="text1"/>
        </w:rPr>
      </w:pPr>
      <w:r w:rsidRPr="00026C76">
        <w:rPr>
          <w:rFonts w:ascii="Arial" w:hAnsi="Arial" w:cs="Arial"/>
          <w:color w:val="000000" w:themeColor="text1"/>
        </w:rPr>
        <w:t>Además, las tecnologías seleccionadas, como HTML, CSS, JavaScript y Firebase, son herramientas que conocemos y que se adaptan a las características de la plataforma que queremos desarrollar. Firebase permitirá almacenar la información de las clientas, las citas y el inventario, mientras que HTML, CSS y JavaScript serán utilizados para desarrollar la interfaz de la plataforma.</w:t>
      </w:r>
    </w:p>
    <w:p w14:paraId="1E8091BE" w14:textId="77777777" w:rsidR="00026C76" w:rsidRPr="00026C76" w:rsidRDefault="00026C76" w:rsidP="00E4248E">
      <w:pPr>
        <w:spacing w:line="360" w:lineRule="auto"/>
        <w:jc w:val="both"/>
        <w:rPr>
          <w:rFonts w:ascii="Arial" w:hAnsi="Arial" w:cs="Arial"/>
          <w:color w:val="000000" w:themeColor="text1"/>
        </w:rPr>
      </w:pPr>
      <w:r w:rsidRPr="00026C76">
        <w:rPr>
          <w:rFonts w:ascii="Arial" w:hAnsi="Arial" w:cs="Arial"/>
          <w:color w:val="000000" w:themeColor="text1"/>
        </w:rPr>
        <w:t>El proyecto también responde a una necesidad real de Nicolett Studio. Actualmente, el salón utiliza Google Calendar para gestionar sus citas, pero necesita una solución más personalizada que permita centralizar la información y facilitar la administración. Durante la reunión con Nicolett también pudimos conocer que el salón está creciendo y que se han incorporado nuevas trabajadoras, por lo que contar con un sistema que permita organizar las citas, registrar información de las clientas y controlar el inventario puede facilitar el trabajo a medida que el salón siga creciendo.</w:t>
      </w:r>
    </w:p>
    <w:p w14:paraId="1458A115" w14:textId="77777777" w:rsidR="00CF1E0B" w:rsidRPr="00CF1E0B" w:rsidRDefault="00CF1E0B" w:rsidP="00E4248E">
      <w:pPr>
        <w:spacing w:line="360" w:lineRule="auto"/>
        <w:rPr>
          <w:rFonts w:ascii="Arial" w:hAnsi="Arial" w:cs="Arial"/>
        </w:rPr>
      </w:pPr>
      <w:r w:rsidRPr="00CF1E0B">
        <w:rPr>
          <w:rFonts w:ascii="Arial" w:hAnsi="Arial" w:cs="Arial"/>
        </w:rPr>
        <w:t>La distribución de tareas se realizará según las competencias de cada integrante, permitiendo avanzar de manera ordenada por las distintas etapas del proyecto: levantamiento de requerimientos, diseño, desarrollo, pruebas e implementación</w:t>
      </w:r>
    </w:p>
    <w:p w14:paraId="3F61F52A" w14:textId="0182DCAE" w:rsidR="006E7FBC" w:rsidRPr="00323CCC" w:rsidRDefault="007C6658" w:rsidP="00E4248E">
      <w:pPr>
        <w:pStyle w:val="Ttulo2"/>
        <w:spacing w:line="360" w:lineRule="auto"/>
        <w:jc w:val="both"/>
        <w:rPr>
          <w:color w:val="000000" w:themeColor="text1"/>
        </w:rPr>
      </w:pPr>
      <w:bookmarkStart w:id="7" w:name="_Toc239978943"/>
      <w:r>
        <w:rPr>
          <w:color w:val="000000" w:themeColor="text1"/>
        </w:rPr>
        <w:t>2</w:t>
      </w:r>
      <w:r w:rsidR="006E7FBC" w:rsidRPr="00323CCC">
        <w:rPr>
          <w:color w:val="000000" w:themeColor="text1"/>
        </w:rPr>
        <w:t>.</w:t>
      </w:r>
      <w:r w:rsidR="00B3617C">
        <w:rPr>
          <w:color w:val="000000" w:themeColor="text1"/>
        </w:rPr>
        <w:t>5</w:t>
      </w:r>
      <w:r w:rsidR="00B6597C" w:rsidRPr="00323CCC">
        <w:rPr>
          <w:color w:val="000000" w:themeColor="text1"/>
        </w:rPr>
        <w:t xml:space="preserve"> </w:t>
      </w:r>
      <w:r w:rsidR="003B15EC" w:rsidRPr="00323CCC">
        <w:rPr>
          <w:color w:val="000000" w:themeColor="text1"/>
        </w:rPr>
        <w:t>Objetivos</w:t>
      </w:r>
      <w:bookmarkEnd w:id="7"/>
    </w:p>
    <w:p w14:paraId="7932B6A1" w14:textId="3933D4C3" w:rsidR="00245BDA" w:rsidRPr="00323CCC" w:rsidRDefault="007C6658" w:rsidP="00E4248E">
      <w:pPr>
        <w:pStyle w:val="Ttulo3"/>
        <w:spacing w:line="360" w:lineRule="auto"/>
        <w:jc w:val="both"/>
        <w:rPr>
          <w:color w:val="000000" w:themeColor="text1"/>
        </w:rPr>
      </w:pPr>
      <w:bookmarkStart w:id="8" w:name="_Toc239978944"/>
      <w:r>
        <w:rPr>
          <w:color w:val="000000" w:themeColor="text1"/>
        </w:rPr>
        <w:t>2</w:t>
      </w:r>
      <w:r w:rsidR="00323CCC" w:rsidRPr="00323CCC">
        <w:rPr>
          <w:color w:val="000000" w:themeColor="text1"/>
        </w:rPr>
        <w:t>.</w:t>
      </w:r>
      <w:r w:rsidR="00B3617C">
        <w:rPr>
          <w:color w:val="000000" w:themeColor="text1"/>
        </w:rPr>
        <w:t>5</w:t>
      </w:r>
      <w:r w:rsidR="00323CCC" w:rsidRPr="00323CCC">
        <w:rPr>
          <w:color w:val="000000" w:themeColor="text1"/>
        </w:rPr>
        <w:t xml:space="preserve">.1 </w:t>
      </w:r>
      <w:r w:rsidR="00245BDA" w:rsidRPr="00323CCC">
        <w:rPr>
          <w:color w:val="000000" w:themeColor="text1"/>
        </w:rPr>
        <w:t>Objetivo general</w:t>
      </w:r>
      <w:bookmarkEnd w:id="8"/>
    </w:p>
    <w:p w14:paraId="29953866" w14:textId="1804B1C0" w:rsidR="00245BDA" w:rsidRPr="00245BDA" w:rsidRDefault="00245BDA" w:rsidP="00E4248E">
      <w:pPr>
        <w:spacing w:line="360" w:lineRule="auto"/>
        <w:jc w:val="both"/>
        <w:rPr>
          <w:rFonts w:ascii="Arial" w:hAnsi="Arial" w:cs="Arial"/>
        </w:rPr>
      </w:pPr>
      <w:r w:rsidRPr="00245BDA">
        <w:rPr>
          <w:rFonts w:ascii="Arial" w:hAnsi="Arial" w:cs="Arial"/>
        </w:rPr>
        <w:t>Desarrollar una plataforma web para Nicolett Studio que permita centralizar y mejorar la gestión de las citas, información de las clientas e inventario, facilitando la administración y organización del salón de belleza.</w:t>
      </w:r>
    </w:p>
    <w:p w14:paraId="5CA168E9" w14:textId="187BCBB2" w:rsidR="00245BDA" w:rsidRPr="00323CCC" w:rsidRDefault="007C6658" w:rsidP="00E4248E">
      <w:pPr>
        <w:pStyle w:val="Ttulo3"/>
        <w:spacing w:line="360" w:lineRule="auto"/>
        <w:jc w:val="both"/>
        <w:rPr>
          <w:color w:val="000000" w:themeColor="text1"/>
        </w:rPr>
      </w:pPr>
      <w:bookmarkStart w:id="9" w:name="_Toc239978945"/>
      <w:r>
        <w:rPr>
          <w:color w:val="000000" w:themeColor="text1"/>
        </w:rPr>
        <w:t>2</w:t>
      </w:r>
      <w:r w:rsidR="00323CCC" w:rsidRPr="00323CCC">
        <w:rPr>
          <w:color w:val="000000" w:themeColor="text1"/>
        </w:rPr>
        <w:t>.</w:t>
      </w:r>
      <w:r w:rsidR="00B3617C">
        <w:rPr>
          <w:color w:val="000000" w:themeColor="text1"/>
        </w:rPr>
        <w:t>5</w:t>
      </w:r>
      <w:r w:rsidR="00323CCC" w:rsidRPr="00323CCC">
        <w:rPr>
          <w:color w:val="000000" w:themeColor="text1"/>
        </w:rPr>
        <w:t xml:space="preserve">.2 </w:t>
      </w:r>
      <w:r w:rsidR="00245BDA" w:rsidRPr="00323CCC">
        <w:rPr>
          <w:color w:val="000000" w:themeColor="text1"/>
        </w:rPr>
        <w:t>Objetivos específicos</w:t>
      </w:r>
      <w:bookmarkEnd w:id="9"/>
    </w:p>
    <w:p w14:paraId="374293E7" w14:textId="0723DB22" w:rsidR="00245BDA" w:rsidRPr="00245BDA" w:rsidRDefault="00245BDA" w:rsidP="00E4248E">
      <w:pPr>
        <w:numPr>
          <w:ilvl w:val="0"/>
          <w:numId w:val="2"/>
        </w:numPr>
        <w:spacing w:line="360" w:lineRule="auto"/>
        <w:jc w:val="both"/>
        <w:rPr>
          <w:rFonts w:ascii="Arial" w:hAnsi="Arial" w:cs="Arial"/>
        </w:rPr>
      </w:pPr>
      <w:r w:rsidRPr="00245BDA">
        <w:rPr>
          <w:rFonts w:ascii="Arial" w:hAnsi="Arial" w:cs="Arial"/>
        </w:rPr>
        <w:t>Diseñar una plataforma web de acuerdo con las necesidades y requerimientos identificados en Nicolett Studio.</w:t>
      </w:r>
    </w:p>
    <w:p w14:paraId="1030D5EB" w14:textId="77777777" w:rsidR="00245BDA" w:rsidRPr="00245BDA" w:rsidRDefault="00245BDA" w:rsidP="00E4248E">
      <w:pPr>
        <w:numPr>
          <w:ilvl w:val="0"/>
          <w:numId w:val="2"/>
        </w:numPr>
        <w:spacing w:line="360" w:lineRule="auto"/>
        <w:jc w:val="both"/>
        <w:rPr>
          <w:rFonts w:ascii="Arial" w:hAnsi="Arial" w:cs="Arial"/>
        </w:rPr>
      </w:pPr>
      <w:r w:rsidRPr="00245BDA">
        <w:rPr>
          <w:rFonts w:ascii="Arial" w:hAnsi="Arial" w:cs="Arial"/>
        </w:rPr>
        <w:t>Implementar un sistema de gestión de citas que permita organizar de mejor manera las horas de atención y las trabajadoras del salón.</w:t>
      </w:r>
    </w:p>
    <w:p w14:paraId="3C8B5969" w14:textId="77777777" w:rsidR="00245BDA" w:rsidRPr="00245BDA" w:rsidRDefault="00245BDA" w:rsidP="00E4248E">
      <w:pPr>
        <w:numPr>
          <w:ilvl w:val="0"/>
          <w:numId w:val="2"/>
        </w:numPr>
        <w:spacing w:line="360" w:lineRule="auto"/>
        <w:jc w:val="both"/>
        <w:rPr>
          <w:rFonts w:ascii="Arial" w:hAnsi="Arial" w:cs="Arial"/>
        </w:rPr>
      </w:pPr>
      <w:r w:rsidRPr="00245BDA">
        <w:rPr>
          <w:rFonts w:ascii="Arial" w:hAnsi="Arial" w:cs="Arial"/>
        </w:rPr>
        <w:lastRenderedPageBreak/>
        <w:t>Desarrollar un sistema de registro de clientas que permita almacenar información relevante, como el historial de citas y los productos utilizados en sus atenciones.</w:t>
      </w:r>
    </w:p>
    <w:p w14:paraId="48F1DE18" w14:textId="77777777" w:rsidR="00245BDA" w:rsidRPr="00245BDA" w:rsidRDefault="00245BDA" w:rsidP="00E4248E">
      <w:pPr>
        <w:numPr>
          <w:ilvl w:val="0"/>
          <w:numId w:val="2"/>
        </w:numPr>
        <w:spacing w:line="360" w:lineRule="auto"/>
        <w:jc w:val="both"/>
        <w:rPr>
          <w:rFonts w:ascii="Arial" w:hAnsi="Arial" w:cs="Arial"/>
        </w:rPr>
      </w:pPr>
      <w:r w:rsidRPr="00245BDA">
        <w:rPr>
          <w:rFonts w:ascii="Arial" w:hAnsi="Arial" w:cs="Arial"/>
        </w:rPr>
        <w:t>Implementar un sistema de control de inventario que permita registrar y consultar los productos disponibles en el salón.</w:t>
      </w:r>
    </w:p>
    <w:p w14:paraId="29DA263E" w14:textId="059A6CAA" w:rsidR="00245BDA" w:rsidRPr="00245BDA" w:rsidRDefault="00245BDA" w:rsidP="00E4248E">
      <w:pPr>
        <w:numPr>
          <w:ilvl w:val="0"/>
          <w:numId w:val="2"/>
        </w:numPr>
        <w:spacing w:line="360" w:lineRule="auto"/>
        <w:jc w:val="both"/>
        <w:rPr>
          <w:rFonts w:ascii="Arial" w:hAnsi="Arial" w:cs="Arial"/>
        </w:rPr>
      </w:pPr>
      <w:r w:rsidRPr="00245BDA">
        <w:rPr>
          <w:rFonts w:ascii="Arial" w:hAnsi="Arial" w:cs="Arial"/>
        </w:rPr>
        <w:t>Crear una plataforma que facilite la administración del salón y que pueda adaptarse al crecimiento de Nicolett Studio y a la incorporación de nuevas trabajadoras.</w:t>
      </w:r>
    </w:p>
    <w:p w14:paraId="5845D735" w14:textId="69A5221B" w:rsidR="003B15EC" w:rsidRDefault="007C6658" w:rsidP="00E4248E">
      <w:pPr>
        <w:pStyle w:val="Ttulo2"/>
        <w:spacing w:line="360" w:lineRule="auto"/>
        <w:jc w:val="both"/>
        <w:rPr>
          <w:color w:val="000000" w:themeColor="text1"/>
        </w:rPr>
      </w:pPr>
      <w:bookmarkStart w:id="10" w:name="_Toc239978946"/>
      <w:r>
        <w:rPr>
          <w:color w:val="000000" w:themeColor="text1"/>
        </w:rPr>
        <w:t>2</w:t>
      </w:r>
      <w:r w:rsidR="003B15EC" w:rsidRPr="00323CCC">
        <w:rPr>
          <w:color w:val="000000" w:themeColor="text1"/>
        </w:rPr>
        <w:t>.</w:t>
      </w:r>
      <w:r w:rsidR="00B3617C">
        <w:rPr>
          <w:color w:val="000000" w:themeColor="text1"/>
        </w:rPr>
        <w:t>6</w:t>
      </w:r>
      <w:r w:rsidR="003B15EC" w:rsidRPr="00323CCC">
        <w:rPr>
          <w:color w:val="000000" w:themeColor="text1"/>
        </w:rPr>
        <w:t xml:space="preserve"> </w:t>
      </w:r>
      <w:r w:rsidR="00B8130C" w:rsidRPr="00323CCC">
        <w:rPr>
          <w:color w:val="000000" w:themeColor="text1"/>
        </w:rPr>
        <w:t>Metodología</w:t>
      </w:r>
      <w:bookmarkEnd w:id="10"/>
    </w:p>
    <w:p w14:paraId="4015F1BF" w14:textId="77777777" w:rsidR="008C3D21" w:rsidRPr="007C6658" w:rsidRDefault="008C3D21" w:rsidP="00E4248E">
      <w:pPr>
        <w:spacing w:line="360" w:lineRule="auto"/>
        <w:jc w:val="both"/>
        <w:rPr>
          <w:rFonts w:ascii="Arial" w:hAnsi="Arial" w:cs="Arial"/>
        </w:rPr>
      </w:pPr>
      <w:r w:rsidRPr="007C6658">
        <w:rPr>
          <w:rFonts w:ascii="Arial" w:hAnsi="Arial" w:cs="Arial"/>
        </w:rPr>
        <w:t xml:space="preserve">Para la gestión y desarrollo del proyecto aplicamos el marco ágil Scrum, adaptándolo a la dinámica de un equipo de dos personas con el objetivo de mantener un avance constante, ordenado y alineado con las necesidades reales de Nicolett Studio. Esta metodología nos permite dividir el trabajo en etapas manejables, evaluar resultados de forma periódica e incorporar cambios o mejoras sin retrasar el cronograma general. </w:t>
      </w:r>
    </w:p>
    <w:p w14:paraId="24E81224" w14:textId="77777777" w:rsidR="008C3D21" w:rsidRPr="007C6658" w:rsidRDefault="008C3D21" w:rsidP="00E4248E">
      <w:pPr>
        <w:spacing w:line="360" w:lineRule="auto"/>
        <w:jc w:val="both"/>
        <w:rPr>
          <w:rFonts w:ascii="Arial" w:hAnsi="Arial" w:cs="Arial"/>
        </w:rPr>
      </w:pPr>
      <w:r w:rsidRPr="007C6658">
        <w:rPr>
          <w:rFonts w:ascii="Arial" w:hAnsi="Arial" w:cs="Arial"/>
        </w:rPr>
        <w:t>Distribución de roles y responsabilidades:</w:t>
      </w:r>
    </w:p>
    <w:p w14:paraId="760CBC2D" w14:textId="4FC746A0" w:rsidR="008C3D21" w:rsidRPr="007C6658" w:rsidRDefault="008C3D21" w:rsidP="00E4248E">
      <w:pPr>
        <w:numPr>
          <w:ilvl w:val="0"/>
          <w:numId w:val="11"/>
        </w:numPr>
        <w:spacing w:line="360" w:lineRule="auto"/>
        <w:jc w:val="both"/>
        <w:rPr>
          <w:rFonts w:ascii="Arial" w:hAnsi="Arial" w:cs="Arial"/>
        </w:rPr>
      </w:pPr>
      <w:r w:rsidRPr="007C6658">
        <w:rPr>
          <w:rFonts w:ascii="Arial" w:hAnsi="Arial" w:cs="Arial"/>
        </w:rPr>
        <w:t>Benjamín Moya (</w:t>
      </w:r>
      <w:r w:rsidR="00615532" w:rsidRPr="00615532">
        <w:rPr>
          <w:rFonts w:ascii="Arial" w:hAnsi="Arial" w:cs="Arial"/>
        </w:rPr>
        <w:t>Product Owner</w:t>
      </w:r>
      <w:r w:rsidRPr="007C6658">
        <w:rPr>
          <w:rFonts w:ascii="Arial" w:hAnsi="Arial" w:cs="Arial"/>
        </w:rPr>
        <w:t xml:space="preserve">): Actúa como el nexo principal con Nicolett Studio. Es responsable de coordinar las reuniones, registrar los requerimientos del salón, definir qué funciones tienen mayor prioridad de negocio y validar que las interfaces diseñadas respondan al uso diario de las trabajadoras. </w:t>
      </w:r>
    </w:p>
    <w:p w14:paraId="619C0707" w14:textId="2D363D74" w:rsidR="008C3D21" w:rsidRPr="007C6658" w:rsidRDefault="008C3D21" w:rsidP="00E4248E">
      <w:pPr>
        <w:numPr>
          <w:ilvl w:val="0"/>
          <w:numId w:val="11"/>
        </w:numPr>
        <w:spacing w:line="360" w:lineRule="auto"/>
        <w:jc w:val="both"/>
        <w:rPr>
          <w:rFonts w:ascii="Arial" w:hAnsi="Arial" w:cs="Arial"/>
        </w:rPr>
      </w:pPr>
      <w:r w:rsidRPr="007C6658">
        <w:rPr>
          <w:rFonts w:ascii="Arial" w:hAnsi="Arial" w:cs="Arial"/>
        </w:rPr>
        <w:t>José Cueto (</w:t>
      </w:r>
      <w:r w:rsidR="00615532">
        <w:rPr>
          <w:rFonts w:ascii="Arial" w:hAnsi="Arial" w:cs="Arial"/>
        </w:rPr>
        <w:t>Scrum Master</w:t>
      </w:r>
      <w:r w:rsidRPr="007C6658">
        <w:rPr>
          <w:rFonts w:ascii="Arial" w:hAnsi="Arial" w:cs="Arial"/>
        </w:rPr>
        <w:t xml:space="preserve">): Cumple el rol de organizar las entregas del semestre, controlar el cumplimiento de las fechas límite, velar por la coherencia técnica de la arquitectura web y supervisar que la estructura de la base de datos se mantenga limpia y documentada. </w:t>
      </w:r>
    </w:p>
    <w:p w14:paraId="39C67AF9" w14:textId="77777777" w:rsidR="008C3D21" w:rsidRPr="007C6658" w:rsidRDefault="008C3D21" w:rsidP="00E4248E">
      <w:pPr>
        <w:numPr>
          <w:ilvl w:val="0"/>
          <w:numId w:val="11"/>
        </w:numPr>
        <w:spacing w:line="360" w:lineRule="auto"/>
        <w:jc w:val="both"/>
        <w:rPr>
          <w:rFonts w:ascii="Arial" w:hAnsi="Arial" w:cs="Arial"/>
        </w:rPr>
      </w:pPr>
      <w:r w:rsidRPr="007C6658">
        <w:rPr>
          <w:rFonts w:ascii="Arial" w:hAnsi="Arial" w:cs="Arial"/>
        </w:rPr>
        <w:t xml:space="preserve">Desarrollo y diseño conjunto: Las tareas de maquetación (HTML/CSS), programación de la lógica en JavaScript y la integración con Firebase se realizan de forma compartida, repartiendo los componentes según la carga de trabajo de cada semana. </w:t>
      </w:r>
    </w:p>
    <w:p w14:paraId="0E687DB9" w14:textId="77777777" w:rsidR="008C3D21" w:rsidRPr="007C6658" w:rsidRDefault="008C3D21" w:rsidP="00E4248E">
      <w:pPr>
        <w:spacing w:line="360" w:lineRule="auto"/>
        <w:jc w:val="both"/>
        <w:rPr>
          <w:rFonts w:ascii="Arial" w:hAnsi="Arial" w:cs="Arial"/>
        </w:rPr>
      </w:pPr>
      <w:r w:rsidRPr="007C6658">
        <w:rPr>
          <w:rFonts w:ascii="Arial" w:hAnsi="Arial" w:cs="Arial"/>
        </w:rPr>
        <w:t>Herramientas, artefactos y control de actividades:</w:t>
      </w:r>
    </w:p>
    <w:p w14:paraId="46082C3D" w14:textId="77777777" w:rsidR="00026C76" w:rsidRPr="00026C76" w:rsidRDefault="00026C76" w:rsidP="00E4248E">
      <w:pPr>
        <w:spacing w:before="100" w:beforeAutospacing="1" w:after="100" w:afterAutospacing="1" w:line="360" w:lineRule="auto"/>
        <w:jc w:val="both"/>
        <w:rPr>
          <w:rFonts w:ascii="Arial" w:eastAsia="Times New Roman" w:hAnsi="Arial" w:cs="Arial"/>
          <w:kern w:val="0"/>
          <w:lang w:eastAsia="es-CL"/>
          <w14:ligatures w14:val="none"/>
        </w:rPr>
      </w:pPr>
      <w:r w:rsidRPr="00026C76">
        <w:rPr>
          <w:rFonts w:ascii="Arial" w:eastAsia="Times New Roman" w:hAnsi="Arial" w:cs="Arial"/>
          <w:kern w:val="0"/>
          <w:lang w:eastAsia="es-CL"/>
          <w14:ligatures w14:val="none"/>
        </w:rPr>
        <w:t>Para organizar y hacer seguimiento del proyecto utilizaremos Jira Software como herramienta principal de gestión. En esta plataforma se registrarán las funcionalidades necesarias para el sistema y se organizarán de acuerdo con su prioridad.</w:t>
      </w:r>
    </w:p>
    <w:p w14:paraId="621D2076" w14:textId="32A02399" w:rsidR="00026C76" w:rsidRPr="00026C76" w:rsidRDefault="00026C76" w:rsidP="00E4248E">
      <w:pPr>
        <w:numPr>
          <w:ilvl w:val="0"/>
          <w:numId w:val="12"/>
        </w:numPr>
        <w:spacing w:before="100" w:beforeAutospacing="1" w:after="100" w:afterAutospacing="1" w:line="360" w:lineRule="auto"/>
        <w:jc w:val="both"/>
        <w:rPr>
          <w:rFonts w:ascii="Arial" w:eastAsia="Times New Roman" w:hAnsi="Arial" w:cs="Arial"/>
          <w:kern w:val="0"/>
          <w:lang w:eastAsia="es-CL"/>
          <w14:ligatures w14:val="none"/>
        </w:rPr>
      </w:pPr>
      <w:r w:rsidRPr="00026C76">
        <w:rPr>
          <w:rFonts w:ascii="Arial" w:eastAsia="Times New Roman" w:hAnsi="Arial" w:cs="Arial"/>
          <w:kern w:val="0"/>
          <w:lang w:eastAsia="es-CL"/>
          <w14:ligatures w14:val="none"/>
        </w:rPr>
        <w:lastRenderedPageBreak/>
        <w:t>Pila de producto (Product Backlog): Corresponde a la lista de funcionalidades y tareas necesarias para desarrollar el sistema, como la gestión de citas, las fichas de clientas y el control de inventario. Estas actividades se priorizarán según las necesidades de Nicolett Studio y su importancia dentro del proyecto.</w:t>
      </w:r>
    </w:p>
    <w:p w14:paraId="0DA1EF51" w14:textId="77777777" w:rsidR="00026C76" w:rsidRPr="00026C76" w:rsidRDefault="00026C76" w:rsidP="00E4248E">
      <w:pPr>
        <w:numPr>
          <w:ilvl w:val="0"/>
          <w:numId w:val="12"/>
        </w:numPr>
        <w:spacing w:before="100" w:beforeAutospacing="1" w:after="100" w:afterAutospacing="1" w:line="360" w:lineRule="auto"/>
        <w:jc w:val="both"/>
        <w:rPr>
          <w:rFonts w:ascii="Arial" w:eastAsia="Times New Roman" w:hAnsi="Arial" w:cs="Arial"/>
          <w:kern w:val="0"/>
          <w:lang w:eastAsia="es-CL"/>
          <w14:ligatures w14:val="none"/>
        </w:rPr>
      </w:pPr>
      <w:r w:rsidRPr="00026C76">
        <w:rPr>
          <w:rFonts w:ascii="Arial" w:eastAsia="Times New Roman" w:hAnsi="Arial" w:cs="Arial"/>
          <w:kern w:val="0"/>
          <w:lang w:eastAsia="es-CL"/>
          <w14:ligatures w14:val="none"/>
        </w:rPr>
        <w:t>Gestión del proyecto en Jira Software: Jira será utilizada para organizar y realizar el seguimiento de las actividades durante el desarrollo. Los requerimientos se dividirán en historias de usuario y tareas técnicas, las cuales serán trabajadas durante los diferentes Sprints. A través del tablero del proyecto podremos visualizar el estado de cada actividad, utilizando las categorías Por hacer, En progreso, En revisión y Listo. Esto permitirá conocer el avance del equipo y detectar posibles retrasos durante el desarrollo.</w:t>
      </w:r>
    </w:p>
    <w:p w14:paraId="1CFAFB9B" w14:textId="48560E0B" w:rsidR="00026C76" w:rsidRPr="00306566" w:rsidRDefault="00026C76" w:rsidP="00E4248E">
      <w:pPr>
        <w:numPr>
          <w:ilvl w:val="0"/>
          <w:numId w:val="12"/>
        </w:numPr>
        <w:spacing w:before="100" w:beforeAutospacing="1" w:after="100" w:afterAutospacing="1" w:line="360" w:lineRule="auto"/>
        <w:jc w:val="both"/>
        <w:rPr>
          <w:rFonts w:ascii="Arial" w:eastAsia="Times New Roman" w:hAnsi="Arial" w:cs="Arial"/>
          <w:kern w:val="0"/>
          <w:lang w:eastAsia="es-CL"/>
          <w14:ligatures w14:val="none"/>
        </w:rPr>
      </w:pPr>
      <w:r w:rsidRPr="00026C76">
        <w:rPr>
          <w:rFonts w:ascii="Arial" w:eastAsia="Times New Roman" w:hAnsi="Arial" w:cs="Arial"/>
          <w:kern w:val="0"/>
          <w:lang w:eastAsia="es-CL"/>
          <w14:ligatures w14:val="none"/>
        </w:rPr>
        <w:t>Control de versiones en GitHub: El código del proyecto será almacenado en un repositorio de GitHub, permitiendo mantener un registro de los cambios realizados durante el desarrollo. Cada integrante podrá subir sus avances y trabajar de forma organizada, evitando perder versiones anteriores o generar problemas al integrar las diferentes partes del sistema.</w:t>
      </w:r>
    </w:p>
    <w:p w14:paraId="00A0FCF1" w14:textId="77777777" w:rsidR="008C3D21" w:rsidRPr="007C6658" w:rsidRDefault="008C3D21" w:rsidP="00E4248E">
      <w:pPr>
        <w:numPr>
          <w:ilvl w:val="0"/>
          <w:numId w:val="12"/>
        </w:numPr>
        <w:spacing w:line="360" w:lineRule="auto"/>
        <w:jc w:val="both"/>
        <w:rPr>
          <w:rFonts w:ascii="Arial" w:hAnsi="Arial" w:cs="Arial"/>
        </w:rPr>
      </w:pPr>
      <w:r w:rsidRPr="007C6658">
        <w:rPr>
          <w:rFonts w:ascii="Arial" w:hAnsi="Arial" w:cs="Arial"/>
        </w:rPr>
        <w:t>Criterio de finalización (Definition of Done): Una funcionalidad no se da por terminada únicamente por haber escrito el código. Para cerrarla formalmente, debe cumplir cuatro condiciones:</w:t>
      </w:r>
    </w:p>
    <w:p w14:paraId="3B1458C2" w14:textId="77777777" w:rsidR="008C3D21" w:rsidRPr="007C6658" w:rsidRDefault="008C3D21" w:rsidP="00E4248E">
      <w:pPr>
        <w:numPr>
          <w:ilvl w:val="1"/>
          <w:numId w:val="12"/>
        </w:numPr>
        <w:spacing w:line="360" w:lineRule="auto"/>
        <w:jc w:val="both"/>
        <w:rPr>
          <w:rFonts w:ascii="Arial" w:hAnsi="Arial" w:cs="Arial"/>
        </w:rPr>
      </w:pPr>
      <w:r w:rsidRPr="007C6658">
        <w:rPr>
          <w:rFonts w:ascii="Arial" w:hAnsi="Arial" w:cs="Arial"/>
        </w:rPr>
        <w:t xml:space="preserve">Estar completamente integrada con Firebase, guardando y consultando los datos sin errores. </w:t>
      </w:r>
    </w:p>
    <w:p w14:paraId="169DCE97" w14:textId="77777777" w:rsidR="008C3D21" w:rsidRPr="007C6658" w:rsidRDefault="008C3D21" w:rsidP="00E4248E">
      <w:pPr>
        <w:numPr>
          <w:ilvl w:val="1"/>
          <w:numId w:val="12"/>
        </w:numPr>
        <w:spacing w:line="360" w:lineRule="auto"/>
        <w:jc w:val="both"/>
        <w:rPr>
          <w:rFonts w:ascii="Arial" w:hAnsi="Arial" w:cs="Arial"/>
        </w:rPr>
      </w:pPr>
      <w:r w:rsidRPr="007C6658">
        <w:rPr>
          <w:rFonts w:ascii="Arial" w:hAnsi="Arial" w:cs="Arial"/>
        </w:rPr>
        <w:t>Haber sido probada en resolución de computador y pantalla de celular, comprobando que los botones y textos se vean correctamente.</w:t>
      </w:r>
    </w:p>
    <w:p w14:paraId="3F0B3A11" w14:textId="77777777" w:rsidR="008C3D21" w:rsidRPr="007C6658" w:rsidRDefault="008C3D21" w:rsidP="00E4248E">
      <w:pPr>
        <w:numPr>
          <w:ilvl w:val="1"/>
          <w:numId w:val="12"/>
        </w:numPr>
        <w:spacing w:line="360" w:lineRule="auto"/>
        <w:jc w:val="both"/>
        <w:rPr>
          <w:rFonts w:ascii="Arial" w:hAnsi="Arial" w:cs="Arial"/>
        </w:rPr>
      </w:pPr>
      <w:r w:rsidRPr="007C6658">
        <w:rPr>
          <w:rFonts w:ascii="Arial" w:hAnsi="Arial" w:cs="Arial"/>
        </w:rPr>
        <w:t xml:space="preserve">Contar con la revisión y visto bueno de ambos integrantes del equipo. </w:t>
      </w:r>
    </w:p>
    <w:p w14:paraId="2CBF7565" w14:textId="77777777" w:rsidR="008C3D21" w:rsidRPr="007C6658" w:rsidRDefault="008C3D21" w:rsidP="00E4248E">
      <w:pPr>
        <w:numPr>
          <w:ilvl w:val="1"/>
          <w:numId w:val="12"/>
        </w:numPr>
        <w:spacing w:line="360" w:lineRule="auto"/>
        <w:jc w:val="both"/>
        <w:rPr>
          <w:rFonts w:ascii="Arial" w:hAnsi="Arial" w:cs="Arial"/>
        </w:rPr>
      </w:pPr>
      <w:r w:rsidRPr="007C6658">
        <w:rPr>
          <w:rFonts w:ascii="Arial" w:hAnsi="Arial" w:cs="Arial"/>
        </w:rPr>
        <w:t xml:space="preserve">Haber sido explicada y validada con la dueña del salón en la revisión de cierre correspondiente. </w:t>
      </w:r>
    </w:p>
    <w:p w14:paraId="480767A7" w14:textId="77777777" w:rsidR="008C3D21" w:rsidRDefault="008C3D21" w:rsidP="00E4248E">
      <w:pPr>
        <w:spacing w:line="360" w:lineRule="auto"/>
        <w:jc w:val="both"/>
        <w:rPr>
          <w:rFonts w:ascii="Arial" w:hAnsi="Arial" w:cs="Arial"/>
        </w:rPr>
      </w:pPr>
      <w:r w:rsidRPr="007C6658">
        <w:rPr>
          <w:rFonts w:ascii="Arial" w:hAnsi="Arial" w:cs="Arial"/>
        </w:rPr>
        <w:t>Organización de los ciclos de trabajo (Sprints):</w:t>
      </w:r>
    </w:p>
    <w:p w14:paraId="7B5FCF02" w14:textId="5370921D" w:rsidR="00223AD9" w:rsidRPr="00223AD9" w:rsidRDefault="00223AD9" w:rsidP="00E4248E">
      <w:pPr>
        <w:spacing w:line="360" w:lineRule="auto"/>
        <w:jc w:val="both"/>
        <w:rPr>
          <w:rFonts w:ascii="Arial" w:hAnsi="Arial" w:cs="Arial"/>
        </w:rPr>
      </w:pPr>
      <w:r w:rsidRPr="00223AD9">
        <w:rPr>
          <w:rFonts w:ascii="Arial" w:hAnsi="Arial" w:cs="Arial"/>
        </w:rPr>
        <w:t>El calendario del semestre se organiza principalmente en ciclos de dos semanas, dejando una etapa final de tres semanas para el cierre, documentación y preparación de la presentación.</w:t>
      </w:r>
    </w:p>
    <w:p w14:paraId="738ABC94" w14:textId="77777777" w:rsidR="008C3D21" w:rsidRPr="007C6658" w:rsidRDefault="008C3D21" w:rsidP="00E4248E">
      <w:pPr>
        <w:numPr>
          <w:ilvl w:val="0"/>
          <w:numId w:val="13"/>
        </w:numPr>
        <w:spacing w:line="360" w:lineRule="auto"/>
        <w:jc w:val="both"/>
        <w:rPr>
          <w:rFonts w:ascii="Arial" w:hAnsi="Arial" w:cs="Arial"/>
        </w:rPr>
      </w:pPr>
      <w:r w:rsidRPr="007C6658">
        <w:rPr>
          <w:rFonts w:ascii="Arial" w:hAnsi="Arial" w:cs="Arial"/>
        </w:rPr>
        <w:lastRenderedPageBreak/>
        <w:t xml:space="preserve">Planificación de inicio de Sprint: Al comenzar cada ciclo, nos reunimos para seleccionar las tareas del backlog que abordaremos durante esas dos semanas, estimamos el tiempo de dedicación y repartimos las tareas entre pantallas y lógica de base de datos. </w:t>
      </w:r>
    </w:p>
    <w:p w14:paraId="2C71740D" w14:textId="77777777" w:rsidR="008C3D21" w:rsidRPr="007C6658" w:rsidRDefault="008C3D21" w:rsidP="00E4248E">
      <w:pPr>
        <w:numPr>
          <w:ilvl w:val="0"/>
          <w:numId w:val="13"/>
        </w:numPr>
        <w:spacing w:line="360" w:lineRule="auto"/>
        <w:jc w:val="both"/>
        <w:rPr>
          <w:rFonts w:ascii="Arial" w:hAnsi="Arial" w:cs="Arial"/>
        </w:rPr>
      </w:pPr>
      <w:r w:rsidRPr="007C6658">
        <w:rPr>
          <w:rFonts w:ascii="Arial" w:hAnsi="Arial" w:cs="Arial"/>
        </w:rPr>
        <w:t xml:space="preserve">Desarrollo y coordinación continua: A lo largo del ciclo trabajamos de manera individual y en sesiones conjuntas de programación, manteniendo comunicación diaria para resolver dudas sobre el diseño o bloqueos técnicos que puedan surgir. </w:t>
      </w:r>
    </w:p>
    <w:p w14:paraId="4C999CE0" w14:textId="01BDB83A" w:rsidR="00674512" w:rsidRPr="00E4248E" w:rsidRDefault="008C3D21" w:rsidP="00E4248E">
      <w:pPr>
        <w:numPr>
          <w:ilvl w:val="0"/>
          <w:numId w:val="13"/>
        </w:numPr>
        <w:spacing w:line="360" w:lineRule="auto"/>
        <w:jc w:val="both"/>
        <w:rPr>
          <w:rFonts w:ascii="Arial" w:hAnsi="Arial" w:cs="Arial"/>
        </w:rPr>
      </w:pPr>
      <w:r w:rsidRPr="007C6658">
        <w:rPr>
          <w:rFonts w:ascii="Arial" w:hAnsi="Arial" w:cs="Arial"/>
        </w:rPr>
        <w:t xml:space="preserve">Cierre de Sprint y revisión funcional: Al finalizar las dos semanas, realizamos una sesión de pruebas para verificar que el módulo programado funcione de punta a punta. Si el módulo representa una entrega visible (como el calendario o el módulo de stock), coordinamos una revisión con Nicolett para mostrarle el avance, recibir sus observaciones e incorporar los ajustes necesarios en el siguiente ciclo antes de continuar con funciones nuevas. </w:t>
      </w:r>
    </w:p>
    <w:p w14:paraId="60A471BA" w14:textId="40B88518" w:rsidR="008E6988" w:rsidRPr="00323CCC" w:rsidRDefault="007C6658" w:rsidP="00E4248E">
      <w:pPr>
        <w:pStyle w:val="Ttulo2"/>
        <w:spacing w:line="360" w:lineRule="auto"/>
        <w:jc w:val="both"/>
        <w:rPr>
          <w:color w:val="000000" w:themeColor="text1"/>
        </w:rPr>
      </w:pPr>
      <w:bookmarkStart w:id="11" w:name="_Toc239978947"/>
      <w:r>
        <w:rPr>
          <w:color w:val="000000" w:themeColor="text1"/>
        </w:rPr>
        <w:t>2</w:t>
      </w:r>
      <w:r w:rsidR="008E6988" w:rsidRPr="00323CCC">
        <w:rPr>
          <w:color w:val="000000" w:themeColor="text1"/>
        </w:rPr>
        <w:t>.</w:t>
      </w:r>
      <w:r w:rsidR="00B3617C">
        <w:rPr>
          <w:color w:val="000000" w:themeColor="text1"/>
        </w:rPr>
        <w:t>7</w:t>
      </w:r>
      <w:r w:rsidR="008E6988" w:rsidRPr="00323CCC">
        <w:rPr>
          <w:color w:val="000000" w:themeColor="text1"/>
        </w:rPr>
        <w:t xml:space="preserve"> Plan de trabajo</w:t>
      </w:r>
      <w:bookmarkEnd w:id="11"/>
    </w:p>
    <w:tbl>
      <w:tblPr>
        <w:tblW w:w="7540" w:type="dxa"/>
        <w:tblCellMar>
          <w:left w:w="70" w:type="dxa"/>
          <w:right w:w="70" w:type="dxa"/>
        </w:tblCellMar>
        <w:tblLook w:val="04A0" w:firstRow="1" w:lastRow="0" w:firstColumn="1" w:lastColumn="0" w:noHBand="0" w:noVBand="1"/>
      </w:tblPr>
      <w:tblGrid>
        <w:gridCol w:w="1452"/>
        <w:gridCol w:w="1740"/>
        <w:gridCol w:w="1694"/>
        <w:gridCol w:w="1483"/>
        <w:gridCol w:w="1171"/>
      </w:tblGrid>
      <w:tr w:rsidR="005B531E" w:rsidRPr="005B531E" w14:paraId="608DFE61" w14:textId="77777777" w:rsidTr="00D3520A">
        <w:trPr>
          <w:trHeight w:val="600"/>
        </w:trPr>
        <w:tc>
          <w:tcPr>
            <w:tcW w:w="1452" w:type="dxa"/>
            <w:tcBorders>
              <w:top w:val="single" w:sz="4" w:space="0" w:color="auto"/>
              <w:left w:val="single" w:sz="4" w:space="0" w:color="auto"/>
              <w:bottom w:val="single" w:sz="4" w:space="0" w:color="auto"/>
              <w:right w:val="single" w:sz="4" w:space="0" w:color="auto"/>
            </w:tcBorders>
            <w:vAlign w:val="center"/>
            <w:hideMark/>
          </w:tcPr>
          <w:p w14:paraId="62D065BD" w14:textId="77777777" w:rsidR="005B531E" w:rsidRPr="00D743D3" w:rsidRDefault="005B531E" w:rsidP="00E4248E">
            <w:pPr>
              <w:spacing w:after="0" w:line="360" w:lineRule="auto"/>
              <w:jc w:val="both"/>
              <w:rPr>
                <w:rFonts w:ascii="Arial" w:eastAsia="Times New Roman" w:hAnsi="Arial" w:cs="Arial"/>
                <w:color w:val="000000"/>
                <w:kern w:val="0"/>
                <w:lang w:eastAsia="es-CL"/>
                <w14:ligatures w14:val="none"/>
              </w:rPr>
            </w:pPr>
            <w:r w:rsidRPr="00D743D3">
              <w:rPr>
                <w:rFonts w:ascii="Arial" w:eastAsia="Times New Roman" w:hAnsi="Arial" w:cs="Arial"/>
                <w:color w:val="000000"/>
                <w:kern w:val="0"/>
                <w:lang w:eastAsia="es-CL"/>
                <w14:ligatures w14:val="none"/>
              </w:rPr>
              <w:t>Etapa / Sprint</w:t>
            </w:r>
          </w:p>
        </w:tc>
        <w:tc>
          <w:tcPr>
            <w:tcW w:w="1740" w:type="dxa"/>
            <w:tcBorders>
              <w:top w:val="single" w:sz="4" w:space="0" w:color="auto"/>
              <w:left w:val="nil"/>
              <w:bottom w:val="single" w:sz="4" w:space="0" w:color="auto"/>
              <w:right w:val="single" w:sz="4" w:space="0" w:color="auto"/>
            </w:tcBorders>
            <w:vAlign w:val="center"/>
            <w:hideMark/>
          </w:tcPr>
          <w:p w14:paraId="6FDBE7E9" w14:textId="77777777" w:rsidR="005B531E" w:rsidRPr="00D743D3" w:rsidRDefault="005B531E" w:rsidP="00E4248E">
            <w:pPr>
              <w:spacing w:after="0" w:line="360" w:lineRule="auto"/>
              <w:jc w:val="both"/>
              <w:rPr>
                <w:rFonts w:ascii="Arial" w:eastAsia="Times New Roman" w:hAnsi="Arial" w:cs="Arial"/>
                <w:color w:val="000000"/>
                <w:kern w:val="0"/>
                <w:lang w:eastAsia="es-CL"/>
                <w14:ligatures w14:val="none"/>
              </w:rPr>
            </w:pPr>
            <w:r w:rsidRPr="00D743D3">
              <w:rPr>
                <w:rFonts w:ascii="Arial" w:eastAsia="Times New Roman" w:hAnsi="Arial" w:cs="Arial"/>
                <w:color w:val="000000"/>
                <w:kern w:val="0"/>
                <w:lang w:eastAsia="es-CL"/>
                <w14:ligatures w14:val="none"/>
              </w:rPr>
              <w:t>Actividad</w:t>
            </w:r>
          </w:p>
        </w:tc>
        <w:tc>
          <w:tcPr>
            <w:tcW w:w="1694" w:type="dxa"/>
            <w:tcBorders>
              <w:top w:val="single" w:sz="4" w:space="0" w:color="auto"/>
              <w:left w:val="nil"/>
              <w:bottom w:val="single" w:sz="4" w:space="0" w:color="auto"/>
              <w:right w:val="single" w:sz="4" w:space="0" w:color="auto"/>
            </w:tcBorders>
            <w:vAlign w:val="center"/>
            <w:hideMark/>
          </w:tcPr>
          <w:p w14:paraId="625CD732" w14:textId="77777777" w:rsidR="005B531E" w:rsidRPr="00D743D3" w:rsidRDefault="005B531E" w:rsidP="00E4248E">
            <w:pPr>
              <w:spacing w:after="0" w:line="360" w:lineRule="auto"/>
              <w:jc w:val="both"/>
              <w:rPr>
                <w:rFonts w:ascii="Arial" w:eastAsia="Times New Roman" w:hAnsi="Arial" w:cs="Arial"/>
                <w:color w:val="000000"/>
                <w:kern w:val="0"/>
                <w:lang w:eastAsia="es-CL"/>
                <w14:ligatures w14:val="none"/>
              </w:rPr>
            </w:pPr>
            <w:r w:rsidRPr="00D743D3">
              <w:rPr>
                <w:rFonts w:ascii="Arial" w:eastAsia="Times New Roman" w:hAnsi="Arial" w:cs="Arial"/>
                <w:color w:val="000000"/>
                <w:kern w:val="0"/>
                <w:lang w:eastAsia="es-CL"/>
                <w14:ligatures w14:val="none"/>
              </w:rPr>
              <w:t>Descripción</w:t>
            </w:r>
          </w:p>
        </w:tc>
        <w:tc>
          <w:tcPr>
            <w:tcW w:w="1483" w:type="dxa"/>
            <w:tcBorders>
              <w:top w:val="single" w:sz="4" w:space="0" w:color="auto"/>
              <w:left w:val="nil"/>
              <w:bottom w:val="single" w:sz="4" w:space="0" w:color="auto"/>
              <w:right w:val="single" w:sz="4" w:space="0" w:color="auto"/>
            </w:tcBorders>
            <w:vAlign w:val="center"/>
            <w:hideMark/>
          </w:tcPr>
          <w:p w14:paraId="1EB87541" w14:textId="77777777" w:rsidR="005B531E" w:rsidRPr="00D743D3" w:rsidRDefault="005B531E" w:rsidP="00E4248E">
            <w:pPr>
              <w:spacing w:after="0" w:line="360" w:lineRule="auto"/>
              <w:jc w:val="both"/>
              <w:rPr>
                <w:rFonts w:ascii="Arial" w:eastAsia="Times New Roman" w:hAnsi="Arial" w:cs="Arial"/>
                <w:color w:val="000000"/>
                <w:kern w:val="0"/>
                <w:lang w:eastAsia="es-CL"/>
                <w14:ligatures w14:val="none"/>
              </w:rPr>
            </w:pPr>
            <w:r w:rsidRPr="00D743D3">
              <w:rPr>
                <w:rFonts w:ascii="Arial" w:eastAsia="Times New Roman" w:hAnsi="Arial" w:cs="Arial"/>
                <w:color w:val="000000"/>
                <w:kern w:val="0"/>
                <w:lang w:eastAsia="es-CL"/>
                <w14:ligatures w14:val="none"/>
              </w:rPr>
              <w:t>Responsable</w:t>
            </w:r>
          </w:p>
        </w:tc>
        <w:tc>
          <w:tcPr>
            <w:tcW w:w="1171" w:type="dxa"/>
            <w:tcBorders>
              <w:top w:val="single" w:sz="4" w:space="0" w:color="auto"/>
              <w:left w:val="nil"/>
              <w:bottom w:val="single" w:sz="4" w:space="0" w:color="auto"/>
              <w:right w:val="single" w:sz="4" w:space="0" w:color="auto"/>
            </w:tcBorders>
            <w:vAlign w:val="center"/>
            <w:hideMark/>
          </w:tcPr>
          <w:p w14:paraId="2576FB28" w14:textId="77777777" w:rsidR="005B531E" w:rsidRPr="00D743D3" w:rsidRDefault="005B531E" w:rsidP="00E4248E">
            <w:pPr>
              <w:spacing w:after="0" w:line="360" w:lineRule="auto"/>
              <w:jc w:val="both"/>
              <w:rPr>
                <w:rFonts w:ascii="Arial" w:eastAsia="Times New Roman" w:hAnsi="Arial" w:cs="Arial"/>
                <w:color w:val="000000"/>
                <w:kern w:val="0"/>
                <w:lang w:eastAsia="es-CL"/>
                <w14:ligatures w14:val="none"/>
              </w:rPr>
            </w:pPr>
            <w:r w:rsidRPr="00D743D3">
              <w:rPr>
                <w:rFonts w:ascii="Arial" w:eastAsia="Times New Roman" w:hAnsi="Arial" w:cs="Arial"/>
                <w:color w:val="000000"/>
                <w:kern w:val="0"/>
                <w:lang w:eastAsia="es-CL"/>
                <w14:ligatures w14:val="none"/>
              </w:rPr>
              <w:t>Tiempo estimado</w:t>
            </w:r>
          </w:p>
        </w:tc>
      </w:tr>
      <w:tr w:rsidR="005B531E" w:rsidRPr="00D3520A" w14:paraId="564FDDFD" w14:textId="77777777" w:rsidTr="00D3520A">
        <w:trPr>
          <w:trHeight w:val="2100"/>
        </w:trPr>
        <w:tc>
          <w:tcPr>
            <w:tcW w:w="1452" w:type="dxa"/>
            <w:tcBorders>
              <w:top w:val="nil"/>
              <w:left w:val="single" w:sz="4" w:space="0" w:color="auto"/>
              <w:bottom w:val="single" w:sz="4" w:space="0" w:color="auto"/>
              <w:right w:val="single" w:sz="4" w:space="0" w:color="auto"/>
            </w:tcBorders>
            <w:vAlign w:val="center"/>
            <w:hideMark/>
          </w:tcPr>
          <w:p w14:paraId="4264A8B4" w14:textId="4BB03D2B"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Sprint 0: Definición y Prototipado</w:t>
            </w:r>
          </w:p>
        </w:tc>
        <w:tc>
          <w:tcPr>
            <w:tcW w:w="1740" w:type="dxa"/>
            <w:tcBorders>
              <w:top w:val="nil"/>
              <w:left w:val="nil"/>
              <w:bottom w:val="single" w:sz="4" w:space="0" w:color="auto"/>
              <w:right w:val="single" w:sz="4" w:space="0" w:color="auto"/>
            </w:tcBorders>
            <w:vAlign w:val="center"/>
            <w:hideMark/>
          </w:tcPr>
          <w:p w14:paraId="2AA8D696" w14:textId="5D9125C1"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Levantamiento de requerimientos y análisis</w:t>
            </w:r>
          </w:p>
        </w:tc>
        <w:tc>
          <w:tcPr>
            <w:tcW w:w="1694" w:type="dxa"/>
            <w:tcBorders>
              <w:top w:val="nil"/>
              <w:left w:val="nil"/>
              <w:bottom w:val="single" w:sz="4" w:space="0" w:color="auto"/>
              <w:right w:val="single" w:sz="4" w:space="0" w:color="auto"/>
            </w:tcBorders>
            <w:vAlign w:val="center"/>
            <w:hideMark/>
          </w:tcPr>
          <w:p w14:paraId="2A3D0020" w14:textId="07133E72"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Entrevista inicial con Nicolett Studio, diagnóstico de la gestión actual con Google Calendar y definición de objetivos.</w:t>
            </w:r>
          </w:p>
        </w:tc>
        <w:tc>
          <w:tcPr>
            <w:tcW w:w="1483" w:type="dxa"/>
            <w:tcBorders>
              <w:top w:val="nil"/>
              <w:left w:val="nil"/>
              <w:bottom w:val="single" w:sz="4" w:space="0" w:color="auto"/>
              <w:right w:val="single" w:sz="4" w:space="0" w:color="auto"/>
            </w:tcBorders>
            <w:vAlign w:val="center"/>
            <w:hideMark/>
          </w:tcPr>
          <w:p w14:paraId="013A97FB" w14:textId="77777777" w:rsidR="005B531E" w:rsidRPr="00D743D3" w:rsidRDefault="005B531E" w:rsidP="00E4248E">
            <w:pPr>
              <w:spacing w:after="0" w:line="360" w:lineRule="auto"/>
              <w:jc w:val="both"/>
              <w:rPr>
                <w:rFonts w:ascii="Arial" w:eastAsia="Times New Roman" w:hAnsi="Arial" w:cs="Arial"/>
                <w:color w:val="000000"/>
                <w:kern w:val="0"/>
                <w:lang w:eastAsia="es-CL"/>
                <w14:ligatures w14:val="none"/>
              </w:rPr>
            </w:pPr>
            <w:r w:rsidRPr="00D743D3">
              <w:rPr>
                <w:rFonts w:ascii="Arial" w:eastAsia="Times New Roman" w:hAnsi="Arial" w:cs="Arial"/>
                <w:color w:val="000000"/>
                <w:kern w:val="0"/>
                <w:lang w:eastAsia="es-CL"/>
                <w14:ligatures w14:val="none"/>
              </w:rPr>
              <w:t>José Cueto y Benjamín Moya</w:t>
            </w:r>
          </w:p>
        </w:tc>
        <w:tc>
          <w:tcPr>
            <w:tcW w:w="1171" w:type="dxa"/>
            <w:tcBorders>
              <w:top w:val="nil"/>
              <w:left w:val="nil"/>
              <w:bottom w:val="single" w:sz="4" w:space="0" w:color="auto"/>
              <w:right w:val="single" w:sz="4" w:space="0" w:color="auto"/>
            </w:tcBorders>
            <w:vAlign w:val="center"/>
            <w:hideMark/>
          </w:tcPr>
          <w:p w14:paraId="3FE52F2E" w14:textId="0BC4EF45" w:rsidR="005B531E" w:rsidRPr="00D3520A"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Semana 1 (31 ago – 04 sep)</w:t>
            </w:r>
          </w:p>
        </w:tc>
      </w:tr>
      <w:tr w:rsidR="005B531E" w:rsidRPr="005B531E" w14:paraId="42B4A557" w14:textId="77777777" w:rsidTr="00D3520A">
        <w:trPr>
          <w:trHeight w:val="3000"/>
        </w:trPr>
        <w:tc>
          <w:tcPr>
            <w:tcW w:w="1452" w:type="dxa"/>
            <w:tcBorders>
              <w:top w:val="nil"/>
              <w:left w:val="single" w:sz="4" w:space="0" w:color="auto"/>
              <w:bottom w:val="single" w:sz="4" w:space="0" w:color="auto"/>
              <w:right w:val="single" w:sz="4" w:space="0" w:color="auto"/>
            </w:tcBorders>
            <w:vAlign w:val="center"/>
            <w:hideMark/>
          </w:tcPr>
          <w:p w14:paraId="510415E4" w14:textId="5F98398E"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lastRenderedPageBreak/>
              <w:t>Sprint 0: Definición y Prototipado</w:t>
            </w:r>
          </w:p>
        </w:tc>
        <w:tc>
          <w:tcPr>
            <w:tcW w:w="1740" w:type="dxa"/>
            <w:tcBorders>
              <w:top w:val="nil"/>
              <w:left w:val="nil"/>
              <w:bottom w:val="single" w:sz="4" w:space="0" w:color="auto"/>
              <w:right w:val="single" w:sz="4" w:space="0" w:color="auto"/>
            </w:tcBorders>
            <w:vAlign w:val="center"/>
            <w:hideMark/>
          </w:tcPr>
          <w:p w14:paraId="24C8A3A5" w14:textId="0E60A36F"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Planificación, backlog y primer prototipo</w:t>
            </w:r>
          </w:p>
        </w:tc>
        <w:tc>
          <w:tcPr>
            <w:tcW w:w="1694" w:type="dxa"/>
            <w:tcBorders>
              <w:top w:val="nil"/>
              <w:left w:val="nil"/>
              <w:bottom w:val="single" w:sz="4" w:space="0" w:color="auto"/>
              <w:right w:val="single" w:sz="4" w:space="0" w:color="auto"/>
            </w:tcBorders>
            <w:vAlign w:val="center"/>
            <w:hideMark/>
          </w:tcPr>
          <w:p w14:paraId="403AC649" w14:textId="12B1F420" w:rsidR="005B531E" w:rsidRPr="00D3520A"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Configuración de Jira, definición del marco Scrum, diseño y desarrollo del primer prototipo funcional web (Cierre y entrega EV1).</w:t>
            </w:r>
          </w:p>
        </w:tc>
        <w:tc>
          <w:tcPr>
            <w:tcW w:w="1483" w:type="dxa"/>
            <w:tcBorders>
              <w:top w:val="nil"/>
              <w:left w:val="nil"/>
              <w:bottom w:val="single" w:sz="4" w:space="0" w:color="auto"/>
              <w:right w:val="single" w:sz="4" w:space="0" w:color="auto"/>
            </w:tcBorders>
            <w:vAlign w:val="center"/>
            <w:hideMark/>
          </w:tcPr>
          <w:p w14:paraId="29D5B417" w14:textId="77777777" w:rsidR="005B531E" w:rsidRPr="00D743D3" w:rsidRDefault="005B531E" w:rsidP="00E4248E">
            <w:pPr>
              <w:spacing w:after="0" w:line="360" w:lineRule="auto"/>
              <w:jc w:val="both"/>
              <w:rPr>
                <w:rFonts w:ascii="Arial" w:eastAsia="Times New Roman" w:hAnsi="Arial" w:cs="Arial"/>
                <w:color w:val="000000"/>
                <w:kern w:val="0"/>
                <w:lang w:eastAsia="es-CL"/>
                <w14:ligatures w14:val="none"/>
              </w:rPr>
            </w:pPr>
            <w:r w:rsidRPr="00D743D3">
              <w:rPr>
                <w:rFonts w:ascii="Arial" w:eastAsia="Times New Roman" w:hAnsi="Arial" w:cs="Arial"/>
                <w:color w:val="000000"/>
                <w:kern w:val="0"/>
                <w:lang w:eastAsia="es-CL"/>
                <w14:ligatures w14:val="none"/>
              </w:rPr>
              <w:t>José Cueto y Benjamín Moya</w:t>
            </w:r>
          </w:p>
        </w:tc>
        <w:tc>
          <w:tcPr>
            <w:tcW w:w="1171" w:type="dxa"/>
            <w:tcBorders>
              <w:top w:val="nil"/>
              <w:left w:val="nil"/>
              <w:bottom w:val="single" w:sz="4" w:space="0" w:color="auto"/>
              <w:right w:val="single" w:sz="4" w:space="0" w:color="auto"/>
            </w:tcBorders>
            <w:vAlign w:val="center"/>
            <w:hideMark/>
          </w:tcPr>
          <w:p w14:paraId="066A9A78" w14:textId="36A00571" w:rsidR="005B531E" w:rsidRPr="00D3520A"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Semana 2 (07 sep – 11 sep)</w:t>
            </w:r>
          </w:p>
        </w:tc>
      </w:tr>
      <w:tr w:rsidR="005B531E" w:rsidRPr="005B531E" w14:paraId="604E2BCE" w14:textId="77777777" w:rsidTr="00D3520A">
        <w:trPr>
          <w:trHeight w:val="1500"/>
        </w:trPr>
        <w:tc>
          <w:tcPr>
            <w:tcW w:w="1452" w:type="dxa"/>
            <w:tcBorders>
              <w:top w:val="nil"/>
              <w:left w:val="single" w:sz="4" w:space="0" w:color="auto"/>
              <w:bottom w:val="single" w:sz="4" w:space="0" w:color="auto"/>
              <w:right w:val="single" w:sz="4" w:space="0" w:color="auto"/>
            </w:tcBorders>
            <w:vAlign w:val="center"/>
            <w:hideMark/>
          </w:tcPr>
          <w:p w14:paraId="2737D9D7" w14:textId="53D3A2BD"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Sprint 1: Módulo de Citas</w:t>
            </w:r>
          </w:p>
        </w:tc>
        <w:tc>
          <w:tcPr>
            <w:tcW w:w="1740" w:type="dxa"/>
            <w:tcBorders>
              <w:top w:val="nil"/>
              <w:left w:val="nil"/>
              <w:bottom w:val="single" w:sz="4" w:space="0" w:color="auto"/>
              <w:right w:val="single" w:sz="4" w:space="0" w:color="auto"/>
            </w:tcBorders>
            <w:vAlign w:val="center"/>
            <w:hideMark/>
          </w:tcPr>
          <w:p w14:paraId="24ACE1C7" w14:textId="0DE3A5CA"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Desarrollo de gestión de citas</w:t>
            </w:r>
          </w:p>
        </w:tc>
        <w:tc>
          <w:tcPr>
            <w:tcW w:w="1694" w:type="dxa"/>
            <w:tcBorders>
              <w:top w:val="nil"/>
              <w:left w:val="nil"/>
              <w:bottom w:val="single" w:sz="4" w:space="0" w:color="auto"/>
              <w:right w:val="single" w:sz="4" w:space="0" w:color="auto"/>
            </w:tcBorders>
            <w:vAlign w:val="center"/>
            <w:hideMark/>
          </w:tcPr>
          <w:p w14:paraId="175E4C83" w14:textId="29ACBAA9"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Programación de la agenda individual, control de horario regular (09:00 a 17:00), sobrecupos flexibles y registro de abono ($5.000).</w:t>
            </w:r>
          </w:p>
        </w:tc>
        <w:tc>
          <w:tcPr>
            <w:tcW w:w="1483" w:type="dxa"/>
            <w:tcBorders>
              <w:top w:val="nil"/>
              <w:left w:val="nil"/>
              <w:bottom w:val="single" w:sz="4" w:space="0" w:color="auto"/>
              <w:right w:val="single" w:sz="4" w:space="0" w:color="auto"/>
            </w:tcBorders>
            <w:vAlign w:val="center"/>
            <w:hideMark/>
          </w:tcPr>
          <w:p w14:paraId="17AA006E" w14:textId="61E5C5E9"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José Cueto</w:t>
            </w:r>
          </w:p>
        </w:tc>
        <w:tc>
          <w:tcPr>
            <w:tcW w:w="1171" w:type="dxa"/>
            <w:tcBorders>
              <w:top w:val="nil"/>
              <w:left w:val="nil"/>
              <w:bottom w:val="single" w:sz="4" w:space="0" w:color="auto"/>
              <w:right w:val="single" w:sz="4" w:space="0" w:color="auto"/>
            </w:tcBorders>
            <w:vAlign w:val="center"/>
            <w:hideMark/>
          </w:tcPr>
          <w:p w14:paraId="6FDF3055" w14:textId="41CBAE33" w:rsidR="005B531E" w:rsidRPr="00D3520A"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Semanas 3 y 4 (14 sep – 25 sep)</w:t>
            </w:r>
          </w:p>
        </w:tc>
      </w:tr>
      <w:tr w:rsidR="005B531E" w:rsidRPr="005B531E" w14:paraId="246B428F" w14:textId="77777777" w:rsidTr="00D3520A">
        <w:trPr>
          <w:trHeight w:val="2400"/>
        </w:trPr>
        <w:tc>
          <w:tcPr>
            <w:tcW w:w="1452" w:type="dxa"/>
            <w:tcBorders>
              <w:top w:val="nil"/>
              <w:left w:val="single" w:sz="4" w:space="0" w:color="auto"/>
              <w:bottom w:val="single" w:sz="4" w:space="0" w:color="auto"/>
              <w:right w:val="single" w:sz="4" w:space="0" w:color="auto"/>
            </w:tcBorders>
            <w:vAlign w:val="center"/>
            <w:hideMark/>
          </w:tcPr>
          <w:p w14:paraId="31F372A6" w14:textId="4CE64EDB"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Sprint 2: Módulo de Clientas</w:t>
            </w:r>
          </w:p>
        </w:tc>
        <w:tc>
          <w:tcPr>
            <w:tcW w:w="1740" w:type="dxa"/>
            <w:tcBorders>
              <w:top w:val="nil"/>
              <w:left w:val="nil"/>
              <w:bottom w:val="single" w:sz="4" w:space="0" w:color="auto"/>
              <w:right w:val="single" w:sz="4" w:space="0" w:color="auto"/>
            </w:tcBorders>
            <w:vAlign w:val="center"/>
            <w:hideMark/>
          </w:tcPr>
          <w:p w14:paraId="63822AF6" w14:textId="28F0BC03"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Desarrollo de fichas y bitácora técnica</w:t>
            </w:r>
          </w:p>
        </w:tc>
        <w:tc>
          <w:tcPr>
            <w:tcW w:w="1694" w:type="dxa"/>
            <w:tcBorders>
              <w:top w:val="nil"/>
              <w:left w:val="nil"/>
              <w:bottom w:val="single" w:sz="4" w:space="0" w:color="auto"/>
              <w:right w:val="single" w:sz="4" w:space="0" w:color="auto"/>
            </w:tcBorders>
            <w:vAlign w:val="center"/>
            <w:hideMark/>
          </w:tcPr>
          <w:p w14:paraId="13B70559" w14:textId="5BAEB8BF"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Implementación del registro de clientas, historial de atenciones y formulario dinámico para mapeo de pestañas (</w:t>
            </w:r>
            <w:r w:rsidRPr="00D3520A">
              <w:rPr>
                <w:rFonts w:ascii="Arial" w:eastAsia="Times New Roman" w:hAnsi="Arial" w:cs="Arial"/>
                <w:i/>
                <w:iCs/>
                <w:color w:val="000000"/>
                <w:kern w:val="0"/>
                <w:lang w:eastAsia="es-CL"/>
                <w14:ligatures w14:val="none"/>
              </w:rPr>
              <w:t>mapping</w:t>
            </w:r>
            <w:r w:rsidRPr="00D3520A">
              <w:rPr>
                <w:rFonts w:ascii="Arial" w:eastAsia="Times New Roman" w:hAnsi="Arial" w:cs="Arial"/>
                <w:color w:val="000000"/>
                <w:kern w:val="0"/>
                <w:lang w:eastAsia="es-CL"/>
                <w14:ligatures w14:val="none"/>
              </w:rPr>
              <w:t xml:space="preserve"> 9 al 13).</w:t>
            </w:r>
          </w:p>
        </w:tc>
        <w:tc>
          <w:tcPr>
            <w:tcW w:w="1483" w:type="dxa"/>
            <w:tcBorders>
              <w:top w:val="nil"/>
              <w:left w:val="nil"/>
              <w:bottom w:val="single" w:sz="4" w:space="0" w:color="auto"/>
              <w:right w:val="single" w:sz="4" w:space="0" w:color="auto"/>
            </w:tcBorders>
            <w:vAlign w:val="center"/>
            <w:hideMark/>
          </w:tcPr>
          <w:p w14:paraId="6F54E2F9" w14:textId="77777777" w:rsidR="005B531E" w:rsidRPr="00D743D3" w:rsidRDefault="005B531E" w:rsidP="00E4248E">
            <w:pPr>
              <w:spacing w:after="0" w:line="360" w:lineRule="auto"/>
              <w:jc w:val="both"/>
              <w:rPr>
                <w:rFonts w:ascii="Arial" w:eastAsia="Times New Roman" w:hAnsi="Arial" w:cs="Arial"/>
                <w:color w:val="000000"/>
                <w:kern w:val="0"/>
                <w:lang w:eastAsia="es-CL"/>
                <w14:ligatures w14:val="none"/>
              </w:rPr>
            </w:pPr>
            <w:r w:rsidRPr="00D743D3">
              <w:rPr>
                <w:rFonts w:ascii="Arial" w:eastAsia="Times New Roman" w:hAnsi="Arial" w:cs="Arial"/>
                <w:color w:val="000000"/>
                <w:kern w:val="0"/>
                <w:lang w:eastAsia="es-CL"/>
                <w14:ligatures w14:val="none"/>
              </w:rPr>
              <w:t>José Cueto y Benjamín Moya</w:t>
            </w:r>
          </w:p>
        </w:tc>
        <w:tc>
          <w:tcPr>
            <w:tcW w:w="1171" w:type="dxa"/>
            <w:tcBorders>
              <w:top w:val="nil"/>
              <w:left w:val="nil"/>
              <w:bottom w:val="single" w:sz="4" w:space="0" w:color="auto"/>
              <w:right w:val="single" w:sz="4" w:space="0" w:color="auto"/>
            </w:tcBorders>
            <w:vAlign w:val="center"/>
            <w:hideMark/>
          </w:tcPr>
          <w:p w14:paraId="26945AC7" w14:textId="12B92A92" w:rsidR="005B531E" w:rsidRPr="00D3520A"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Semanas 5 y 6 (28 sep – 09 oct)</w:t>
            </w:r>
          </w:p>
        </w:tc>
      </w:tr>
      <w:tr w:rsidR="005B531E" w:rsidRPr="005B531E" w14:paraId="08A0A0BB" w14:textId="77777777" w:rsidTr="00D3520A">
        <w:trPr>
          <w:trHeight w:val="1200"/>
        </w:trPr>
        <w:tc>
          <w:tcPr>
            <w:tcW w:w="1452" w:type="dxa"/>
            <w:tcBorders>
              <w:top w:val="nil"/>
              <w:left w:val="single" w:sz="4" w:space="0" w:color="auto"/>
              <w:bottom w:val="single" w:sz="4" w:space="0" w:color="auto"/>
              <w:right w:val="single" w:sz="4" w:space="0" w:color="auto"/>
            </w:tcBorders>
            <w:vAlign w:val="center"/>
            <w:hideMark/>
          </w:tcPr>
          <w:p w14:paraId="41E53F9E" w14:textId="1712D40D"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Sprint 3: Módulo de Inventario</w:t>
            </w:r>
          </w:p>
        </w:tc>
        <w:tc>
          <w:tcPr>
            <w:tcW w:w="1740" w:type="dxa"/>
            <w:tcBorders>
              <w:top w:val="nil"/>
              <w:left w:val="nil"/>
              <w:bottom w:val="single" w:sz="4" w:space="0" w:color="auto"/>
              <w:right w:val="single" w:sz="4" w:space="0" w:color="auto"/>
            </w:tcBorders>
            <w:vAlign w:val="center"/>
            <w:hideMark/>
          </w:tcPr>
          <w:p w14:paraId="12C657CF" w14:textId="405B0575"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Desarrollo de control de stock y catálogo</w:t>
            </w:r>
          </w:p>
        </w:tc>
        <w:tc>
          <w:tcPr>
            <w:tcW w:w="1694" w:type="dxa"/>
            <w:tcBorders>
              <w:top w:val="nil"/>
              <w:left w:val="nil"/>
              <w:bottom w:val="single" w:sz="4" w:space="0" w:color="auto"/>
              <w:right w:val="single" w:sz="4" w:space="0" w:color="auto"/>
            </w:tcBorders>
            <w:vAlign w:val="center"/>
            <w:hideMark/>
          </w:tcPr>
          <w:p w14:paraId="5E2357A5" w14:textId="09E62501"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 xml:space="preserve">Programación del registro de insumos, </w:t>
            </w:r>
            <w:r w:rsidRPr="00D3520A">
              <w:rPr>
                <w:rFonts w:ascii="Arial" w:eastAsia="Times New Roman" w:hAnsi="Arial" w:cs="Arial"/>
                <w:color w:val="000000"/>
                <w:kern w:val="0"/>
                <w:lang w:eastAsia="es-CL"/>
                <w14:ligatures w14:val="none"/>
              </w:rPr>
              <w:lastRenderedPageBreak/>
              <w:t>descuento de unidades según servicio realizado y catálogo informativo para clientas.</w:t>
            </w:r>
          </w:p>
        </w:tc>
        <w:tc>
          <w:tcPr>
            <w:tcW w:w="1483" w:type="dxa"/>
            <w:tcBorders>
              <w:top w:val="nil"/>
              <w:left w:val="nil"/>
              <w:bottom w:val="single" w:sz="4" w:space="0" w:color="auto"/>
              <w:right w:val="single" w:sz="4" w:space="0" w:color="auto"/>
            </w:tcBorders>
            <w:vAlign w:val="center"/>
            <w:hideMark/>
          </w:tcPr>
          <w:p w14:paraId="0CE63EAB" w14:textId="508205D6"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lastRenderedPageBreak/>
              <w:t>José Cueto</w:t>
            </w:r>
          </w:p>
        </w:tc>
        <w:tc>
          <w:tcPr>
            <w:tcW w:w="1171" w:type="dxa"/>
            <w:tcBorders>
              <w:top w:val="nil"/>
              <w:left w:val="nil"/>
              <w:bottom w:val="single" w:sz="4" w:space="0" w:color="auto"/>
              <w:right w:val="single" w:sz="4" w:space="0" w:color="auto"/>
            </w:tcBorders>
            <w:vAlign w:val="center"/>
            <w:hideMark/>
          </w:tcPr>
          <w:p w14:paraId="77FEE4E8" w14:textId="6057E6DF" w:rsidR="005B531E" w:rsidRPr="00D3520A"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 xml:space="preserve">Semanas 7 y 8 (12 </w:t>
            </w:r>
            <w:r w:rsidRPr="00D3520A">
              <w:rPr>
                <w:rFonts w:ascii="Arial" w:eastAsia="Times New Roman" w:hAnsi="Arial" w:cs="Arial"/>
                <w:color w:val="000000"/>
                <w:kern w:val="0"/>
                <w:lang w:eastAsia="es-CL"/>
                <w14:ligatures w14:val="none"/>
              </w:rPr>
              <w:lastRenderedPageBreak/>
              <w:t>oct – 23 oct)</w:t>
            </w:r>
          </w:p>
        </w:tc>
      </w:tr>
      <w:tr w:rsidR="005B531E" w:rsidRPr="005B531E" w14:paraId="33238041" w14:textId="77777777" w:rsidTr="00D3520A">
        <w:trPr>
          <w:trHeight w:val="1800"/>
        </w:trPr>
        <w:tc>
          <w:tcPr>
            <w:tcW w:w="1452" w:type="dxa"/>
            <w:tcBorders>
              <w:top w:val="nil"/>
              <w:left w:val="single" w:sz="4" w:space="0" w:color="auto"/>
              <w:bottom w:val="single" w:sz="4" w:space="0" w:color="auto"/>
              <w:right w:val="single" w:sz="4" w:space="0" w:color="auto"/>
            </w:tcBorders>
            <w:vAlign w:val="center"/>
            <w:hideMark/>
          </w:tcPr>
          <w:p w14:paraId="1542D092" w14:textId="6968A567"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lastRenderedPageBreak/>
              <w:t>Sprint 4: Integración y Seguridad</w:t>
            </w:r>
          </w:p>
        </w:tc>
        <w:tc>
          <w:tcPr>
            <w:tcW w:w="1740" w:type="dxa"/>
            <w:tcBorders>
              <w:top w:val="nil"/>
              <w:left w:val="nil"/>
              <w:bottom w:val="single" w:sz="4" w:space="0" w:color="auto"/>
              <w:right w:val="single" w:sz="4" w:space="0" w:color="auto"/>
            </w:tcBorders>
            <w:vAlign w:val="center"/>
            <w:hideMark/>
          </w:tcPr>
          <w:p w14:paraId="3F483214" w14:textId="21CF5B69"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Conexión a Firebase y roles de acceso</w:t>
            </w:r>
          </w:p>
        </w:tc>
        <w:tc>
          <w:tcPr>
            <w:tcW w:w="1694" w:type="dxa"/>
            <w:tcBorders>
              <w:top w:val="nil"/>
              <w:left w:val="nil"/>
              <w:bottom w:val="single" w:sz="4" w:space="0" w:color="auto"/>
              <w:right w:val="single" w:sz="4" w:space="0" w:color="auto"/>
            </w:tcBorders>
            <w:vAlign w:val="center"/>
            <w:hideMark/>
          </w:tcPr>
          <w:p w14:paraId="4FB5F637" w14:textId="574C8675"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 xml:space="preserve">Implementación de Cloud Firestore, configuración de </w:t>
            </w:r>
            <w:r w:rsidRPr="00D3520A">
              <w:rPr>
                <w:rFonts w:ascii="Arial" w:eastAsia="Times New Roman" w:hAnsi="Arial" w:cs="Arial"/>
                <w:i/>
                <w:iCs/>
                <w:color w:val="000000"/>
                <w:kern w:val="0"/>
                <w:lang w:eastAsia="es-CL"/>
                <w14:ligatures w14:val="none"/>
              </w:rPr>
              <w:t>Firebase Security Rules</w:t>
            </w:r>
            <w:r w:rsidRPr="00D3520A">
              <w:rPr>
                <w:rFonts w:ascii="Arial" w:eastAsia="Times New Roman" w:hAnsi="Arial" w:cs="Arial"/>
                <w:color w:val="000000"/>
                <w:kern w:val="0"/>
                <w:lang w:eastAsia="es-CL"/>
                <w14:ligatures w14:val="none"/>
              </w:rPr>
              <w:t xml:space="preserve"> (admin vs. trabajadora) y cifrado HTTPS/TLS.</w:t>
            </w:r>
          </w:p>
        </w:tc>
        <w:tc>
          <w:tcPr>
            <w:tcW w:w="1483" w:type="dxa"/>
            <w:tcBorders>
              <w:top w:val="nil"/>
              <w:left w:val="nil"/>
              <w:bottom w:val="single" w:sz="4" w:space="0" w:color="auto"/>
              <w:right w:val="single" w:sz="4" w:space="0" w:color="auto"/>
            </w:tcBorders>
            <w:vAlign w:val="center"/>
            <w:hideMark/>
          </w:tcPr>
          <w:p w14:paraId="12B38ABA" w14:textId="7EE45768"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José Cueto y Benjamín Moya</w:t>
            </w:r>
          </w:p>
        </w:tc>
        <w:tc>
          <w:tcPr>
            <w:tcW w:w="1171" w:type="dxa"/>
            <w:tcBorders>
              <w:top w:val="nil"/>
              <w:left w:val="nil"/>
              <w:bottom w:val="single" w:sz="4" w:space="0" w:color="auto"/>
              <w:right w:val="single" w:sz="4" w:space="0" w:color="auto"/>
            </w:tcBorders>
            <w:vAlign w:val="center"/>
            <w:hideMark/>
          </w:tcPr>
          <w:p w14:paraId="0CDDC6E2" w14:textId="2C617B8E" w:rsidR="005B531E" w:rsidRPr="00D3520A"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Semanas 9 y 10 (26 oct – 06 nov)</w:t>
            </w:r>
          </w:p>
        </w:tc>
      </w:tr>
      <w:tr w:rsidR="005B531E" w:rsidRPr="005B531E" w14:paraId="142A1F80" w14:textId="77777777" w:rsidTr="00D3520A">
        <w:trPr>
          <w:trHeight w:val="2100"/>
        </w:trPr>
        <w:tc>
          <w:tcPr>
            <w:tcW w:w="1452" w:type="dxa"/>
            <w:tcBorders>
              <w:top w:val="nil"/>
              <w:left w:val="single" w:sz="4" w:space="0" w:color="auto"/>
              <w:bottom w:val="single" w:sz="4" w:space="0" w:color="auto"/>
              <w:right w:val="single" w:sz="4" w:space="0" w:color="auto"/>
            </w:tcBorders>
            <w:vAlign w:val="center"/>
            <w:hideMark/>
          </w:tcPr>
          <w:p w14:paraId="73FC0145" w14:textId="281AAD7C"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Sprint 5: Pruebas y Validación</w:t>
            </w:r>
          </w:p>
        </w:tc>
        <w:tc>
          <w:tcPr>
            <w:tcW w:w="1740" w:type="dxa"/>
            <w:tcBorders>
              <w:top w:val="nil"/>
              <w:left w:val="nil"/>
              <w:bottom w:val="single" w:sz="4" w:space="0" w:color="auto"/>
              <w:right w:val="single" w:sz="4" w:space="0" w:color="auto"/>
            </w:tcBorders>
            <w:vAlign w:val="center"/>
            <w:hideMark/>
          </w:tcPr>
          <w:p w14:paraId="25C9B518" w14:textId="37040650"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Pruebas de usabilidad y validación de usuario</w:t>
            </w:r>
          </w:p>
        </w:tc>
        <w:tc>
          <w:tcPr>
            <w:tcW w:w="1694" w:type="dxa"/>
            <w:tcBorders>
              <w:top w:val="nil"/>
              <w:left w:val="nil"/>
              <w:bottom w:val="single" w:sz="4" w:space="0" w:color="auto"/>
              <w:right w:val="single" w:sz="4" w:space="0" w:color="auto"/>
            </w:tcBorders>
            <w:vAlign w:val="center"/>
            <w:hideMark/>
          </w:tcPr>
          <w:p w14:paraId="46352B77" w14:textId="6ED322A7"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Evaluación en Google Lighthouse (≥ 85), pruebas de visualización móvil (360px–480px) y revisión funcional con Nicolett Studio.</w:t>
            </w:r>
          </w:p>
        </w:tc>
        <w:tc>
          <w:tcPr>
            <w:tcW w:w="1483" w:type="dxa"/>
            <w:tcBorders>
              <w:top w:val="nil"/>
              <w:left w:val="nil"/>
              <w:bottom w:val="single" w:sz="4" w:space="0" w:color="auto"/>
              <w:right w:val="single" w:sz="4" w:space="0" w:color="auto"/>
            </w:tcBorders>
            <w:vAlign w:val="center"/>
            <w:hideMark/>
          </w:tcPr>
          <w:p w14:paraId="00D15498" w14:textId="309BB463"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José Cueto y Benjamín Moya</w:t>
            </w:r>
          </w:p>
        </w:tc>
        <w:tc>
          <w:tcPr>
            <w:tcW w:w="1171" w:type="dxa"/>
            <w:tcBorders>
              <w:top w:val="nil"/>
              <w:left w:val="nil"/>
              <w:bottom w:val="single" w:sz="4" w:space="0" w:color="auto"/>
              <w:right w:val="single" w:sz="4" w:space="0" w:color="auto"/>
            </w:tcBorders>
            <w:vAlign w:val="center"/>
            <w:hideMark/>
          </w:tcPr>
          <w:p w14:paraId="79A6EEF5" w14:textId="0FA0C198" w:rsidR="005B531E" w:rsidRPr="00D3520A"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Semanas 11 y 12 (09 nov – 20 nov)</w:t>
            </w:r>
          </w:p>
        </w:tc>
      </w:tr>
      <w:tr w:rsidR="005B531E" w:rsidRPr="005B531E" w14:paraId="32E465C0" w14:textId="77777777" w:rsidTr="00D3520A">
        <w:trPr>
          <w:trHeight w:val="1800"/>
        </w:trPr>
        <w:tc>
          <w:tcPr>
            <w:tcW w:w="1452" w:type="dxa"/>
            <w:tcBorders>
              <w:top w:val="nil"/>
              <w:left w:val="single" w:sz="4" w:space="0" w:color="auto"/>
              <w:bottom w:val="single" w:sz="4" w:space="0" w:color="auto"/>
              <w:right w:val="single" w:sz="4" w:space="0" w:color="auto"/>
            </w:tcBorders>
            <w:vAlign w:val="center"/>
            <w:hideMark/>
          </w:tcPr>
          <w:p w14:paraId="2F071F22" w14:textId="5AC44E8E"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Sprint 6: Cierre del Proyecto</w:t>
            </w:r>
          </w:p>
        </w:tc>
        <w:tc>
          <w:tcPr>
            <w:tcW w:w="1740" w:type="dxa"/>
            <w:tcBorders>
              <w:top w:val="nil"/>
              <w:left w:val="nil"/>
              <w:bottom w:val="single" w:sz="4" w:space="0" w:color="auto"/>
              <w:right w:val="single" w:sz="4" w:space="0" w:color="auto"/>
            </w:tcBorders>
            <w:vAlign w:val="center"/>
            <w:hideMark/>
          </w:tcPr>
          <w:p w14:paraId="3F422694" w14:textId="59C93DBB"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Documentación técnica y evidencias</w:t>
            </w:r>
          </w:p>
        </w:tc>
        <w:tc>
          <w:tcPr>
            <w:tcW w:w="1694" w:type="dxa"/>
            <w:tcBorders>
              <w:top w:val="nil"/>
              <w:left w:val="nil"/>
              <w:bottom w:val="single" w:sz="4" w:space="0" w:color="auto"/>
              <w:right w:val="single" w:sz="4" w:space="0" w:color="auto"/>
            </w:tcBorders>
            <w:vAlign w:val="center"/>
            <w:hideMark/>
          </w:tcPr>
          <w:p w14:paraId="67CEE3B0" w14:textId="069690E1"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 xml:space="preserve">Consolidación del repositorio de GitHub, cierre de reportes en Jira y redacción de la memoria final </w:t>
            </w:r>
            <w:r w:rsidRPr="00D3520A">
              <w:rPr>
                <w:rFonts w:ascii="Arial" w:eastAsia="Times New Roman" w:hAnsi="Arial" w:cs="Arial"/>
                <w:color w:val="000000"/>
                <w:kern w:val="0"/>
                <w:lang w:eastAsia="es-CL"/>
                <w14:ligatures w14:val="none"/>
              </w:rPr>
              <w:lastRenderedPageBreak/>
              <w:t>del proyecto APT.</w:t>
            </w:r>
          </w:p>
        </w:tc>
        <w:tc>
          <w:tcPr>
            <w:tcW w:w="1483" w:type="dxa"/>
            <w:tcBorders>
              <w:top w:val="nil"/>
              <w:left w:val="nil"/>
              <w:bottom w:val="single" w:sz="4" w:space="0" w:color="auto"/>
              <w:right w:val="single" w:sz="4" w:space="0" w:color="auto"/>
            </w:tcBorders>
            <w:vAlign w:val="center"/>
            <w:hideMark/>
          </w:tcPr>
          <w:p w14:paraId="0701D4AC" w14:textId="02A1CEB0"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lastRenderedPageBreak/>
              <w:t>José Cueto y Benjamín Moya</w:t>
            </w:r>
          </w:p>
        </w:tc>
        <w:tc>
          <w:tcPr>
            <w:tcW w:w="1171" w:type="dxa"/>
            <w:tcBorders>
              <w:top w:val="nil"/>
              <w:left w:val="nil"/>
              <w:bottom w:val="single" w:sz="4" w:space="0" w:color="auto"/>
              <w:right w:val="single" w:sz="4" w:space="0" w:color="auto"/>
            </w:tcBorders>
            <w:vAlign w:val="center"/>
            <w:hideMark/>
          </w:tcPr>
          <w:p w14:paraId="6C487604" w14:textId="0CCF47CF" w:rsidR="005B531E" w:rsidRPr="00D3520A"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Semanas 13 a 15 (23 nov – 11 dic)</w:t>
            </w:r>
          </w:p>
        </w:tc>
      </w:tr>
      <w:tr w:rsidR="005B531E" w:rsidRPr="005B531E" w14:paraId="6DDC7337" w14:textId="77777777" w:rsidTr="00D3520A">
        <w:trPr>
          <w:trHeight w:val="1800"/>
        </w:trPr>
        <w:tc>
          <w:tcPr>
            <w:tcW w:w="1452" w:type="dxa"/>
            <w:tcBorders>
              <w:top w:val="nil"/>
              <w:left w:val="single" w:sz="4" w:space="0" w:color="auto"/>
              <w:bottom w:val="single" w:sz="4" w:space="0" w:color="auto"/>
              <w:right w:val="single" w:sz="4" w:space="0" w:color="auto"/>
            </w:tcBorders>
            <w:vAlign w:val="center"/>
            <w:hideMark/>
          </w:tcPr>
          <w:p w14:paraId="7F20389C" w14:textId="745F7FC3"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Presentación y Defensa</w:t>
            </w:r>
          </w:p>
        </w:tc>
        <w:tc>
          <w:tcPr>
            <w:tcW w:w="1740" w:type="dxa"/>
            <w:tcBorders>
              <w:top w:val="nil"/>
              <w:left w:val="nil"/>
              <w:bottom w:val="single" w:sz="4" w:space="0" w:color="auto"/>
              <w:right w:val="single" w:sz="4" w:space="0" w:color="auto"/>
            </w:tcBorders>
            <w:vAlign w:val="center"/>
            <w:hideMark/>
          </w:tcPr>
          <w:p w14:paraId="1228ABEA" w14:textId="692AAB00"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Preparación de defensa final</w:t>
            </w:r>
          </w:p>
        </w:tc>
        <w:tc>
          <w:tcPr>
            <w:tcW w:w="1694" w:type="dxa"/>
            <w:tcBorders>
              <w:top w:val="nil"/>
              <w:left w:val="nil"/>
              <w:bottom w:val="single" w:sz="4" w:space="0" w:color="auto"/>
              <w:right w:val="single" w:sz="4" w:space="0" w:color="auto"/>
            </w:tcBorders>
            <w:vAlign w:val="center"/>
            <w:hideMark/>
          </w:tcPr>
          <w:p w14:paraId="3D57F192" w14:textId="14548E9B" w:rsidR="005B531E" w:rsidRPr="00D743D3"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Elaboración de diapositivas, guion de demostración en vivo y presentación del proyecto ante la comisión evaluadora.</w:t>
            </w:r>
          </w:p>
        </w:tc>
        <w:tc>
          <w:tcPr>
            <w:tcW w:w="1483" w:type="dxa"/>
            <w:tcBorders>
              <w:top w:val="nil"/>
              <w:left w:val="nil"/>
              <w:bottom w:val="single" w:sz="4" w:space="0" w:color="auto"/>
              <w:right w:val="single" w:sz="4" w:space="0" w:color="auto"/>
            </w:tcBorders>
            <w:vAlign w:val="center"/>
            <w:hideMark/>
          </w:tcPr>
          <w:p w14:paraId="71DB4567" w14:textId="77777777" w:rsidR="005B531E" w:rsidRPr="00D743D3" w:rsidRDefault="005B531E" w:rsidP="00E4248E">
            <w:pPr>
              <w:spacing w:after="0" w:line="360" w:lineRule="auto"/>
              <w:jc w:val="both"/>
              <w:rPr>
                <w:rFonts w:ascii="Arial" w:eastAsia="Times New Roman" w:hAnsi="Arial" w:cs="Arial"/>
                <w:color w:val="000000"/>
                <w:kern w:val="0"/>
                <w:lang w:eastAsia="es-CL"/>
                <w14:ligatures w14:val="none"/>
              </w:rPr>
            </w:pPr>
            <w:r w:rsidRPr="00D743D3">
              <w:rPr>
                <w:rFonts w:ascii="Arial" w:eastAsia="Times New Roman" w:hAnsi="Arial" w:cs="Arial"/>
                <w:color w:val="000000"/>
                <w:kern w:val="0"/>
                <w:lang w:eastAsia="es-CL"/>
                <w14:ligatures w14:val="none"/>
              </w:rPr>
              <w:t>José Cueto y Benjamín Moya</w:t>
            </w:r>
          </w:p>
        </w:tc>
        <w:tc>
          <w:tcPr>
            <w:tcW w:w="1171" w:type="dxa"/>
            <w:tcBorders>
              <w:top w:val="nil"/>
              <w:left w:val="nil"/>
              <w:bottom w:val="single" w:sz="4" w:space="0" w:color="auto"/>
              <w:right w:val="single" w:sz="4" w:space="0" w:color="auto"/>
            </w:tcBorders>
            <w:vAlign w:val="center"/>
            <w:hideMark/>
          </w:tcPr>
          <w:p w14:paraId="040278AF" w14:textId="6004A433" w:rsidR="005B531E" w:rsidRPr="00D3520A" w:rsidRDefault="00D3520A" w:rsidP="00E4248E">
            <w:pPr>
              <w:spacing w:after="0" w:line="360" w:lineRule="auto"/>
              <w:jc w:val="both"/>
              <w:rPr>
                <w:rFonts w:ascii="Arial" w:eastAsia="Times New Roman" w:hAnsi="Arial" w:cs="Arial"/>
                <w:color w:val="000000"/>
                <w:kern w:val="0"/>
                <w:lang w:eastAsia="es-CL"/>
                <w14:ligatures w14:val="none"/>
              </w:rPr>
            </w:pPr>
            <w:r w:rsidRPr="00D3520A">
              <w:rPr>
                <w:rFonts w:ascii="Arial" w:eastAsia="Times New Roman" w:hAnsi="Arial" w:cs="Arial"/>
                <w:color w:val="000000"/>
                <w:kern w:val="0"/>
                <w:lang w:eastAsia="es-CL"/>
                <w14:ligatures w14:val="none"/>
              </w:rPr>
              <w:t xml:space="preserve">Semanas 16 a 18 (14 dic – </w:t>
            </w:r>
            <w:r w:rsidR="00832284">
              <w:rPr>
                <w:rFonts w:ascii="Arial" w:eastAsia="Times New Roman" w:hAnsi="Arial" w:cs="Arial"/>
                <w:color w:val="000000"/>
                <w:kern w:val="0"/>
                <w:lang w:eastAsia="es-CL"/>
                <w14:ligatures w14:val="none"/>
              </w:rPr>
              <w:t>21 dic</w:t>
            </w:r>
            <w:r w:rsidRPr="00D3520A">
              <w:rPr>
                <w:rFonts w:ascii="Arial" w:eastAsia="Times New Roman" w:hAnsi="Arial" w:cs="Arial"/>
                <w:color w:val="000000"/>
                <w:kern w:val="0"/>
                <w:lang w:eastAsia="es-CL"/>
                <w14:ligatures w14:val="none"/>
              </w:rPr>
              <w:t>)</w:t>
            </w:r>
          </w:p>
        </w:tc>
      </w:tr>
    </w:tbl>
    <w:p w14:paraId="6D9E2EFC" w14:textId="6880B31A" w:rsidR="006A5223" w:rsidRPr="00323CCC" w:rsidRDefault="007C6658" w:rsidP="00E4248E">
      <w:pPr>
        <w:pStyle w:val="Ttulo2"/>
        <w:spacing w:line="360" w:lineRule="auto"/>
        <w:jc w:val="both"/>
        <w:rPr>
          <w:color w:val="000000" w:themeColor="text1"/>
        </w:rPr>
      </w:pPr>
      <w:bookmarkStart w:id="12" w:name="_Toc239978948"/>
      <w:r>
        <w:rPr>
          <w:color w:val="000000" w:themeColor="text1"/>
        </w:rPr>
        <w:t>2</w:t>
      </w:r>
      <w:r w:rsidR="006A5223" w:rsidRPr="00323CCC">
        <w:rPr>
          <w:color w:val="000000" w:themeColor="text1"/>
        </w:rPr>
        <w:t>.</w:t>
      </w:r>
      <w:r w:rsidR="00B3617C">
        <w:rPr>
          <w:color w:val="000000" w:themeColor="text1"/>
        </w:rPr>
        <w:t>8</w:t>
      </w:r>
      <w:r w:rsidR="006A5223" w:rsidRPr="00323CCC">
        <w:rPr>
          <w:color w:val="000000" w:themeColor="text1"/>
        </w:rPr>
        <w:t xml:space="preserve"> Evidencias</w:t>
      </w:r>
      <w:bookmarkEnd w:id="12"/>
    </w:p>
    <w:p w14:paraId="6D076ADA" w14:textId="5F1CBC9F" w:rsidR="00BB406A" w:rsidRPr="00BB406A" w:rsidRDefault="00BB406A" w:rsidP="00E4248E">
      <w:pPr>
        <w:spacing w:line="360" w:lineRule="auto"/>
        <w:jc w:val="both"/>
        <w:rPr>
          <w:rFonts w:ascii="Arial" w:hAnsi="Arial" w:cs="Arial"/>
        </w:rPr>
      </w:pPr>
      <w:r w:rsidRPr="00BB406A">
        <w:rPr>
          <w:rFonts w:ascii="Arial" w:hAnsi="Arial" w:cs="Arial"/>
        </w:rPr>
        <w:t>Para respaldar el avance real del proyecto y comprobar que se cumplan los objetivos fijados, iremos reuniendo las siguientes evidencias concretas a lo largo de las etapas de trabajo:</w:t>
      </w:r>
    </w:p>
    <w:p w14:paraId="6CC1CCDF" w14:textId="6C7D0C41" w:rsidR="00BB406A" w:rsidRPr="00BB406A" w:rsidRDefault="00BB406A" w:rsidP="00E4248E">
      <w:pPr>
        <w:spacing w:line="360" w:lineRule="auto"/>
        <w:jc w:val="both"/>
        <w:rPr>
          <w:rFonts w:ascii="Arial" w:hAnsi="Arial" w:cs="Arial"/>
        </w:rPr>
      </w:pPr>
      <w:r w:rsidRPr="00BB406A">
        <w:rPr>
          <w:rFonts w:ascii="Arial" w:hAnsi="Arial" w:cs="Arial"/>
        </w:rPr>
        <w:t>Repositorio de código en GitHub:</w:t>
      </w:r>
    </w:p>
    <w:p w14:paraId="068B697E" w14:textId="1B0EB0AB" w:rsidR="00BB406A" w:rsidRDefault="00BB406A" w:rsidP="00E4248E">
      <w:pPr>
        <w:pStyle w:val="Prrafodelista"/>
        <w:numPr>
          <w:ilvl w:val="0"/>
          <w:numId w:val="5"/>
        </w:numPr>
        <w:spacing w:line="360" w:lineRule="auto"/>
        <w:jc w:val="both"/>
        <w:rPr>
          <w:rFonts w:ascii="Arial" w:hAnsi="Arial" w:cs="Arial"/>
        </w:rPr>
      </w:pPr>
      <w:r w:rsidRPr="00BB406A">
        <w:rPr>
          <w:rFonts w:ascii="Arial" w:hAnsi="Arial" w:cs="Arial"/>
        </w:rPr>
        <w:t>Objetivo que valida: Cumplimiento de los objetivos de diseño y desarrollo de la plataforma web, el módulo de citas, el registro de clientas y el inventario.</w:t>
      </w:r>
    </w:p>
    <w:p w14:paraId="106104AB" w14:textId="77777777" w:rsidR="00BB406A" w:rsidRPr="00BB406A" w:rsidRDefault="00BB406A" w:rsidP="00E4248E">
      <w:pPr>
        <w:pStyle w:val="Prrafodelista"/>
        <w:spacing w:line="360" w:lineRule="auto"/>
        <w:jc w:val="both"/>
        <w:rPr>
          <w:rFonts w:ascii="Arial" w:hAnsi="Arial" w:cs="Arial"/>
        </w:rPr>
      </w:pPr>
    </w:p>
    <w:p w14:paraId="22AFB12B" w14:textId="33BA3C67" w:rsidR="00BB406A" w:rsidRPr="001C4525" w:rsidRDefault="00BB406A" w:rsidP="00E4248E">
      <w:pPr>
        <w:pStyle w:val="Prrafodelista"/>
        <w:numPr>
          <w:ilvl w:val="0"/>
          <w:numId w:val="5"/>
        </w:numPr>
        <w:spacing w:line="360" w:lineRule="auto"/>
        <w:jc w:val="both"/>
        <w:rPr>
          <w:rFonts w:ascii="Arial" w:hAnsi="Arial" w:cs="Arial"/>
        </w:rPr>
      </w:pPr>
      <w:r w:rsidRPr="001C4525">
        <w:rPr>
          <w:rFonts w:ascii="Arial" w:hAnsi="Arial" w:cs="Arial"/>
        </w:rPr>
        <w:t>Justificación</w:t>
      </w:r>
      <w:r w:rsidR="001C4525">
        <w:rPr>
          <w:rFonts w:ascii="Arial" w:hAnsi="Arial" w:cs="Arial"/>
        </w:rPr>
        <w:t xml:space="preserve">: </w:t>
      </w:r>
      <w:r w:rsidR="001C4525" w:rsidRPr="001C4525">
        <w:rPr>
          <w:rFonts w:ascii="Arial" w:hAnsi="Arial" w:cs="Arial"/>
        </w:rPr>
        <w:t>Permite evidenciar el desarrollo continuo y ordenado del sistema por parte del equipo</w:t>
      </w:r>
    </w:p>
    <w:p w14:paraId="7A2DDC6F" w14:textId="7F20FA5F" w:rsidR="00BB406A" w:rsidRPr="00BB406A" w:rsidRDefault="00BB406A" w:rsidP="00E4248E">
      <w:pPr>
        <w:pStyle w:val="Prrafodelista"/>
        <w:numPr>
          <w:ilvl w:val="0"/>
          <w:numId w:val="5"/>
        </w:numPr>
        <w:spacing w:line="360" w:lineRule="auto"/>
        <w:jc w:val="both"/>
        <w:rPr>
          <w:rFonts w:ascii="Arial" w:hAnsi="Arial" w:cs="Arial"/>
        </w:rPr>
      </w:pPr>
      <w:r w:rsidRPr="00BB406A">
        <w:rPr>
          <w:rFonts w:ascii="Arial" w:hAnsi="Arial" w:cs="Arial"/>
        </w:rPr>
        <w:t>Criterio de validación: Se comprobará mediante el historial de subidas de código de ambos integrantes, con mensajes claros en cada avance y las carpetas del proyecto bien organizadas.</w:t>
      </w:r>
    </w:p>
    <w:p w14:paraId="4567C4EF" w14:textId="2F320BA5" w:rsidR="00BB406A" w:rsidRPr="00BB406A" w:rsidRDefault="00BB406A" w:rsidP="00E4248E">
      <w:pPr>
        <w:spacing w:line="360" w:lineRule="auto"/>
        <w:jc w:val="both"/>
        <w:rPr>
          <w:rFonts w:ascii="Arial" w:hAnsi="Arial" w:cs="Arial"/>
        </w:rPr>
      </w:pPr>
      <w:r w:rsidRPr="00BB406A">
        <w:rPr>
          <w:rFonts w:ascii="Arial" w:hAnsi="Arial" w:cs="Arial"/>
        </w:rPr>
        <w:t>Actas breves de reunión con Nicolett Studio:</w:t>
      </w:r>
    </w:p>
    <w:p w14:paraId="0888309A" w14:textId="04AB5F3B" w:rsidR="00BB406A" w:rsidRDefault="00BB406A" w:rsidP="00E4248E">
      <w:pPr>
        <w:pStyle w:val="Prrafodelista"/>
        <w:numPr>
          <w:ilvl w:val="0"/>
          <w:numId w:val="6"/>
        </w:numPr>
        <w:spacing w:line="360" w:lineRule="auto"/>
        <w:jc w:val="both"/>
        <w:rPr>
          <w:rFonts w:ascii="Arial" w:hAnsi="Arial" w:cs="Arial"/>
        </w:rPr>
      </w:pPr>
      <w:r w:rsidRPr="00BB406A">
        <w:rPr>
          <w:rFonts w:ascii="Arial" w:hAnsi="Arial" w:cs="Arial"/>
        </w:rPr>
        <w:t>Objetivo que valida: Identificación de necesidades iniciales y adaptación de la plataforma a los requerimientos reales del salón</w:t>
      </w:r>
    </w:p>
    <w:p w14:paraId="34607EA1" w14:textId="77777777" w:rsidR="00BB406A" w:rsidRPr="00BB406A" w:rsidRDefault="00BB406A" w:rsidP="00E4248E">
      <w:pPr>
        <w:pStyle w:val="Prrafodelista"/>
        <w:spacing w:line="360" w:lineRule="auto"/>
        <w:jc w:val="both"/>
        <w:rPr>
          <w:rFonts w:ascii="Arial" w:hAnsi="Arial" w:cs="Arial"/>
        </w:rPr>
      </w:pPr>
    </w:p>
    <w:p w14:paraId="7EC9787F" w14:textId="631BB3A6" w:rsidR="008C3D21" w:rsidRDefault="00BB406A" w:rsidP="00E4248E">
      <w:pPr>
        <w:pStyle w:val="Prrafodelista"/>
        <w:numPr>
          <w:ilvl w:val="0"/>
          <w:numId w:val="6"/>
        </w:numPr>
        <w:spacing w:line="360" w:lineRule="auto"/>
        <w:jc w:val="both"/>
        <w:rPr>
          <w:rFonts w:ascii="Arial" w:hAnsi="Arial" w:cs="Arial"/>
        </w:rPr>
      </w:pPr>
      <w:r w:rsidRPr="00BB406A">
        <w:rPr>
          <w:rFonts w:ascii="Arial" w:hAnsi="Arial" w:cs="Arial"/>
        </w:rPr>
        <w:t>Justificación: Permite evidenciar que cada pantalla y función responde a acuerdos reales tomados directamente con la dueña del salón y no a suposiciones nuestras.</w:t>
      </w:r>
    </w:p>
    <w:p w14:paraId="62355B04" w14:textId="77777777" w:rsidR="008C3D21" w:rsidRPr="00832284" w:rsidRDefault="008C3D21" w:rsidP="00832284">
      <w:pPr>
        <w:spacing w:line="360" w:lineRule="auto"/>
        <w:jc w:val="both"/>
        <w:rPr>
          <w:rFonts w:ascii="Arial" w:hAnsi="Arial" w:cs="Arial"/>
        </w:rPr>
      </w:pPr>
    </w:p>
    <w:p w14:paraId="70B1C64A" w14:textId="37993621" w:rsidR="00BB406A" w:rsidRPr="007C6658" w:rsidRDefault="00BB406A" w:rsidP="00E4248E">
      <w:pPr>
        <w:pStyle w:val="Prrafodelista"/>
        <w:numPr>
          <w:ilvl w:val="0"/>
          <w:numId w:val="6"/>
        </w:numPr>
        <w:spacing w:line="360" w:lineRule="auto"/>
        <w:jc w:val="both"/>
        <w:rPr>
          <w:rFonts w:ascii="Arial" w:hAnsi="Arial" w:cs="Arial"/>
        </w:rPr>
      </w:pPr>
      <w:r w:rsidRPr="00BB406A">
        <w:rPr>
          <w:rFonts w:ascii="Arial" w:hAnsi="Arial" w:cs="Arial"/>
        </w:rPr>
        <w:t>Criterio de validación: Registros escritos o notas de resumen de cada reunión con las decisiones tomadas y el visto bueno por parte del salón tras revisar las funciones presentadas.</w:t>
      </w:r>
    </w:p>
    <w:p w14:paraId="59CB2CD3" w14:textId="7EC7068E" w:rsidR="00BB406A" w:rsidRPr="00BB406A" w:rsidRDefault="00BB406A" w:rsidP="00E4248E">
      <w:pPr>
        <w:spacing w:line="360" w:lineRule="auto"/>
        <w:jc w:val="both"/>
        <w:rPr>
          <w:rFonts w:ascii="Arial" w:hAnsi="Arial" w:cs="Arial"/>
        </w:rPr>
      </w:pPr>
      <w:r w:rsidRPr="00BB406A">
        <w:rPr>
          <w:rFonts w:ascii="Arial" w:hAnsi="Arial" w:cs="Arial"/>
        </w:rPr>
        <w:t>Diseños visuales iniciales de las pantallas:</w:t>
      </w:r>
    </w:p>
    <w:p w14:paraId="6CB3626B" w14:textId="78956AA0" w:rsidR="00BB406A" w:rsidRDefault="00BB406A" w:rsidP="00E4248E">
      <w:pPr>
        <w:pStyle w:val="Prrafodelista"/>
        <w:numPr>
          <w:ilvl w:val="0"/>
          <w:numId w:val="7"/>
        </w:numPr>
        <w:spacing w:line="360" w:lineRule="auto"/>
        <w:jc w:val="both"/>
        <w:rPr>
          <w:rFonts w:ascii="Arial" w:hAnsi="Arial" w:cs="Arial"/>
        </w:rPr>
      </w:pPr>
      <w:r w:rsidRPr="00BB406A">
        <w:rPr>
          <w:rFonts w:ascii="Arial" w:hAnsi="Arial" w:cs="Arial"/>
        </w:rPr>
        <w:t>Objetivo que valida: Diseño de una plataforma web adaptada a las necesidades del salón.</w:t>
      </w:r>
    </w:p>
    <w:p w14:paraId="04A15203" w14:textId="77777777" w:rsidR="00BB406A" w:rsidRPr="00BB406A" w:rsidRDefault="00BB406A" w:rsidP="00E4248E">
      <w:pPr>
        <w:pStyle w:val="Prrafodelista"/>
        <w:spacing w:line="360" w:lineRule="auto"/>
        <w:jc w:val="both"/>
        <w:rPr>
          <w:rFonts w:ascii="Arial" w:hAnsi="Arial" w:cs="Arial"/>
        </w:rPr>
      </w:pPr>
    </w:p>
    <w:p w14:paraId="38D3A0FA" w14:textId="77777777" w:rsidR="00BB406A" w:rsidRPr="00BB406A" w:rsidRDefault="00BB406A" w:rsidP="00E4248E">
      <w:pPr>
        <w:pStyle w:val="Prrafodelista"/>
        <w:numPr>
          <w:ilvl w:val="0"/>
          <w:numId w:val="7"/>
        </w:numPr>
        <w:spacing w:line="360" w:lineRule="auto"/>
        <w:jc w:val="both"/>
        <w:rPr>
          <w:rFonts w:ascii="Arial" w:hAnsi="Arial" w:cs="Arial"/>
        </w:rPr>
      </w:pPr>
      <w:r w:rsidRPr="00BB406A">
        <w:rPr>
          <w:rFonts w:ascii="Arial" w:hAnsi="Arial" w:cs="Arial"/>
        </w:rPr>
        <w:t>Justificación: Muestra el trabajo previo de organización antes de programar, asegurando cómo se verá la web tanto en computador como en teléfono antes de escribir el código.</w:t>
      </w:r>
    </w:p>
    <w:p w14:paraId="29D36546" w14:textId="77777777" w:rsidR="00BB406A" w:rsidRPr="00BB406A" w:rsidRDefault="00BB406A" w:rsidP="00E4248E">
      <w:pPr>
        <w:spacing w:line="360" w:lineRule="auto"/>
        <w:jc w:val="both"/>
        <w:rPr>
          <w:rFonts w:ascii="Arial" w:hAnsi="Arial" w:cs="Arial"/>
        </w:rPr>
      </w:pPr>
    </w:p>
    <w:p w14:paraId="2DE0E8BA" w14:textId="77777777" w:rsidR="00BB406A" w:rsidRPr="00BB406A" w:rsidRDefault="00BB406A" w:rsidP="00E4248E">
      <w:pPr>
        <w:pStyle w:val="Prrafodelista"/>
        <w:numPr>
          <w:ilvl w:val="0"/>
          <w:numId w:val="7"/>
        </w:numPr>
        <w:spacing w:line="360" w:lineRule="auto"/>
        <w:jc w:val="both"/>
        <w:rPr>
          <w:rFonts w:ascii="Arial" w:hAnsi="Arial" w:cs="Arial"/>
        </w:rPr>
      </w:pPr>
      <w:r w:rsidRPr="00BB406A">
        <w:rPr>
          <w:rFonts w:ascii="Arial" w:hAnsi="Arial" w:cs="Arial"/>
        </w:rPr>
        <w:t>Criterio de validación: Imágenes o bocetos de las pantallas principales (agenda, fichas de clientas e inventario) comparados luego con la pantalla final funcionando.</w:t>
      </w:r>
    </w:p>
    <w:p w14:paraId="284CE730" w14:textId="77777777" w:rsidR="00BB406A" w:rsidRPr="00BB406A" w:rsidRDefault="00BB406A" w:rsidP="00E4248E">
      <w:pPr>
        <w:spacing w:line="360" w:lineRule="auto"/>
        <w:jc w:val="both"/>
        <w:rPr>
          <w:rFonts w:ascii="Arial" w:hAnsi="Arial" w:cs="Arial"/>
        </w:rPr>
      </w:pPr>
    </w:p>
    <w:p w14:paraId="2A676796" w14:textId="22EE7BD6" w:rsidR="00BB406A" w:rsidRPr="00BB406A" w:rsidRDefault="00BB406A" w:rsidP="00E4248E">
      <w:pPr>
        <w:spacing w:line="360" w:lineRule="auto"/>
        <w:jc w:val="both"/>
        <w:rPr>
          <w:rFonts w:ascii="Arial" w:hAnsi="Arial" w:cs="Arial"/>
        </w:rPr>
      </w:pPr>
      <w:r w:rsidRPr="00BB406A">
        <w:rPr>
          <w:rFonts w:ascii="Arial" w:hAnsi="Arial" w:cs="Arial"/>
        </w:rPr>
        <w:t>Estructura y registros en Firebase:</w:t>
      </w:r>
    </w:p>
    <w:p w14:paraId="2C7D4146" w14:textId="32119736" w:rsidR="00BB406A" w:rsidRPr="00BB406A" w:rsidRDefault="00BB406A" w:rsidP="00E4248E">
      <w:pPr>
        <w:pStyle w:val="Prrafodelista"/>
        <w:numPr>
          <w:ilvl w:val="0"/>
          <w:numId w:val="8"/>
        </w:numPr>
        <w:spacing w:line="360" w:lineRule="auto"/>
        <w:jc w:val="both"/>
        <w:rPr>
          <w:rFonts w:ascii="Arial" w:hAnsi="Arial" w:cs="Arial"/>
        </w:rPr>
      </w:pPr>
      <w:r w:rsidRPr="00BB406A">
        <w:rPr>
          <w:rFonts w:ascii="Arial" w:hAnsi="Arial" w:cs="Arial"/>
        </w:rPr>
        <w:t>Objetivo que valida: Correcto funcionamiento del almacenamiento de datos de clientas, citas y productos.</w:t>
      </w:r>
    </w:p>
    <w:p w14:paraId="4ED4E2D4" w14:textId="77777777" w:rsidR="00BB406A" w:rsidRPr="00BB406A" w:rsidRDefault="00BB406A" w:rsidP="00E4248E">
      <w:pPr>
        <w:pStyle w:val="Prrafodelista"/>
        <w:spacing w:line="360" w:lineRule="auto"/>
        <w:jc w:val="both"/>
        <w:rPr>
          <w:rFonts w:ascii="Arial" w:hAnsi="Arial" w:cs="Arial"/>
        </w:rPr>
      </w:pPr>
    </w:p>
    <w:p w14:paraId="25BCA478" w14:textId="24F81280" w:rsidR="00BB406A" w:rsidRPr="00BB406A" w:rsidRDefault="00BB406A" w:rsidP="00E4248E">
      <w:pPr>
        <w:pStyle w:val="Prrafodelista"/>
        <w:numPr>
          <w:ilvl w:val="0"/>
          <w:numId w:val="8"/>
        </w:numPr>
        <w:spacing w:line="360" w:lineRule="auto"/>
        <w:jc w:val="both"/>
        <w:rPr>
          <w:rFonts w:ascii="Arial" w:hAnsi="Arial" w:cs="Arial"/>
        </w:rPr>
      </w:pPr>
      <w:r w:rsidRPr="00BB406A">
        <w:rPr>
          <w:rFonts w:ascii="Arial" w:hAnsi="Arial" w:cs="Arial"/>
        </w:rPr>
        <w:t xml:space="preserve">Justificación: </w:t>
      </w:r>
      <w:r w:rsidR="001C4525" w:rsidRPr="001C4525">
        <w:rPr>
          <w:rFonts w:ascii="Arial" w:hAnsi="Arial" w:cs="Arial"/>
        </w:rPr>
        <w:t>Permite verificar que la información ingresada por las trabajadoras se almacena correctamente en la nube, sin pérdida de datos al cerrar la aplicación.</w:t>
      </w:r>
    </w:p>
    <w:p w14:paraId="486354E5" w14:textId="77777777" w:rsidR="00BB406A" w:rsidRPr="00BB406A" w:rsidRDefault="00BB406A" w:rsidP="00E4248E">
      <w:pPr>
        <w:pStyle w:val="Prrafodelista"/>
        <w:spacing w:line="360" w:lineRule="auto"/>
        <w:jc w:val="both"/>
        <w:rPr>
          <w:rFonts w:ascii="Arial" w:hAnsi="Arial" w:cs="Arial"/>
        </w:rPr>
      </w:pPr>
    </w:p>
    <w:p w14:paraId="25281239" w14:textId="715992A1" w:rsidR="00BB406A" w:rsidRPr="00BB406A" w:rsidRDefault="00BB406A" w:rsidP="00E4248E">
      <w:pPr>
        <w:pStyle w:val="Prrafodelista"/>
        <w:numPr>
          <w:ilvl w:val="0"/>
          <w:numId w:val="8"/>
        </w:numPr>
        <w:spacing w:line="360" w:lineRule="auto"/>
        <w:jc w:val="both"/>
        <w:rPr>
          <w:rFonts w:ascii="Arial" w:hAnsi="Arial" w:cs="Arial"/>
        </w:rPr>
      </w:pPr>
      <w:r w:rsidRPr="00BB406A">
        <w:rPr>
          <w:rFonts w:ascii="Arial" w:hAnsi="Arial" w:cs="Arial"/>
        </w:rPr>
        <w:t>Criterio de validación: Capturas del panel de Firebase donde se vean las colecciones de datos organizadas, con ejemplos de clientas, citas creadas y el control de inventario almacenado de forma ordenada.</w:t>
      </w:r>
    </w:p>
    <w:p w14:paraId="49B3D9C1" w14:textId="78A80785" w:rsidR="00BB406A" w:rsidRPr="00BB406A" w:rsidRDefault="00BB406A" w:rsidP="00E4248E">
      <w:pPr>
        <w:spacing w:line="360" w:lineRule="auto"/>
        <w:jc w:val="both"/>
        <w:rPr>
          <w:rFonts w:ascii="Arial" w:hAnsi="Arial" w:cs="Arial"/>
        </w:rPr>
      </w:pPr>
      <w:r w:rsidRPr="00BB406A">
        <w:rPr>
          <w:rFonts w:ascii="Arial" w:hAnsi="Arial" w:cs="Arial"/>
        </w:rPr>
        <w:t>Lista de pruebas de funcionamiento:</w:t>
      </w:r>
    </w:p>
    <w:p w14:paraId="38347DC1" w14:textId="3C54C130" w:rsidR="00BB406A" w:rsidRPr="00BB406A" w:rsidRDefault="00BB406A" w:rsidP="00E4248E">
      <w:pPr>
        <w:pStyle w:val="Prrafodelista"/>
        <w:numPr>
          <w:ilvl w:val="0"/>
          <w:numId w:val="10"/>
        </w:numPr>
        <w:spacing w:line="360" w:lineRule="auto"/>
        <w:jc w:val="both"/>
        <w:rPr>
          <w:rFonts w:ascii="Arial" w:hAnsi="Arial" w:cs="Arial"/>
        </w:rPr>
      </w:pPr>
      <w:r w:rsidRPr="00BB406A">
        <w:rPr>
          <w:rFonts w:ascii="Arial" w:hAnsi="Arial" w:cs="Arial"/>
        </w:rPr>
        <w:lastRenderedPageBreak/>
        <w:t>Objetivo que valida: Comprobar que cada módulo funcione sin errores antes de la entrega final.</w:t>
      </w:r>
    </w:p>
    <w:p w14:paraId="68DDDB72" w14:textId="77777777" w:rsidR="00BB406A" w:rsidRPr="00BB406A" w:rsidRDefault="00BB406A" w:rsidP="00E4248E">
      <w:pPr>
        <w:pStyle w:val="Prrafodelista"/>
        <w:spacing w:line="360" w:lineRule="auto"/>
        <w:jc w:val="both"/>
        <w:rPr>
          <w:rFonts w:ascii="Arial" w:hAnsi="Arial" w:cs="Arial"/>
        </w:rPr>
      </w:pPr>
    </w:p>
    <w:p w14:paraId="2074042C" w14:textId="300F954D" w:rsidR="00BB406A" w:rsidRPr="00BB406A" w:rsidRDefault="00BB406A" w:rsidP="00E4248E">
      <w:pPr>
        <w:pStyle w:val="Prrafodelista"/>
        <w:numPr>
          <w:ilvl w:val="0"/>
          <w:numId w:val="10"/>
        </w:numPr>
        <w:spacing w:line="360" w:lineRule="auto"/>
        <w:jc w:val="both"/>
        <w:rPr>
          <w:rFonts w:ascii="Arial" w:hAnsi="Arial" w:cs="Arial"/>
        </w:rPr>
      </w:pPr>
      <w:r w:rsidRPr="00BB406A">
        <w:rPr>
          <w:rFonts w:ascii="Arial" w:hAnsi="Arial" w:cs="Arial"/>
        </w:rPr>
        <w:t xml:space="preserve">Justificación: </w:t>
      </w:r>
      <w:r w:rsidR="001C4525" w:rsidRPr="001C4525">
        <w:rPr>
          <w:rFonts w:ascii="Arial" w:hAnsi="Arial" w:cs="Arial"/>
        </w:rPr>
        <w:t>Garantiza la revisión de los procesos críticos del sistema</w:t>
      </w:r>
      <w:r w:rsidR="001C4525">
        <w:rPr>
          <w:rFonts w:ascii="Arial" w:hAnsi="Arial" w:cs="Arial"/>
        </w:rPr>
        <w:t>,</w:t>
      </w:r>
      <w:r w:rsidR="001C4525" w:rsidRPr="001C4525">
        <w:rPr>
          <w:rFonts w:ascii="Arial" w:hAnsi="Arial" w:cs="Arial"/>
        </w:rPr>
        <w:t xml:space="preserve"> agendamiento de citas, edición de fichas y descuento de inventario</w:t>
      </w:r>
      <w:r w:rsidR="001C4525">
        <w:rPr>
          <w:rFonts w:ascii="Arial" w:hAnsi="Arial" w:cs="Arial"/>
        </w:rPr>
        <w:t>,</w:t>
      </w:r>
      <w:r w:rsidR="001C4525" w:rsidRPr="001C4525">
        <w:rPr>
          <w:rFonts w:ascii="Arial" w:hAnsi="Arial" w:cs="Arial"/>
        </w:rPr>
        <w:t xml:space="preserve"> asegurando su correcto funcionamiento en el uso diario</w:t>
      </w:r>
    </w:p>
    <w:p w14:paraId="40127DE1" w14:textId="77777777" w:rsidR="00BB406A" w:rsidRPr="00BB406A" w:rsidRDefault="00BB406A" w:rsidP="00E4248E">
      <w:pPr>
        <w:pStyle w:val="Prrafodelista"/>
        <w:spacing w:line="360" w:lineRule="auto"/>
        <w:jc w:val="both"/>
      </w:pPr>
    </w:p>
    <w:p w14:paraId="0C38F016" w14:textId="10810248" w:rsidR="007F3F0A" w:rsidRPr="001C40EB" w:rsidRDefault="00BB406A" w:rsidP="00E4248E">
      <w:pPr>
        <w:pStyle w:val="Prrafodelista"/>
        <w:numPr>
          <w:ilvl w:val="0"/>
          <w:numId w:val="10"/>
        </w:numPr>
        <w:spacing w:line="360" w:lineRule="auto"/>
        <w:jc w:val="both"/>
        <w:rPr>
          <w:rFonts w:ascii="Arial" w:eastAsiaTheme="majorEastAsia" w:hAnsi="Arial" w:cs="Arial"/>
          <w:sz w:val="32"/>
          <w:szCs w:val="32"/>
        </w:rPr>
      </w:pPr>
      <w:r w:rsidRPr="00BB406A">
        <w:rPr>
          <w:rFonts w:ascii="Arial" w:hAnsi="Arial" w:cs="Arial"/>
        </w:rPr>
        <w:t>Criterio de validación: Una lista simple de chequeo donde se detalle qué se probó, el resultado obtenido (aprobado o con detalle) y las correcciones que tuvimos que hacer.</w:t>
      </w:r>
    </w:p>
    <w:p w14:paraId="7CF9EDA8" w14:textId="19C3EBC7" w:rsidR="007C6658" w:rsidRPr="007C6658" w:rsidRDefault="007C6658" w:rsidP="00E4248E">
      <w:pPr>
        <w:spacing w:line="360" w:lineRule="auto"/>
        <w:jc w:val="both"/>
        <w:rPr>
          <w:rFonts w:ascii="Arial" w:hAnsi="Arial" w:cs="Arial"/>
        </w:rPr>
      </w:pPr>
      <w:r w:rsidRPr="007C6658">
        <w:rPr>
          <w:rFonts w:ascii="Arial" w:hAnsi="Arial" w:cs="Arial"/>
        </w:rPr>
        <w:t>Tablero y registros en Jira Software:</w:t>
      </w:r>
    </w:p>
    <w:p w14:paraId="1B1F3F1E" w14:textId="77777777" w:rsidR="007C6658" w:rsidRPr="007C6658" w:rsidRDefault="007C6658" w:rsidP="00E4248E">
      <w:pPr>
        <w:pStyle w:val="Prrafodelista"/>
        <w:numPr>
          <w:ilvl w:val="0"/>
          <w:numId w:val="16"/>
        </w:numPr>
        <w:spacing w:line="360" w:lineRule="auto"/>
        <w:jc w:val="both"/>
        <w:rPr>
          <w:rFonts w:ascii="Arial" w:hAnsi="Arial" w:cs="Arial"/>
        </w:rPr>
      </w:pPr>
      <w:r w:rsidRPr="007C6658">
        <w:rPr>
          <w:rFonts w:ascii="Arial" w:hAnsi="Arial" w:cs="Arial"/>
        </w:rPr>
        <w:t xml:space="preserve">Objetivo que valida: Cumplimiento de la metodología ágil Scrum y control del cronograma de trabajo. </w:t>
      </w:r>
    </w:p>
    <w:p w14:paraId="18C529C2" w14:textId="77777777" w:rsidR="007C6658" w:rsidRPr="007C6658" w:rsidRDefault="007C6658" w:rsidP="00E4248E">
      <w:pPr>
        <w:pStyle w:val="Prrafodelista"/>
        <w:numPr>
          <w:ilvl w:val="0"/>
          <w:numId w:val="16"/>
        </w:numPr>
        <w:spacing w:line="360" w:lineRule="auto"/>
        <w:jc w:val="both"/>
        <w:rPr>
          <w:rFonts w:ascii="Arial" w:hAnsi="Arial" w:cs="Arial"/>
        </w:rPr>
      </w:pPr>
      <w:r w:rsidRPr="007C6658">
        <w:rPr>
          <w:rFonts w:ascii="Arial" w:hAnsi="Arial" w:cs="Arial"/>
        </w:rPr>
        <w:t xml:space="preserve">Justificación: Demuestra la planificación real de cada ciclo, la asignación de responsabilidades entre los integrantes y el avance progresivo de las tareas técnicas a lo largo de las 18 semanas. </w:t>
      </w:r>
    </w:p>
    <w:p w14:paraId="223B4638" w14:textId="395A40F5" w:rsidR="007C6658" w:rsidRPr="007C6658" w:rsidRDefault="007C6658" w:rsidP="00E4248E">
      <w:pPr>
        <w:pStyle w:val="Prrafodelista"/>
        <w:numPr>
          <w:ilvl w:val="0"/>
          <w:numId w:val="16"/>
        </w:numPr>
        <w:spacing w:line="360" w:lineRule="auto"/>
        <w:jc w:val="both"/>
        <w:rPr>
          <w:rFonts w:ascii="Arial" w:hAnsi="Arial" w:cs="Arial"/>
        </w:rPr>
      </w:pPr>
      <w:r w:rsidRPr="007C6658">
        <w:rPr>
          <w:rFonts w:ascii="Arial" w:hAnsi="Arial" w:cs="Arial"/>
        </w:rPr>
        <w:t xml:space="preserve">Criterio de validación: Reportes de cierre de Sprint y capturas del tablero de Jira donde se aprecien las historias de usuario asociadas a cada módulo (citas, clientas e inventario) transitando hasta su estado de finalización. </w:t>
      </w:r>
    </w:p>
    <w:p w14:paraId="62FA0AA0" w14:textId="35CF5F08" w:rsidR="00C479DE" w:rsidRDefault="007C6658" w:rsidP="00E4248E">
      <w:pPr>
        <w:pStyle w:val="Ttulo2"/>
        <w:spacing w:line="360" w:lineRule="auto"/>
        <w:jc w:val="both"/>
        <w:rPr>
          <w:color w:val="auto"/>
        </w:rPr>
      </w:pPr>
      <w:bookmarkStart w:id="13" w:name="_Toc239978949"/>
      <w:r>
        <w:rPr>
          <w:color w:val="auto"/>
        </w:rPr>
        <w:t>2</w:t>
      </w:r>
      <w:r w:rsidR="00C479DE" w:rsidRPr="00C479DE">
        <w:rPr>
          <w:color w:val="auto"/>
        </w:rPr>
        <w:t>.</w:t>
      </w:r>
      <w:r w:rsidR="00C479DE">
        <w:rPr>
          <w:color w:val="auto"/>
        </w:rPr>
        <w:t>9</w:t>
      </w:r>
      <w:r w:rsidR="00C479DE" w:rsidRPr="00C479DE">
        <w:rPr>
          <w:color w:val="auto"/>
        </w:rPr>
        <w:t xml:space="preserve"> Indicadores de calidad del diseño</w:t>
      </w:r>
      <w:bookmarkEnd w:id="13"/>
    </w:p>
    <w:p w14:paraId="5AC97FBD" w14:textId="77777777" w:rsidR="008C3D21" w:rsidRPr="008C3D21" w:rsidRDefault="008C3D21" w:rsidP="00E4248E">
      <w:pPr>
        <w:spacing w:line="360" w:lineRule="auto"/>
        <w:jc w:val="both"/>
        <w:rPr>
          <w:rFonts w:ascii="Arial" w:hAnsi="Arial" w:cs="Arial"/>
        </w:rPr>
      </w:pPr>
      <w:r w:rsidRPr="008C3D21">
        <w:rPr>
          <w:rFonts w:ascii="Arial" w:hAnsi="Arial" w:cs="Arial"/>
        </w:rPr>
        <w:t xml:space="preserve">Para verificar formalmente que la solución tecnológica cumpla con los estándares requeridos por Nicolett Studio y mantenga un comportamiento confiable en su operación diaria, se establecen los siguientes indicadores cuantitativos de control y validación de calidad: </w:t>
      </w:r>
    </w:p>
    <w:p w14:paraId="7F364980" w14:textId="77777777" w:rsidR="008C3D21" w:rsidRPr="008C3D21" w:rsidRDefault="008C3D21" w:rsidP="00E4248E">
      <w:pPr>
        <w:numPr>
          <w:ilvl w:val="0"/>
          <w:numId w:val="14"/>
        </w:numPr>
        <w:spacing w:line="360" w:lineRule="auto"/>
        <w:jc w:val="both"/>
        <w:rPr>
          <w:rFonts w:ascii="Arial" w:hAnsi="Arial" w:cs="Arial"/>
        </w:rPr>
      </w:pPr>
      <w:r w:rsidRPr="008C3D21">
        <w:rPr>
          <w:rFonts w:ascii="Arial" w:hAnsi="Arial" w:cs="Arial"/>
        </w:rPr>
        <w:t>Usabilidad y eficiencia en la operación:</w:t>
      </w:r>
    </w:p>
    <w:p w14:paraId="60AEBD84" w14:textId="77777777" w:rsidR="008C3D21" w:rsidRPr="008C3D21" w:rsidRDefault="008C3D21" w:rsidP="00E4248E">
      <w:pPr>
        <w:numPr>
          <w:ilvl w:val="1"/>
          <w:numId w:val="14"/>
        </w:numPr>
        <w:spacing w:line="360" w:lineRule="auto"/>
        <w:jc w:val="both"/>
        <w:rPr>
          <w:rFonts w:ascii="Arial" w:hAnsi="Arial" w:cs="Arial"/>
        </w:rPr>
      </w:pPr>
      <w:r w:rsidRPr="008C3D21">
        <w:rPr>
          <w:rFonts w:ascii="Arial" w:hAnsi="Arial" w:cs="Arial"/>
          <w:i/>
          <w:iCs/>
        </w:rPr>
        <w:t>Métrica de rendimiento general:</w:t>
      </w:r>
      <w:r w:rsidRPr="008C3D21">
        <w:rPr>
          <w:rFonts w:ascii="Arial" w:hAnsi="Arial" w:cs="Arial"/>
        </w:rPr>
        <w:t xml:space="preserve"> Obtener una puntuación igual o superior a 85 puntos en las evaluaciones de desempeño y accesibilidad de la herramienta </w:t>
      </w:r>
      <w:r w:rsidRPr="008C3D21">
        <w:rPr>
          <w:rFonts w:ascii="Arial" w:hAnsi="Arial" w:cs="Arial"/>
          <w:i/>
          <w:iCs/>
        </w:rPr>
        <w:t>Google Lighthouse</w:t>
      </w:r>
      <w:r w:rsidRPr="008C3D21">
        <w:rPr>
          <w:rFonts w:ascii="Arial" w:hAnsi="Arial" w:cs="Arial"/>
        </w:rPr>
        <w:t>.</w:t>
      </w:r>
    </w:p>
    <w:p w14:paraId="2AA96146" w14:textId="77777777" w:rsidR="008C3D21" w:rsidRPr="008C3D21" w:rsidRDefault="008C3D21" w:rsidP="00E4248E">
      <w:pPr>
        <w:numPr>
          <w:ilvl w:val="1"/>
          <w:numId w:val="14"/>
        </w:numPr>
        <w:spacing w:line="360" w:lineRule="auto"/>
        <w:jc w:val="both"/>
        <w:rPr>
          <w:rFonts w:ascii="Arial" w:hAnsi="Arial" w:cs="Arial"/>
        </w:rPr>
      </w:pPr>
      <w:r w:rsidRPr="008C3D21">
        <w:rPr>
          <w:rFonts w:ascii="Arial" w:hAnsi="Arial" w:cs="Arial"/>
          <w:i/>
          <w:iCs/>
        </w:rPr>
        <w:t>Tasa de éxito en tareas clave:</w:t>
      </w:r>
      <w:r w:rsidRPr="008C3D21">
        <w:rPr>
          <w:rFonts w:ascii="Arial" w:hAnsi="Arial" w:cs="Arial"/>
        </w:rPr>
        <w:t xml:space="preserve"> Se medirá el proceso de agendamiento de una cita y la creación de una ficha de clienta. La meta es alcanzar una tasa de éxito mínima del 90% en el primer intento sin necesidad de asistencia </w:t>
      </w:r>
      <w:r w:rsidRPr="008C3D21">
        <w:rPr>
          <w:rFonts w:ascii="Arial" w:hAnsi="Arial" w:cs="Arial"/>
        </w:rPr>
        <w:lastRenderedPageBreak/>
        <w:t xml:space="preserve">técnica externa, con un tiempo promedio de registro no superior a 60 segundos por atención. </w:t>
      </w:r>
    </w:p>
    <w:p w14:paraId="3F05789F" w14:textId="77777777" w:rsidR="008C3D21" w:rsidRPr="008C3D21" w:rsidRDefault="008C3D21" w:rsidP="00E4248E">
      <w:pPr>
        <w:numPr>
          <w:ilvl w:val="0"/>
          <w:numId w:val="14"/>
        </w:numPr>
        <w:spacing w:line="360" w:lineRule="auto"/>
        <w:jc w:val="both"/>
        <w:rPr>
          <w:rFonts w:ascii="Arial" w:hAnsi="Arial" w:cs="Arial"/>
        </w:rPr>
      </w:pPr>
      <w:r w:rsidRPr="008C3D21">
        <w:rPr>
          <w:rFonts w:ascii="Arial" w:hAnsi="Arial" w:cs="Arial"/>
        </w:rPr>
        <w:t>Diseño responsivo y compatibilidad multiplataforma:</w:t>
      </w:r>
    </w:p>
    <w:p w14:paraId="4FF13C75" w14:textId="77777777" w:rsidR="008C3D21" w:rsidRPr="008C3D21" w:rsidRDefault="008C3D21" w:rsidP="00E4248E">
      <w:pPr>
        <w:numPr>
          <w:ilvl w:val="1"/>
          <w:numId w:val="14"/>
        </w:numPr>
        <w:spacing w:line="360" w:lineRule="auto"/>
        <w:jc w:val="both"/>
        <w:rPr>
          <w:rFonts w:ascii="Arial" w:hAnsi="Arial" w:cs="Arial"/>
        </w:rPr>
      </w:pPr>
      <w:r w:rsidRPr="008C3D21">
        <w:rPr>
          <w:rFonts w:ascii="Arial" w:hAnsi="Arial" w:cs="Arial"/>
          <w:i/>
          <w:iCs/>
        </w:rPr>
        <w:t>Criterio de adaptación visual:</w:t>
      </w:r>
      <w:r w:rsidRPr="008C3D21">
        <w:rPr>
          <w:rFonts w:ascii="Arial" w:hAnsi="Arial" w:cs="Arial"/>
        </w:rPr>
        <w:t xml:space="preserve"> La interfaz debe adaptarse y mantenerse completamente legible y operable en dos rangos de resolución esenciales: pantallas móviles (</w:t>
      </w:r>
      <w:r w:rsidRPr="008C3D21">
        <w:rPr>
          <w:rFonts w:ascii="Arial" w:hAnsi="Arial" w:cs="Arial"/>
          <w:i/>
          <w:iCs/>
        </w:rPr>
        <w:t>viewport</w:t>
      </w:r>
      <w:r w:rsidRPr="008C3D21">
        <w:rPr>
          <w:rFonts w:ascii="Arial" w:hAnsi="Arial" w:cs="Arial"/>
        </w:rPr>
        <w:t xml:space="preserve"> entre 360px y 480px de ancho) y pantallas de escritorio o tablet (</w:t>
      </w:r>
      <w:r w:rsidRPr="008C3D21">
        <w:rPr>
          <w:rFonts w:ascii="Arial" w:hAnsi="Arial" w:cs="Arial"/>
          <w:i/>
          <w:iCs/>
        </w:rPr>
        <w:t>viewport</w:t>
      </w:r>
      <w:r w:rsidRPr="008C3D21">
        <w:rPr>
          <w:rFonts w:ascii="Arial" w:hAnsi="Arial" w:cs="Arial"/>
        </w:rPr>
        <w:t xml:space="preserve"> desde 1024px en adelante).</w:t>
      </w:r>
    </w:p>
    <w:p w14:paraId="74A94664" w14:textId="77777777" w:rsidR="008C3D21" w:rsidRPr="008C3D21" w:rsidRDefault="008C3D21" w:rsidP="00E4248E">
      <w:pPr>
        <w:numPr>
          <w:ilvl w:val="1"/>
          <w:numId w:val="14"/>
        </w:numPr>
        <w:spacing w:line="360" w:lineRule="auto"/>
        <w:jc w:val="both"/>
        <w:rPr>
          <w:rFonts w:ascii="Arial" w:hAnsi="Arial" w:cs="Arial"/>
        </w:rPr>
      </w:pPr>
      <w:r w:rsidRPr="008C3D21">
        <w:rPr>
          <w:rFonts w:ascii="Arial" w:hAnsi="Arial" w:cs="Arial"/>
          <w:i/>
          <w:iCs/>
        </w:rPr>
        <w:t>Compatibilidad de navegadores:</w:t>
      </w:r>
      <w:r w:rsidRPr="008C3D21">
        <w:rPr>
          <w:rFonts w:ascii="Arial" w:hAnsi="Arial" w:cs="Arial"/>
        </w:rPr>
        <w:t xml:space="preserve"> Funcionamiento verificado y sin quiebres de diagramación en las versiones recientes de Google Chrome, Mozilla Firefox, Safari y Microsoft Edge, asegurando que elementos como calendarios, botones táctiles y modales respondan correctamente en cada entorno.</w:t>
      </w:r>
    </w:p>
    <w:p w14:paraId="1CFE6E21" w14:textId="77777777" w:rsidR="008C3D21" w:rsidRPr="008C3D21" w:rsidRDefault="008C3D21" w:rsidP="00E4248E">
      <w:pPr>
        <w:numPr>
          <w:ilvl w:val="0"/>
          <w:numId w:val="14"/>
        </w:numPr>
        <w:spacing w:line="360" w:lineRule="auto"/>
        <w:jc w:val="both"/>
        <w:rPr>
          <w:rFonts w:ascii="Arial" w:hAnsi="Arial" w:cs="Arial"/>
        </w:rPr>
      </w:pPr>
      <w:r w:rsidRPr="008C3D21">
        <w:rPr>
          <w:rFonts w:ascii="Arial" w:hAnsi="Arial" w:cs="Arial"/>
        </w:rPr>
        <w:t>Seguridad y control de acceso a los datos:</w:t>
      </w:r>
    </w:p>
    <w:p w14:paraId="67D3AEF1" w14:textId="77777777" w:rsidR="008C3D21" w:rsidRPr="008C3D21" w:rsidRDefault="008C3D21" w:rsidP="00E4248E">
      <w:pPr>
        <w:numPr>
          <w:ilvl w:val="1"/>
          <w:numId w:val="14"/>
        </w:numPr>
        <w:spacing w:line="360" w:lineRule="auto"/>
        <w:jc w:val="both"/>
        <w:rPr>
          <w:rFonts w:ascii="Arial" w:hAnsi="Arial" w:cs="Arial"/>
        </w:rPr>
      </w:pPr>
      <w:r w:rsidRPr="008C3D21">
        <w:rPr>
          <w:rFonts w:ascii="Arial" w:hAnsi="Arial" w:cs="Arial"/>
          <w:i/>
          <w:iCs/>
        </w:rPr>
        <w:t>Reglas de seguridad en base de datos:</w:t>
      </w:r>
      <w:r w:rsidRPr="008C3D21">
        <w:rPr>
          <w:rFonts w:ascii="Arial" w:hAnsi="Arial" w:cs="Arial"/>
        </w:rPr>
        <w:t xml:space="preserve"> Configuración de </w:t>
      </w:r>
      <w:r w:rsidRPr="008C3D21">
        <w:rPr>
          <w:rFonts w:ascii="Arial" w:hAnsi="Arial" w:cs="Arial"/>
          <w:i/>
          <w:iCs/>
        </w:rPr>
        <w:t>Firebase Security Rules</w:t>
      </w:r>
      <w:r w:rsidRPr="008C3D21">
        <w:rPr>
          <w:rFonts w:ascii="Arial" w:hAnsi="Arial" w:cs="Arial"/>
        </w:rPr>
        <w:t xml:space="preserve"> en Cloud Firestore. Ningún dato podrá ser leído o modificado sin una autenticación válida. </w:t>
      </w:r>
    </w:p>
    <w:p w14:paraId="3EEB5447" w14:textId="77777777" w:rsidR="008C3D21" w:rsidRPr="008C3D21" w:rsidRDefault="008C3D21" w:rsidP="00E4248E">
      <w:pPr>
        <w:numPr>
          <w:ilvl w:val="1"/>
          <w:numId w:val="14"/>
        </w:numPr>
        <w:spacing w:line="360" w:lineRule="auto"/>
        <w:jc w:val="both"/>
        <w:rPr>
          <w:rFonts w:ascii="Arial" w:hAnsi="Arial" w:cs="Arial"/>
        </w:rPr>
      </w:pPr>
      <w:r w:rsidRPr="008C3D21">
        <w:rPr>
          <w:rFonts w:ascii="Arial" w:hAnsi="Arial" w:cs="Arial"/>
          <w:i/>
          <w:iCs/>
        </w:rPr>
        <w:t>Control de roles diferenciados:</w:t>
      </w:r>
      <w:r w:rsidRPr="008C3D21">
        <w:rPr>
          <w:rFonts w:ascii="Arial" w:hAnsi="Arial" w:cs="Arial"/>
        </w:rPr>
        <w:t xml:space="preserve"> Establecimiento estricto de dos niveles de permisos: rol de trabajadora (acceso de consulta y edición limitado a su agenda y clientas asignadas) y rol de administración (acceso total a configuración, inventario completo y reportes generales). </w:t>
      </w:r>
    </w:p>
    <w:p w14:paraId="650D03E1" w14:textId="77777777" w:rsidR="008C3D21" w:rsidRPr="008C3D21" w:rsidRDefault="008C3D21" w:rsidP="00E4248E">
      <w:pPr>
        <w:numPr>
          <w:ilvl w:val="1"/>
          <w:numId w:val="14"/>
        </w:numPr>
        <w:spacing w:line="360" w:lineRule="auto"/>
        <w:jc w:val="both"/>
        <w:rPr>
          <w:rFonts w:ascii="Arial" w:hAnsi="Arial" w:cs="Arial"/>
        </w:rPr>
      </w:pPr>
      <w:r w:rsidRPr="008C3D21">
        <w:rPr>
          <w:rFonts w:ascii="Arial" w:hAnsi="Arial" w:cs="Arial"/>
          <w:i/>
          <w:iCs/>
        </w:rPr>
        <w:t>Transmisión segura:</w:t>
      </w:r>
      <w:r w:rsidRPr="008C3D21">
        <w:rPr>
          <w:rFonts w:ascii="Arial" w:hAnsi="Arial" w:cs="Arial"/>
        </w:rPr>
        <w:t xml:space="preserve"> Todas las conexiones y peticiones entre la aplicación web y los servicios de Firebase se realizarán exclusivamente mediante canales cifrados utilizando protocolo HTTPS/TLS.</w:t>
      </w:r>
    </w:p>
    <w:p w14:paraId="3F5AB1A5" w14:textId="77777777" w:rsidR="008C3D21" w:rsidRPr="008C3D21" w:rsidRDefault="008C3D21" w:rsidP="00E4248E">
      <w:pPr>
        <w:numPr>
          <w:ilvl w:val="0"/>
          <w:numId w:val="14"/>
        </w:numPr>
        <w:spacing w:line="360" w:lineRule="auto"/>
        <w:jc w:val="both"/>
        <w:rPr>
          <w:rFonts w:ascii="Arial" w:hAnsi="Arial" w:cs="Arial"/>
        </w:rPr>
      </w:pPr>
      <w:r w:rsidRPr="008C3D21">
        <w:rPr>
          <w:rFonts w:ascii="Arial" w:hAnsi="Arial" w:cs="Arial"/>
        </w:rPr>
        <w:t>Disponibilidad y tiempos de respuesta:</w:t>
      </w:r>
    </w:p>
    <w:p w14:paraId="155DD7CB" w14:textId="77777777" w:rsidR="008C3D21" w:rsidRPr="008C3D21" w:rsidRDefault="008C3D21" w:rsidP="00E4248E">
      <w:pPr>
        <w:numPr>
          <w:ilvl w:val="1"/>
          <w:numId w:val="14"/>
        </w:numPr>
        <w:spacing w:line="360" w:lineRule="auto"/>
        <w:jc w:val="both"/>
        <w:rPr>
          <w:rFonts w:ascii="Arial" w:hAnsi="Arial" w:cs="Arial"/>
        </w:rPr>
      </w:pPr>
      <w:r w:rsidRPr="008C3D21">
        <w:rPr>
          <w:rFonts w:ascii="Arial" w:hAnsi="Arial" w:cs="Arial"/>
          <w:i/>
          <w:iCs/>
        </w:rPr>
        <w:t>Tiempos de carga:</w:t>
      </w:r>
      <w:r w:rsidRPr="008C3D21">
        <w:rPr>
          <w:rFonts w:ascii="Arial" w:hAnsi="Arial" w:cs="Arial"/>
        </w:rPr>
        <w:t xml:space="preserve"> Los tiempos de consulta inicial y renderizado de la agenda del día no deberán superar los 2,5 segundos bajo condiciones estándar de conectividad del salón.</w:t>
      </w:r>
    </w:p>
    <w:p w14:paraId="4C2C39D9" w14:textId="77777777" w:rsidR="008C3D21" w:rsidRPr="008C3D21" w:rsidRDefault="008C3D21" w:rsidP="00E4248E">
      <w:pPr>
        <w:numPr>
          <w:ilvl w:val="1"/>
          <w:numId w:val="14"/>
        </w:numPr>
        <w:spacing w:line="360" w:lineRule="auto"/>
        <w:jc w:val="both"/>
        <w:rPr>
          <w:rFonts w:ascii="Arial" w:hAnsi="Arial" w:cs="Arial"/>
        </w:rPr>
      </w:pPr>
      <w:r w:rsidRPr="008C3D21">
        <w:rPr>
          <w:rFonts w:ascii="Arial" w:hAnsi="Arial" w:cs="Arial"/>
          <w:i/>
          <w:iCs/>
        </w:rPr>
        <w:t>Persistencia de datos:</w:t>
      </w:r>
      <w:r w:rsidRPr="008C3D21">
        <w:rPr>
          <w:rFonts w:ascii="Arial" w:hAnsi="Arial" w:cs="Arial"/>
        </w:rPr>
        <w:t xml:space="preserve"> Verificación del 100% de consistencia entre los datos registrados en el formulario web y los documentos almacenados en Firebase, garantizando que no existan pérdidas de registros por cierres inesperados de pestaña. </w:t>
      </w:r>
    </w:p>
    <w:p w14:paraId="57B40F06" w14:textId="77777777" w:rsidR="008C3D21" w:rsidRPr="008C3D21" w:rsidRDefault="008C3D21" w:rsidP="00E4248E">
      <w:pPr>
        <w:numPr>
          <w:ilvl w:val="0"/>
          <w:numId w:val="14"/>
        </w:numPr>
        <w:spacing w:line="360" w:lineRule="auto"/>
        <w:jc w:val="both"/>
        <w:rPr>
          <w:rFonts w:ascii="Arial" w:hAnsi="Arial" w:cs="Arial"/>
        </w:rPr>
      </w:pPr>
      <w:r w:rsidRPr="008C3D21">
        <w:rPr>
          <w:rFonts w:ascii="Arial" w:hAnsi="Arial" w:cs="Arial"/>
        </w:rPr>
        <w:lastRenderedPageBreak/>
        <w:t>Satisfacción y conformidad del usuario final:</w:t>
      </w:r>
    </w:p>
    <w:p w14:paraId="31B1472D" w14:textId="77777777" w:rsidR="008C3D21" w:rsidRPr="008C3D21" w:rsidRDefault="008C3D21" w:rsidP="00E4248E">
      <w:pPr>
        <w:numPr>
          <w:ilvl w:val="1"/>
          <w:numId w:val="14"/>
        </w:numPr>
        <w:spacing w:line="360" w:lineRule="auto"/>
        <w:jc w:val="both"/>
        <w:rPr>
          <w:rFonts w:ascii="Arial" w:hAnsi="Arial" w:cs="Arial"/>
        </w:rPr>
      </w:pPr>
      <w:r w:rsidRPr="008C3D21">
        <w:rPr>
          <w:rFonts w:ascii="Arial" w:hAnsi="Arial" w:cs="Arial"/>
          <w:i/>
          <w:iCs/>
        </w:rPr>
        <w:t>Instrumento de medición:</w:t>
      </w:r>
      <w:r w:rsidRPr="008C3D21">
        <w:rPr>
          <w:rFonts w:ascii="Arial" w:hAnsi="Arial" w:cs="Arial"/>
        </w:rPr>
        <w:t xml:space="preserve"> Aplicación de una evaluación de usabilidad basada en el estándar SUS (</w:t>
      </w:r>
      <w:r w:rsidRPr="008C3D21">
        <w:rPr>
          <w:rFonts w:ascii="Arial" w:hAnsi="Arial" w:cs="Arial"/>
          <w:i/>
          <w:iCs/>
        </w:rPr>
        <w:t>System Usability Scale</w:t>
      </w:r>
      <w:r w:rsidRPr="008C3D21">
        <w:rPr>
          <w:rFonts w:ascii="Arial" w:hAnsi="Arial" w:cs="Arial"/>
        </w:rPr>
        <w:t xml:space="preserve">) y una encuesta de satisfacción CSAT al finalizar los módulos centrales con la administración del salón. </w:t>
      </w:r>
    </w:p>
    <w:p w14:paraId="4AC1E6BE" w14:textId="4DDB955B" w:rsidR="008C3D21" w:rsidRPr="007C6658" w:rsidRDefault="008C3D21" w:rsidP="00E4248E">
      <w:pPr>
        <w:numPr>
          <w:ilvl w:val="1"/>
          <w:numId w:val="14"/>
        </w:numPr>
        <w:spacing w:line="360" w:lineRule="auto"/>
        <w:jc w:val="both"/>
        <w:rPr>
          <w:rFonts w:ascii="Arial" w:hAnsi="Arial" w:cs="Arial"/>
        </w:rPr>
      </w:pPr>
      <w:r w:rsidRPr="008C3D21">
        <w:rPr>
          <w:rFonts w:ascii="Arial" w:hAnsi="Arial" w:cs="Arial"/>
          <w:i/>
          <w:iCs/>
        </w:rPr>
        <w:t>Meta de aceptación:</w:t>
      </w:r>
      <w:r w:rsidRPr="008C3D21">
        <w:rPr>
          <w:rFonts w:ascii="Arial" w:hAnsi="Arial" w:cs="Arial"/>
        </w:rPr>
        <w:t xml:space="preserve"> Obtener un puntaje mínimo promedio equivalente a 4 de 5 puntos (o calificación SUS superior a 70 puntos), certificando la conformidad de Nicolett Studio con la distribución de los menús, la claridad de los textos y la utilidad práctica de la plataforma para su flujo de trabajo. </w:t>
      </w:r>
    </w:p>
    <w:p w14:paraId="33EA753C" w14:textId="592F9972" w:rsidR="00431D4C" w:rsidRPr="003D7585" w:rsidRDefault="007C6658" w:rsidP="00E4248E">
      <w:pPr>
        <w:pStyle w:val="Ttulo1"/>
        <w:spacing w:line="360" w:lineRule="auto"/>
        <w:jc w:val="both"/>
        <w:rPr>
          <w:color w:val="000000" w:themeColor="text1"/>
          <w:lang w:val="en-US"/>
        </w:rPr>
      </w:pPr>
      <w:bookmarkStart w:id="14" w:name="_Toc239978950"/>
      <w:r w:rsidRPr="003D7585">
        <w:rPr>
          <w:color w:val="000000" w:themeColor="text1"/>
          <w:lang w:val="en-US"/>
        </w:rPr>
        <w:t>3</w:t>
      </w:r>
      <w:r w:rsidR="00654FDB" w:rsidRPr="003D7585">
        <w:rPr>
          <w:color w:val="000000" w:themeColor="text1"/>
          <w:lang w:val="en-US"/>
        </w:rPr>
        <w:t>. Conclusiones individuales</w:t>
      </w:r>
      <w:bookmarkEnd w:id="14"/>
    </w:p>
    <w:p w14:paraId="2B447A96" w14:textId="5B8E6509" w:rsidR="00A652AF" w:rsidRPr="003D7585" w:rsidRDefault="007C6658" w:rsidP="00E4248E">
      <w:pPr>
        <w:pStyle w:val="Ttulo2"/>
        <w:spacing w:line="360" w:lineRule="auto"/>
        <w:jc w:val="both"/>
        <w:rPr>
          <w:color w:val="auto"/>
          <w:lang w:val="en-US"/>
        </w:rPr>
      </w:pPr>
      <w:bookmarkStart w:id="15" w:name="_Toc239978951"/>
      <w:r w:rsidRPr="003D7585">
        <w:rPr>
          <w:color w:val="auto"/>
          <w:lang w:val="en-US"/>
        </w:rPr>
        <w:t>3</w:t>
      </w:r>
      <w:r w:rsidR="00A652AF" w:rsidRPr="003D7585">
        <w:rPr>
          <w:color w:val="auto"/>
          <w:lang w:val="en-US"/>
        </w:rPr>
        <w:t>.1 José Cueto</w:t>
      </w:r>
      <w:bookmarkEnd w:id="15"/>
    </w:p>
    <w:p w14:paraId="09BC3E38" w14:textId="48BBEC55" w:rsidR="000F0378" w:rsidRDefault="00A652AF" w:rsidP="00E4248E">
      <w:pPr>
        <w:spacing w:line="360" w:lineRule="auto"/>
        <w:jc w:val="both"/>
        <w:rPr>
          <w:rFonts w:ascii="Arial" w:hAnsi="Arial" w:cs="Arial"/>
          <w:lang w:val="en-US"/>
        </w:rPr>
      </w:pPr>
      <w:r w:rsidRPr="00A652AF">
        <w:rPr>
          <w:rFonts w:ascii="Arial" w:hAnsi="Arial" w:cs="Arial"/>
          <w:lang w:val="en-US"/>
        </w:rPr>
        <w:t>In conclusion, this first phase was essential for truly understanding the context of the salon and its operational needs. It became clear that our focus shouldn't just be visual design, but solving day-to-day operational issues: organizing appointments, tracking client history, and managing product stock effectively. This allowed us to translate their real-world needs into well-defined requirements and practical mockups that directly support their daily routine</w:t>
      </w:r>
      <w:r w:rsidR="00444460">
        <w:rPr>
          <w:rFonts w:ascii="Arial" w:hAnsi="Arial" w:cs="Arial"/>
          <w:lang w:val="en-US"/>
        </w:rPr>
        <w:t>.</w:t>
      </w:r>
    </w:p>
    <w:p w14:paraId="7422DAD7" w14:textId="626DA896" w:rsidR="000F0378" w:rsidRPr="00BB406A" w:rsidRDefault="007C6658" w:rsidP="00E4248E">
      <w:pPr>
        <w:pStyle w:val="Ttulo2"/>
        <w:spacing w:line="360" w:lineRule="auto"/>
        <w:jc w:val="both"/>
        <w:rPr>
          <w:color w:val="auto"/>
          <w:lang w:val="en-US"/>
        </w:rPr>
      </w:pPr>
      <w:bookmarkStart w:id="16" w:name="_Toc239978952"/>
      <w:r>
        <w:rPr>
          <w:color w:val="auto"/>
          <w:lang w:val="en-US"/>
        </w:rPr>
        <w:t>3</w:t>
      </w:r>
      <w:r w:rsidR="000F0378" w:rsidRPr="00BB406A">
        <w:rPr>
          <w:color w:val="auto"/>
          <w:lang w:val="en-US"/>
        </w:rPr>
        <w:t>.2 Benjamín Moya</w:t>
      </w:r>
      <w:bookmarkEnd w:id="16"/>
    </w:p>
    <w:p w14:paraId="08847D2C" w14:textId="64705EBB" w:rsidR="007C6658" w:rsidRPr="000F0378" w:rsidRDefault="000F0378" w:rsidP="00E4248E">
      <w:pPr>
        <w:spacing w:line="360" w:lineRule="auto"/>
        <w:jc w:val="both"/>
        <w:rPr>
          <w:rFonts w:ascii="Arial" w:hAnsi="Arial" w:cs="Arial"/>
          <w:lang w:val="en-US"/>
        </w:rPr>
      </w:pPr>
      <w:r w:rsidRPr="000F0378">
        <w:rPr>
          <w:rFonts w:ascii="Arial" w:hAnsi="Arial" w:cs="Arial"/>
          <w:lang w:val="en-US"/>
        </w:rPr>
        <w:t>In conclusion, this first phase allowed us to clearly define what Nicolett Studio needs before starting to code. Leaving Google Calendar behind was necessary because the salon is growing and adding new staff, so they need everything in one place. We made sure the platform will focus on what really matters: keeping client records, managing appointments, and controlling inventory without losing data.</w:t>
      </w:r>
    </w:p>
    <w:p w14:paraId="5087D3E1" w14:textId="6B987E0D" w:rsidR="002B063C" w:rsidRDefault="007C6658" w:rsidP="00E4248E">
      <w:pPr>
        <w:pStyle w:val="Ttulo1"/>
        <w:spacing w:line="360" w:lineRule="auto"/>
        <w:jc w:val="both"/>
        <w:rPr>
          <w:color w:val="000000" w:themeColor="text1"/>
          <w:lang w:val="en-US"/>
        </w:rPr>
      </w:pPr>
      <w:bookmarkStart w:id="17" w:name="_Toc239978953"/>
      <w:r w:rsidRPr="003D7585">
        <w:rPr>
          <w:color w:val="000000" w:themeColor="text1"/>
          <w:lang w:val="en-US"/>
        </w:rPr>
        <w:t>4</w:t>
      </w:r>
      <w:r w:rsidR="002B063C" w:rsidRPr="003D7585">
        <w:rPr>
          <w:color w:val="000000" w:themeColor="text1"/>
          <w:lang w:val="en-US"/>
        </w:rPr>
        <w:t>. Reflexi</w:t>
      </w:r>
      <w:r w:rsidR="00832284">
        <w:rPr>
          <w:color w:val="000000" w:themeColor="text1"/>
          <w:lang w:val="en-US"/>
        </w:rPr>
        <w:t>o</w:t>
      </w:r>
      <w:r w:rsidR="002B063C" w:rsidRPr="003D7585">
        <w:rPr>
          <w:color w:val="000000" w:themeColor="text1"/>
          <w:lang w:val="en-US"/>
        </w:rPr>
        <w:t>n</w:t>
      </w:r>
      <w:r w:rsidR="003D7585" w:rsidRPr="003D7585">
        <w:rPr>
          <w:color w:val="000000" w:themeColor="text1"/>
          <w:lang w:val="en-US"/>
        </w:rPr>
        <w:t>es indiv</w:t>
      </w:r>
      <w:r w:rsidR="003D7585">
        <w:rPr>
          <w:color w:val="000000" w:themeColor="text1"/>
          <w:lang w:val="en-US"/>
        </w:rPr>
        <w:t>iduales</w:t>
      </w:r>
      <w:bookmarkEnd w:id="17"/>
    </w:p>
    <w:p w14:paraId="531A2D44" w14:textId="0881C59F" w:rsidR="003D7585" w:rsidRPr="003D7585" w:rsidRDefault="003D7585" w:rsidP="00E4248E">
      <w:pPr>
        <w:pStyle w:val="Ttulo2"/>
        <w:spacing w:line="360" w:lineRule="auto"/>
        <w:jc w:val="both"/>
        <w:rPr>
          <w:color w:val="000000" w:themeColor="text1"/>
          <w:lang w:val="en-US"/>
        </w:rPr>
      </w:pPr>
      <w:bookmarkStart w:id="18" w:name="_Toc239978954"/>
      <w:r w:rsidRPr="003D7585">
        <w:rPr>
          <w:color w:val="000000" w:themeColor="text1"/>
          <w:lang w:val="en-US"/>
        </w:rPr>
        <w:t>4.1</w:t>
      </w:r>
      <w:r>
        <w:rPr>
          <w:color w:val="000000" w:themeColor="text1"/>
          <w:lang w:val="en-US"/>
        </w:rPr>
        <w:t xml:space="preserve"> José Cueto</w:t>
      </w:r>
      <w:bookmarkEnd w:id="18"/>
    </w:p>
    <w:p w14:paraId="4780CA67" w14:textId="49242E45" w:rsidR="00E71761" w:rsidRPr="00E71761" w:rsidRDefault="00E71761" w:rsidP="00E4248E">
      <w:pPr>
        <w:spacing w:line="360" w:lineRule="auto"/>
        <w:jc w:val="both"/>
        <w:rPr>
          <w:rFonts w:ascii="Arial" w:hAnsi="Arial" w:cs="Arial"/>
          <w:lang w:val="en-US"/>
        </w:rPr>
      </w:pPr>
      <w:r w:rsidRPr="00E71761">
        <w:rPr>
          <w:rFonts w:ascii="Arial" w:hAnsi="Arial" w:cs="Arial"/>
          <w:lang w:val="en-US"/>
        </w:rPr>
        <w:t xml:space="preserve">Working on this first stage of the project made me realize that engineering is not just about writing code, but about learning how to listen and understand how a business actually works. At the beginning, it was easy to think that just creating a website would solve everything, but </w:t>
      </w:r>
      <w:r w:rsidRPr="00E71761">
        <w:rPr>
          <w:rFonts w:ascii="Arial" w:hAnsi="Arial" w:cs="Arial"/>
          <w:lang w:val="en-US"/>
        </w:rPr>
        <w:lastRenderedPageBreak/>
        <w:t>talking directly with Nicolett helped me see the real frustration behind lost appointments and disorganization.</w:t>
      </w:r>
    </w:p>
    <w:p w14:paraId="1F89427A" w14:textId="4B414FEF" w:rsidR="007C6658" w:rsidRDefault="00E71761" w:rsidP="00E4248E">
      <w:pPr>
        <w:spacing w:line="360" w:lineRule="auto"/>
        <w:jc w:val="both"/>
        <w:rPr>
          <w:rFonts w:ascii="Arial" w:hAnsi="Arial" w:cs="Arial"/>
          <w:lang w:val="en-US"/>
        </w:rPr>
      </w:pPr>
      <w:r w:rsidRPr="00E71761">
        <w:rPr>
          <w:rFonts w:ascii="Arial" w:hAnsi="Arial" w:cs="Arial"/>
          <w:lang w:val="en-US"/>
        </w:rPr>
        <w:t>This stage challenged me to be more analytical and patient when breaking down everyday problems into clear technical requirements. It taught me that good software must adapt to people's routines, not make them harder. Moving forward into the development phase, this experience gives me a much clearer direction to build a tool that truly adds value to their daily work.</w:t>
      </w:r>
    </w:p>
    <w:p w14:paraId="1C80C886" w14:textId="581D1B31" w:rsidR="003D7585" w:rsidRDefault="003D7585" w:rsidP="00E4248E">
      <w:pPr>
        <w:pStyle w:val="Ttulo2"/>
        <w:spacing w:line="360" w:lineRule="auto"/>
        <w:jc w:val="both"/>
        <w:rPr>
          <w:color w:val="000000" w:themeColor="text1"/>
          <w:lang w:val="en-US"/>
        </w:rPr>
      </w:pPr>
      <w:bookmarkStart w:id="19" w:name="_Toc239978955"/>
      <w:r w:rsidRPr="003D7585">
        <w:rPr>
          <w:color w:val="000000" w:themeColor="text1"/>
          <w:lang w:val="en-US"/>
        </w:rPr>
        <w:t>4.2 Benjamin Moya</w:t>
      </w:r>
      <w:bookmarkEnd w:id="19"/>
    </w:p>
    <w:p w14:paraId="0839481B" w14:textId="77777777" w:rsidR="003D7585" w:rsidRPr="003D7585" w:rsidRDefault="003D7585" w:rsidP="00E4248E">
      <w:pPr>
        <w:spacing w:line="360" w:lineRule="auto"/>
        <w:jc w:val="both"/>
        <w:rPr>
          <w:rFonts w:ascii="Arial" w:hAnsi="Arial" w:cs="Arial"/>
          <w:lang w:val="en-US"/>
        </w:rPr>
      </w:pPr>
      <w:r w:rsidRPr="003D7585">
        <w:rPr>
          <w:rFonts w:ascii="Arial" w:hAnsi="Arial" w:cs="Arial"/>
          <w:lang w:val="en-US"/>
        </w:rPr>
        <w:t>This initial phase showed us that software engineering is not just about writing code. While our first goal was simply to build the website, talking to the team at Nicolett Studio helped us understand the daily issues they face with Google Calendar and inventory tracking.</w:t>
      </w:r>
    </w:p>
    <w:p w14:paraId="23A50855" w14:textId="5DBB7207" w:rsidR="003D7585" w:rsidRPr="003D7585" w:rsidRDefault="003D7585" w:rsidP="00E4248E">
      <w:pPr>
        <w:spacing w:line="360" w:lineRule="auto"/>
        <w:jc w:val="both"/>
        <w:rPr>
          <w:rFonts w:ascii="Arial" w:hAnsi="Arial" w:cs="Arial"/>
          <w:lang w:val="en-US"/>
        </w:rPr>
      </w:pPr>
      <w:r w:rsidRPr="003D7585">
        <w:rPr>
          <w:rFonts w:ascii="Arial" w:hAnsi="Arial" w:cs="Arial"/>
          <w:lang w:val="en-US"/>
        </w:rPr>
        <w:t>We had to focus on their actual workflow to build a tool that is easy to use and directly fixes those problems. This process taught us how to convert real business needs into concrete technical features. As we move into the development phase, our main goal is to deliver a functional tool that makes managing the salon easier every day.</w:t>
      </w:r>
    </w:p>
    <w:p w14:paraId="099D1C04" w14:textId="693F7F43" w:rsidR="00E71761" w:rsidRPr="00C23E23" w:rsidRDefault="007C6658" w:rsidP="00E4248E">
      <w:pPr>
        <w:pStyle w:val="Ttulo1"/>
        <w:spacing w:line="360" w:lineRule="auto"/>
        <w:jc w:val="both"/>
        <w:rPr>
          <w:color w:val="000000" w:themeColor="text1"/>
        </w:rPr>
      </w:pPr>
      <w:bookmarkStart w:id="20" w:name="_Toc239978956"/>
      <w:r w:rsidRPr="00C23E23">
        <w:rPr>
          <w:color w:val="000000" w:themeColor="text1"/>
        </w:rPr>
        <w:t>5.Anexos</w:t>
      </w:r>
      <w:bookmarkEnd w:id="20"/>
    </w:p>
    <w:p w14:paraId="5F914839" w14:textId="24D154CE" w:rsidR="007C6658" w:rsidRPr="007C6658" w:rsidRDefault="00E85A2F" w:rsidP="00E4248E">
      <w:pPr>
        <w:spacing w:line="360" w:lineRule="auto"/>
        <w:jc w:val="both"/>
        <w:rPr>
          <w:rFonts w:ascii="Arial" w:hAnsi="Arial" w:cs="Arial"/>
          <w:color w:val="000000" w:themeColor="text1"/>
        </w:rPr>
      </w:pPr>
      <w:r>
        <w:rPr>
          <w:rFonts w:ascii="Arial" w:hAnsi="Arial" w:cs="Arial"/>
          <w:color w:val="000000" w:themeColor="text1"/>
        </w:rPr>
        <w:t xml:space="preserve">Los anexos </w:t>
      </w:r>
      <w:r w:rsidR="007C6658" w:rsidRPr="007C6658">
        <w:rPr>
          <w:rFonts w:ascii="Arial" w:hAnsi="Arial" w:cs="Arial"/>
          <w:color w:val="000000" w:themeColor="text1"/>
        </w:rPr>
        <w:t>proyecto se encuentran organizados y disponibles para revisión en el siguiente github.</w:t>
      </w:r>
    </w:p>
    <w:p w14:paraId="638C893F" w14:textId="2D2F49FA" w:rsidR="007C6658" w:rsidRPr="00E85A2F" w:rsidRDefault="007C6658" w:rsidP="00E4248E">
      <w:pPr>
        <w:numPr>
          <w:ilvl w:val="0"/>
          <w:numId w:val="17"/>
        </w:numPr>
        <w:spacing w:line="360" w:lineRule="auto"/>
        <w:jc w:val="both"/>
        <w:rPr>
          <w:rFonts w:ascii="Arial" w:hAnsi="Arial" w:cs="Arial"/>
          <w:b/>
          <w:bCs/>
        </w:rPr>
      </w:pPr>
      <w:hyperlink r:id="rId8" w:history="1">
        <w:r w:rsidRPr="00E85A2F">
          <w:rPr>
            <w:rStyle w:val="Hipervnculo"/>
            <w:rFonts w:ascii="Arial" w:hAnsi="Arial" w:cs="Arial"/>
            <w:b/>
            <w:bCs/>
            <w:color w:val="auto"/>
          </w:rPr>
          <w:t xml:space="preserve"> </w:t>
        </w:r>
        <w:r w:rsidR="00E85A2F" w:rsidRPr="00E85A2F">
          <w:rPr>
            <w:rStyle w:val="Hipervnculo"/>
            <w:rFonts w:ascii="Arial" w:hAnsi="Arial" w:cs="Arial"/>
            <w:b/>
            <w:bCs/>
            <w:color w:val="auto"/>
          </w:rPr>
          <w:t>https://github.com/jcueto001/CAPSTONE-2026-EQUIPO9/tree/main/Anexos</w:t>
        </w:r>
      </w:hyperlink>
    </w:p>
    <w:p w14:paraId="217A2E39" w14:textId="094BD9F4" w:rsidR="007C6658" w:rsidRPr="007C6658" w:rsidRDefault="007C6658" w:rsidP="00E4248E">
      <w:pPr>
        <w:spacing w:line="360" w:lineRule="auto"/>
        <w:jc w:val="both"/>
        <w:rPr>
          <w:rFonts w:ascii="Arial" w:hAnsi="Arial" w:cs="Arial"/>
          <w:color w:val="000000" w:themeColor="text1"/>
        </w:rPr>
      </w:pPr>
      <w:r w:rsidRPr="007C6658">
        <w:rPr>
          <w:rFonts w:ascii="Arial" w:hAnsi="Arial" w:cs="Arial"/>
          <w:color w:val="000000" w:themeColor="text1"/>
        </w:rPr>
        <w:t xml:space="preserve">Listado de </w:t>
      </w:r>
      <w:r w:rsidR="00832284">
        <w:rPr>
          <w:rFonts w:ascii="Arial" w:hAnsi="Arial" w:cs="Arial"/>
          <w:color w:val="000000" w:themeColor="text1"/>
        </w:rPr>
        <w:t>anexos</w:t>
      </w:r>
      <w:r w:rsidRPr="007C6658">
        <w:rPr>
          <w:rFonts w:ascii="Arial" w:hAnsi="Arial" w:cs="Arial"/>
          <w:color w:val="000000" w:themeColor="text1"/>
        </w:rPr>
        <w:t xml:space="preserve"> disponibles:</w:t>
      </w:r>
    </w:p>
    <w:p w14:paraId="674C0F9B" w14:textId="77777777" w:rsidR="007C6658" w:rsidRPr="00CF1E0B" w:rsidRDefault="007C6658" w:rsidP="00E4248E">
      <w:pPr>
        <w:pStyle w:val="Ttulo2"/>
        <w:spacing w:line="360" w:lineRule="auto"/>
        <w:rPr>
          <w:color w:val="000000" w:themeColor="text1"/>
          <w:sz w:val="22"/>
          <w:szCs w:val="22"/>
        </w:rPr>
      </w:pPr>
      <w:bookmarkStart w:id="21" w:name="_Toc239978957"/>
      <w:r w:rsidRPr="00CF1E0B">
        <w:rPr>
          <w:color w:val="000000" w:themeColor="text1"/>
          <w:sz w:val="22"/>
          <w:szCs w:val="22"/>
        </w:rPr>
        <w:t>Anexo 1: Acta de reunión inicial con Nicolett Studio</w:t>
      </w:r>
      <w:bookmarkEnd w:id="21"/>
    </w:p>
    <w:p w14:paraId="6BFF9169" w14:textId="77777777" w:rsidR="007C6658" w:rsidRPr="007C6658" w:rsidRDefault="007C6658" w:rsidP="00E4248E">
      <w:pPr>
        <w:spacing w:line="360" w:lineRule="auto"/>
        <w:jc w:val="both"/>
        <w:rPr>
          <w:rFonts w:ascii="Arial" w:hAnsi="Arial" w:cs="Arial"/>
          <w:color w:val="000000" w:themeColor="text1"/>
        </w:rPr>
      </w:pPr>
      <w:r w:rsidRPr="007C6658">
        <w:rPr>
          <w:rFonts w:ascii="Arial" w:hAnsi="Arial" w:cs="Arial"/>
          <w:color w:val="000000" w:themeColor="text1"/>
        </w:rPr>
        <w:t xml:space="preserve">Documento con el registro de la reunión de levantamiento de requerimientos realizada con la administración del salón, detallando la problemática detectada, las funciones prioritarias solicitadas y los acuerdos iniciales. </w:t>
      </w:r>
    </w:p>
    <w:p w14:paraId="467A5CC2" w14:textId="37839AFA" w:rsidR="007C6658" w:rsidRPr="00CF1E0B" w:rsidRDefault="007C6658" w:rsidP="00E4248E">
      <w:pPr>
        <w:pStyle w:val="Ttulo2"/>
        <w:spacing w:line="360" w:lineRule="auto"/>
        <w:rPr>
          <w:color w:val="000000" w:themeColor="text1"/>
          <w:sz w:val="22"/>
          <w:szCs w:val="22"/>
        </w:rPr>
      </w:pPr>
      <w:bookmarkStart w:id="22" w:name="_Toc239978958"/>
      <w:r w:rsidRPr="00CF1E0B">
        <w:rPr>
          <w:color w:val="000000" w:themeColor="text1"/>
          <w:sz w:val="22"/>
          <w:szCs w:val="22"/>
        </w:rPr>
        <w:t xml:space="preserve">Anexo 2: </w:t>
      </w:r>
      <w:r w:rsidR="0038708B" w:rsidRPr="00CF1E0B">
        <w:rPr>
          <w:color w:val="000000" w:themeColor="text1"/>
          <w:sz w:val="22"/>
          <w:szCs w:val="22"/>
        </w:rPr>
        <w:t xml:space="preserve">Primera </w:t>
      </w:r>
      <w:r w:rsidR="00CF1E0B" w:rsidRPr="00CF1E0B">
        <w:rPr>
          <w:color w:val="000000" w:themeColor="text1"/>
          <w:sz w:val="22"/>
          <w:szCs w:val="22"/>
        </w:rPr>
        <w:t>versión</w:t>
      </w:r>
      <w:r w:rsidR="0038708B" w:rsidRPr="00CF1E0B">
        <w:rPr>
          <w:color w:val="000000" w:themeColor="text1"/>
          <w:sz w:val="22"/>
          <w:szCs w:val="22"/>
        </w:rPr>
        <w:t xml:space="preserve"> de la plataforma web</w:t>
      </w:r>
      <w:bookmarkEnd w:id="22"/>
    </w:p>
    <w:p w14:paraId="5F4562CE" w14:textId="5874E978" w:rsidR="007C6658" w:rsidRPr="007C6658" w:rsidRDefault="00D54A08" w:rsidP="00E4248E">
      <w:pPr>
        <w:spacing w:line="360" w:lineRule="auto"/>
        <w:jc w:val="both"/>
        <w:rPr>
          <w:rFonts w:ascii="Arial" w:hAnsi="Arial" w:cs="Arial"/>
          <w:color w:val="000000" w:themeColor="text1"/>
        </w:rPr>
      </w:pPr>
      <w:r>
        <w:rPr>
          <w:rFonts w:ascii="Arial" w:hAnsi="Arial" w:cs="Arial"/>
          <w:color w:val="000000" w:themeColor="text1"/>
        </w:rPr>
        <w:t>Primera versión de la</w:t>
      </w:r>
      <w:r w:rsidR="007C6658" w:rsidRPr="007C6658">
        <w:rPr>
          <w:rFonts w:ascii="Arial" w:hAnsi="Arial" w:cs="Arial"/>
          <w:color w:val="000000" w:themeColor="text1"/>
        </w:rPr>
        <w:t xml:space="preserve"> plataforma web (inicio de sesión por roles, calendario de citas, ficha técnica de clientas y control de inventario).</w:t>
      </w:r>
      <w:hyperlink r:id="rId9" w:history="1">
        <w:r w:rsidRPr="00BB6084">
          <w:rPr>
            <w:rStyle w:val="Hipervnculo"/>
            <w:rFonts w:ascii="Arial" w:hAnsi="Arial" w:cs="Arial"/>
            <w:color w:val="auto"/>
          </w:rPr>
          <w:t>https://nicolette-studio.vercel.app</w:t>
        </w:r>
      </w:hyperlink>
    </w:p>
    <w:p w14:paraId="03EC5AFF" w14:textId="77777777" w:rsidR="007C6658" w:rsidRPr="00CF1E0B" w:rsidRDefault="007C6658" w:rsidP="00E4248E">
      <w:pPr>
        <w:pStyle w:val="Ttulo2"/>
        <w:spacing w:line="360" w:lineRule="auto"/>
        <w:rPr>
          <w:color w:val="000000" w:themeColor="text1"/>
          <w:sz w:val="22"/>
          <w:szCs w:val="22"/>
        </w:rPr>
      </w:pPr>
      <w:bookmarkStart w:id="23" w:name="_Toc239978959"/>
      <w:r w:rsidRPr="00CF1E0B">
        <w:rPr>
          <w:color w:val="000000" w:themeColor="text1"/>
          <w:sz w:val="22"/>
          <w:szCs w:val="22"/>
        </w:rPr>
        <w:lastRenderedPageBreak/>
        <w:t>Anexo 3: Configuración del espacio de trabajo en Jira Software</w:t>
      </w:r>
      <w:bookmarkEnd w:id="23"/>
    </w:p>
    <w:p w14:paraId="1D6B9A2B" w14:textId="06BD0061" w:rsidR="007C6658" w:rsidRPr="007C6658" w:rsidRDefault="007C6658" w:rsidP="00E4248E">
      <w:pPr>
        <w:spacing w:line="360" w:lineRule="auto"/>
        <w:jc w:val="both"/>
        <w:rPr>
          <w:rFonts w:ascii="Arial" w:hAnsi="Arial" w:cs="Arial"/>
          <w:color w:val="000000" w:themeColor="text1"/>
        </w:rPr>
      </w:pPr>
      <w:r w:rsidRPr="007C6658">
        <w:rPr>
          <w:rFonts w:ascii="Arial" w:hAnsi="Arial" w:cs="Arial"/>
          <w:color w:val="000000" w:themeColor="text1"/>
        </w:rPr>
        <w:t xml:space="preserve">Capturas del entorno de gestión ágil, incluyendo </w:t>
      </w:r>
      <w:r w:rsidR="00D613B8">
        <w:rPr>
          <w:rFonts w:ascii="Arial" w:hAnsi="Arial" w:cs="Arial"/>
          <w:color w:val="000000" w:themeColor="text1"/>
        </w:rPr>
        <w:t>el sprint 0.</w:t>
      </w:r>
      <w:r w:rsidRPr="007C6658">
        <w:rPr>
          <w:rFonts w:ascii="Arial" w:hAnsi="Arial" w:cs="Arial"/>
          <w:color w:val="000000" w:themeColor="text1"/>
        </w:rPr>
        <w:t xml:space="preserve"> </w:t>
      </w:r>
    </w:p>
    <w:p w14:paraId="44061992" w14:textId="77777777" w:rsidR="007C6658" w:rsidRPr="00CF1E0B" w:rsidRDefault="007C6658" w:rsidP="00E4248E">
      <w:pPr>
        <w:pStyle w:val="Ttulo2"/>
        <w:spacing w:line="360" w:lineRule="auto"/>
        <w:rPr>
          <w:color w:val="000000" w:themeColor="text1"/>
          <w:sz w:val="22"/>
          <w:szCs w:val="22"/>
        </w:rPr>
      </w:pPr>
      <w:bookmarkStart w:id="24" w:name="_Toc239978960"/>
      <w:r w:rsidRPr="00CF1E0B">
        <w:rPr>
          <w:color w:val="000000" w:themeColor="text1"/>
          <w:sz w:val="22"/>
          <w:szCs w:val="22"/>
        </w:rPr>
        <w:t>Anexo 4: Repositorio central de código en GitHub</w:t>
      </w:r>
      <w:bookmarkEnd w:id="24"/>
    </w:p>
    <w:p w14:paraId="2E985D95" w14:textId="7B126D73" w:rsidR="00D613D6" w:rsidRDefault="007C6658" w:rsidP="00E4248E">
      <w:pPr>
        <w:spacing w:line="360" w:lineRule="auto"/>
        <w:jc w:val="both"/>
        <w:rPr>
          <w:rFonts w:ascii="Arial" w:hAnsi="Arial" w:cs="Arial"/>
          <w:color w:val="000000" w:themeColor="text1"/>
        </w:rPr>
      </w:pPr>
      <w:r w:rsidRPr="007C6658">
        <w:rPr>
          <w:rFonts w:ascii="Arial" w:hAnsi="Arial" w:cs="Arial"/>
          <w:color w:val="000000" w:themeColor="text1"/>
        </w:rPr>
        <w:t xml:space="preserve">Capturas del repositorio del proyecto, detallando la estructura inicial de archivos (HTML, CSS, JS y conexión con Firebase) y el historial de aportes de ambos integrantes del equipo. </w:t>
      </w:r>
    </w:p>
    <w:p w14:paraId="62929FD6" w14:textId="09EFA156" w:rsidR="00571C69" w:rsidRDefault="00571C69" w:rsidP="00571C69">
      <w:pPr>
        <w:pStyle w:val="Ttulo2"/>
        <w:rPr>
          <w:color w:val="auto"/>
          <w:sz w:val="22"/>
          <w:szCs w:val="22"/>
        </w:rPr>
      </w:pPr>
      <w:bookmarkStart w:id="25" w:name="_Toc239978961"/>
      <w:r w:rsidRPr="00571C69">
        <w:rPr>
          <w:color w:val="auto"/>
          <w:sz w:val="22"/>
          <w:szCs w:val="22"/>
        </w:rPr>
        <w:t>Anexo 5: Matriz de requerimientos</w:t>
      </w:r>
      <w:bookmarkEnd w:id="25"/>
    </w:p>
    <w:p w14:paraId="776BA18F" w14:textId="33ECEB86" w:rsidR="00E85A2F" w:rsidRPr="00E85A2F" w:rsidRDefault="00E85A2F" w:rsidP="00E85A2F">
      <w:r>
        <w:t>Documento con los requerimientos de Nicolett Studio.</w:t>
      </w:r>
    </w:p>
    <w:p w14:paraId="3588DBF2" w14:textId="74BF9ABA" w:rsidR="00D613D6" w:rsidRPr="00D613D6" w:rsidRDefault="00D613D6" w:rsidP="00E4248E">
      <w:pPr>
        <w:pStyle w:val="Ttulo1"/>
        <w:spacing w:line="360" w:lineRule="auto"/>
        <w:jc w:val="both"/>
        <w:rPr>
          <w:color w:val="000000" w:themeColor="text1"/>
        </w:rPr>
      </w:pPr>
      <w:bookmarkStart w:id="26" w:name="_Toc239978962"/>
      <w:r w:rsidRPr="00D613D6">
        <w:rPr>
          <w:color w:val="000000" w:themeColor="text1"/>
        </w:rPr>
        <w:t>6.Referencias bibliograficas</w:t>
      </w:r>
      <w:bookmarkEnd w:id="26"/>
    </w:p>
    <w:p w14:paraId="574D6E88" w14:textId="4699C70B" w:rsidR="00D613D6" w:rsidRPr="003D7585" w:rsidRDefault="00D613D6" w:rsidP="00E4248E">
      <w:pPr>
        <w:pStyle w:val="Prrafodelista"/>
        <w:numPr>
          <w:ilvl w:val="0"/>
          <w:numId w:val="19"/>
        </w:numPr>
        <w:spacing w:line="360" w:lineRule="auto"/>
        <w:jc w:val="both"/>
        <w:rPr>
          <w:rFonts w:ascii="Arial" w:hAnsi="Arial" w:cs="Arial"/>
          <w:color w:val="000000" w:themeColor="text1"/>
        </w:rPr>
      </w:pPr>
      <w:r w:rsidRPr="003D7585">
        <w:rPr>
          <w:rFonts w:ascii="Arial" w:hAnsi="Arial" w:cs="Arial"/>
          <w:color w:val="000000" w:themeColor="text1"/>
          <w:lang w:val="en-US"/>
        </w:rPr>
        <w:t xml:space="preserve">Google Firebase. (s.f.). </w:t>
      </w:r>
      <w:r w:rsidRPr="003D7585">
        <w:rPr>
          <w:rFonts w:ascii="Arial" w:hAnsi="Arial" w:cs="Arial"/>
          <w:i/>
          <w:iCs/>
          <w:color w:val="000000" w:themeColor="text1"/>
          <w:lang w:val="en-US"/>
        </w:rPr>
        <w:t>Firebase Documentation: Build apps fast, without managing infrastructure</w:t>
      </w:r>
      <w:r w:rsidRPr="003D7585">
        <w:rPr>
          <w:rFonts w:ascii="Arial" w:hAnsi="Arial" w:cs="Arial"/>
          <w:color w:val="000000" w:themeColor="text1"/>
          <w:lang w:val="en-US"/>
        </w:rPr>
        <w:t xml:space="preserve">. </w:t>
      </w:r>
      <w:r w:rsidRPr="003D7585">
        <w:rPr>
          <w:rFonts w:ascii="Arial" w:hAnsi="Arial" w:cs="Arial"/>
          <w:color w:val="000000" w:themeColor="text1"/>
        </w:rPr>
        <w:t xml:space="preserve">Recuperado de </w:t>
      </w:r>
      <w:hyperlink r:id="rId10" w:tgtFrame="_blank" w:history="1">
        <w:r w:rsidRPr="003D7585">
          <w:rPr>
            <w:rStyle w:val="Hipervnculo"/>
            <w:rFonts w:ascii="Arial" w:hAnsi="Arial" w:cs="Arial"/>
            <w:color w:val="000000" w:themeColor="text1"/>
          </w:rPr>
          <w:t>https://firebase.google.com/docs</w:t>
        </w:r>
      </w:hyperlink>
    </w:p>
    <w:p w14:paraId="39D8F354" w14:textId="72ED9FD5" w:rsidR="00D613D6" w:rsidRPr="003D7585" w:rsidRDefault="00D613D6" w:rsidP="00E4248E">
      <w:pPr>
        <w:pStyle w:val="Prrafodelista"/>
        <w:numPr>
          <w:ilvl w:val="0"/>
          <w:numId w:val="19"/>
        </w:numPr>
        <w:spacing w:line="360" w:lineRule="auto"/>
        <w:jc w:val="both"/>
        <w:rPr>
          <w:rFonts w:ascii="Arial" w:hAnsi="Arial" w:cs="Arial"/>
          <w:color w:val="000000" w:themeColor="text1"/>
        </w:rPr>
      </w:pPr>
      <w:r w:rsidRPr="003D7585">
        <w:rPr>
          <w:rFonts w:ascii="Arial" w:hAnsi="Arial" w:cs="Arial"/>
          <w:color w:val="000000" w:themeColor="text1"/>
        </w:rPr>
        <w:t xml:space="preserve">Atlassian. (s.f.). </w:t>
      </w:r>
      <w:r w:rsidRPr="003D7585">
        <w:rPr>
          <w:rFonts w:ascii="Arial" w:hAnsi="Arial" w:cs="Arial"/>
          <w:i/>
          <w:iCs/>
          <w:color w:val="000000" w:themeColor="text1"/>
        </w:rPr>
        <w:t>Documentación y guías de Jira Software para marcos ágiles</w:t>
      </w:r>
      <w:r w:rsidRPr="003D7585">
        <w:rPr>
          <w:rFonts w:ascii="Arial" w:hAnsi="Arial" w:cs="Arial"/>
          <w:color w:val="000000" w:themeColor="text1"/>
        </w:rPr>
        <w:t xml:space="preserve">. Atlassian Support. Recuperado de </w:t>
      </w:r>
      <w:hyperlink r:id="rId11" w:tgtFrame="_blank" w:history="1">
        <w:r w:rsidRPr="003D7585">
          <w:rPr>
            <w:rStyle w:val="Hipervnculo"/>
            <w:rFonts w:ascii="Arial" w:hAnsi="Arial" w:cs="Arial"/>
            <w:color w:val="000000" w:themeColor="text1"/>
          </w:rPr>
          <w:t>https://www.atlassian.com/es/software/jira</w:t>
        </w:r>
      </w:hyperlink>
    </w:p>
    <w:p w14:paraId="52FBB1F5" w14:textId="15193D51" w:rsidR="00D613D6" w:rsidRPr="003D7585" w:rsidRDefault="00D613D6" w:rsidP="00E4248E">
      <w:pPr>
        <w:pStyle w:val="Prrafodelista"/>
        <w:numPr>
          <w:ilvl w:val="0"/>
          <w:numId w:val="19"/>
        </w:numPr>
        <w:spacing w:line="360" w:lineRule="auto"/>
        <w:jc w:val="both"/>
        <w:rPr>
          <w:rFonts w:ascii="Arial" w:hAnsi="Arial" w:cs="Arial"/>
          <w:color w:val="000000" w:themeColor="text1"/>
        </w:rPr>
      </w:pPr>
      <w:r w:rsidRPr="003D7585">
        <w:rPr>
          <w:rFonts w:ascii="Arial" w:hAnsi="Arial" w:cs="Arial"/>
          <w:color w:val="000000" w:themeColor="text1"/>
        </w:rPr>
        <w:t xml:space="preserve">Google. (2026). </w:t>
      </w:r>
      <w:r w:rsidRPr="003D7585">
        <w:rPr>
          <w:rFonts w:ascii="Arial" w:hAnsi="Arial" w:cs="Arial"/>
          <w:i/>
          <w:iCs/>
          <w:color w:val="000000" w:themeColor="text1"/>
        </w:rPr>
        <w:t>Gemini: Modelo de lenguaje y asistencia en redacción</w:t>
      </w:r>
      <w:r w:rsidRPr="003D7585">
        <w:rPr>
          <w:rFonts w:ascii="Arial" w:hAnsi="Arial" w:cs="Arial"/>
          <w:color w:val="000000" w:themeColor="text1"/>
        </w:rPr>
        <w:t>. Utilizado como herramienta de apoyo para la revisión ortográfica, redacción y cohesión textual del presente informe técnico.</w:t>
      </w:r>
    </w:p>
    <w:p w14:paraId="1CE6F90B" w14:textId="1C34F633" w:rsidR="00D613D6" w:rsidRPr="003D7585" w:rsidRDefault="00D613D6" w:rsidP="00E4248E">
      <w:pPr>
        <w:pStyle w:val="Prrafodelista"/>
        <w:numPr>
          <w:ilvl w:val="0"/>
          <w:numId w:val="19"/>
        </w:numPr>
        <w:spacing w:line="360" w:lineRule="auto"/>
        <w:jc w:val="both"/>
        <w:rPr>
          <w:rFonts w:ascii="Arial" w:hAnsi="Arial" w:cs="Arial"/>
          <w:color w:val="000000" w:themeColor="text1"/>
        </w:rPr>
      </w:pPr>
      <w:r w:rsidRPr="003D7585">
        <w:rPr>
          <w:rFonts w:ascii="Arial" w:hAnsi="Arial" w:cs="Arial"/>
          <w:color w:val="000000" w:themeColor="text1"/>
        </w:rPr>
        <w:t xml:space="preserve">AntiGravity. (2026). </w:t>
      </w:r>
      <w:r w:rsidRPr="003D7585">
        <w:rPr>
          <w:rFonts w:ascii="Arial" w:hAnsi="Arial" w:cs="Arial"/>
          <w:i/>
          <w:iCs/>
          <w:color w:val="000000" w:themeColor="text1"/>
        </w:rPr>
        <w:t>Herramienta de análisis estático y optimización de código</w:t>
      </w:r>
      <w:r w:rsidRPr="003D7585">
        <w:rPr>
          <w:rFonts w:ascii="Arial" w:hAnsi="Arial" w:cs="Arial"/>
          <w:color w:val="000000" w:themeColor="text1"/>
        </w:rPr>
        <w:t>. Empleada como herramienta de soporte para la refactorización, depuración y buenas prácticas en la optimización del código fuente.</w:t>
      </w:r>
    </w:p>
    <w:p w14:paraId="214843EE" w14:textId="77777777" w:rsidR="00D613D6" w:rsidRPr="007C6658" w:rsidRDefault="00D613D6" w:rsidP="00E4248E">
      <w:pPr>
        <w:spacing w:line="360" w:lineRule="auto"/>
      </w:pPr>
    </w:p>
    <w:sectPr w:rsidR="00D613D6" w:rsidRPr="007C6658">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AF5B0" w14:textId="77777777" w:rsidR="00C9407C" w:rsidRDefault="00C9407C" w:rsidP="008B493C">
      <w:pPr>
        <w:spacing w:after="0" w:line="240" w:lineRule="auto"/>
      </w:pPr>
      <w:r>
        <w:separator/>
      </w:r>
    </w:p>
  </w:endnote>
  <w:endnote w:type="continuationSeparator" w:id="0">
    <w:p w14:paraId="742A8B9E" w14:textId="77777777" w:rsidR="00C9407C" w:rsidRDefault="00C9407C" w:rsidP="008B4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334969"/>
      <w:docPartObj>
        <w:docPartGallery w:val="Page Numbers (Bottom of Page)"/>
        <w:docPartUnique/>
      </w:docPartObj>
    </w:sdtPr>
    <w:sdtContent>
      <w:p w14:paraId="0DFB36E4" w14:textId="46FA166B" w:rsidR="00D743D3" w:rsidRDefault="00D743D3">
        <w:pPr>
          <w:pStyle w:val="Piedepgina"/>
          <w:jc w:val="center"/>
        </w:pPr>
        <w:r>
          <w:fldChar w:fldCharType="begin"/>
        </w:r>
        <w:r>
          <w:instrText>PAGE   \* MERGEFORMAT</w:instrText>
        </w:r>
        <w:r>
          <w:fldChar w:fldCharType="separate"/>
        </w:r>
        <w:r>
          <w:rPr>
            <w:lang w:val="es-ES"/>
          </w:rPr>
          <w:t>2</w:t>
        </w:r>
        <w:r>
          <w:fldChar w:fldCharType="end"/>
        </w:r>
      </w:p>
    </w:sdtContent>
  </w:sdt>
  <w:p w14:paraId="3CA384E8" w14:textId="77777777" w:rsidR="00D743D3" w:rsidRDefault="00D743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5D2F6" w14:textId="77777777" w:rsidR="00C9407C" w:rsidRDefault="00C9407C" w:rsidP="008B493C">
      <w:pPr>
        <w:spacing w:after="0" w:line="240" w:lineRule="auto"/>
      </w:pPr>
      <w:r>
        <w:separator/>
      </w:r>
    </w:p>
  </w:footnote>
  <w:footnote w:type="continuationSeparator" w:id="0">
    <w:p w14:paraId="35A41578" w14:textId="77777777" w:rsidR="00C9407C" w:rsidRDefault="00C9407C" w:rsidP="008B4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4CB9" w14:textId="2DD03002" w:rsidR="008B493C" w:rsidRDefault="008B493C">
    <w:pPr>
      <w:pStyle w:val="Encabezado"/>
    </w:pPr>
    <w:r>
      <w:rPr>
        <w:noProof/>
      </w:rPr>
      <w:drawing>
        <wp:anchor distT="0" distB="0" distL="114300" distR="114300" simplePos="0" relativeHeight="251658240" behindDoc="0" locked="0" layoutInCell="1" allowOverlap="1" wp14:anchorId="7FA49D3F" wp14:editId="4EFC4717">
          <wp:simplePos x="0" y="0"/>
          <wp:positionH relativeFrom="margin">
            <wp:posOffset>-494665</wp:posOffset>
          </wp:positionH>
          <wp:positionV relativeFrom="paragraph">
            <wp:posOffset>-21006</wp:posOffset>
          </wp:positionV>
          <wp:extent cx="1607930" cy="395416"/>
          <wp:effectExtent l="0" t="0" r="0" b="5080"/>
          <wp:wrapNone/>
          <wp:docPr id="18115845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7930" cy="395416"/>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t>Capstone</w:t>
    </w:r>
  </w:p>
  <w:p w14:paraId="597F6361" w14:textId="617AD901" w:rsidR="008B493C" w:rsidRDefault="008B493C">
    <w:pPr>
      <w:pStyle w:val="Encabezado"/>
    </w:pPr>
    <w:r>
      <w:tab/>
      <w:t xml:space="preserve">                                                                                                                                                                       003D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35F"/>
    <w:multiLevelType w:val="hybridMultilevel"/>
    <w:tmpl w:val="73E8FA06"/>
    <w:lvl w:ilvl="0" w:tplc="EC5C041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6CD263B"/>
    <w:multiLevelType w:val="multilevel"/>
    <w:tmpl w:val="A712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C4E0A"/>
    <w:multiLevelType w:val="multilevel"/>
    <w:tmpl w:val="2270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A37E8"/>
    <w:multiLevelType w:val="hybridMultilevel"/>
    <w:tmpl w:val="02444D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6D4320"/>
    <w:multiLevelType w:val="multilevel"/>
    <w:tmpl w:val="D5F2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2277B"/>
    <w:multiLevelType w:val="hybridMultilevel"/>
    <w:tmpl w:val="5B2653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75C6348"/>
    <w:multiLevelType w:val="hybridMultilevel"/>
    <w:tmpl w:val="E79CC9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7E01907"/>
    <w:multiLevelType w:val="hybridMultilevel"/>
    <w:tmpl w:val="78E8CB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9A57E03"/>
    <w:multiLevelType w:val="multilevel"/>
    <w:tmpl w:val="0B7AB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E013E"/>
    <w:multiLevelType w:val="multilevel"/>
    <w:tmpl w:val="B8C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D5561"/>
    <w:multiLevelType w:val="multilevel"/>
    <w:tmpl w:val="0B7AB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3471C"/>
    <w:multiLevelType w:val="hybridMultilevel"/>
    <w:tmpl w:val="6F0CBA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1DE4E44"/>
    <w:multiLevelType w:val="multilevel"/>
    <w:tmpl w:val="9A8A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C231F"/>
    <w:multiLevelType w:val="multilevel"/>
    <w:tmpl w:val="37F4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F7124"/>
    <w:multiLevelType w:val="multilevel"/>
    <w:tmpl w:val="66CE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33C47"/>
    <w:multiLevelType w:val="multilevel"/>
    <w:tmpl w:val="539A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BE5736"/>
    <w:multiLevelType w:val="multilevel"/>
    <w:tmpl w:val="0B7AB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11E28"/>
    <w:multiLevelType w:val="multilevel"/>
    <w:tmpl w:val="12AEE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8D39E6"/>
    <w:multiLevelType w:val="hybridMultilevel"/>
    <w:tmpl w:val="85B4A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66E19A4"/>
    <w:multiLevelType w:val="hybridMultilevel"/>
    <w:tmpl w:val="DB0ACE22"/>
    <w:lvl w:ilvl="0" w:tplc="A2646886">
      <w:start w:val="1"/>
      <w:numFmt w:val="bullet"/>
      <w:lvlText w:val=""/>
      <w:lvlJc w:val="left"/>
      <w:pPr>
        <w:ind w:left="720" w:hanging="360"/>
      </w:pPr>
      <w:rPr>
        <w:rFonts w:ascii="Symbol" w:hAnsi="Symbol" w:hint="default"/>
        <w:sz w:val="22"/>
        <w:szCs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73190783">
    <w:abstractNumId w:val="0"/>
  </w:num>
  <w:num w:numId="2" w16cid:durableId="178200594">
    <w:abstractNumId w:val="9"/>
  </w:num>
  <w:num w:numId="3" w16cid:durableId="1605114679">
    <w:abstractNumId w:val="4"/>
  </w:num>
  <w:num w:numId="4" w16cid:durableId="1412967217">
    <w:abstractNumId w:val="11"/>
  </w:num>
  <w:num w:numId="5" w16cid:durableId="1045715997">
    <w:abstractNumId w:val="5"/>
  </w:num>
  <w:num w:numId="6" w16cid:durableId="721905871">
    <w:abstractNumId w:val="3"/>
  </w:num>
  <w:num w:numId="7" w16cid:durableId="679696228">
    <w:abstractNumId w:val="18"/>
  </w:num>
  <w:num w:numId="8" w16cid:durableId="542444000">
    <w:abstractNumId w:val="6"/>
  </w:num>
  <w:num w:numId="9" w16cid:durableId="1874227107">
    <w:abstractNumId w:val="7"/>
  </w:num>
  <w:num w:numId="10" w16cid:durableId="1409115115">
    <w:abstractNumId w:val="19"/>
  </w:num>
  <w:num w:numId="11" w16cid:durableId="961375991">
    <w:abstractNumId w:val="2"/>
  </w:num>
  <w:num w:numId="12" w16cid:durableId="879589305">
    <w:abstractNumId w:val="16"/>
  </w:num>
  <w:num w:numId="13" w16cid:durableId="1219438889">
    <w:abstractNumId w:val="15"/>
  </w:num>
  <w:num w:numId="14" w16cid:durableId="1207522833">
    <w:abstractNumId w:val="17"/>
  </w:num>
  <w:num w:numId="15" w16cid:durableId="1736010977">
    <w:abstractNumId w:val="13"/>
  </w:num>
  <w:num w:numId="16" w16cid:durableId="457339431">
    <w:abstractNumId w:val="10"/>
  </w:num>
  <w:num w:numId="17" w16cid:durableId="1377579198">
    <w:abstractNumId w:val="14"/>
  </w:num>
  <w:num w:numId="18" w16cid:durableId="1748116960">
    <w:abstractNumId w:val="12"/>
  </w:num>
  <w:num w:numId="19" w16cid:durableId="1785032084">
    <w:abstractNumId w:val="8"/>
  </w:num>
  <w:num w:numId="20" w16cid:durableId="1281105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93C"/>
    <w:rsid w:val="00013F40"/>
    <w:rsid w:val="00026C76"/>
    <w:rsid w:val="00054F5A"/>
    <w:rsid w:val="0008262A"/>
    <w:rsid w:val="00082A41"/>
    <w:rsid w:val="00084772"/>
    <w:rsid w:val="000F0378"/>
    <w:rsid w:val="001314E1"/>
    <w:rsid w:val="00134E87"/>
    <w:rsid w:val="00141527"/>
    <w:rsid w:val="001B7780"/>
    <w:rsid w:val="001B7C05"/>
    <w:rsid w:val="001C40EB"/>
    <w:rsid w:val="001C4525"/>
    <w:rsid w:val="001E5A48"/>
    <w:rsid w:val="001E62A7"/>
    <w:rsid w:val="001E6DF8"/>
    <w:rsid w:val="002036C0"/>
    <w:rsid w:val="00223AD9"/>
    <w:rsid w:val="00245BDA"/>
    <w:rsid w:val="00266D65"/>
    <w:rsid w:val="002856B4"/>
    <w:rsid w:val="00285C6F"/>
    <w:rsid w:val="002A62F0"/>
    <w:rsid w:val="002B063C"/>
    <w:rsid w:val="00306566"/>
    <w:rsid w:val="003141B8"/>
    <w:rsid w:val="00323CCC"/>
    <w:rsid w:val="003269F0"/>
    <w:rsid w:val="00332F40"/>
    <w:rsid w:val="00352B46"/>
    <w:rsid w:val="00366444"/>
    <w:rsid w:val="0038708B"/>
    <w:rsid w:val="003B15EC"/>
    <w:rsid w:val="003C2885"/>
    <w:rsid w:val="003D7585"/>
    <w:rsid w:val="003E5714"/>
    <w:rsid w:val="00430BD5"/>
    <w:rsid w:val="00431D4C"/>
    <w:rsid w:val="00444460"/>
    <w:rsid w:val="00484BAB"/>
    <w:rsid w:val="00493DEE"/>
    <w:rsid w:val="004B4ED2"/>
    <w:rsid w:val="004B72D9"/>
    <w:rsid w:val="004C1A71"/>
    <w:rsid w:val="004D4E2B"/>
    <w:rsid w:val="004F52D7"/>
    <w:rsid w:val="00571C69"/>
    <w:rsid w:val="0058214D"/>
    <w:rsid w:val="005B531E"/>
    <w:rsid w:val="005E0EEA"/>
    <w:rsid w:val="00615532"/>
    <w:rsid w:val="006208B3"/>
    <w:rsid w:val="0064137C"/>
    <w:rsid w:val="00654FDB"/>
    <w:rsid w:val="00674512"/>
    <w:rsid w:val="00691B3C"/>
    <w:rsid w:val="006A1435"/>
    <w:rsid w:val="006A5223"/>
    <w:rsid w:val="006C74FF"/>
    <w:rsid w:val="006E7FBC"/>
    <w:rsid w:val="006F37CA"/>
    <w:rsid w:val="007143E1"/>
    <w:rsid w:val="00723F72"/>
    <w:rsid w:val="0076554E"/>
    <w:rsid w:val="00782443"/>
    <w:rsid w:val="007911E4"/>
    <w:rsid w:val="00794351"/>
    <w:rsid w:val="007C6658"/>
    <w:rsid w:val="007F3F0A"/>
    <w:rsid w:val="00810C9F"/>
    <w:rsid w:val="00814FE4"/>
    <w:rsid w:val="00832284"/>
    <w:rsid w:val="0085432C"/>
    <w:rsid w:val="008620CF"/>
    <w:rsid w:val="008B493C"/>
    <w:rsid w:val="008C1D55"/>
    <w:rsid w:val="008C3D21"/>
    <w:rsid w:val="008C61DF"/>
    <w:rsid w:val="008E29D9"/>
    <w:rsid w:val="008E6988"/>
    <w:rsid w:val="0090704E"/>
    <w:rsid w:val="00911D9B"/>
    <w:rsid w:val="00915F7B"/>
    <w:rsid w:val="00932853"/>
    <w:rsid w:val="009607CA"/>
    <w:rsid w:val="00964125"/>
    <w:rsid w:val="00974E29"/>
    <w:rsid w:val="009D0E92"/>
    <w:rsid w:val="009E346C"/>
    <w:rsid w:val="009F52DB"/>
    <w:rsid w:val="00A146FE"/>
    <w:rsid w:val="00A55518"/>
    <w:rsid w:val="00A652AF"/>
    <w:rsid w:val="00A92A49"/>
    <w:rsid w:val="00AA7EBE"/>
    <w:rsid w:val="00AB0DE7"/>
    <w:rsid w:val="00AF041A"/>
    <w:rsid w:val="00B00C1D"/>
    <w:rsid w:val="00B051E5"/>
    <w:rsid w:val="00B074F6"/>
    <w:rsid w:val="00B11E25"/>
    <w:rsid w:val="00B3617C"/>
    <w:rsid w:val="00B6597C"/>
    <w:rsid w:val="00B8130C"/>
    <w:rsid w:val="00B9319F"/>
    <w:rsid w:val="00BB406A"/>
    <w:rsid w:val="00BB6084"/>
    <w:rsid w:val="00BC7ED8"/>
    <w:rsid w:val="00BE1A3F"/>
    <w:rsid w:val="00C23E23"/>
    <w:rsid w:val="00C25CB3"/>
    <w:rsid w:val="00C418BE"/>
    <w:rsid w:val="00C479DE"/>
    <w:rsid w:val="00C66126"/>
    <w:rsid w:val="00C9407C"/>
    <w:rsid w:val="00CD1E66"/>
    <w:rsid w:val="00CE1434"/>
    <w:rsid w:val="00CE4F4D"/>
    <w:rsid w:val="00CF1E0B"/>
    <w:rsid w:val="00D208AA"/>
    <w:rsid w:val="00D3520A"/>
    <w:rsid w:val="00D472CB"/>
    <w:rsid w:val="00D54A08"/>
    <w:rsid w:val="00D613B8"/>
    <w:rsid w:val="00D613D6"/>
    <w:rsid w:val="00D743D3"/>
    <w:rsid w:val="00DA65AC"/>
    <w:rsid w:val="00DB1620"/>
    <w:rsid w:val="00DC68F1"/>
    <w:rsid w:val="00DF17D2"/>
    <w:rsid w:val="00E173FB"/>
    <w:rsid w:val="00E22A04"/>
    <w:rsid w:val="00E4248E"/>
    <w:rsid w:val="00E61766"/>
    <w:rsid w:val="00E71761"/>
    <w:rsid w:val="00E85A2F"/>
    <w:rsid w:val="00EA377C"/>
    <w:rsid w:val="00EA72FA"/>
    <w:rsid w:val="00EC0188"/>
    <w:rsid w:val="00EE1035"/>
    <w:rsid w:val="00F85BE8"/>
    <w:rsid w:val="00FC1689"/>
    <w:rsid w:val="00FC3F0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7C934"/>
  <w15:chartTrackingRefBased/>
  <w15:docId w15:val="{DF2268FD-020F-4B4D-B3BD-DD0F057EA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4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B4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B49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49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49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49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49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49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49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49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B49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B49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49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49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49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49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49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493C"/>
    <w:rPr>
      <w:rFonts w:eastAsiaTheme="majorEastAsia" w:cstheme="majorBidi"/>
      <w:color w:val="272727" w:themeColor="text1" w:themeTint="D8"/>
    </w:rPr>
  </w:style>
  <w:style w:type="paragraph" w:styleId="Ttulo">
    <w:name w:val="Title"/>
    <w:basedOn w:val="Normal"/>
    <w:next w:val="Normal"/>
    <w:link w:val="TtuloCar"/>
    <w:uiPriority w:val="10"/>
    <w:qFormat/>
    <w:rsid w:val="008B4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9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49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49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493C"/>
    <w:pPr>
      <w:spacing w:before="160"/>
      <w:jc w:val="center"/>
    </w:pPr>
    <w:rPr>
      <w:i/>
      <w:iCs/>
      <w:color w:val="404040" w:themeColor="text1" w:themeTint="BF"/>
    </w:rPr>
  </w:style>
  <w:style w:type="character" w:customStyle="1" w:styleId="CitaCar">
    <w:name w:val="Cita Car"/>
    <w:basedOn w:val="Fuentedeprrafopredeter"/>
    <w:link w:val="Cita"/>
    <w:uiPriority w:val="29"/>
    <w:rsid w:val="008B493C"/>
    <w:rPr>
      <w:i/>
      <w:iCs/>
      <w:color w:val="404040" w:themeColor="text1" w:themeTint="BF"/>
    </w:rPr>
  </w:style>
  <w:style w:type="paragraph" w:styleId="Prrafodelista">
    <w:name w:val="List Paragraph"/>
    <w:basedOn w:val="Normal"/>
    <w:uiPriority w:val="34"/>
    <w:qFormat/>
    <w:rsid w:val="008B493C"/>
    <w:pPr>
      <w:ind w:left="720"/>
      <w:contextualSpacing/>
    </w:pPr>
  </w:style>
  <w:style w:type="character" w:styleId="nfasisintenso">
    <w:name w:val="Intense Emphasis"/>
    <w:basedOn w:val="Fuentedeprrafopredeter"/>
    <w:uiPriority w:val="21"/>
    <w:qFormat/>
    <w:rsid w:val="008B493C"/>
    <w:rPr>
      <w:i/>
      <w:iCs/>
      <w:color w:val="0F4761" w:themeColor="accent1" w:themeShade="BF"/>
    </w:rPr>
  </w:style>
  <w:style w:type="paragraph" w:styleId="Citadestacada">
    <w:name w:val="Intense Quote"/>
    <w:basedOn w:val="Normal"/>
    <w:next w:val="Normal"/>
    <w:link w:val="CitadestacadaCar"/>
    <w:uiPriority w:val="30"/>
    <w:qFormat/>
    <w:rsid w:val="008B4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493C"/>
    <w:rPr>
      <w:i/>
      <w:iCs/>
      <w:color w:val="0F4761" w:themeColor="accent1" w:themeShade="BF"/>
    </w:rPr>
  </w:style>
  <w:style w:type="character" w:styleId="Referenciaintensa">
    <w:name w:val="Intense Reference"/>
    <w:basedOn w:val="Fuentedeprrafopredeter"/>
    <w:uiPriority w:val="32"/>
    <w:qFormat/>
    <w:rsid w:val="008B493C"/>
    <w:rPr>
      <w:b/>
      <w:bCs/>
      <w:smallCaps/>
      <w:color w:val="0F4761" w:themeColor="accent1" w:themeShade="BF"/>
      <w:spacing w:val="5"/>
    </w:rPr>
  </w:style>
  <w:style w:type="paragraph" w:styleId="Encabezado">
    <w:name w:val="header"/>
    <w:basedOn w:val="Normal"/>
    <w:link w:val="EncabezadoCar"/>
    <w:uiPriority w:val="99"/>
    <w:unhideWhenUsed/>
    <w:rsid w:val="008B49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B493C"/>
  </w:style>
  <w:style w:type="paragraph" w:styleId="Piedepgina">
    <w:name w:val="footer"/>
    <w:basedOn w:val="Normal"/>
    <w:link w:val="PiedepginaCar"/>
    <w:uiPriority w:val="99"/>
    <w:unhideWhenUsed/>
    <w:rsid w:val="008B49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493C"/>
  </w:style>
  <w:style w:type="paragraph" w:styleId="TtuloTDC">
    <w:name w:val="TOC Heading"/>
    <w:basedOn w:val="Ttulo1"/>
    <w:next w:val="Normal"/>
    <w:uiPriority w:val="39"/>
    <w:unhideWhenUsed/>
    <w:qFormat/>
    <w:rsid w:val="006A5223"/>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6A5223"/>
    <w:pPr>
      <w:spacing w:after="100"/>
    </w:pPr>
  </w:style>
  <w:style w:type="character" w:styleId="Hipervnculo">
    <w:name w:val="Hyperlink"/>
    <w:basedOn w:val="Fuentedeprrafopredeter"/>
    <w:uiPriority w:val="99"/>
    <w:unhideWhenUsed/>
    <w:rsid w:val="006A5223"/>
    <w:rPr>
      <w:color w:val="467886" w:themeColor="hyperlink"/>
      <w:u w:val="single"/>
    </w:rPr>
  </w:style>
  <w:style w:type="paragraph" w:styleId="TDC2">
    <w:name w:val="toc 2"/>
    <w:basedOn w:val="Normal"/>
    <w:next w:val="Normal"/>
    <w:autoRedefine/>
    <w:uiPriority w:val="39"/>
    <w:unhideWhenUsed/>
    <w:rsid w:val="00332F40"/>
    <w:pPr>
      <w:spacing w:after="100"/>
      <w:ind w:left="220"/>
    </w:pPr>
  </w:style>
  <w:style w:type="paragraph" w:styleId="TDC3">
    <w:name w:val="toc 3"/>
    <w:basedOn w:val="Normal"/>
    <w:next w:val="Normal"/>
    <w:autoRedefine/>
    <w:uiPriority w:val="39"/>
    <w:unhideWhenUsed/>
    <w:rsid w:val="00323CCC"/>
    <w:pPr>
      <w:spacing w:after="100"/>
      <w:ind w:left="440"/>
    </w:pPr>
  </w:style>
  <w:style w:type="paragraph" w:styleId="NormalWeb">
    <w:name w:val="Normal (Web)"/>
    <w:basedOn w:val="Normal"/>
    <w:uiPriority w:val="99"/>
    <w:semiHidden/>
    <w:unhideWhenUsed/>
    <w:rsid w:val="007C6658"/>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Mencinsinresolver">
    <w:name w:val="Unresolved Mention"/>
    <w:basedOn w:val="Fuentedeprrafopredeter"/>
    <w:uiPriority w:val="99"/>
    <w:semiHidden/>
    <w:unhideWhenUsed/>
    <w:rsid w:val="00D613D6"/>
    <w:rPr>
      <w:color w:val="605E5C"/>
      <w:shd w:val="clear" w:color="auto" w:fill="E1DFDD"/>
    </w:rPr>
  </w:style>
  <w:style w:type="paragraph" w:customStyle="1" w:styleId="isselectedend">
    <w:name w:val="isselectedend"/>
    <w:basedOn w:val="Normal"/>
    <w:rsid w:val="00026C76"/>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Fuerte">
    <w:name w:val="Strong"/>
    <w:basedOn w:val="Fuentedeprrafopredeter"/>
    <w:uiPriority w:val="22"/>
    <w:qFormat/>
    <w:rsid w:val="00026C76"/>
    <w:rPr>
      <w:b/>
      <w:bCs/>
    </w:rPr>
  </w:style>
  <w:style w:type="character" w:styleId="Hipervnculovisitado">
    <w:name w:val="FollowedHyperlink"/>
    <w:basedOn w:val="Fuentedeprrafopredeter"/>
    <w:uiPriority w:val="99"/>
    <w:semiHidden/>
    <w:unhideWhenUsed/>
    <w:rsid w:val="00D54A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20https:/github.com/jcueto001/CAPSTONE-2026-EQUIPO9/tree/main/Anexo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tlassian.com/es/software/jir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irebase.google.com/docs?authuser=1" TargetMode="External"/><Relationship Id="rId4" Type="http://schemas.openxmlformats.org/officeDocument/2006/relationships/settings" Target="settings.xml"/><Relationship Id="rId9" Type="http://schemas.openxmlformats.org/officeDocument/2006/relationships/hyperlink" Target="https://nicolette-studio.vercel.app"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A05C9-2EEA-43D7-9993-A1FDC4627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4577</Words>
  <Characters>25179</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cueto</dc:creator>
  <cp:keywords/>
  <dc:description/>
  <cp:lastModifiedBy>jose cueto</cp:lastModifiedBy>
  <cp:revision>2</cp:revision>
  <cp:lastPrinted>2026-09-11T03:24:00Z</cp:lastPrinted>
  <dcterms:created xsi:type="dcterms:W3CDTF">2026-09-23T21:30:00Z</dcterms:created>
  <dcterms:modified xsi:type="dcterms:W3CDTF">2026-09-23T21:30:00Z</dcterms:modified>
</cp:coreProperties>
</file>