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321D4" w14:textId="77777777" w:rsidR="00755451" w:rsidRDefault="00755451">
      <w:pPr>
        <w:rPr>
          <w:sz w:val="40"/>
          <w:szCs w:val="40"/>
        </w:rPr>
      </w:pPr>
    </w:p>
    <w:p w14:paraId="0E84805F" w14:textId="77777777" w:rsidR="00755451" w:rsidRDefault="00755451">
      <w:pPr>
        <w:rPr>
          <w:sz w:val="40"/>
          <w:szCs w:val="40"/>
        </w:rPr>
      </w:pPr>
    </w:p>
    <w:p w14:paraId="2BEFAF3B" w14:textId="77777777" w:rsidR="00755451" w:rsidRDefault="00755451">
      <w:pPr>
        <w:rPr>
          <w:sz w:val="40"/>
          <w:szCs w:val="40"/>
        </w:rPr>
      </w:pPr>
    </w:p>
    <w:p w14:paraId="2BE78287" w14:textId="77777777" w:rsidR="00755451" w:rsidRDefault="00755451">
      <w:pPr>
        <w:rPr>
          <w:sz w:val="40"/>
          <w:szCs w:val="40"/>
        </w:rPr>
      </w:pPr>
    </w:p>
    <w:p w14:paraId="41711FB2" w14:textId="77777777" w:rsidR="00755451" w:rsidRDefault="00755451">
      <w:pPr>
        <w:rPr>
          <w:sz w:val="40"/>
          <w:szCs w:val="40"/>
        </w:rPr>
      </w:pPr>
    </w:p>
    <w:p w14:paraId="5CBDEF6A" w14:textId="77777777" w:rsidR="00755451" w:rsidRPr="004008F2" w:rsidRDefault="00755451">
      <w:pPr>
        <w:rPr>
          <w:sz w:val="44"/>
          <w:szCs w:val="44"/>
        </w:rPr>
      </w:pPr>
    </w:p>
    <w:p w14:paraId="361B2905" w14:textId="2795BF47" w:rsidR="00B00C1D" w:rsidRPr="004008F2" w:rsidRDefault="00755451" w:rsidP="00755451">
      <w:pPr>
        <w:ind w:left="1416" w:firstLine="708"/>
        <w:rPr>
          <w:sz w:val="44"/>
          <w:szCs w:val="44"/>
        </w:rPr>
      </w:pPr>
      <w:r w:rsidRPr="004008F2">
        <w:rPr>
          <w:sz w:val="44"/>
          <w:szCs w:val="44"/>
        </w:rPr>
        <w:t>AUTOEVALUACIÓN FASE 1</w:t>
      </w:r>
    </w:p>
    <w:p w14:paraId="55849846" w14:textId="77777777" w:rsidR="00F4048D" w:rsidRDefault="00F4048D" w:rsidP="00755451">
      <w:pPr>
        <w:ind w:left="1416" w:firstLine="708"/>
        <w:rPr>
          <w:sz w:val="40"/>
          <w:szCs w:val="40"/>
        </w:rPr>
      </w:pPr>
    </w:p>
    <w:p w14:paraId="403F053C" w14:textId="77777777" w:rsidR="00F4048D" w:rsidRDefault="00F4048D" w:rsidP="00755451">
      <w:pPr>
        <w:ind w:left="1416" w:firstLine="708"/>
        <w:rPr>
          <w:sz w:val="40"/>
          <w:szCs w:val="40"/>
        </w:rPr>
      </w:pPr>
    </w:p>
    <w:p w14:paraId="6401DD2F" w14:textId="77777777" w:rsidR="00F4048D" w:rsidRDefault="00F4048D" w:rsidP="00755451">
      <w:pPr>
        <w:ind w:left="1416" w:firstLine="708"/>
        <w:rPr>
          <w:sz w:val="40"/>
          <w:szCs w:val="40"/>
        </w:rPr>
      </w:pPr>
    </w:p>
    <w:p w14:paraId="333C5DFE" w14:textId="77777777" w:rsidR="00F4048D" w:rsidRDefault="00F4048D" w:rsidP="00755451">
      <w:pPr>
        <w:ind w:left="1416" w:firstLine="708"/>
        <w:rPr>
          <w:sz w:val="40"/>
          <w:szCs w:val="40"/>
        </w:rPr>
      </w:pPr>
    </w:p>
    <w:p w14:paraId="37E761E4" w14:textId="77777777" w:rsidR="00F4048D" w:rsidRDefault="00F4048D" w:rsidP="00755451">
      <w:pPr>
        <w:ind w:left="1416" w:firstLine="708"/>
        <w:rPr>
          <w:sz w:val="40"/>
          <w:szCs w:val="40"/>
        </w:rPr>
      </w:pPr>
    </w:p>
    <w:p w14:paraId="0B37F903" w14:textId="77777777" w:rsidR="00F4048D" w:rsidRDefault="00F4048D" w:rsidP="00755451">
      <w:pPr>
        <w:ind w:left="1416" w:firstLine="708"/>
        <w:rPr>
          <w:sz w:val="40"/>
          <w:szCs w:val="40"/>
        </w:rPr>
      </w:pPr>
    </w:p>
    <w:p w14:paraId="4E0F5BEC" w14:textId="18E5DB9D" w:rsidR="00F4048D" w:rsidRPr="00157AA2" w:rsidRDefault="00F4048D" w:rsidP="00157AA2">
      <w:pPr>
        <w:ind w:left="4248" w:firstLine="708"/>
        <w:rPr>
          <w:sz w:val="32"/>
          <w:szCs w:val="32"/>
        </w:rPr>
      </w:pPr>
      <w:r w:rsidRPr="00157AA2">
        <w:rPr>
          <w:sz w:val="32"/>
          <w:szCs w:val="32"/>
        </w:rPr>
        <w:t>Integrantes: José Cueto</w:t>
      </w:r>
    </w:p>
    <w:p w14:paraId="7BAD2C97" w14:textId="75AB82E7" w:rsidR="00F4048D" w:rsidRDefault="00F4048D" w:rsidP="00157AA2">
      <w:pPr>
        <w:ind w:left="4248" w:firstLine="708"/>
        <w:rPr>
          <w:sz w:val="32"/>
          <w:szCs w:val="32"/>
        </w:rPr>
      </w:pPr>
      <w:r w:rsidRPr="00157AA2">
        <w:rPr>
          <w:sz w:val="32"/>
          <w:szCs w:val="32"/>
        </w:rPr>
        <w:tab/>
      </w:r>
      <w:r w:rsidRPr="00157AA2">
        <w:rPr>
          <w:sz w:val="32"/>
          <w:szCs w:val="32"/>
        </w:rPr>
        <w:tab/>
      </w:r>
      <w:r w:rsidR="001400E2">
        <w:rPr>
          <w:sz w:val="32"/>
          <w:szCs w:val="32"/>
        </w:rPr>
        <w:t xml:space="preserve">     </w:t>
      </w:r>
      <w:r w:rsidR="00157AA2" w:rsidRPr="00157AA2">
        <w:rPr>
          <w:sz w:val="32"/>
          <w:szCs w:val="32"/>
        </w:rPr>
        <w:t>Benjamín Moya</w:t>
      </w:r>
    </w:p>
    <w:p w14:paraId="6D2595AC" w14:textId="5FC0945C" w:rsidR="00A661F4" w:rsidRPr="00157AA2" w:rsidRDefault="001400E2" w:rsidP="00157AA2">
      <w:pPr>
        <w:ind w:left="4248" w:firstLine="708"/>
        <w:rPr>
          <w:sz w:val="32"/>
          <w:szCs w:val="32"/>
        </w:rPr>
      </w:pPr>
      <w:r>
        <w:rPr>
          <w:sz w:val="32"/>
          <w:szCs w:val="32"/>
        </w:rPr>
        <w:t>Equipo:</w:t>
      </w:r>
      <w:r w:rsidR="00A661F4">
        <w:rPr>
          <w:sz w:val="32"/>
          <w:szCs w:val="32"/>
        </w:rPr>
        <w:t xml:space="preserve"> 9</w:t>
      </w:r>
    </w:p>
    <w:p w14:paraId="1031D567" w14:textId="35218AB5" w:rsidR="00157AA2" w:rsidRPr="00157AA2" w:rsidRDefault="00157AA2" w:rsidP="00157AA2">
      <w:pPr>
        <w:ind w:left="4248" w:firstLine="708"/>
        <w:rPr>
          <w:sz w:val="32"/>
          <w:szCs w:val="32"/>
        </w:rPr>
      </w:pPr>
      <w:r>
        <w:rPr>
          <w:sz w:val="32"/>
          <w:szCs w:val="32"/>
        </w:rPr>
        <w:t>Docente</w:t>
      </w:r>
      <w:r w:rsidRPr="00157AA2">
        <w:rPr>
          <w:sz w:val="32"/>
          <w:szCs w:val="32"/>
        </w:rPr>
        <w:t>: Paz Morales</w:t>
      </w:r>
    </w:p>
    <w:p w14:paraId="4EFB7B18" w14:textId="77777777" w:rsidR="00755451" w:rsidRDefault="00755451" w:rsidP="00755451">
      <w:pPr>
        <w:ind w:left="1416" w:firstLine="708"/>
        <w:rPr>
          <w:sz w:val="40"/>
          <w:szCs w:val="40"/>
        </w:rPr>
      </w:pPr>
    </w:p>
    <w:p w14:paraId="0DD9BBF9" w14:textId="77777777" w:rsidR="00A82263" w:rsidRDefault="00A82263" w:rsidP="00F4048D">
      <w:pPr>
        <w:rPr>
          <w:sz w:val="40"/>
          <w:szCs w:val="40"/>
        </w:rPr>
      </w:pPr>
    </w:p>
    <w:sdt>
      <w:sdtPr>
        <w:rPr>
          <w:rFonts w:ascii="Arial" w:eastAsiaTheme="minorHAnsi" w:hAnsi="Arial" w:cs="Arial"/>
          <w:color w:val="auto"/>
          <w:kern w:val="2"/>
          <w:sz w:val="24"/>
          <w:szCs w:val="24"/>
          <w:lang w:val="es-ES" w:eastAsia="en-US"/>
          <w14:ligatures w14:val="standardContextual"/>
        </w:rPr>
        <w:id w:val="71478524"/>
        <w:docPartObj>
          <w:docPartGallery w:val="Table of Contents"/>
          <w:docPartUnique/>
        </w:docPartObj>
      </w:sdtPr>
      <w:sdtEndPr>
        <w:rPr>
          <w:b/>
          <w:bCs/>
        </w:rPr>
      </w:sdtEndPr>
      <w:sdtContent>
        <w:p w14:paraId="56979858" w14:textId="7CC8C674" w:rsidR="00F4048D" w:rsidRPr="00F4048D" w:rsidRDefault="00F4048D">
          <w:pPr>
            <w:pStyle w:val="TtuloTDC"/>
            <w:rPr>
              <w:rFonts w:ascii="Arial" w:hAnsi="Arial" w:cs="Arial"/>
              <w:sz w:val="24"/>
              <w:szCs w:val="24"/>
            </w:rPr>
          </w:pPr>
          <w:r w:rsidRPr="00F4048D">
            <w:rPr>
              <w:rFonts w:ascii="Arial" w:hAnsi="Arial" w:cs="Arial"/>
              <w:sz w:val="24"/>
              <w:szCs w:val="24"/>
              <w:lang w:val="es-ES"/>
            </w:rPr>
            <w:t>Contenido</w:t>
          </w:r>
        </w:p>
        <w:p w14:paraId="6801B6D0" w14:textId="7626C240" w:rsidR="001252F2" w:rsidRDefault="00F4048D">
          <w:pPr>
            <w:pStyle w:val="TDC1"/>
            <w:tabs>
              <w:tab w:val="right" w:leader="dot" w:pos="8828"/>
            </w:tabs>
            <w:rPr>
              <w:rFonts w:eastAsiaTheme="minorEastAsia"/>
              <w:noProof/>
              <w:sz w:val="24"/>
              <w:szCs w:val="24"/>
              <w:lang w:eastAsia="es-CL"/>
            </w:rPr>
          </w:pPr>
          <w:r w:rsidRPr="00F4048D">
            <w:rPr>
              <w:rFonts w:ascii="Arial" w:hAnsi="Arial" w:cs="Arial"/>
              <w:sz w:val="24"/>
              <w:szCs w:val="24"/>
            </w:rPr>
            <w:fldChar w:fldCharType="begin"/>
          </w:r>
          <w:r w:rsidRPr="00F4048D">
            <w:rPr>
              <w:rFonts w:ascii="Arial" w:hAnsi="Arial" w:cs="Arial"/>
              <w:sz w:val="24"/>
              <w:szCs w:val="24"/>
            </w:rPr>
            <w:instrText xml:space="preserve"> TOC \o "1-3" \h \z \u </w:instrText>
          </w:r>
          <w:r w:rsidRPr="00F4048D">
            <w:rPr>
              <w:rFonts w:ascii="Arial" w:hAnsi="Arial" w:cs="Arial"/>
              <w:sz w:val="24"/>
              <w:szCs w:val="24"/>
            </w:rPr>
            <w:fldChar w:fldCharType="separate"/>
          </w:r>
          <w:hyperlink w:anchor="_Toc239363879" w:history="1">
            <w:r w:rsidR="001252F2" w:rsidRPr="00B508B1">
              <w:rPr>
                <w:rStyle w:val="Hipervnculo"/>
                <w:noProof/>
              </w:rPr>
              <w:t>Resumen</w:t>
            </w:r>
            <w:r w:rsidR="001252F2">
              <w:rPr>
                <w:noProof/>
                <w:webHidden/>
              </w:rPr>
              <w:tab/>
            </w:r>
            <w:r w:rsidR="001252F2">
              <w:rPr>
                <w:noProof/>
                <w:webHidden/>
              </w:rPr>
              <w:fldChar w:fldCharType="begin"/>
            </w:r>
            <w:r w:rsidR="001252F2">
              <w:rPr>
                <w:noProof/>
                <w:webHidden/>
              </w:rPr>
              <w:instrText xml:space="preserve"> PAGEREF _Toc239363879 \h </w:instrText>
            </w:r>
            <w:r w:rsidR="001252F2">
              <w:rPr>
                <w:noProof/>
                <w:webHidden/>
              </w:rPr>
            </w:r>
            <w:r w:rsidR="001252F2">
              <w:rPr>
                <w:noProof/>
                <w:webHidden/>
              </w:rPr>
              <w:fldChar w:fldCharType="separate"/>
            </w:r>
            <w:r w:rsidR="001252F2">
              <w:rPr>
                <w:noProof/>
                <w:webHidden/>
              </w:rPr>
              <w:t>3</w:t>
            </w:r>
            <w:r w:rsidR="001252F2">
              <w:rPr>
                <w:noProof/>
                <w:webHidden/>
              </w:rPr>
              <w:fldChar w:fldCharType="end"/>
            </w:r>
          </w:hyperlink>
        </w:p>
        <w:p w14:paraId="24CF2E31" w14:textId="6BE126D6" w:rsidR="001252F2" w:rsidRDefault="001252F2">
          <w:pPr>
            <w:pStyle w:val="TDC1"/>
            <w:tabs>
              <w:tab w:val="right" w:leader="dot" w:pos="8828"/>
            </w:tabs>
            <w:rPr>
              <w:rFonts w:eastAsiaTheme="minorEastAsia"/>
              <w:noProof/>
              <w:sz w:val="24"/>
              <w:szCs w:val="24"/>
              <w:lang w:eastAsia="es-CL"/>
            </w:rPr>
          </w:pPr>
          <w:hyperlink w:anchor="_Toc239363880" w:history="1">
            <w:r w:rsidRPr="00B508B1">
              <w:rPr>
                <w:rStyle w:val="Hipervnculo"/>
                <w:noProof/>
                <w:lang w:val="en-US"/>
              </w:rPr>
              <w:t>Abstract</w:t>
            </w:r>
            <w:r>
              <w:rPr>
                <w:noProof/>
                <w:webHidden/>
              </w:rPr>
              <w:tab/>
            </w:r>
            <w:r>
              <w:rPr>
                <w:noProof/>
                <w:webHidden/>
              </w:rPr>
              <w:fldChar w:fldCharType="begin"/>
            </w:r>
            <w:r>
              <w:rPr>
                <w:noProof/>
                <w:webHidden/>
              </w:rPr>
              <w:instrText xml:space="preserve"> PAGEREF _Toc239363880 \h </w:instrText>
            </w:r>
            <w:r>
              <w:rPr>
                <w:noProof/>
                <w:webHidden/>
              </w:rPr>
            </w:r>
            <w:r>
              <w:rPr>
                <w:noProof/>
                <w:webHidden/>
              </w:rPr>
              <w:fldChar w:fldCharType="separate"/>
            </w:r>
            <w:r>
              <w:rPr>
                <w:noProof/>
                <w:webHidden/>
              </w:rPr>
              <w:t>3</w:t>
            </w:r>
            <w:r>
              <w:rPr>
                <w:noProof/>
                <w:webHidden/>
              </w:rPr>
              <w:fldChar w:fldCharType="end"/>
            </w:r>
          </w:hyperlink>
        </w:p>
        <w:p w14:paraId="3B2BE578" w14:textId="6CCF336D" w:rsidR="001252F2" w:rsidRDefault="001252F2">
          <w:pPr>
            <w:pStyle w:val="TDC1"/>
            <w:tabs>
              <w:tab w:val="right" w:leader="dot" w:pos="8828"/>
            </w:tabs>
            <w:rPr>
              <w:rFonts w:eastAsiaTheme="minorEastAsia"/>
              <w:noProof/>
              <w:sz w:val="24"/>
              <w:szCs w:val="24"/>
              <w:lang w:eastAsia="es-CL"/>
            </w:rPr>
          </w:pPr>
          <w:hyperlink w:anchor="_Toc239363881" w:history="1">
            <w:r w:rsidRPr="00B508B1">
              <w:rPr>
                <w:rStyle w:val="Hipervnculo"/>
                <w:noProof/>
              </w:rPr>
              <w:t>1.Descripción del proyecto</w:t>
            </w:r>
            <w:r>
              <w:rPr>
                <w:noProof/>
                <w:webHidden/>
              </w:rPr>
              <w:tab/>
            </w:r>
            <w:r>
              <w:rPr>
                <w:noProof/>
                <w:webHidden/>
              </w:rPr>
              <w:fldChar w:fldCharType="begin"/>
            </w:r>
            <w:r>
              <w:rPr>
                <w:noProof/>
                <w:webHidden/>
              </w:rPr>
              <w:instrText xml:space="preserve"> PAGEREF _Toc239363881 \h </w:instrText>
            </w:r>
            <w:r>
              <w:rPr>
                <w:noProof/>
                <w:webHidden/>
              </w:rPr>
            </w:r>
            <w:r>
              <w:rPr>
                <w:noProof/>
                <w:webHidden/>
              </w:rPr>
              <w:fldChar w:fldCharType="separate"/>
            </w:r>
            <w:r>
              <w:rPr>
                <w:noProof/>
                <w:webHidden/>
              </w:rPr>
              <w:t>3</w:t>
            </w:r>
            <w:r>
              <w:rPr>
                <w:noProof/>
                <w:webHidden/>
              </w:rPr>
              <w:fldChar w:fldCharType="end"/>
            </w:r>
          </w:hyperlink>
        </w:p>
        <w:p w14:paraId="1E0EF401" w14:textId="43011F38" w:rsidR="001252F2" w:rsidRDefault="001252F2">
          <w:pPr>
            <w:pStyle w:val="TDC1"/>
            <w:tabs>
              <w:tab w:val="right" w:leader="dot" w:pos="8828"/>
            </w:tabs>
            <w:rPr>
              <w:rFonts w:eastAsiaTheme="minorEastAsia"/>
              <w:noProof/>
              <w:sz w:val="24"/>
              <w:szCs w:val="24"/>
              <w:lang w:eastAsia="es-CL"/>
            </w:rPr>
          </w:pPr>
          <w:hyperlink w:anchor="_Toc239363882" w:history="1">
            <w:r w:rsidRPr="00B508B1">
              <w:rPr>
                <w:rStyle w:val="Hipervnculo"/>
                <w:noProof/>
              </w:rPr>
              <w:t>2. Relación del Proyecto APT con las Competencias del Perfil de Egreso</w:t>
            </w:r>
            <w:r>
              <w:rPr>
                <w:noProof/>
                <w:webHidden/>
              </w:rPr>
              <w:tab/>
            </w:r>
            <w:r>
              <w:rPr>
                <w:noProof/>
                <w:webHidden/>
              </w:rPr>
              <w:fldChar w:fldCharType="begin"/>
            </w:r>
            <w:r>
              <w:rPr>
                <w:noProof/>
                <w:webHidden/>
              </w:rPr>
              <w:instrText xml:space="preserve"> PAGEREF _Toc239363882 \h </w:instrText>
            </w:r>
            <w:r>
              <w:rPr>
                <w:noProof/>
                <w:webHidden/>
              </w:rPr>
            </w:r>
            <w:r>
              <w:rPr>
                <w:noProof/>
                <w:webHidden/>
              </w:rPr>
              <w:fldChar w:fldCharType="separate"/>
            </w:r>
            <w:r>
              <w:rPr>
                <w:noProof/>
                <w:webHidden/>
              </w:rPr>
              <w:t>4</w:t>
            </w:r>
            <w:r>
              <w:rPr>
                <w:noProof/>
                <w:webHidden/>
              </w:rPr>
              <w:fldChar w:fldCharType="end"/>
            </w:r>
          </w:hyperlink>
        </w:p>
        <w:p w14:paraId="3EB381D0" w14:textId="2867E965" w:rsidR="001252F2" w:rsidRDefault="001252F2">
          <w:pPr>
            <w:pStyle w:val="TDC1"/>
            <w:tabs>
              <w:tab w:val="right" w:leader="dot" w:pos="8828"/>
            </w:tabs>
            <w:rPr>
              <w:rFonts w:eastAsiaTheme="minorEastAsia"/>
              <w:noProof/>
              <w:sz w:val="24"/>
              <w:szCs w:val="24"/>
              <w:lang w:eastAsia="es-CL"/>
            </w:rPr>
          </w:pPr>
          <w:hyperlink w:anchor="_Toc239363883" w:history="1">
            <w:r w:rsidRPr="00B508B1">
              <w:rPr>
                <w:rStyle w:val="Hipervnculo"/>
                <w:noProof/>
              </w:rPr>
              <w:t>3. Relación del Proyecto APT con los Intereses Profesionales</w:t>
            </w:r>
            <w:r>
              <w:rPr>
                <w:noProof/>
                <w:webHidden/>
              </w:rPr>
              <w:tab/>
            </w:r>
            <w:r>
              <w:rPr>
                <w:noProof/>
                <w:webHidden/>
              </w:rPr>
              <w:fldChar w:fldCharType="begin"/>
            </w:r>
            <w:r>
              <w:rPr>
                <w:noProof/>
                <w:webHidden/>
              </w:rPr>
              <w:instrText xml:space="preserve"> PAGEREF _Toc239363883 \h </w:instrText>
            </w:r>
            <w:r>
              <w:rPr>
                <w:noProof/>
                <w:webHidden/>
              </w:rPr>
            </w:r>
            <w:r>
              <w:rPr>
                <w:noProof/>
                <w:webHidden/>
              </w:rPr>
              <w:fldChar w:fldCharType="separate"/>
            </w:r>
            <w:r>
              <w:rPr>
                <w:noProof/>
                <w:webHidden/>
              </w:rPr>
              <w:t>4</w:t>
            </w:r>
            <w:r>
              <w:rPr>
                <w:noProof/>
                <w:webHidden/>
              </w:rPr>
              <w:fldChar w:fldCharType="end"/>
            </w:r>
          </w:hyperlink>
        </w:p>
        <w:p w14:paraId="0787CBED" w14:textId="633A90FB" w:rsidR="001252F2" w:rsidRDefault="001252F2">
          <w:pPr>
            <w:pStyle w:val="TDC1"/>
            <w:tabs>
              <w:tab w:val="right" w:leader="dot" w:pos="8828"/>
            </w:tabs>
            <w:rPr>
              <w:rFonts w:eastAsiaTheme="minorEastAsia"/>
              <w:noProof/>
              <w:sz w:val="24"/>
              <w:szCs w:val="24"/>
              <w:lang w:eastAsia="es-CL"/>
            </w:rPr>
          </w:pPr>
          <w:hyperlink w:anchor="_Toc239363884" w:history="1">
            <w:r w:rsidRPr="00B508B1">
              <w:rPr>
                <w:rStyle w:val="Hipervnculo"/>
                <w:noProof/>
              </w:rPr>
              <w:t>4.Factibiidad del proyecto dentro de la asignatura</w:t>
            </w:r>
            <w:r>
              <w:rPr>
                <w:noProof/>
                <w:webHidden/>
              </w:rPr>
              <w:tab/>
            </w:r>
            <w:r>
              <w:rPr>
                <w:noProof/>
                <w:webHidden/>
              </w:rPr>
              <w:fldChar w:fldCharType="begin"/>
            </w:r>
            <w:r>
              <w:rPr>
                <w:noProof/>
                <w:webHidden/>
              </w:rPr>
              <w:instrText xml:space="preserve"> PAGEREF _Toc239363884 \h </w:instrText>
            </w:r>
            <w:r>
              <w:rPr>
                <w:noProof/>
                <w:webHidden/>
              </w:rPr>
            </w:r>
            <w:r>
              <w:rPr>
                <w:noProof/>
                <w:webHidden/>
              </w:rPr>
              <w:fldChar w:fldCharType="separate"/>
            </w:r>
            <w:r>
              <w:rPr>
                <w:noProof/>
                <w:webHidden/>
              </w:rPr>
              <w:t>5</w:t>
            </w:r>
            <w:r>
              <w:rPr>
                <w:noProof/>
                <w:webHidden/>
              </w:rPr>
              <w:fldChar w:fldCharType="end"/>
            </w:r>
          </w:hyperlink>
        </w:p>
        <w:p w14:paraId="7FA701E2" w14:textId="139971D7" w:rsidR="001252F2" w:rsidRDefault="001252F2">
          <w:pPr>
            <w:pStyle w:val="TDC1"/>
            <w:tabs>
              <w:tab w:val="right" w:leader="dot" w:pos="8828"/>
            </w:tabs>
            <w:rPr>
              <w:rFonts w:eastAsiaTheme="minorEastAsia"/>
              <w:noProof/>
              <w:sz w:val="24"/>
              <w:szCs w:val="24"/>
              <w:lang w:eastAsia="es-CL"/>
            </w:rPr>
          </w:pPr>
          <w:hyperlink w:anchor="_Toc239363885" w:history="1">
            <w:r w:rsidRPr="00B508B1">
              <w:rPr>
                <w:rStyle w:val="Hipervnculo"/>
                <w:noProof/>
              </w:rPr>
              <w:t>5.Objetivos del proyecto</w:t>
            </w:r>
            <w:r>
              <w:rPr>
                <w:noProof/>
                <w:webHidden/>
              </w:rPr>
              <w:tab/>
            </w:r>
            <w:r>
              <w:rPr>
                <w:noProof/>
                <w:webHidden/>
              </w:rPr>
              <w:fldChar w:fldCharType="begin"/>
            </w:r>
            <w:r>
              <w:rPr>
                <w:noProof/>
                <w:webHidden/>
              </w:rPr>
              <w:instrText xml:space="preserve"> PAGEREF _Toc239363885 \h </w:instrText>
            </w:r>
            <w:r>
              <w:rPr>
                <w:noProof/>
                <w:webHidden/>
              </w:rPr>
            </w:r>
            <w:r>
              <w:rPr>
                <w:noProof/>
                <w:webHidden/>
              </w:rPr>
              <w:fldChar w:fldCharType="separate"/>
            </w:r>
            <w:r>
              <w:rPr>
                <w:noProof/>
                <w:webHidden/>
              </w:rPr>
              <w:t>5</w:t>
            </w:r>
            <w:r>
              <w:rPr>
                <w:noProof/>
                <w:webHidden/>
              </w:rPr>
              <w:fldChar w:fldCharType="end"/>
            </w:r>
          </w:hyperlink>
        </w:p>
        <w:p w14:paraId="4500438C" w14:textId="21D28B91" w:rsidR="001252F2" w:rsidRDefault="001252F2">
          <w:pPr>
            <w:pStyle w:val="TDC1"/>
            <w:tabs>
              <w:tab w:val="right" w:leader="dot" w:pos="8828"/>
            </w:tabs>
            <w:rPr>
              <w:rFonts w:eastAsiaTheme="minorEastAsia"/>
              <w:noProof/>
              <w:sz w:val="24"/>
              <w:szCs w:val="24"/>
              <w:lang w:eastAsia="es-CL"/>
            </w:rPr>
          </w:pPr>
          <w:hyperlink w:anchor="_Toc239363886" w:history="1">
            <w:r w:rsidRPr="00B508B1">
              <w:rPr>
                <w:rStyle w:val="Hipervnculo"/>
                <w:noProof/>
              </w:rPr>
              <w:t>6. Propuesta Metodológica de Trabajo</w:t>
            </w:r>
            <w:r>
              <w:rPr>
                <w:noProof/>
                <w:webHidden/>
              </w:rPr>
              <w:tab/>
            </w:r>
            <w:r>
              <w:rPr>
                <w:noProof/>
                <w:webHidden/>
              </w:rPr>
              <w:fldChar w:fldCharType="begin"/>
            </w:r>
            <w:r>
              <w:rPr>
                <w:noProof/>
                <w:webHidden/>
              </w:rPr>
              <w:instrText xml:space="preserve"> PAGEREF _Toc239363886 \h </w:instrText>
            </w:r>
            <w:r>
              <w:rPr>
                <w:noProof/>
                <w:webHidden/>
              </w:rPr>
            </w:r>
            <w:r>
              <w:rPr>
                <w:noProof/>
                <w:webHidden/>
              </w:rPr>
              <w:fldChar w:fldCharType="separate"/>
            </w:r>
            <w:r>
              <w:rPr>
                <w:noProof/>
                <w:webHidden/>
              </w:rPr>
              <w:t>6</w:t>
            </w:r>
            <w:r>
              <w:rPr>
                <w:noProof/>
                <w:webHidden/>
              </w:rPr>
              <w:fldChar w:fldCharType="end"/>
            </w:r>
          </w:hyperlink>
        </w:p>
        <w:p w14:paraId="362C22DC" w14:textId="4BADB69A" w:rsidR="001252F2" w:rsidRDefault="001252F2">
          <w:pPr>
            <w:pStyle w:val="TDC1"/>
            <w:tabs>
              <w:tab w:val="right" w:leader="dot" w:pos="8828"/>
            </w:tabs>
            <w:rPr>
              <w:rFonts w:eastAsiaTheme="minorEastAsia"/>
              <w:noProof/>
              <w:sz w:val="24"/>
              <w:szCs w:val="24"/>
              <w:lang w:eastAsia="es-CL"/>
            </w:rPr>
          </w:pPr>
          <w:hyperlink w:anchor="_Toc239363887" w:history="1">
            <w:r w:rsidRPr="00B508B1">
              <w:rPr>
                <w:rStyle w:val="Hipervnculo"/>
                <w:noProof/>
              </w:rPr>
              <w:t>7. Plan de trabajo</w:t>
            </w:r>
            <w:r>
              <w:rPr>
                <w:noProof/>
                <w:webHidden/>
              </w:rPr>
              <w:tab/>
            </w:r>
            <w:r>
              <w:rPr>
                <w:noProof/>
                <w:webHidden/>
              </w:rPr>
              <w:fldChar w:fldCharType="begin"/>
            </w:r>
            <w:r>
              <w:rPr>
                <w:noProof/>
                <w:webHidden/>
              </w:rPr>
              <w:instrText xml:space="preserve"> PAGEREF _Toc239363887 \h </w:instrText>
            </w:r>
            <w:r>
              <w:rPr>
                <w:noProof/>
                <w:webHidden/>
              </w:rPr>
            </w:r>
            <w:r>
              <w:rPr>
                <w:noProof/>
                <w:webHidden/>
              </w:rPr>
              <w:fldChar w:fldCharType="separate"/>
            </w:r>
            <w:r>
              <w:rPr>
                <w:noProof/>
                <w:webHidden/>
              </w:rPr>
              <w:t>6</w:t>
            </w:r>
            <w:r>
              <w:rPr>
                <w:noProof/>
                <w:webHidden/>
              </w:rPr>
              <w:fldChar w:fldCharType="end"/>
            </w:r>
          </w:hyperlink>
        </w:p>
        <w:p w14:paraId="564212F5" w14:textId="4190DAEF" w:rsidR="001252F2" w:rsidRDefault="001252F2">
          <w:pPr>
            <w:pStyle w:val="TDC1"/>
            <w:tabs>
              <w:tab w:val="right" w:leader="dot" w:pos="8828"/>
            </w:tabs>
            <w:rPr>
              <w:rFonts w:eastAsiaTheme="minorEastAsia"/>
              <w:noProof/>
              <w:sz w:val="24"/>
              <w:szCs w:val="24"/>
              <w:lang w:eastAsia="es-CL"/>
            </w:rPr>
          </w:pPr>
          <w:hyperlink w:anchor="_Toc239363888" w:history="1">
            <w:r w:rsidRPr="00B508B1">
              <w:rPr>
                <w:rStyle w:val="Hipervnculo"/>
                <w:noProof/>
              </w:rPr>
              <w:t>8.Propuesta de evidencias</w:t>
            </w:r>
            <w:r>
              <w:rPr>
                <w:noProof/>
                <w:webHidden/>
              </w:rPr>
              <w:tab/>
            </w:r>
            <w:r>
              <w:rPr>
                <w:noProof/>
                <w:webHidden/>
              </w:rPr>
              <w:fldChar w:fldCharType="begin"/>
            </w:r>
            <w:r>
              <w:rPr>
                <w:noProof/>
                <w:webHidden/>
              </w:rPr>
              <w:instrText xml:space="preserve"> PAGEREF _Toc239363888 \h </w:instrText>
            </w:r>
            <w:r>
              <w:rPr>
                <w:noProof/>
                <w:webHidden/>
              </w:rPr>
            </w:r>
            <w:r>
              <w:rPr>
                <w:noProof/>
                <w:webHidden/>
              </w:rPr>
              <w:fldChar w:fldCharType="separate"/>
            </w:r>
            <w:r>
              <w:rPr>
                <w:noProof/>
                <w:webHidden/>
              </w:rPr>
              <w:t>8</w:t>
            </w:r>
            <w:r>
              <w:rPr>
                <w:noProof/>
                <w:webHidden/>
              </w:rPr>
              <w:fldChar w:fldCharType="end"/>
            </w:r>
          </w:hyperlink>
        </w:p>
        <w:p w14:paraId="3FDE3452" w14:textId="469AB8FB" w:rsidR="001252F2" w:rsidRDefault="001252F2">
          <w:pPr>
            <w:pStyle w:val="TDC1"/>
            <w:tabs>
              <w:tab w:val="right" w:leader="dot" w:pos="8828"/>
            </w:tabs>
            <w:rPr>
              <w:rFonts w:eastAsiaTheme="minorEastAsia"/>
              <w:noProof/>
              <w:sz w:val="24"/>
              <w:szCs w:val="24"/>
              <w:lang w:eastAsia="es-CL"/>
            </w:rPr>
          </w:pPr>
          <w:hyperlink w:anchor="_Toc239363889" w:history="1">
            <w:r w:rsidRPr="00B508B1">
              <w:rPr>
                <w:rStyle w:val="Hipervnculo"/>
                <w:rFonts w:cs="Arial"/>
                <w:noProof/>
              </w:rPr>
              <w:t>9. Conclusions</w:t>
            </w:r>
            <w:r>
              <w:rPr>
                <w:noProof/>
                <w:webHidden/>
              </w:rPr>
              <w:tab/>
            </w:r>
            <w:r>
              <w:rPr>
                <w:noProof/>
                <w:webHidden/>
              </w:rPr>
              <w:fldChar w:fldCharType="begin"/>
            </w:r>
            <w:r>
              <w:rPr>
                <w:noProof/>
                <w:webHidden/>
              </w:rPr>
              <w:instrText xml:space="preserve"> PAGEREF _Toc239363889 \h </w:instrText>
            </w:r>
            <w:r>
              <w:rPr>
                <w:noProof/>
                <w:webHidden/>
              </w:rPr>
            </w:r>
            <w:r>
              <w:rPr>
                <w:noProof/>
                <w:webHidden/>
              </w:rPr>
              <w:fldChar w:fldCharType="separate"/>
            </w:r>
            <w:r>
              <w:rPr>
                <w:noProof/>
                <w:webHidden/>
              </w:rPr>
              <w:t>9</w:t>
            </w:r>
            <w:r>
              <w:rPr>
                <w:noProof/>
                <w:webHidden/>
              </w:rPr>
              <w:fldChar w:fldCharType="end"/>
            </w:r>
          </w:hyperlink>
        </w:p>
        <w:p w14:paraId="4A89F62B" w14:textId="6CFD583A" w:rsidR="001252F2" w:rsidRDefault="001252F2">
          <w:pPr>
            <w:pStyle w:val="TDC1"/>
            <w:tabs>
              <w:tab w:val="right" w:leader="dot" w:pos="8828"/>
            </w:tabs>
            <w:rPr>
              <w:rFonts w:eastAsiaTheme="minorEastAsia"/>
              <w:noProof/>
              <w:sz w:val="24"/>
              <w:szCs w:val="24"/>
              <w:lang w:eastAsia="es-CL"/>
            </w:rPr>
          </w:pPr>
          <w:hyperlink w:anchor="_Toc239363890" w:history="1">
            <w:r w:rsidRPr="00B508B1">
              <w:rPr>
                <w:rStyle w:val="Hipervnculo"/>
                <w:noProof/>
              </w:rPr>
              <w:t>10. Personal Reflection</w:t>
            </w:r>
            <w:r>
              <w:rPr>
                <w:noProof/>
                <w:webHidden/>
              </w:rPr>
              <w:tab/>
            </w:r>
            <w:r>
              <w:rPr>
                <w:noProof/>
                <w:webHidden/>
              </w:rPr>
              <w:fldChar w:fldCharType="begin"/>
            </w:r>
            <w:r>
              <w:rPr>
                <w:noProof/>
                <w:webHidden/>
              </w:rPr>
              <w:instrText xml:space="preserve"> PAGEREF _Toc239363890 \h </w:instrText>
            </w:r>
            <w:r>
              <w:rPr>
                <w:noProof/>
                <w:webHidden/>
              </w:rPr>
            </w:r>
            <w:r>
              <w:rPr>
                <w:noProof/>
                <w:webHidden/>
              </w:rPr>
              <w:fldChar w:fldCharType="separate"/>
            </w:r>
            <w:r>
              <w:rPr>
                <w:noProof/>
                <w:webHidden/>
              </w:rPr>
              <w:t>10</w:t>
            </w:r>
            <w:r>
              <w:rPr>
                <w:noProof/>
                <w:webHidden/>
              </w:rPr>
              <w:fldChar w:fldCharType="end"/>
            </w:r>
          </w:hyperlink>
        </w:p>
        <w:p w14:paraId="29B5BB4B" w14:textId="6C5D93FD" w:rsidR="001252F2" w:rsidRDefault="001252F2">
          <w:pPr>
            <w:pStyle w:val="TDC1"/>
            <w:tabs>
              <w:tab w:val="right" w:leader="dot" w:pos="8828"/>
            </w:tabs>
            <w:rPr>
              <w:rFonts w:eastAsiaTheme="minorEastAsia"/>
              <w:noProof/>
              <w:sz w:val="24"/>
              <w:szCs w:val="24"/>
              <w:lang w:eastAsia="es-CL"/>
            </w:rPr>
          </w:pPr>
          <w:hyperlink w:anchor="_Toc239363891" w:history="1">
            <w:r w:rsidRPr="00B508B1">
              <w:rPr>
                <w:rStyle w:val="Hipervnculo"/>
                <w:noProof/>
              </w:rPr>
              <w:t>11.Referencias</w:t>
            </w:r>
            <w:r>
              <w:rPr>
                <w:noProof/>
                <w:webHidden/>
              </w:rPr>
              <w:tab/>
            </w:r>
            <w:r>
              <w:rPr>
                <w:noProof/>
                <w:webHidden/>
              </w:rPr>
              <w:fldChar w:fldCharType="begin"/>
            </w:r>
            <w:r>
              <w:rPr>
                <w:noProof/>
                <w:webHidden/>
              </w:rPr>
              <w:instrText xml:space="preserve"> PAGEREF _Toc239363891 \h </w:instrText>
            </w:r>
            <w:r>
              <w:rPr>
                <w:noProof/>
                <w:webHidden/>
              </w:rPr>
            </w:r>
            <w:r>
              <w:rPr>
                <w:noProof/>
                <w:webHidden/>
              </w:rPr>
              <w:fldChar w:fldCharType="separate"/>
            </w:r>
            <w:r>
              <w:rPr>
                <w:noProof/>
                <w:webHidden/>
              </w:rPr>
              <w:t>10</w:t>
            </w:r>
            <w:r>
              <w:rPr>
                <w:noProof/>
                <w:webHidden/>
              </w:rPr>
              <w:fldChar w:fldCharType="end"/>
            </w:r>
          </w:hyperlink>
        </w:p>
        <w:p w14:paraId="10BC4BED" w14:textId="3BDF06C3" w:rsidR="00F4048D" w:rsidRPr="00F4048D" w:rsidRDefault="00F4048D">
          <w:pPr>
            <w:rPr>
              <w:rFonts w:ascii="Arial" w:hAnsi="Arial" w:cs="Arial"/>
              <w:sz w:val="24"/>
              <w:szCs w:val="24"/>
            </w:rPr>
          </w:pPr>
          <w:r w:rsidRPr="00F4048D">
            <w:rPr>
              <w:rFonts w:ascii="Arial" w:hAnsi="Arial" w:cs="Arial"/>
              <w:b/>
              <w:bCs/>
              <w:sz w:val="24"/>
              <w:szCs w:val="24"/>
              <w:lang w:val="es-ES"/>
            </w:rPr>
            <w:fldChar w:fldCharType="end"/>
          </w:r>
        </w:p>
      </w:sdtContent>
    </w:sdt>
    <w:p w14:paraId="0C85CFDD" w14:textId="77777777" w:rsidR="00A82263" w:rsidRDefault="00A82263" w:rsidP="00755451">
      <w:pPr>
        <w:ind w:left="1416" w:firstLine="708"/>
        <w:rPr>
          <w:sz w:val="40"/>
          <w:szCs w:val="40"/>
        </w:rPr>
      </w:pPr>
    </w:p>
    <w:p w14:paraId="56758CFF" w14:textId="77777777" w:rsidR="00A82263" w:rsidRDefault="00A82263" w:rsidP="00755451">
      <w:pPr>
        <w:ind w:left="1416" w:firstLine="708"/>
        <w:rPr>
          <w:sz w:val="40"/>
          <w:szCs w:val="40"/>
        </w:rPr>
      </w:pPr>
    </w:p>
    <w:p w14:paraId="2FCF94B3" w14:textId="77777777" w:rsidR="00A82263" w:rsidRDefault="00A82263" w:rsidP="00755451">
      <w:pPr>
        <w:ind w:left="1416" w:firstLine="708"/>
        <w:rPr>
          <w:sz w:val="40"/>
          <w:szCs w:val="40"/>
        </w:rPr>
      </w:pPr>
    </w:p>
    <w:p w14:paraId="11E04C04" w14:textId="77777777" w:rsidR="00A82263" w:rsidRDefault="00A82263" w:rsidP="00755451">
      <w:pPr>
        <w:ind w:left="1416" w:firstLine="708"/>
        <w:rPr>
          <w:sz w:val="40"/>
          <w:szCs w:val="40"/>
        </w:rPr>
      </w:pPr>
    </w:p>
    <w:p w14:paraId="3BE11704" w14:textId="77777777" w:rsidR="00A82263" w:rsidRDefault="00A82263" w:rsidP="00755451">
      <w:pPr>
        <w:ind w:left="1416" w:firstLine="708"/>
        <w:rPr>
          <w:sz w:val="40"/>
          <w:szCs w:val="40"/>
        </w:rPr>
      </w:pPr>
    </w:p>
    <w:p w14:paraId="46DFFAA5" w14:textId="77777777" w:rsidR="00A82263" w:rsidRDefault="00A82263" w:rsidP="00755451">
      <w:pPr>
        <w:ind w:left="1416" w:firstLine="708"/>
        <w:rPr>
          <w:sz w:val="40"/>
          <w:szCs w:val="40"/>
        </w:rPr>
      </w:pPr>
    </w:p>
    <w:p w14:paraId="13443901" w14:textId="77777777" w:rsidR="00A82263" w:rsidRDefault="00A82263" w:rsidP="00755451">
      <w:pPr>
        <w:ind w:left="1416" w:firstLine="708"/>
        <w:rPr>
          <w:sz w:val="40"/>
          <w:szCs w:val="40"/>
        </w:rPr>
      </w:pPr>
    </w:p>
    <w:p w14:paraId="5D041C28" w14:textId="77777777" w:rsidR="00A82263" w:rsidRDefault="00A82263" w:rsidP="00755451">
      <w:pPr>
        <w:ind w:left="1416" w:firstLine="708"/>
        <w:rPr>
          <w:sz w:val="40"/>
          <w:szCs w:val="40"/>
        </w:rPr>
      </w:pPr>
    </w:p>
    <w:p w14:paraId="31CCC37A" w14:textId="77777777" w:rsidR="00A82263" w:rsidRDefault="00A82263" w:rsidP="00755451">
      <w:pPr>
        <w:ind w:left="1416" w:firstLine="708"/>
        <w:rPr>
          <w:sz w:val="40"/>
          <w:szCs w:val="40"/>
        </w:rPr>
      </w:pPr>
    </w:p>
    <w:p w14:paraId="753AA394" w14:textId="77777777" w:rsidR="00F04B44" w:rsidRDefault="00F04B44" w:rsidP="00284DBB">
      <w:pPr>
        <w:rPr>
          <w:sz w:val="40"/>
          <w:szCs w:val="40"/>
        </w:rPr>
      </w:pPr>
    </w:p>
    <w:p w14:paraId="2961B59A" w14:textId="2FDC6B6F" w:rsidR="00284DBB" w:rsidRPr="00F4048D" w:rsidRDefault="00284DBB" w:rsidP="00F4048D">
      <w:pPr>
        <w:pStyle w:val="Ttulo1"/>
        <w:rPr>
          <w:color w:val="auto"/>
        </w:rPr>
      </w:pPr>
      <w:bookmarkStart w:id="0" w:name="_Toc239363879"/>
      <w:r w:rsidRPr="00F4048D">
        <w:rPr>
          <w:color w:val="auto"/>
        </w:rPr>
        <w:lastRenderedPageBreak/>
        <w:t>Resumen</w:t>
      </w:r>
      <w:bookmarkEnd w:id="0"/>
      <w:r w:rsidRPr="00F4048D">
        <w:rPr>
          <w:color w:val="auto"/>
        </w:rPr>
        <w:t xml:space="preserve"> </w:t>
      </w:r>
    </w:p>
    <w:p w14:paraId="2480992B" w14:textId="1943C0EF" w:rsidR="00284DBB" w:rsidRPr="00284DBB" w:rsidRDefault="00FB145F" w:rsidP="00284DBB">
      <w:pPr>
        <w:spacing w:line="276" w:lineRule="auto"/>
        <w:rPr>
          <w:rFonts w:ascii="Arial" w:hAnsi="Arial" w:cs="Arial"/>
        </w:rPr>
      </w:pPr>
      <w:r w:rsidRPr="00284DBB">
        <w:rPr>
          <w:rFonts w:ascii="Arial" w:hAnsi="Arial" w:cs="Arial"/>
        </w:rPr>
        <w:t>El proyecto</w:t>
      </w:r>
      <w:r w:rsidR="00284DBB" w:rsidRPr="00284DBB">
        <w:rPr>
          <w:rFonts w:ascii="Arial" w:hAnsi="Arial" w:cs="Arial"/>
        </w:rPr>
        <w:t xml:space="preserve"> contempla el diseño e implementación de un sistema web integral para el centro de estética </w:t>
      </w:r>
      <w:r w:rsidR="00284DBB" w:rsidRPr="00284DBB">
        <w:rPr>
          <w:rFonts w:ascii="Arial" w:hAnsi="Arial" w:cs="Arial"/>
          <w:i/>
          <w:iCs/>
        </w:rPr>
        <w:t>Nicolette Studio</w:t>
      </w:r>
      <w:r w:rsidR="00284DBB" w:rsidRPr="00284DBB">
        <w:rPr>
          <w:rFonts w:ascii="Arial" w:hAnsi="Arial" w:cs="Arial"/>
        </w:rPr>
        <w:t xml:space="preserve">, orientado a automatizar y optimizar la gestión de su agenda de citas. Actualmente, la reserva manual de horas genera ineficiencias operativas, solapamiento de agendas y pérdida de tiempo administrativo. La solución contempla un sitio web público con interfaz responsiva para que los clientes consulten disponibilidad, agenden y gestionen citas en tiempo real, junto con un panel administrativo privado para la gestión de servicios, especialistas y horarios. El desarrollo se aborda mediante metodología ágil Scrum, </w:t>
      </w:r>
      <w:r w:rsidR="00715D77" w:rsidRPr="00715D77">
        <w:rPr>
          <w:rFonts w:ascii="Arial" w:hAnsi="Arial" w:cs="Arial"/>
        </w:rPr>
        <w:t>modelado de datos NoSQL escalable en la nube</w:t>
      </w:r>
      <w:r w:rsidR="00715D77">
        <w:rPr>
          <w:rFonts w:ascii="Arial" w:hAnsi="Arial" w:cs="Arial"/>
        </w:rPr>
        <w:t xml:space="preserve"> </w:t>
      </w:r>
      <w:r w:rsidR="00284DBB" w:rsidRPr="00284DBB">
        <w:rPr>
          <w:rFonts w:ascii="Arial" w:hAnsi="Arial" w:cs="Arial"/>
        </w:rPr>
        <w:t>y pruebas de calidad de software.</w:t>
      </w:r>
    </w:p>
    <w:p w14:paraId="7480DC00" w14:textId="67FE56B3" w:rsidR="00284DBB" w:rsidRPr="00F4048D" w:rsidRDefault="00284DBB" w:rsidP="00F4048D">
      <w:pPr>
        <w:pStyle w:val="Ttulo1"/>
        <w:rPr>
          <w:color w:val="auto"/>
          <w:lang w:val="en-US"/>
        </w:rPr>
      </w:pPr>
      <w:bookmarkStart w:id="1" w:name="_Toc239363880"/>
      <w:r w:rsidRPr="00F4048D">
        <w:rPr>
          <w:color w:val="auto"/>
          <w:lang w:val="en-US"/>
        </w:rPr>
        <w:t>Abstract</w:t>
      </w:r>
      <w:bookmarkEnd w:id="1"/>
      <w:r w:rsidRPr="00F4048D">
        <w:rPr>
          <w:color w:val="auto"/>
          <w:lang w:val="en-US"/>
        </w:rPr>
        <w:t xml:space="preserve"> </w:t>
      </w:r>
    </w:p>
    <w:p w14:paraId="0E84D83D" w14:textId="0E225866" w:rsidR="00284DBB" w:rsidRPr="00284DBB" w:rsidRDefault="00284DBB" w:rsidP="00284DBB">
      <w:pPr>
        <w:spacing w:line="276" w:lineRule="auto"/>
        <w:rPr>
          <w:rFonts w:ascii="Arial" w:hAnsi="Arial" w:cs="Arial"/>
          <w:lang w:val="en-US"/>
        </w:rPr>
      </w:pPr>
      <w:r w:rsidRPr="00284DBB">
        <w:rPr>
          <w:rFonts w:ascii="Arial" w:hAnsi="Arial" w:cs="Arial"/>
          <w:lang w:val="en-US"/>
        </w:rPr>
        <w:t xml:space="preserve">This project encompasses the design and implementation of a comprehensive web system for Nicolette Studio, aimed at automating and optimizing its appointment scheduling management. Currently, manual booking leads to operational inefficiencies, scheduling conflicts, and administrative time loss. The solution features a responsive public website allowing clients to view availability, book, and manage appointments in real-time, integrated with an administrative dashboard for managing services, staff, and schedules. The project is executed using the Scrum agile methodology, a scalable </w:t>
      </w:r>
      <w:r w:rsidR="009B6575" w:rsidRPr="00C65D35">
        <w:rPr>
          <w:rFonts w:ascii="Arial" w:hAnsi="Arial" w:cs="Arial"/>
          <w:lang w:val="en-US"/>
        </w:rPr>
        <w:t>NoSQL data model in the cloud</w:t>
      </w:r>
      <w:r w:rsidRPr="00284DBB">
        <w:rPr>
          <w:rFonts w:ascii="Arial" w:hAnsi="Arial" w:cs="Arial"/>
          <w:lang w:val="en-US"/>
        </w:rPr>
        <w:t>, and software quality testing.</w:t>
      </w:r>
    </w:p>
    <w:p w14:paraId="79F185D9" w14:textId="42F74FCA" w:rsidR="00284DBB" w:rsidRPr="00284DBB" w:rsidRDefault="00284DBB" w:rsidP="00284DBB">
      <w:pPr>
        <w:pStyle w:val="Ttulo1"/>
        <w:rPr>
          <w:color w:val="auto"/>
        </w:rPr>
      </w:pPr>
      <w:bookmarkStart w:id="2" w:name="_Toc239363881"/>
      <w:r w:rsidRPr="00284DBB">
        <w:rPr>
          <w:color w:val="auto"/>
        </w:rPr>
        <w:t>1.Descripción del proyecto</w:t>
      </w:r>
      <w:bookmarkEnd w:id="2"/>
    </w:p>
    <w:p w14:paraId="093EDBBE" w14:textId="77777777" w:rsidR="00284DBB" w:rsidRPr="00284DBB" w:rsidRDefault="00284DBB" w:rsidP="00284DBB">
      <w:pPr>
        <w:spacing w:line="276" w:lineRule="auto"/>
        <w:rPr>
          <w:rFonts w:ascii="Arial" w:hAnsi="Arial" w:cs="Arial"/>
        </w:rPr>
      </w:pPr>
      <w:r w:rsidRPr="00284DBB">
        <w:rPr>
          <w:rFonts w:ascii="Arial" w:hAnsi="Arial" w:cs="Arial"/>
        </w:rPr>
        <w:t>Este proyecto se desarrollará para Nicolette Studio, un centro de estética que actualmente enfrenta dificultades operativas al gestionar sus citas de forma manual mediante mensajes de texto y notas en papel, lo que suele provocar cruces de horarios, retrasos en la atención y una pérdida constante de tiempo administrativo.</w:t>
      </w:r>
    </w:p>
    <w:p w14:paraId="4B80C6E3" w14:textId="77777777" w:rsidR="00284DBB" w:rsidRPr="00284DBB" w:rsidRDefault="00284DBB" w:rsidP="00284DBB">
      <w:pPr>
        <w:spacing w:line="276" w:lineRule="auto"/>
        <w:rPr>
          <w:rFonts w:ascii="Arial" w:hAnsi="Arial" w:cs="Arial"/>
        </w:rPr>
      </w:pPr>
      <w:r w:rsidRPr="00284DBB">
        <w:rPr>
          <w:rFonts w:ascii="Arial" w:hAnsi="Arial" w:cs="Arial"/>
        </w:rPr>
        <w:t>Para dar respuesta a esta necesidad, proponemos la creación de un sitio web intuitivo y accesible desde cualquier dispositivo, donde los clientes puedan consultar los servicios, revisar la disponibilidad en tiempo real y reservar su hora de manera autónoma, mientras que la dueña dispondrá de un panel de control privado para gestionar la agenda de su equipo y mantener un registro organizado de sus clientes.</w:t>
      </w:r>
    </w:p>
    <w:p w14:paraId="2E6D03BB" w14:textId="30AFDBDB" w:rsidR="00284DBB" w:rsidRDefault="00284DBB" w:rsidP="00284DBB">
      <w:pPr>
        <w:spacing w:line="276" w:lineRule="auto"/>
        <w:rPr>
          <w:rFonts w:ascii="Arial" w:hAnsi="Arial" w:cs="Arial"/>
        </w:rPr>
      </w:pPr>
      <w:r w:rsidRPr="00284DBB">
        <w:rPr>
          <w:rFonts w:ascii="Arial" w:hAnsi="Arial" w:cs="Arial"/>
        </w:rPr>
        <w:t xml:space="preserve">La propuesta es altamente relevante para el campo laboral de la informática porque permite abordar una problemática real de una pyme y transformarla en una solución digital funcional, poniendo en práctica competencias fundamentales de la carrera como el desarrollo de software web, la modelación de bases de datos escalables y el diseño centrado en el usuario para optimizar procesos de negocio en el mercado actual. </w:t>
      </w:r>
    </w:p>
    <w:p w14:paraId="160E124A" w14:textId="2E878C13" w:rsidR="00284DBB" w:rsidRPr="00284DBB" w:rsidRDefault="00284DBB" w:rsidP="00284DBB">
      <w:pPr>
        <w:pStyle w:val="Ttulo1"/>
        <w:rPr>
          <w:color w:val="auto"/>
        </w:rPr>
      </w:pPr>
      <w:bookmarkStart w:id="3" w:name="_Toc239363882"/>
      <w:r w:rsidRPr="00284DBB">
        <w:rPr>
          <w:color w:val="auto"/>
        </w:rPr>
        <w:lastRenderedPageBreak/>
        <w:t>2. Relación del Proyecto APT con las Competencias del Perfil de Egreso</w:t>
      </w:r>
      <w:bookmarkEnd w:id="3"/>
    </w:p>
    <w:p w14:paraId="2A1FA358" w14:textId="6B9D8BEE" w:rsidR="00284DBB" w:rsidRPr="00284DBB" w:rsidRDefault="00284DBB" w:rsidP="00284DBB">
      <w:pPr>
        <w:spacing w:line="276" w:lineRule="auto"/>
        <w:rPr>
          <w:rFonts w:ascii="Arial" w:hAnsi="Arial" w:cs="Arial"/>
        </w:rPr>
      </w:pPr>
      <w:r w:rsidRPr="00284DBB">
        <w:rPr>
          <w:rFonts w:ascii="Arial" w:hAnsi="Arial" w:cs="Arial"/>
        </w:rPr>
        <w:t>Para llevar a cabo la plataforma web de Nicolette Studio, el proyecto se conecta directamente con la capacidad de diseñar y construir soluciones de software completas, seguras y de calidad durante todo su ciclo de vida. Esto se refleja en la creación de un sistema robusto que combina una interfaz pública fácil de usar con un panel privado para la gestión interna. Para garantizar que la plataforma sea confiable, el desarrollo se hará siguiendo las mejores prácticas de la industria, aplicando pruebas de calidad para evitar fallos al agendar y protegiendo la información de los clientes.</w:t>
      </w:r>
    </w:p>
    <w:p w14:paraId="1ACA3007" w14:textId="2BC4D5FC" w:rsidR="00284DBB" w:rsidRPr="00284DBB" w:rsidRDefault="00284DBB" w:rsidP="00284DBB">
      <w:pPr>
        <w:spacing w:line="276" w:lineRule="auto"/>
        <w:rPr>
          <w:rFonts w:ascii="Arial" w:hAnsi="Arial" w:cs="Arial"/>
        </w:rPr>
      </w:pPr>
      <w:r w:rsidRPr="00284DBB">
        <w:rPr>
          <w:rFonts w:ascii="Arial" w:hAnsi="Arial" w:cs="Arial"/>
        </w:rPr>
        <w:t xml:space="preserve">Por otro lado, el proyecto requiere </w:t>
      </w:r>
      <w:r w:rsidR="00C65D35" w:rsidRPr="00C65D35">
        <w:rPr>
          <w:rFonts w:ascii="Arial" w:hAnsi="Arial" w:cs="Arial"/>
        </w:rPr>
        <w:t>diseñar e implementar una estructura de base de datos NoSQL en Cloud Firestore capaz de</w:t>
      </w:r>
      <w:r w:rsidR="00C65D35">
        <w:rPr>
          <w:rFonts w:ascii="Arial" w:hAnsi="Arial" w:cs="Arial"/>
        </w:rPr>
        <w:t xml:space="preserve"> </w:t>
      </w:r>
      <w:r w:rsidRPr="00284DBB">
        <w:rPr>
          <w:rFonts w:ascii="Arial" w:hAnsi="Arial" w:cs="Arial"/>
        </w:rPr>
        <w:t>responder a las necesidades reales del estudio. Esto implica modelar una estructura sólida que cruce la información de los clientes, los servicios, los profesionales y los horarios disponibles sin que ocurran solapamientos de citas. Además, para que el proyecto avance de forma ordenada, se pondrá en práctica la gestión de proyectos mediante metodologías ágiles como Scrum, lo que permitirá planificar cada etapa, controlar los avances y cumplir con los plazos establecidos.</w:t>
      </w:r>
    </w:p>
    <w:p w14:paraId="59A133D7" w14:textId="77777777" w:rsidR="00284DBB" w:rsidRDefault="00284DBB" w:rsidP="00284DBB">
      <w:pPr>
        <w:spacing w:line="276" w:lineRule="auto"/>
        <w:rPr>
          <w:rFonts w:ascii="Arial" w:hAnsi="Arial" w:cs="Arial"/>
        </w:rPr>
      </w:pPr>
      <w:r w:rsidRPr="00284DBB">
        <w:rPr>
          <w:rFonts w:ascii="Arial" w:hAnsi="Arial" w:cs="Arial"/>
        </w:rPr>
        <w:t>Finalmente, la solución se apoya en una ingeniería de requisitos clara, levantando primero las necesidades reales del centro de estética para transformarlas en funcionalidades útiles. Dado que la gran mayoría de las clientas agendará su cita directamente desde el teléfono móvil, el diseño de la plataforma se pensará y optimizará prioritariamente para dispositivos móviles, logrando que la navegación sea rápida, cómoda e intuitiva desde cualquier pantalla.</w:t>
      </w:r>
    </w:p>
    <w:p w14:paraId="67E73A58" w14:textId="0107A769" w:rsidR="00284DBB" w:rsidRPr="00284DBB" w:rsidRDefault="00284DBB" w:rsidP="00284DBB">
      <w:pPr>
        <w:pStyle w:val="Ttulo1"/>
        <w:rPr>
          <w:color w:val="auto"/>
        </w:rPr>
      </w:pPr>
      <w:bookmarkStart w:id="4" w:name="_Toc239363883"/>
      <w:r w:rsidRPr="00284DBB">
        <w:rPr>
          <w:color w:val="auto"/>
        </w:rPr>
        <w:t>3. Relación del Proyecto APT con los Intereses Profesionales</w:t>
      </w:r>
      <w:bookmarkEnd w:id="4"/>
    </w:p>
    <w:p w14:paraId="7183AAB4" w14:textId="02D3BD13" w:rsidR="00284DBB" w:rsidRPr="00284DBB" w:rsidRDefault="00284DBB" w:rsidP="00284DBB">
      <w:pPr>
        <w:spacing w:line="276" w:lineRule="auto"/>
        <w:rPr>
          <w:rFonts w:ascii="Arial" w:hAnsi="Arial" w:cs="Arial"/>
        </w:rPr>
      </w:pPr>
      <w:r w:rsidRPr="00284DBB">
        <w:rPr>
          <w:rFonts w:ascii="Arial" w:hAnsi="Arial" w:cs="Arial"/>
        </w:rPr>
        <w:t xml:space="preserve">Para mí, este proyecto tiene mucho sentido con lo que me gustaría hacer a futuro en mi carrera, que es enfocarme en la programación y creación de sitios web. Hacer el sistema para Nicolette Studio me sirve bastante para poner en práctica lo que vengo aprendiendo </w:t>
      </w:r>
      <w:r>
        <w:rPr>
          <w:rFonts w:ascii="Arial" w:hAnsi="Arial" w:cs="Arial"/>
        </w:rPr>
        <w:t>en la carrera</w:t>
      </w:r>
      <w:r w:rsidRPr="00284DBB">
        <w:rPr>
          <w:rFonts w:ascii="Arial" w:hAnsi="Arial" w:cs="Arial"/>
        </w:rPr>
        <w:t xml:space="preserve">, metiéndome de lleno tanto en el diseño de la página para que se vea bien y sea fácil de usar, como en </w:t>
      </w:r>
      <w:r>
        <w:rPr>
          <w:rFonts w:ascii="Arial" w:hAnsi="Arial" w:cs="Arial"/>
        </w:rPr>
        <w:t xml:space="preserve">el backend </w:t>
      </w:r>
      <w:r w:rsidRPr="00284DBB">
        <w:rPr>
          <w:rFonts w:ascii="Arial" w:hAnsi="Arial" w:cs="Arial"/>
        </w:rPr>
        <w:t xml:space="preserve"> para que la agenda funcione sin fallas.</w:t>
      </w:r>
    </w:p>
    <w:p w14:paraId="63389D8B" w14:textId="5A897F1B" w:rsidR="00284DBB" w:rsidRPr="00284DBB" w:rsidRDefault="00284DBB" w:rsidP="00284DBB">
      <w:pPr>
        <w:spacing w:line="276" w:lineRule="auto"/>
        <w:rPr>
          <w:rFonts w:ascii="Arial" w:hAnsi="Arial" w:cs="Arial"/>
        </w:rPr>
      </w:pPr>
      <w:r w:rsidRPr="00284DBB">
        <w:rPr>
          <w:rFonts w:ascii="Arial" w:hAnsi="Arial" w:cs="Arial"/>
        </w:rPr>
        <w:t xml:space="preserve">También me </w:t>
      </w:r>
      <w:r>
        <w:rPr>
          <w:rFonts w:ascii="Arial" w:hAnsi="Arial" w:cs="Arial"/>
        </w:rPr>
        <w:t>llama la atención</w:t>
      </w:r>
      <w:r w:rsidRPr="00284DBB">
        <w:rPr>
          <w:rFonts w:ascii="Arial" w:hAnsi="Arial" w:cs="Arial"/>
        </w:rPr>
        <w:t xml:space="preserve"> la idea de crear algo que sirva de verdad en el mundo real. Es una muy buena experiencia para vivir de cerca lo que hace un desarrollador</w:t>
      </w:r>
      <w:r w:rsidR="00C65D35">
        <w:rPr>
          <w:rFonts w:ascii="Arial" w:hAnsi="Arial" w:cs="Arial"/>
        </w:rPr>
        <w:t xml:space="preserve"> </w:t>
      </w:r>
      <w:r w:rsidRPr="00284DBB">
        <w:rPr>
          <w:rFonts w:ascii="Arial" w:hAnsi="Arial" w:cs="Arial"/>
        </w:rPr>
        <w:t>tomar una necesidad de un negocio, entender lo que le complica la vida en su día a día y construir una herramienta digital que le solucione un problema concreto.</w:t>
      </w:r>
    </w:p>
    <w:p w14:paraId="64D39DA6" w14:textId="77777777" w:rsidR="00284DBB" w:rsidRPr="00284DBB" w:rsidRDefault="00284DBB" w:rsidP="00284DBB">
      <w:pPr>
        <w:spacing w:line="276" w:lineRule="auto"/>
        <w:rPr>
          <w:rFonts w:ascii="Arial" w:hAnsi="Arial" w:cs="Arial"/>
        </w:rPr>
      </w:pPr>
    </w:p>
    <w:p w14:paraId="353C837E" w14:textId="77777777" w:rsidR="00284DBB" w:rsidRPr="00284DBB" w:rsidRDefault="00284DBB" w:rsidP="00284DBB">
      <w:pPr>
        <w:spacing w:line="276" w:lineRule="auto"/>
        <w:rPr>
          <w:rFonts w:ascii="Arial" w:hAnsi="Arial" w:cs="Arial"/>
        </w:rPr>
      </w:pPr>
    </w:p>
    <w:p w14:paraId="7A44CFE5" w14:textId="33ED1D41" w:rsidR="00284DBB" w:rsidRPr="00F4048D" w:rsidRDefault="007C4BEE" w:rsidP="00F4048D">
      <w:pPr>
        <w:pStyle w:val="Ttulo1"/>
        <w:rPr>
          <w:color w:val="auto"/>
        </w:rPr>
      </w:pPr>
      <w:bookmarkStart w:id="5" w:name="_Toc239363884"/>
      <w:r w:rsidRPr="00F4048D">
        <w:rPr>
          <w:color w:val="auto"/>
        </w:rPr>
        <w:lastRenderedPageBreak/>
        <w:t>4.Factibiidad del proyecto dentro de la asignatura</w:t>
      </w:r>
      <w:bookmarkEnd w:id="5"/>
    </w:p>
    <w:p w14:paraId="673F309F" w14:textId="164CC8D0" w:rsidR="007C4BEE" w:rsidRPr="007C4BEE" w:rsidRDefault="007C4BEE" w:rsidP="007C4BEE">
      <w:pPr>
        <w:rPr>
          <w:rFonts w:ascii="Arial" w:hAnsi="Arial" w:cs="Arial"/>
        </w:rPr>
      </w:pPr>
      <w:r w:rsidRPr="007C4BEE">
        <w:rPr>
          <w:rFonts w:ascii="Arial" w:hAnsi="Arial" w:cs="Arial"/>
        </w:rPr>
        <w:t>El desarrollo de este proyecto es completamente factible de realizar durante el semestre en el marco del ramo Capstone. El alcance de la propuesta se centrará en entregar un Producto Mínimo Viable (PMV) que resuelva el flujo principal de agendamiento de Nicolette Studio</w:t>
      </w:r>
      <w:r>
        <w:rPr>
          <w:rFonts w:ascii="Arial" w:hAnsi="Arial" w:cs="Arial"/>
        </w:rPr>
        <w:t xml:space="preserve"> l</w:t>
      </w:r>
      <w:r w:rsidRPr="007C4BEE">
        <w:rPr>
          <w:rFonts w:ascii="Arial" w:hAnsi="Arial" w:cs="Arial"/>
        </w:rPr>
        <w:t>a selección de servicios, la reserva de horas en tiempo real por parte del cliente y la gestión básica de la agenda desde el panel de control. Al acotar las funcionalidades a este núcleo esencial, los tiempos del semestre son más que suficientes para completar todas las etapas, desde el diseño inicial hasta las pruebas y el despliegue de la página.</w:t>
      </w:r>
    </w:p>
    <w:p w14:paraId="7E39234B" w14:textId="77777777" w:rsidR="007C4BEE" w:rsidRDefault="007C4BEE" w:rsidP="007C4BEE">
      <w:pPr>
        <w:rPr>
          <w:rFonts w:ascii="Arial" w:hAnsi="Arial" w:cs="Arial"/>
        </w:rPr>
      </w:pPr>
      <w:r w:rsidRPr="007C4BEE">
        <w:rPr>
          <w:rFonts w:ascii="Arial" w:hAnsi="Arial" w:cs="Arial"/>
        </w:rPr>
        <w:t>En cuanto a los recursos, el proyecto no requiere inversión económica, ya que se utilizarán herramientas de desarrollo de código abierto, tecnologías web estándar y plataformas de hosting gratuitas para el servidor y la base de datos. Respecto a los posibles obstáculos, como la complejidad de evitar que dos personas reserven la misma hora al mismo tiempo, se abordará aplicando validaciones directas en la base de datos y haciendo pruebas continuas para asegurar que el sistema funcione bien antes de terminar el semestre.</w:t>
      </w:r>
    </w:p>
    <w:p w14:paraId="48947E9F" w14:textId="57220B3F" w:rsidR="007C4BEE" w:rsidRPr="007C4BEE" w:rsidRDefault="007C4BEE" w:rsidP="007C4BEE">
      <w:pPr>
        <w:pStyle w:val="Ttulo1"/>
        <w:rPr>
          <w:color w:val="auto"/>
        </w:rPr>
      </w:pPr>
      <w:bookmarkStart w:id="6" w:name="_Toc239363885"/>
      <w:r w:rsidRPr="007C4BEE">
        <w:rPr>
          <w:color w:val="auto"/>
        </w:rPr>
        <w:t>5.Objetivos del proyecto</w:t>
      </w:r>
      <w:bookmarkEnd w:id="6"/>
    </w:p>
    <w:p w14:paraId="2F97E530" w14:textId="77777777" w:rsidR="007C4BEE" w:rsidRDefault="007C4BEE" w:rsidP="007C4BEE">
      <w:pPr>
        <w:rPr>
          <w:rFonts w:ascii="Arial" w:hAnsi="Arial" w:cs="Arial"/>
        </w:rPr>
      </w:pPr>
      <w:r w:rsidRPr="007C4BEE">
        <w:rPr>
          <w:rFonts w:ascii="Arial" w:hAnsi="Arial" w:cs="Arial"/>
          <w:b/>
          <w:bCs/>
        </w:rPr>
        <w:t>Objetivo General</w:t>
      </w:r>
      <w:r w:rsidRPr="007C4BEE">
        <w:rPr>
          <w:rFonts w:ascii="Arial" w:hAnsi="Arial" w:cs="Arial"/>
        </w:rPr>
        <w:t xml:space="preserve"> </w:t>
      </w:r>
    </w:p>
    <w:p w14:paraId="40905678" w14:textId="048CFB78" w:rsidR="007C4BEE" w:rsidRPr="007C4BEE" w:rsidRDefault="007C4BEE" w:rsidP="007C4BEE">
      <w:pPr>
        <w:rPr>
          <w:rFonts w:ascii="Arial" w:hAnsi="Arial" w:cs="Arial"/>
        </w:rPr>
      </w:pPr>
      <w:r w:rsidRPr="007C4BEE">
        <w:rPr>
          <w:rFonts w:ascii="Arial" w:hAnsi="Arial" w:cs="Arial"/>
        </w:rPr>
        <w:t xml:space="preserve">Desarrollar e implementar un sitio web funcional de agendamiento para Nicolette Studio durante el semestre, que automatice la reserva de citas en tiempo real y optimice la gestión de su agenda operativa. </w:t>
      </w:r>
    </w:p>
    <w:p w14:paraId="7C520664" w14:textId="77777777" w:rsidR="007C4BEE" w:rsidRPr="007C4BEE" w:rsidRDefault="007C4BEE" w:rsidP="007C4BEE">
      <w:pPr>
        <w:rPr>
          <w:rFonts w:ascii="Arial" w:hAnsi="Arial" w:cs="Arial"/>
        </w:rPr>
      </w:pPr>
      <w:r w:rsidRPr="007C4BEE">
        <w:rPr>
          <w:rFonts w:ascii="Arial" w:hAnsi="Arial" w:cs="Arial"/>
          <w:b/>
          <w:bCs/>
        </w:rPr>
        <w:t>Objetivos Específicos</w:t>
      </w:r>
    </w:p>
    <w:p w14:paraId="71CC317F" w14:textId="77777777" w:rsidR="007C4BEE" w:rsidRPr="007C4BEE" w:rsidRDefault="007C4BEE" w:rsidP="007C4BEE">
      <w:pPr>
        <w:numPr>
          <w:ilvl w:val="0"/>
          <w:numId w:val="1"/>
        </w:numPr>
        <w:rPr>
          <w:rFonts w:ascii="Arial" w:hAnsi="Arial" w:cs="Arial"/>
        </w:rPr>
      </w:pPr>
      <w:r w:rsidRPr="007C4BEE">
        <w:rPr>
          <w:rFonts w:ascii="Arial" w:hAnsi="Arial" w:cs="Arial"/>
        </w:rPr>
        <w:t>Relevar y definir las necesidades y reglas de negocio del estudio para transformar su proceso de reserva manual en requerimientos claros del sistema.</w:t>
      </w:r>
    </w:p>
    <w:p w14:paraId="4193C90D" w14:textId="1305810F" w:rsidR="007C4BEE" w:rsidRPr="007C4BEE" w:rsidRDefault="00E64254" w:rsidP="007C4BEE">
      <w:pPr>
        <w:numPr>
          <w:ilvl w:val="0"/>
          <w:numId w:val="1"/>
        </w:numPr>
        <w:rPr>
          <w:rFonts w:ascii="Arial" w:hAnsi="Arial" w:cs="Arial"/>
        </w:rPr>
      </w:pPr>
      <w:r w:rsidRPr="00E64254">
        <w:rPr>
          <w:rFonts w:ascii="Arial" w:hAnsi="Arial" w:cs="Arial"/>
        </w:rPr>
        <w:t>Diseñar e implementar una arquitectura NoSQL en Firestore</w:t>
      </w:r>
      <w:r>
        <w:rPr>
          <w:rFonts w:ascii="Arial" w:hAnsi="Arial" w:cs="Arial"/>
        </w:rPr>
        <w:t xml:space="preserve"> </w:t>
      </w:r>
      <w:r w:rsidR="007C4BEE" w:rsidRPr="007C4BEE">
        <w:rPr>
          <w:rFonts w:ascii="Arial" w:hAnsi="Arial" w:cs="Arial"/>
        </w:rPr>
        <w:t xml:space="preserve">que organice los horarios, servicios y clientes sin cruces ni solapamientos de citas. </w:t>
      </w:r>
    </w:p>
    <w:p w14:paraId="5D94D18F" w14:textId="77777777" w:rsidR="007C4BEE" w:rsidRPr="007C4BEE" w:rsidRDefault="007C4BEE" w:rsidP="007C4BEE">
      <w:pPr>
        <w:numPr>
          <w:ilvl w:val="0"/>
          <w:numId w:val="1"/>
        </w:numPr>
        <w:rPr>
          <w:rFonts w:ascii="Arial" w:hAnsi="Arial" w:cs="Arial"/>
        </w:rPr>
      </w:pPr>
      <w:r w:rsidRPr="007C4BEE">
        <w:rPr>
          <w:rFonts w:ascii="Arial" w:hAnsi="Arial" w:cs="Arial"/>
        </w:rPr>
        <w:t xml:space="preserve">Construir la interfaz web pública de la plataforma junto al panel de control administrativo para la gestión interna. </w:t>
      </w:r>
    </w:p>
    <w:p w14:paraId="313852FC" w14:textId="77777777" w:rsidR="007C4BEE" w:rsidRDefault="007C4BEE" w:rsidP="007C4BEE">
      <w:pPr>
        <w:numPr>
          <w:ilvl w:val="0"/>
          <w:numId w:val="1"/>
        </w:numPr>
        <w:rPr>
          <w:rFonts w:ascii="Arial" w:hAnsi="Arial" w:cs="Arial"/>
        </w:rPr>
      </w:pPr>
      <w:r w:rsidRPr="007C4BEE">
        <w:rPr>
          <w:rFonts w:ascii="Arial" w:hAnsi="Arial" w:cs="Arial"/>
        </w:rPr>
        <w:t xml:space="preserve">Realizar las pruebas de validación del software para asegurar el correcto funcionamiento del agendamiento antes de su despliegue en la web. </w:t>
      </w:r>
    </w:p>
    <w:p w14:paraId="0A523932" w14:textId="77777777" w:rsidR="007C4BEE" w:rsidRDefault="007C4BEE" w:rsidP="007C4BEE">
      <w:pPr>
        <w:rPr>
          <w:rFonts w:ascii="Arial" w:hAnsi="Arial" w:cs="Arial"/>
        </w:rPr>
      </w:pPr>
    </w:p>
    <w:p w14:paraId="47732718" w14:textId="77777777" w:rsidR="007C4BEE" w:rsidRDefault="007C4BEE" w:rsidP="007C4BEE">
      <w:pPr>
        <w:rPr>
          <w:rFonts w:ascii="Arial" w:hAnsi="Arial" w:cs="Arial"/>
        </w:rPr>
      </w:pPr>
    </w:p>
    <w:p w14:paraId="169B4FDE" w14:textId="77777777" w:rsidR="007C4BEE" w:rsidRDefault="007C4BEE" w:rsidP="007C4BEE">
      <w:pPr>
        <w:rPr>
          <w:rFonts w:ascii="Arial" w:hAnsi="Arial" w:cs="Arial"/>
        </w:rPr>
      </w:pPr>
    </w:p>
    <w:p w14:paraId="27DE7C0A" w14:textId="77777777" w:rsidR="007C4BEE" w:rsidRDefault="007C4BEE" w:rsidP="007C4BEE">
      <w:pPr>
        <w:rPr>
          <w:rFonts w:ascii="Arial" w:hAnsi="Arial" w:cs="Arial"/>
        </w:rPr>
      </w:pPr>
    </w:p>
    <w:p w14:paraId="227933A2" w14:textId="77777777" w:rsidR="007C4BEE" w:rsidRDefault="007C4BEE" w:rsidP="007C4BEE">
      <w:pPr>
        <w:rPr>
          <w:rFonts w:ascii="Arial" w:hAnsi="Arial" w:cs="Arial"/>
        </w:rPr>
      </w:pPr>
    </w:p>
    <w:p w14:paraId="10096772" w14:textId="77777777" w:rsidR="007C4BEE" w:rsidRDefault="007C4BEE" w:rsidP="007C4BEE">
      <w:pPr>
        <w:rPr>
          <w:rFonts w:ascii="Arial" w:hAnsi="Arial" w:cs="Arial"/>
        </w:rPr>
      </w:pPr>
    </w:p>
    <w:p w14:paraId="43BB70E1" w14:textId="7AA987EB" w:rsidR="007C4BEE" w:rsidRPr="00F4048D" w:rsidRDefault="007C4BEE" w:rsidP="00F4048D">
      <w:pPr>
        <w:pStyle w:val="Ttulo1"/>
        <w:rPr>
          <w:color w:val="auto"/>
        </w:rPr>
      </w:pPr>
      <w:bookmarkStart w:id="7" w:name="_Toc239363886"/>
      <w:r w:rsidRPr="00F4048D">
        <w:rPr>
          <w:color w:val="auto"/>
        </w:rPr>
        <w:lastRenderedPageBreak/>
        <w:t>6. Propuesta Metodológica de Trabajo</w:t>
      </w:r>
      <w:bookmarkEnd w:id="7"/>
    </w:p>
    <w:p w14:paraId="7D3F0A68" w14:textId="77777777" w:rsidR="007C4BEE" w:rsidRPr="007C4BEE" w:rsidRDefault="007C4BEE" w:rsidP="007C4BEE">
      <w:pPr>
        <w:rPr>
          <w:rFonts w:ascii="Arial" w:hAnsi="Arial" w:cs="Arial"/>
        </w:rPr>
      </w:pPr>
      <w:r w:rsidRPr="007C4BEE">
        <w:rPr>
          <w:rFonts w:ascii="Arial" w:hAnsi="Arial" w:cs="Arial"/>
        </w:rPr>
        <w:t xml:space="preserve">Para llevar a cabo el proyecto durante el semestre, se utilizará la metodología ágil Scrum, adaptada a las fases del ramo Capstone. Este enfoque permitirá avanzar de manera ordenada por iteraciones (Sprints) de dos a tres semanas, asegurando la entrega progresiva de funcionalidades y permitiendo hacer ajustes a tiempo según se valide la solución. </w:t>
      </w:r>
    </w:p>
    <w:p w14:paraId="767F4265" w14:textId="77777777" w:rsidR="007C4BEE" w:rsidRPr="007C4BEE" w:rsidRDefault="007C4BEE" w:rsidP="007C4BEE">
      <w:pPr>
        <w:rPr>
          <w:rFonts w:ascii="Arial" w:hAnsi="Arial" w:cs="Arial"/>
        </w:rPr>
      </w:pPr>
      <w:r w:rsidRPr="007C4BEE">
        <w:rPr>
          <w:rFonts w:ascii="Arial" w:hAnsi="Arial" w:cs="Arial"/>
        </w:rPr>
        <w:t>El desarrollo se organizará en cuatro etapas principales:</w:t>
      </w:r>
    </w:p>
    <w:p w14:paraId="0B231E65" w14:textId="26C7ED03" w:rsidR="007C4BEE" w:rsidRPr="007C4BEE" w:rsidRDefault="007C4BEE" w:rsidP="007C4BEE">
      <w:pPr>
        <w:numPr>
          <w:ilvl w:val="0"/>
          <w:numId w:val="2"/>
        </w:numPr>
        <w:rPr>
          <w:rFonts w:ascii="Arial" w:hAnsi="Arial" w:cs="Arial"/>
        </w:rPr>
      </w:pPr>
      <w:r w:rsidRPr="007C4BEE">
        <w:rPr>
          <w:rFonts w:ascii="Arial" w:hAnsi="Arial" w:cs="Arial"/>
        </w:rPr>
        <w:t xml:space="preserve">Sprint 1 (Análisis y Diseño): Definición detallada de las reglas de negocio de Nicolette Studio, levantamiento de requerimientos, </w:t>
      </w:r>
      <w:r w:rsidR="00720A98" w:rsidRPr="00720A98">
        <w:rPr>
          <w:rFonts w:ascii="Arial" w:hAnsi="Arial" w:cs="Arial"/>
        </w:rPr>
        <w:t>diseño del modelo de colecciones y documentos NoSQL en Firestore</w:t>
      </w:r>
      <w:r w:rsidRPr="007C4BEE">
        <w:rPr>
          <w:rFonts w:ascii="Arial" w:hAnsi="Arial" w:cs="Arial"/>
        </w:rPr>
        <w:t xml:space="preserve"> y creación de los prototipos visuales (</w:t>
      </w:r>
      <w:r w:rsidRPr="007C4BEE">
        <w:rPr>
          <w:rFonts w:ascii="Arial" w:hAnsi="Arial" w:cs="Arial"/>
          <w:i/>
          <w:iCs/>
        </w:rPr>
        <w:t>wireframes</w:t>
      </w:r>
      <w:r w:rsidRPr="007C4BEE">
        <w:rPr>
          <w:rFonts w:ascii="Arial" w:hAnsi="Arial" w:cs="Arial"/>
        </w:rPr>
        <w:t>) de la página web.</w:t>
      </w:r>
    </w:p>
    <w:p w14:paraId="5D51CC5A" w14:textId="77777777" w:rsidR="007C4BEE" w:rsidRPr="007C4BEE" w:rsidRDefault="007C4BEE" w:rsidP="007C4BEE">
      <w:pPr>
        <w:numPr>
          <w:ilvl w:val="0"/>
          <w:numId w:val="2"/>
        </w:numPr>
        <w:rPr>
          <w:rFonts w:ascii="Arial" w:hAnsi="Arial" w:cs="Arial"/>
        </w:rPr>
      </w:pPr>
      <w:r w:rsidRPr="007C4BEE">
        <w:rPr>
          <w:rFonts w:ascii="Arial" w:hAnsi="Arial" w:cs="Arial"/>
        </w:rPr>
        <w:t xml:space="preserve">Sprint 2 (Desarrollo Backend y Base de Datos): Creación e implementación de la base de datos y programación de la lógica del servidor (API), encargada de procesar las reservas, verificar la disponibilidad de horarios y evitar solapamientos de citas. </w:t>
      </w:r>
    </w:p>
    <w:p w14:paraId="2619735C" w14:textId="77777777" w:rsidR="007C4BEE" w:rsidRPr="007C4BEE" w:rsidRDefault="007C4BEE" w:rsidP="007C4BEE">
      <w:pPr>
        <w:numPr>
          <w:ilvl w:val="0"/>
          <w:numId w:val="2"/>
        </w:numPr>
        <w:rPr>
          <w:rFonts w:ascii="Arial" w:hAnsi="Arial" w:cs="Arial"/>
        </w:rPr>
      </w:pPr>
      <w:r w:rsidRPr="007C4BEE">
        <w:rPr>
          <w:rFonts w:ascii="Arial" w:hAnsi="Arial" w:cs="Arial"/>
        </w:rPr>
        <w:t xml:space="preserve">Sprint 3 (Desarrollo Frontend e Interfaz): Construcción de la interfaz web pública responsiva para los clientes y del panel de control privado para la administración del estudio, conectándolos con la lógica desarrollada en la etapa anterior. </w:t>
      </w:r>
    </w:p>
    <w:p w14:paraId="396B6205" w14:textId="77777777" w:rsidR="007C4BEE" w:rsidRPr="007C4BEE" w:rsidRDefault="007C4BEE" w:rsidP="007C4BEE">
      <w:pPr>
        <w:numPr>
          <w:ilvl w:val="0"/>
          <w:numId w:val="2"/>
        </w:numPr>
        <w:rPr>
          <w:rFonts w:ascii="Arial" w:hAnsi="Arial" w:cs="Arial"/>
        </w:rPr>
      </w:pPr>
      <w:r w:rsidRPr="007C4BEE">
        <w:rPr>
          <w:rFonts w:ascii="Arial" w:hAnsi="Arial" w:cs="Arial"/>
        </w:rPr>
        <w:t xml:space="preserve">Sprint 4 (Pruebas, Correcciones y Despliegue): Ejecución de pruebas de validación para asegurar que el agendamiento fluya sin errores, corrección de detalles de diseño o funcionamiento, y publicación final del sitio web en un entorno cloud accesible. </w:t>
      </w:r>
    </w:p>
    <w:p w14:paraId="4112EDAE" w14:textId="5311FD50" w:rsidR="007C4BEE" w:rsidRDefault="007C4BEE" w:rsidP="007C4BEE">
      <w:pPr>
        <w:pStyle w:val="Ttulo1"/>
        <w:rPr>
          <w:color w:val="auto"/>
        </w:rPr>
      </w:pPr>
      <w:bookmarkStart w:id="8" w:name="_Toc239363887"/>
      <w:r w:rsidRPr="007C4BEE">
        <w:rPr>
          <w:color w:val="auto"/>
        </w:rPr>
        <w:t>7. Plan de trabajo</w:t>
      </w:r>
      <w:bookmarkEnd w:id="8"/>
    </w:p>
    <w:p w14:paraId="22D98168" w14:textId="77777777" w:rsidR="007C4BEE" w:rsidRPr="007C4BEE" w:rsidRDefault="007C4BEE" w:rsidP="007C4BEE">
      <w:pPr>
        <w:rPr>
          <w:rFonts w:ascii="Arial" w:hAnsi="Arial" w:cs="Arial"/>
        </w:rPr>
      </w:pPr>
    </w:p>
    <w:tbl>
      <w:tblPr>
        <w:tblW w:w="8880" w:type="dxa"/>
        <w:tblCellMar>
          <w:left w:w="70" w:type="dxa"/>
          <w:right w:w="70" w:type="dxa"/>
        </w:tblCellMar>
        <w:tblLook w:val="04A0" w:firstRow="1" w:lastRow="0" w:firstColumn="1" w:lastColumn="0" w:noHBand="0" w:noVBand="1"/>
      </w:tblPr>
      <w:tblGrid>
        <w:gridCol w:w="1900"/>
        <w:gridCol w:w="2080"/>
        <w:gridCol w:w="2820"/>
        <w:gridCol w:w="2080"/>
      </w:tblGrid>
      <w:tr w:rsidR="007C4BEE" w:rsidRPr="007C4BEE" w14:paraId="4F2646E4" w14:textId="77777777" w:rsidTr="007C4BEE">
        <w:trPr>
          <w:trHeight w:val="300"/>
        </w:trPr>
        <w:tc>
          <w:tcPr>
            <w:tcW w:w="1900" w:type="dxa"/>
            <w:tcBorders>
              <w:top w:val="single" w:sz="4" w:space="0" w:color="auto"/>
              <w:left w:val="single" w:sz="4" w:space="0" w:color="auto"/>
              <w:bottom w:val="single" w:sz="4" w:space="0" w:color="auto"/>
              <w:right w:val="single" w:sz="4" w:space="0" w:color="auto"/>
            </w:tcBorders>
            <w:vAlign w:val="center"/>
            <w:hideMark/>
          </w:tcPr>
          <w:p w14:paraId="7987607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w:t>
            </w:r>
          </w:p>
        </w:tc>
        <w:tc>
          <w:tcPr>
            <w:tcW w:w="2080" w:type="dxa"/>
            <w:tcBorders>
              <w:top w:val="single" w:sz="4" w:space="0" w:color="auto"/>
              <w:left w:val="nil"/>
              <w:bottom w:val="single" w:sz="4" w:space="0" w:color="auto"/>
              <w:right w:val="single" w:sz="4" w:space="0" w:color="auto"/>
            </w:tcBorders>
            <w:vAlign w:val="center"/>
            <w:hideMark/>
          </w:tcPr>
          <w:p w14:paraId="598D078E"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Etapa / Sprint</w:t>
            </w:r>
          </w:p>
        </w:tc>
        <w:tc>
          <w:tcPr>
            <w:tcW w:w="2820" w:type="dxa"/>
            <w:tcBorders>
              <w:top w:val="single" w:sz="4" w:space="0" w:color="auto"/>
              <w:left w:val="nil"/>
              <w:bottom w:val="single" w:sz="4" w:space="0" w:color="auto"/>
              <w:right w:val="single" w:sz="4" w:space="0" w:color="auto"/>
            </w:tcBorders>
            <w:vAlign w:val="center"/>
            <w:hideMark/>
          </w:tcPr>
          <w:p w14:paraId="1267A75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Actividades Principales</w:t>
            </w:r>
          </w:p>
        </w:tc>
        <w:tc>
          <w:tcPr>
            <w:tcW w:w="2080" w:type="dxa"/>
            <w:tcBorders>
              <w:top w:val="single" w:sz="4" w:space="0" w:color="auto"/>
              <w:left w:val="nil"/>
              <w:bottom w:val="single" w:sz="4" w:space="0" w:color="auto"/>
              <w:right w:val="single" w:sz="4" w:space="0" w:color="auto"/>
            </w:tcBorders>
            <w:vAlign w:val="center"/>
            <w:hideMark/>
          </w:tcPr>
          <w:p w14:paraId="2D8B2C11"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Estado</w:t>
            </w:r>
          </w:p>
        </w:tc>
      </w:tr>
      <w:tr w:rsidR="007C4BEE" w:rsidRPr="007C4BEE" w14:paraId="15FD0694"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0A7A73F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w:t>
            </w:r>
          </w:p>
        </w:tc>
        <w:tc>
          <w:tcPr>
            <w:tcW w:w="2080" w:type="dxa"/>
            <w:tcBorders>
              <w:top w:val="nil"/>
              <w:left w:val="nil"/>
              <w:bottom w:val="single" w:sz="4" w:space="0" w:color="auto"/>
              <w:right w:val="single" w:sz="4" w:space="0" w:color="auto"/>
            </w:tcBorders>
            <w:vAlign w:val="center"/>
            <w:hideMark/>
          </w:tcPr>
          <w:p w14:paraId="16BEB99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Planificación Inicial</w:t>
            </w:r>
          </w:p>
        </w:tc>
        <w:tc>
          <w:tcPr>
            <w:tcW w:w="2820" w:type="dxa"/>
            <w:tcBorders>
              <w:top w:val="nil"/>
              <w:left w:val="nil"/>
              <w:bottom w:val="single" w:sz="4" w:space="0" w:color="auto"/>
              <w:right w:val="single" w:sz="4" w:space="0" w:color="auto"/>
            </w:tcBorders>
            <w:vAlign w:val="center"/>
            <w:hideMark/>
          </w:tcPr>
          <w:p w14:paraId="2DE2DC47"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Definición del alcance del proyecto, identificación del problema en Nicolette Studio y validación de la propuesta con el docente.</w:t>
            </w:r>
          </w:p>
        </w:tc>
        <w:tc>
          <w:tcPr>
            <w:tcW w:w="2080" w:type="dxa"/>
            <w:tcBorders>
              <w:top w:val="nil"/>
              <w:left w:val="nil"/>
              <w:bottom w:val="single" w:sz="4" w:space="0" w:color="auto"/>
              <w:right w:val="single" w:sz="4" w:space="0" w:color="auto"/>
            </w:tcBorders>
            <w:vAlign w:val="center"/>
            <w:hideMark/>
          </w:tcPr>
          <w:p w14:paraId="7329646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Finalizado</w:t>
            </w:r>
          </w:p>
        </w:tc>
      </w:tr>
      <w:tr w:rsidR="007C4BEE" w:rsidRPr="007C4BEE" w14:paraId="622F6E41" w14:textId="77777777" w:rsidTr="007C4BEE">
        <w:trPr>
          <w:trHeight w:val="1710"/>
        </w:trPr>
        <w:tc>
          <w:tcPr>
            <w:tcW w:w="1900" w:type="dxa"/>
            <w:tcBorders>
              <w:top w:val="nil"/>
              <w:left w:val="single" w:sz="4" w:space="0" w:color="auto"/>
              <w:bottom w:val="single" w:sz="4" w:space="0" w:color="auto"/>
              <w:right w:val="single" w:sz="4" w:space="0" w:color="auto"/>
            </w:tcBorders>
            <w:vAlign w:val="center"/>
            <w:hideMark/>
          </w:tcPr>
          <w:p w14:paraId="26F222B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2</w:t>
            </w:r>
          </w:p>
        </w:tc>
        <w:tc>
          <w:tcPr>
            <w:tcW w:w="2080" w:type="dxa"/>
            <w:tcBorders>
              <w:top w:val="nil"/>
              <w:left w:val="nil"/>
              <w:bottom w:val="single" w:sz="4" w:space="0" w:color="auto"/>
              <w:right w:val="single" w:sz="4" w:space="0" w:color="auto"/>
            </w:tcBorders>
            <w:vAlign w:val="center"/>
            <w:hideMark/>
          </w:tcPr>
          <w:p w14:paraId="322AED9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Análisis de Requisitos</w:t>
            </w:r>
          </w:p>
        </w:tc>
        <w:tc>
          <w:tcPr>
            <w:tcW w:w="2820" w:type="dxa"/>
            <w:tcBorders>
              <w:top w:val="nil"/>
              <w:left w:val="nil"/>
              <w:bottom w:val="single" w:sz="4" w:space="0" w:color="auto"/>
              <w:right w:val="single" w:sz="4" w:space="0" w:color="auto"/>
            </w:tcBorders>
            <w:vAlign w:val="center"/>
            <w:hideMark/>
          </w:tcPr>
          <w:p w14:paraId="33E8D621"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Levantamiento de reglas de negocio (servicios, duración, horarios) y definición de los requerimientos funcionales del sistema.</w:t>
            </w:r>
          </w:p>
        </w:tc>
        <w:tc>
          <w:tcPr>
            <w:tcW w:w="2080" w:type="dxa"/>
            <w:tcBorders>
              <w:top w:val="nil"/>
              <w:left w:val="nil"/>
              <w:bottom w:val="single" w:sz="4" w:space="0" w:color="auto"/>
              <w:right w:val="single" w:sz="4" w:space="0" w:color="auto"/>
            </w:tcBorders>
            <w:vAlign w:val="center"/>
            <w:hideMark/>
          </w:tcPr>
          <w:p w14:paraId="066B6C8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Finalizado</w:t>
            </w:r>
          </w:p>
        </w:tc>
      </w:tr>
      <w:tr w:rsidR="007C4BEE" w:rsidRPr="007C4BEE" w14:paraId="3AC2418E"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50A58D14"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lastRenderedPageBreak/>
              <w:t>Semana 3</w:t>
            </w:r>
          </w:p>
        </w:tc>
        <w:tc>
          <w:tcPr>
            <w:tcW w:w="2080" w:type="dxa"/>
            <w:tcBorders>
              <w:top w:val="nil"/>
              <w:left w:val="nil"/>
              <w:bottom w:val="single" w:sz="4" w:space="0" w:color="auto"/>
              <w:right w:val="single" w:sz="4" w:space="0" w:color="auto"/>
            </w:tcBorders>
            <w:vAlign w:val="center"/>
            <w:hideMark/>
          </w:tcPr>
          <w:p w14:paraId="7A220D7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Diseño y Prototipado</w:t>
            </w:r>
          </w:p>
        </w:tc>
        <w:tc>
          <w:tcPr>
            <w:tcW w:w="2820" w:type="dxa"/>
            <w:tcBorders>
              <w:top w:val="nil"/>
              <w:left w:val="nil"/>
              <w:bottom w:val="single" w:sz="4" w:space="0" w:color="auto"/>
              <w:right w:val="single" w:sz="4" w:space="0" w:color="auto"/>
            </w:tcBorders>
            <w:vAlign w:val="center"/>
            <w:hideMark/>
          </w:tcPr>
          <w:p w14:paraId="076B2F81" w14:textId="2EB63D7B" w:rsidR="007C4BEE" w:rsidRPr="007C4BEE" w:rsidRDefault="000C24EF" w:rsidP="007C4BEE">
            <w:pPr>
              <w:spacing w:after="0" w:line="240" w:lineRule="auto"/>
              <w:ind w:firstLineChars="100" w:firstLine="220"/>
              <w:rPr>
                <w:rFonts w:ascii="Arial" w:eastAsia="Times New Roman" w:hAnsi="Arial" w:cs="Arial"/>
                <w:color w:val="000000"/>
                <w:kern w:val="0"/>
                <w:lang w:eastAsia="es-CL"/>
                <w14:ligatures w14:val="none"/>
              </w:rPr>
            </w:pPr>
            <w:r w:rsidRPr="000C24EF">
              <w:rPr>
                <w:rFonts w:ascii="Arial" w:eastAsia="Times New Roman" w:hAnsi="Arial" w:cs="Arial"/>
                <w:color w:val="000000"/>
                <w:kern w:val="0"/>
                <w:lang w:eastAsia="es-CL"/>
                <w14:ligatures w14:val="none"/>
              </w:rPr>
              <w:t>Diseño de la estructura de colecciones NoSQL en Firestore</w:t>
            </w:r>
            <w:r>
              <w:rPr>
                <w:rFonts w:ascii="Arial" w:eastAsia="Times New Roman" w:hAnsi="Arial" w:cs="Arial"/>
                <w:color w:val="000000"/>
                <w:kern w:val="0"/>
                <w:lang w:eastAsia="es-CL"/>
                <w14:ligatures w14:val="none"/>
              </w:rPr>
              <w:t xml:space="preserve"> </w:t>
            </w:r>
            <w:r w:rsidR="007C4BEE" w:rsidRPr="007C4BEE">
              <w:rPr>
                <w:rFonts w:ascii="Arial" w:eastAsia="Times New Roman" w:hAnsi="Arial" w:cs="Arial"/>
                <w:color w:val="000000"/>
                <w:kern w:val="0"/>
                <w:lang w:eastAsia="es-CL"/>
                <w14:ligatures w14:val="none"/>
              </w:rPr>
              <w:t>y creación de los prototipos visuales (wireframes) de la web.</w:t>
            </w:r>
          </w:p>
        </w:tc>
        <w:tc>
          <w:tcPr>
            <w:tcW w:w="2080" w:type="dxa"/>
            <w:tcBorders>
              <w:top w:val="nil"/>
              <w:left w:val="nil"/>
              <w:bottom w:val="single" w:sz="4" w:space="0" w:color="auto"/>
              <w:right w:val="single" w:sz="4" w:space="0" w:color="auto"/>
            </w:tcBorders>
            <w:vAlign w:val="center"/>
            <w:hideMark/>
          </w:tcPr>
          <w:p w14:paraId="360A0DDA"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En curso</w:t>
            </w:r>
          </w:p>
        </w:tc>
      </w:tr>
      <w:tr w:rsidR="007C4BEE" w:rsidRPr="007C4BEE" w14:paraId="26A247F1"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4959CADD"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4</w:t>
            </w:r>
          </w:p>
        </w:tc>
        <w:tc>
          <w:tcPr>
            <w:tcW w:w="2080" w:type="dxa"/>
            <w:tcBorders>
              <w:top w:val="nil"/>
              <w:left w:val="nil"/>
              <w:bottom w:val="single" w:sz="4" w:space="0" w:color="auto"/>
              <w:right w:val="single" w:sz="4" w:space="0" w:color="auto"/>
            </w:tcBorders>
            <w:vAlign w:val="center"/>
            <w:hideMark/>
          </w:tcPr>
          <w:p w14:paraId="14C857CE"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Arquitectura y Setup</w:t>
            </w:r>
          </w:p>
        </w:tc>
        <w:tc>
          <w:tcPr>
            <w:tcW w:w="2820" w:type="dxa"/>
            <w:tcBorders>
              <w:top w:val="nil"/>
              <w:left w:val="nil"/>
              <w:bottom w:val="single" w:sz="4" w:space="0" w:color="auto"/>
              <w:right w:val="single" w:sz="4" w:space="0" w:color="auto"/>
            </w:tcBorders>
            <w:vAlign w:val="center"/>
            <w:hideMark/>
          </w:tcPr>
          <w:p w14:paraId="64DD334E"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Configuración del entorno de desarrollo, repositorio (Git) y creación del esquema inicial de la base de datos.</w:t>
            </w:r>
          </w:p>
        </w:tc>
        <w:tc>
          <w:tcPr>
            <w:tcW w:w="2080" w:type="dxa"/>
            <w:tcBorders>
              <w:top w:val="nil"/>
              <w:left w:val="nil"/>
              <w:bottom w:val="single" w:sz="4" w:space="0" w:color="auto"/>
              <w:right w:val="single" w:sz="4" w:space="0" w:color="auto"/>
            </w:tcBorders>
            <w:vAlign w:val="center"/>
            <w:hideMark/>
          </w:tcPr>
          <w:p w14:paraId="15061D64"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4DF69ED1"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3AAEAE6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5</w:t>
            </w:r>
          </w:p>
        </w:tc>
        <w:tc>
          <w:tcPr>
            <w:tcW w:w="2080" w:type="dxa"/>
            <w:tcBorders>
              <w:top w:val="nil"/>
              <w:left w:val="nil"/>
              <w:bottom w:val="single" w:sz="4" w:space="0" w:color="auto"/>
              <w:right w:val="single" w:sz="4" w:space="0" w:color="auto"/>
            </w:tcBorders>
            <w:vAlign w:val="center"/>
            <w:hideMark/>
          </w:tcPr>
          <w:p w14:paraId="5A64CA87"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Backend - Módulo Base</w:t>
            </w:r>
          </w:p>
        </w:tc>
        <w:tc>
          <w:tcPr>
            <w:tcW w:w="2820" w:type="dxa"/>
            <w:tcBorders>
              <w:top w:val="nil"/>
              <w:left w:val="nil"/>
              <w:bottom w:val="single" w:sz="4" w:space="0" w:color="auto"/>
              <w:right w:val="single" w:sz="4" w:space="0" w:color="auto"/>
            </w:tcBorders>
            <w:vAlign w:val="center"/>
            <w:hideMark/>
          </w:tcPr>
          <w:p w14:paraId="67BA909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Programación de la lógica del servidor para la gestión de usuarios, roles (cliente/admin) y autenticación.</w:t>
            </w:r>
          </w:p>
        </w:tc>
        <w:tc>
          <w:tcPr>
            <w:tcW w:w="2080" w:type="dxa"/>
            <w:tcBorders>
              <w:top w:val="nil"/>
              <w:left w:val="nil"/>
              <w:bottom w:val="single" w:sz="4" w:space="0" w:color="auto"/>
              <w:right w:val="single" w:sz="4" w:space="0" w:color="auto"/>
            </w:tcBorders>
            <w:vAlign w:val="center"/>
            <w:hideMark/>
          </w:tcPr>
          <w:p w14:paraId="7B49816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1BEC5C92" w14:textId="77777777" w:rsidTr="007C4BEE">
        <w:trPr>
          <w:trHeight w:val="1710"/>
        </w:trPr>
        <w:tc>
          <w:tcPr>
            <w:tcW w:w="1900" w:type="dxa"/>
            <w:tcBorders>
              <w:top w:val="nil"/>
              <w:left w:val="single" w:sz="4" w:space="0" w:color="auto"/>
              <w:bottom w:val="single" w:sz="4" w:space="0" w:color="auto"/>
              <w:right w:val="single" w:sz="4" w:space="0" w:color="auto"/>
            </w:tcBorders>
            <w:vAlign w:val="center"/>
            <w:hideMark/>
          </w:tcPr>
          <w:p w14:paraId="09379391"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6</w:t>
            </w:r>
          </w:p>
        </w:tc>
        <w:tc>
          <w:tcPr>
            <w:tcW w:w="2080" w:type="dxa"/>
            <w:tcBorders>
              <w:top w:val="nil"/>
              <w:left w:val="nil"/>
              <w:bottom w:val="single" w:sz="4" w:space="0" w:color="auto"/>
              <w:right w:val="single" w:sz="4" w:space="0" w:color="auto"/>
            </w:tcBorders>
            <w:vAlign w:val="center"/>
            <w:hideMark/>
          </w:tcPr>
          <w:p w14:paraId="3424DAC6"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Backend - Lógica de Agenda</w:t>
            </w:r>
          </w:p>
        </w:tc>
        <w:tc>
          <w:tcPr>
            <w:tcW w:w="2820" w:type="dxa"/>
            <w:tcBorders>
              <w:top w:val="nil"/>
              <w:left w:val="nil"/>
              <w:bottom w:val="single" w:sz="4" w:space="0" w:color="auto"/>
              <w:right w:val="single" w:sz="4" w:space="0" w:color="auto"/>
            </w:tcBorders>
            <w:vAlign w:val="center"/>
            <w:hideMark/>
          </w:tcPr>
          <w:p w14:paraId="04E9A12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Desarrollo de los endpoints de la API para consultar disponibilidad de horarios y procesar reservas sin solapamientos.</w:t>
            </w:r>
          </w:p>
        </w:tc>
        <w:tc>
          <w:tcPr>
            <w:tcW w:w="2080" w:type="dxa"/>
            <w:tcBorders>
              <w:top w:val="nil"/>
              <w:left w:val="nil"/>
              <w:bottom w:val="single" w:sz="4" w:space="0" w:color="auto"/>
              <w:right w:val="single" w:sz="4" w:space="0" w:color="auto"/>
            </w:tcBorders>
            <w:vAlign w:val="center"/>
            <w:hideMark/>
          </w:tcPr>
          <w:p w14:paraId="11D7B94C"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43D40CCA" w14:textId="77777777" w:rsidTr="007C4BEE">
        <w:trPr>
          <w:trHeight w:val="1710"/>
        </w:trPr>
        <w:tc>
          <w:tcPr>
            <w:tcW w:w="1900" w:type="dxa"/>
            <w:tcBorders>
              <w:top w:val="nil"/>
              <w:left w:val="single" w:sz="4" w:space="0" w:color="auto"/>
              <w:bottom w:val="single" w:sz="4" w:space="0" w:color="auto"/>
              <w:right w:val="single" w:sz="4" w:space="0" w:color="auto"/>
            </w:tcBorders>
            <w:vAlign w:val="center"/>
            <w:hideMark/>
          </w:tcPr>
          <w:p w14:paraId="55A81D36"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7</w:t>
            </w:r>
          </w:p>
        </w:tc>
        <w:tc>
          <w:tcPr>
            <w:tcW w:w="2080" w:type="dxa"/>
            <w:tcBorders>
              <w:top w:val="nil"/>
              <w:left w:val="nil"/>
              <w:bottom w:val="single" w:sz="4" w:space="0" w:color="auto"/>
              <w:right w:val="single" w:sz="4" w:space="0" w:color="auto"/>
            </w:tcBorders>
            <w:vAlign w:val="center"/>
            <w:hideMark/>
          </w:tcPr>
          <w:p w14:paraId="2D75881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Frontend - Vistas Cliente</w:t>
            </w:r>
          </w:p>
        </w:tc>
        <w:tc>
          <w:tcPr>
            <w:tcW w:w="2820" w:type="dxa"/>
            <w:tcBorders>
              <w:top w:val="nil"/>
              <w:left w:val="nil"/>
              <w:bottom w:val="single" w:sz="4" w:space="0" w:color="auto"/>
              <w:right w:val="single" w:sz="4" w:space="0" w:color="auto"/>
            </w:tcBorders>
            <w:vAlign w:val="center"/>
            <w:hideMark/>
          </w:tcPr>
          <w:p w14:paraId="10F2D4A4"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Construcción de la interfaz web pública responsiva (catálogo de servicios y flujo de agendamiento paso a paso).</w:t>
            </w:r>
          </w:p>
        </w:tc>
        <w:tc>
          <w:tcPr>
            <w:tcW w:w="2080" w:type="dxa"/>
            <w:tcBorders>
              <w:top w:val="nil"/>
              <w:left w:val="nil"/>
              <w:bottom w:val="single" w:sz="4" w:space="0" w:color="auto"/>
              <w:right w:val="single" w:sz="4" w:space="0" w:color="auto"/>
            </w:tcBorders>
            <w:vAlign w:val="center"/>
            <w:hideMark/>
          </w:tcPr>
          <w:p w14:paraId="4ED45BD6"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33F7DF5D" w14:textId="77777777" w:rsidTr="007C4BEE">
        <w:trPr>
          <w:trHeight w:val="1140"/>
        </w:trPr>
        <w:tc>
          <w:tcPr>
            <w:tcW w:w="1900" w:type="dxa"/>
            <w:tcBorders>
              <w:top w:val="nil"/>
              <w:left w:val="single" w:sz="4" w:space="0" w:color="auto"/>
              <w:bottom w:val="single" w:sz="4" w:space="0" w:color="auto"/>
              <w:right w:val="single" w:sz="4" w:space="0" w:color="auto"/>
            </w:tcBorders>
            <w:vAlign w:val="center"/>
            <w:hideMark/>
          </w:tcPr>
          <w:p w14:paraId="38FB7860"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8</w:t>
            </w:r>
          </w:p>
        </w:tc>
        <w:tc>
          <w:tcPr>
            <w:tcW w:w="2080" w:type="dxa"/>
            <w:tcBorders>
              <w:top w:val="nil"/>
              <w:left w:val="nil"/>
              <w:bottom w:val="single" w:sz="4" w:space="0" w:color="auto"/>
              <w:right w:val="single" w:sz="4" w:space="0" w:color="auto"/>
            </w:tcBorders>
            <w:vAlign w:val="center"/>
            <w:hideMark/>
          </w:tcPr>
          <w:p w14:paraId="2245D04C"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Evaluación Intermedia</w:t>
            </w:r>
          </w:p>
        </w:tc>
        <w:tc>
          <w:tcPr>
            <w:tcW w:w="2820" w:type="dxa"/>
            <w:tcBorders>
              <w:top w:val="nil"/>
              <w:left w:val="nil"/>
              <w:bottom w:val="single" w:sz="4" w:space="0" w:color="auto"/>
              <w:right w:val="single" w:sz="4" w:space="0" w:color="auto"/>
            </w:tcBorders>
            <w:vAlign w:val="center"/>
            <w:hideMark/>
          </w:tcPr>
          <w:p w14:paraId="6B54A9C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Revisión de avances con el docente, pruebas del núcleo funcional y ajustes según retroalimentación.</w:t>
            </w:r>
          </w:p>
        </w:tc>
        <w:tc>
          <w:tcPr>
            <w:tcW w:w="2080" w:type="dxa"/>
            <w:tcBorders>
              <w:top w:val="nil"/>
              <w:left w:val="nil"/>
              <w:bottom w:val="single" w:sz="4" w:space="0" w:color="auto"/>
              <w:right w:val="single" w:sz="4" w:space="0" w:color="auto"/>
            </w:tcBorders>
            <w:vAlign w:val="center"/>
            <w:hideMark/>
          </w:tcPr>
          <w:p w14:paraId="2A024403"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77728341"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4740B61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9</w:t>
            </w:r>
          </w:p>
        </w:tc>
        <w:tc>
          <w:tcPr>
            <w:tcW w:w="2080" w:type="dxa"/>
            <w:tcBorders>
              <w:top w:val="nil"/>
              <w:left w:val="nil"/>
              <w:bottom w:val="single" w:sz="4" w:space="0" w:color="auto"/>
              <w:right w:val="single" w:sz="4" w:space="0" w:color="auto"/>
            </w:tcBorders>
            <w:vAlign w:val="center"/>
            <w:hideMark/>
          </w:tcPr>
          <w:p w14:paraId="1895AEBA"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Frontend - Panel Admin</w:t>
            </w:r>
          </w:p>
        </w:tc>
        <w:tc>
          <w:tcPr>
            <w:tcW w:w="2820" w:type="dxa"/>
            <w:tcBorders>
              <w:top w:val="nil"/>
              <w:left w:val="nil"/>
              <w:bottom w:val="single" w:sz="4" w:space="0" w:color="auto"/>
              <w:right w:val="single" w:sz="4" w:space="0" w:color="auto"/>
            </w:tcBorders>
            <w:vAlign w:val="center"/>
            <w:hideMark/>
          </w:tcPr>
          <w:p w14:paraId="415CD56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Desarrollo del panel privado para la dueña del estudio (gestión de agenda, bloqueo de horas y registro de clientes).</w:t>
            </w:r>
          </w:p>
        </w:tc>
        <w:tc>
          <w:tcPr>
            <w:tcW w:w="2080" w:type="dxa"/>
            <w:tcBorders>
              <w:top w:val="nil"/>
              <w:left w:val="nil"/>
              <w:bottom w:val="single" w:sz="4" w:space="0" w:color="auto"/>
              <w:right w:val="single" w:sz="4" w:space="0" w:color="auto"/>
            </w:tcBorders>
            <w:vAlign w:val="center"/>
            <w:hideMark/>
          </w:tcPr>
          <w:p w14:paraId="2173EDB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1D448DCC"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7F223A4A"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10</w:t>
            </w:r>
          </w:p>
        </w:tc>
        <w:tc>
          <w:tcPr>
            <w:tcW w:w="2080" w:type="dxa"/>
            <w:tcBorders>
              <w:top w:val="nil"/>
              <w:left w:val="nil"/>
              <w:bottom w:val="single" w:sz="4" w:space="0" w:color="auto"/>
              <w:right w:val="single" w:sz="4" w:space="0" w:color="auto"/>
            </w:tcBorders>
            <w:vAlign w:val="center"/>
            <w:hideMark/>
          </w:tcPr>
          <w:p w14:paraId="5F231574"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Integración Full-Stack</w:t>
            </w:r>
          </w:p>
        </w:tc>
        <w:tc>
          <w:tcPr>
            <w:tcW w:w="2820" w:type="dxa"/>
            <w:tcBorders>
              <w:top w:val="nil"/>
              <w:left w:val="nil"/>
              <w:bottom w:val="single" w:sz="4" w:space="0" w:color="auto"/>
              <w:right w:val="single" w:sz="4" w:space="0" w:color="auto"/>
            </w:tcBorders>
            <w:vAlign w:val="center"/>
            <w:hideMark/>
          </w:tcPr>
          <w:p w14:paraId="5FFAE49F"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Conexión completa entre el Frontend y el Backend, asegurando el flujo de datos en tiempo real entre cliente y administración.</w:t>
            </w:r>
          </w:p>
        </w:tc>
        <w:tc>
          <w:tcPr>
            <w:tcW w:w="2080" w:type="dxa"/>
            <w:tcBorders>
              <w:top w:val="nil"/>
              <w:left w:val="nil"/>
              <w:bottom w:val="single" w:sz="4" w:space="0" w:color="auto"/>
              <w:right w:val="single" w:sz="4" w:space="0" w:color="auto"/>
            </w:tcBorders>
            <w:vAlign w:val="center"/>
            <w:hideMark/>
          </w:tcPr>
          <w:p w14:paraId="37218DAA"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3C74A927"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6A00992F"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lastRenderedPageBreak/>
              <w:t>Semana 11</w:t>
            </w:r>
          </w:p>
        </w:tc>
        <w:tc>
          <w:tcPr>
            <w:tcW w:w="2080" w:type="dxa"/>
            <w:tcBorders>
              <w:top w:val="nil"/>
              <w:left w:val="nil"/>
              <w:bottom w:val="single" w:sz="4" w:space="0" w:color="auto"/>
              <w:right w:val="single" w:sz="4" w:space="0" w:color="auto"/>
            </w:tcBorders>
            <w:vAlign w:val="center"/>
            <w:hideMark/>
          </w:tcPr>
          <w:p w14:paraId="34018441"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Pruebas de Software</w:t>
            </w:r>
          </w:p>
        </w:tc>
        <w:tc>
          <w:tcPr>
            <w:tcW w:w="2820" w:type="dxa"/>
            <w:tcBorders>
              <w:top w:val="nil"/>
              <w:left w:val="nil"/>
              <w:bottom w:val="single" w:sz="4" w:space="0" w:color="auto"/>
              <w:right w:val="single" w:sz="4" w:space="0" w:color="auto"/>
            </w:tcBorders>
            <w:vAlign w:val="center"/>
            <w:hideMark/>
          </w:tcPr>
          <w:p w14:paraId="393B85D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Ejecución de pruebas funcionales, validación de reservas simultáneas y corrección de errores en la plataforma.</w:t>
            </w:r>
          </w:p>
        </w:tc>
        <w:tc>
          <w:tcPr>
            <w:tcW w:w="2080" w:type="dxa"/>
            <w:tcBorders>
              <w:top w:val="nil"/>
              <w:left w:val="nil"/>
              <w:bottom w:val="single" w:sz="4" w:space="0" w:color="auto"/>
              <w:right w:val="single" w:sz="4" w:space="0" w:color="auto"/>
            </w:tcBorders>
            <w:vAlign w:val="center"/>
            <w:hideMark/>
          </w:tcPr>
          <w:p w14:paraId="3B8A1C83"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3C43C0B0" w14:textId="77777777" w:rsidTr="007C4BEE">
        <w:trPr>
          <w:trHeight w:val="1710"/>
        </w:trPr>
        <w:tc>
          <w:tcPr>
            <w:tcW w:w="1900" w:type="dxa"/>
            <w:tcBorders>
              <w:top w:val="nil"/>
              <w:left w:val="single" w:sz="4" w:space="0" w:color="auto"/>
              <w:bottom w:val="single" w:sz="4" w:space="0" w:color="auto"/>
              <w:right w:val="single" w:sz="4" w:space="0" w:color="auto"/>
            </w:tcBorders>
            <w:vAlign w:val="center"/>
            <w:hideMark/>
          </w:tcPr>
          <w:p w14:paraId="628A15A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12</w:t>
            </w:r>
          </w:p>
        </w:tc>
        <w:tc>
          <w:tcPr>
            <w:tcW w:w="2080" w:type="dxa"/>
            <w:tcBorders>
              <w:top w:val="nil"/>
              <w:left w:val="nil"/>
              <w:bottom w:val="single" w:sz="4" w:space="0" w:color="auto"/>
              <w:right w:val="single" w:sz="4" w:space="0" w:color="auto"/>
            </w:tcBorders>
            <w:vAlign w:val="center"/>
            <w:hideMark/>
          </w:tcPr>
          <w:p w14:paraId="666DBBB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Optimización y UX</w:t>
            </w:r>
          </w:p>
        </w:tc>
        <w:tc>
          <w:tcPr>
            <w:tcW w:w="2820" w:type="dxa"/>
            <w:tcBorders>
              <w:top w:val="nil"/>
              <w:left w:val="nil"/>
              <w:bottom w:val="single" w:sz="4" w:space="0" w:color="auto"/>
              <w:right w:val="single" w:sz="4" w:space="0" w:color="auto"/>
            </w:tcBorders>
            <w:vAlign w:val="center"/>
            <w:hideMark/>
          </w:tcPr>
          <w:p w14:paraId="1AC7A56A"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Ajustes en el diseño responsivo para celulares, mejoras de velocidad de carga y pulido de detalles visuales.</w:t>
            </w:r>
          </w:p>
        </w:tc>
        <w:tc>
          <w:tcPr>
            <w:tcW w:w="2080" w:type="dxa"/>
            <w:tcBorders>
              <w:top w:val="nil"/>
              <w:left w:val="nil"/>
              <w:bottom w:val="single" w:sz="4" w:space="0" w:color="auto"/>
              <w:right w:val="single" w:sz="4" w:space="0" w:color="auto"/>
            </w:tcBorders>
            <w:vAlign w:val="center"/>
            <w:hideMark/>
          </w:tcPr>
          <w:p w14:paraId="78219AFC"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7AF73776"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0E44059E"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13</w:t>
            </w:r>
          </w:p>
        </w:tc>
        <w:tc>
          <w:tcPr>
            <w:tcW w:w="2080" w:type="dxa"/>
            <w:tcBorders>
              <w:top w:val="nil"/>
              <w:left w:val="nil"/>
              <w:bottom w:val="single" w:sz="4" w:space="0" w:color="auto"/>
              <w:right w:val="single" w:sz="4" w:space="0" w:color="auto"/>
            </w:tcBorders>
            <w:vAlign w:val="center"/>
            <w:hideMark/>
          </w:tcPr>
          <w:p w14:paraId="6298448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Despliegue (Hosting)</w:t>
            </w:r>
          </w:p>
        </w:tc>
        <w:tc>
          <w:tcPr>
            <w:tcW w:w="2820" w:type="dxa"/>
            <w:tcBorders>
              <w:top w:val="nil"/>
              <w:left w:val="nil"/>
              <w:bottom w:val="single" w:sz="4" w:space="0" w:color="auto"/>
              <w:right w:val="single" w:sz="4" w:space="0" w:color="auto"/>
            </w:tcBorders>
            <w:vAlign w:val="center"/>
            <w:hideMark/>
          </w:tcPr>
          <w:p w14:paraId="0689EFD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Publicación de la aplicación web y la base de datos en servidores cloud (entorno de producción).</w:t>
            </w:r>
          </w:p>
        </w:tc>
        <w:tc>
          <w:tcPr>
            <w:tcW w:w="2080" w:type="dxa"/>
            <w:tcBorders>
              <w:top w:val="nil"/>
              <w:left w:val="nil"/>
              <w:bottom w:val="single" w:sz="4" w:space="0" w:color="auto"/>
              <w:right w:val="single" w:sz="4" w:space="0" w:color="auto"/>
            </w:tcBorders>
            <w:vAlign w:val="center"/>
            <w:hideMark/>
          </w:tcPr>
          <w:p w14:paraId="74C3148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7B46376B"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7917A186"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14</w:t>
            </w:r>
          </w:p>
        </w:tc>
        <w:tc>
          <w:tcPr>
            <w:tcW w:w="2080" w:type="dxa"/>
            <w:tcBorders>
              <w:top w:val="nil"/>
              <w:left w:val="nil"/>
              <w:bottom w:val="single" w:sz="4" w:space="0" w:color="auto"/>
              <w:right w:val="single" w:sz="4" w:space="0" w:color="auto"/>
            </w:tcBorders>
            <w:vAlign w:val="center"/>
            <w:hideMark/>
          </w:tcPr>
          <w:p w14:paraId="1A9C950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Documentación Final</w:t>
            </w:r>
          </w:p>
        </w:tc>
        <w:tc>
          <w:tcPr>
            <w:tcW w:w="2820" w:type="dxa"/>
            <w:tcBorders>
              <w:top w:val="nil"/>
              <w:left w:val="nil"/>
              <w:bottom w:val="single" w:sz="4" w:space="0" w:color="auto"/>
              <w:right w:val="single" w:sz="4" w:space="0" w:color="auto"/>
            </w:tcBorders>
            <w:vAlign w:val="center"/>
            <w:hideMark/>
          </w:tcPr>
          <w:p w14:paraId="040E176C"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Redacción de la memoria del proyecto, manuales de usuario y preparación de la presentación de defensa.</w:t>
            </w:r>
          </w:p>
        </w:tc>
        <w:tc>
          <w:tcPr>
            <w:tcW w:w="2080" w:type="dxa"/>
            <w:tcBorders>
              <w:top w:val="nil"/>
              <w:left w:val="nil"/>
              <w:bottom w:val="single" w:sz="4" w:space="0" w:color="auto"/>
              <w:right w:val="single" w:sz="4" w:space="0" w:color="auto"/>
            </w:tcBorders>
            <w:vAlign w:val="center"/>
            <w:hideMark/>
          </w:tcPr>
          <w:p w14:paraId="2BA5309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2C16F423" w14:textId="77777777" w:rsidTr="007C4BEE">
        <w:trPr>
          <w:trHeight w:val="1140"/>
        </w:trPr>
        <w:tc>
          <w:tcPr>
            <w:tcW w:w="1900" w:type="dxa"/>
            <w:tcBorders>
              <w:top w:val="nil"/>
              <w:left w:val="single" w:sz="4" w:space="0" w:color="auto"/>
              <w:bottom w:val="single" w:sz="4" w:space="0" w:color="auto"/>
              <w:right w:val="single" w:sz="4" w:space="0" w:color="auto"/>
            </w:tcBorders>
            <w:vAlign w:val="center"/>
            <w:hideMark/>
          </w:tcPr>
          <w:p w14:paraId="4FC8FBE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15</w:t>
            </w:r>
          </w:p>
        </w:tc>
        <w:tc>
          <w:tcPr>
            <w:tcW w:w="2080" w:type="dxa"/>
            <w:tcBorders>
              <w:top w:val="nil"/>
              <w:left w:val="nil"/>
              <w:bottom w:val="single" w:sz="4" w:space="0" w:color="auto"/>
              <w:right w:val="single" w:sz="4" w:space="0" w:color="auto"/>
            </w:tcBorders>
            <w:vAlign w:val="center"/>
            <w:hideMark/>
          </w:tcPr>
          <w:p w14:paraId="6C74CCD1"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Cierre y Presentación</w:t>
            </w:r>
          </w:p>
        </w:tc>
        <w:tc>
          <w:tcPr>
            <w:tcW w:w="2820" w:type="dxa"/>
            <w:tcBorders>
              <w:top w:val="nil"/>
              <w:left w:val="nil"/>
              <w:bottom w:val="single" w:sz="4" w:space="0" w:color="auto"/>
              <w:right w:val="single" w:sz="4" w:space="0" w:color="auto"/>
            </w:tcBorders>
            <w:vAlign w:val="center"/>
            <w:hideMark/>
          </w:tcPr>
          <w:p w14:paraId="57E27073"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Entrega final del proyecto Capstone y defensa pública de la plataforma web de Nicolette Studio.</w:t>
            </w:r>
          </w:p>
        </w:tc>
        <w:tc>
          <w:tcPr>
            <w:tcW w:w="2080" w:type="dxa"/>
            <w:tcBorders>
              <w:top w:val="nil"/>
              <w:left w:val="nil"/>
              <w:bottom w:val="single" w:sz="4" w:space="0" w:color="auto"/>
              <w:right w:val="single" w:sz="4" w:space="0" w:color="auto"/>
            </w:tcBorders>
            <w:vAlign w:val="center"/>
            <w:hideMark/>
          </w:tcPr>
          <w:p w14:paraId="2500D5CE"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bl>
    <w:p w14:paraId="6E54DD34" w14:textId="77777777" w:rsidR="007C4BEE" w:rsidRDefault="007C4BEE" w:rsidP="00284DBB">
      <w:pPr>
        <w:rPr>
          <w:rFonts w:ascii="Arial" w:hAnsi="Arial" w:cs="Arial"/>
          <w:sz w:val="40"/>
          <w:szCs w:val="40"/>
        </w:rPr>
      </w:pPr>
    </w:p>
    <w:p w14:paraId="6A601174" w14:textId="1E70F432" w:rsidR="007C4BEE" w:rsidRPr="00A82263" w:rsidRDefault="007C4BEE" w:rsidP="00A82263">
      <w:pPr>
        <w:pStyle w:val="Ttulo1"/>
        <w:rPr>
          <w:color w:val="auto"/>
        </w:rPr>
      </w:pPr>
      <w:bookmarkStart w:id="9" w:name="_Toc239363888"/>
      <w:r w:rsidRPr="00A82263">
        <w:rPr>
          <w:color w:val="auto"/>
        </w:rPr>
        <w:t>8.Propuesta de evidencias</w:t>
      </w:r>
      <w:bookmarkEnd w:id="9"/>
    </w:p>
    <w:p w14:paraId="1298BA03" w14:textId="5C010170" w:rsidR="007C4BEE" w:rsidRPr="007C4BEE" w:rsidRDefault="007C4BEE" w:rsidP="007C4BEE">
      <w:pPr>
        <w:rPr>
          <w:rFonts w:ascii="Arial" w:hAnsi="Arial" w:cs="Arial"/>
        </w:rPr>
      </w:pPr>
      <w:r w:rsidRPr="007C4BEE">
        <w:rPr>
          <w:rFonts w:ascii="Arial" w:hAnsi="Arial" w:cs="Arial"/>
        </w:rPr>
        <w:t xml:space="preserve">Para demostrar </w:t>
      </w:r>
      <w:r>
        <w:rPr>
          <w:rFonts w:ascii="Arial" w:hAnsi="Arial" w:cs="Arial"/>
        </w:rPr>
        <w:t>nuestro avance</w:t>
      </w:r>
      <w:r w:rsidRPr="007C4BEE">
        <w:rPr>
          <w:rFonts w:ascii="Arial" w:hAnsi="Arial" w:cs="Arial"/>
        </w:rPr>
        <w:t xml:space="preserve"> </w:t>
      </w:r>
      <w:r>
        <w:rPr>
          <w:rFonts w:ascii="Arial" w:hAnsi="Arial" w:cs="Arial"/>
        </w:rPr>
        <w:t xml:space="preserve">y </w:t>
      </w:r>
      <w:r w:rsidRPr="007C4BEE">
        <w:rPr>
          <w:rFonts w:ascii="Arial" w:hAnsi="Arial" w:cs="Arial"/>
        </w:rPr>
        <w:t>la calidad de la solución desarrollada durante la asignatura, se presentan las siguientes evidencias enfocadas en el desarrollo de software:</w:t>
      </w:r>
    </w:p>
    <w:p w14:paraId="7CF89477" w14:textId="51058FF0" w:rsidR="00C63E2E" w:rsidRPr="00EF5C6C" w:rsidRDefault="00C51570" w:rsidP="00C63E2E">
      <w:pPr>
        <w:pStyle w:val="NormalWeb"/>
        <w:rPr>
          <w:rFonts w:ascii="Arial" w:hAnsi="Arial" w:cs="Arial"/>
          <w:sz w:val="22"/>
          <w:szCs w:val="22"/>
        </w:rPr>
      </w:pPr>
      <w:r w:rsidRPr="00C63E2E">
        <w:rPr>
          <w:rFonts w:hAnsi="Symbol"/>
        </w:rPr>
        <w:t></w:t>
      </w:r>
      <w:r w:rsidRPr="00C63E2E">
        <w:t xml:space="preserve"> </w:t>
      </w:r>
      <w:r w:rsidRPr="00EF5C6C">
        <w:rPr>
          <w:rFonts w:ascii="Arial" w:hAnsi="Arial" w:cs="Arial"/>
          <w:sz w:val="22"/>
          <w:szCs w:val="22"/>
        </w:rPr>
        <w:t>Configuración</w:t>
      </w:r>
      <w:r w:rsidR="00C63E2E" w:rsidRPr="00EF5C6C">
        <w:rPr>
          <w:rFonts w:ascii="Arial" w:hAnsi="Arial" w:cs="Arial"/>
          <w:sz w:val="22"/>
          <w:szCs w:val="22"/>
        </w:rPr>
        <w:t xml:space="preserve"> de Firestore y Reglas de Seguridad (</w:t>
      </w:r>
      <w:r w:rsidR="00C63E2E" w:rsidRPr="00EF5C6C">
        <w:rPr>
          <w:rStyle w:val="CdigoHTML"/>
          <w:rFonts w:ascii="Arial" w:hAnsi="Arial" w:cs="Arial"/>
          <w:sz w:val="22"/>
          <w:szCs w:val="22"/>
        </w:rPr>
        <w:t>firestore.rules</w:t>
      </w:r>
      <w:r w:rsidR="00C63E2E" w:rsidRPr="00EF5C6C">
        <w:rPr>
          <w:rFonts w:ascii="Arial" w:hAnsi="Arial" w:cs="Arial"/>
          <w:sz w:val="22"/>
          <w:szCs w:val="22"/>
        </w:rPr>
        <w:t xml:space="preserve">): La base de datos se implementa en Cloud Firestore, organizando la información en colecciones y documentos en formato JSON. El control de acceso y la validación de la información se gestionan directamente a través de las Reglas de Seguridad de Firestore. Para asegurar técnicamente que no existan reservas duplicadas en un mismo horario, cada cita genera un documento con un identificador único basado en la fecha y la hora (por ejemplo, </w:t>
      </w:r>
      <w:r w:rsidR="00C63E2E" w:rsidRPr="00EF5C6C">
        <w:rPr>
          <w:rStyle w:val="CdigoHTML"/>
          <w:rFonts w:ascii="Arial" w:hAnsi="Arial" w:cs="Arial"/>
          <w:sz w:val="22"/>
          <w:szCs w:val="22"/>
        </w:rPr>
        <w:t>20261015_1500</w:t>
      </w:r>
      <w:r w:rsidR="00C63E2E" w:rsidRPr="00EF5C6C">
        <w:rPr>
          <w:rFonts w:ascii="Arial" w:hAnsi="Arial" w:cs="Arial"/>
          <w:sz w:val="22"/>
          <w:szCs w:val="22"/>
        </w:rPr>
        <w:t>). Al procesar la reserva mediante una transacción atómica, la base de datos verifica la existencia de dicho ID y rechaza automáticamente cualquier intento de duplicar la hora.</w:t>
      </w:r>
    </w:p>
    <w:p w14:paraId="6764A040" w14:textId="77777777" w:rsidR="00C63E2E" w:rsidRPr="00EF5C6C" w:rsidRDefault="00C63E2E" w:rsidP="00C63E2E">
      <w:pPr>
        <w:pStyle w:val="NormalWeb"/>
        <w:rPr>
          <w:rFonts w:ascii="Arial" w:hAnsi="Arial" w:cs="Arial"/>
          <w:sz w:val="22"/>
          <w:szCs w:val="22"/>
        </w:rPr>
      </w:pPr>
      <w:r w:rsidRPr="00C63E2E">
        <w:rPr>
          <w:rFonts w:hAnsi="Symbol"/>
        </w:rPr>
        <w:t></w:t>
      </w:r>
      <w:r w:rsidRPr="00C63E2E">
        <w:t xml:space="preserve">  </w:t>
      </w:r>
      <w:r w:rsidRPr="00EF5C6C">
        <w:rPr>
          <w:rFonts w:ascii="Arial" w:hAnsi="Arial" w:cs="Arial"/>
          <w:sz w:val="22"/>
          <w:szCs w:val="22"/>
        </w:rPr>
        <w:t>Diagrama de Estructura de Datos NoSQL: El modelo de datos se representa mediante el esquema de colecciones y documentos de Firestore. Este diagrama detalla la jerarquía de las colecciones principales (</w:t>
      </w:r>
      <w:r w:rsidRPr="00EF5C6C">
        <w:rPr>
          <w:rStyle w:val="CdigoHTML"/>
          <w:rFonts w:ascii="Arial" w:hAnsi="Arial" w:cs="Arial"/>
          <w:sz w:val="22"/>
          <w:szCs w:val="22"/>
        </w:rPr>
        <w:t>users</w:t>
      </w:r>
      <w:r w:rsidRPr="00EF5C6C">
        <w:rPr>
          <w:rFonts w:ascii="Arial" w:hAnsi="Arial" w:cs="Arial"/>
          <w:sz w:val="22"/>
          <w:szCs w:val="22"/>
        </w:rPr>
        <w:t xml:space="preserve">, </w:t>
      </w:r>
      <w:r w:rsidRPr="00EF5C6C">
        <w:rPr>
          <w:rStyle w:val="CdigoHTML"/>
          <w:rFonts w:ascii="Arial" w:hAnsi="Arial" w:cs="Arial"/>
          <w:sz w:val="22"/>
          <w:szCs w:val="22"/>
        </w:rPr>
        <w:t>services</w:t>
      </w:r>
      <w:r w:rsidRPr="00EF5C6C">
        <w:rPr>
          <w:rFonts w:ascii="Arial" w:hAnsi="Arial" w:cs="Arial"/>
          <w:sz w:val="22"/>
          <w:szCs w:val="22"/>
        </w:rPr>
        <w:t xml:space="preserve">, </w:t>
      </w:r>
      <w:r w:rsidRPr="00EF5C6C">
        <w:rPr>
          <w:rStyle w:val="CdigoHTML"/>
          <w:rFonts w:ascii="Arial" w:hAnsi="Arial" w:cs="Arial"/>
          <w:sz w:val="22"/>
          <w:szCs w:val="22"/>
        </w:rPr>
        <w:t>appointments</w:t>
      </w:r>
      <w:r w:rsidRPr="00EF5C6C">
        <w:rPr>
          <w:rFonts w:ascii="Arial" w:hAnsi="Arial" w:cs="Arial"/>
          <w:sz w:val="22"/>
          <w:szCs w:val="22"/>
        </w:rPr>
        <w:t xml:space="preserve"> y </w:t>
      </w:r>
      <w:r w:rsidRPr="00EF5C6C">
        <w:rPr>
          <w:rStyle w:val="CdigoHTML"/>
          <w:rFonts w:ascii="Arial" w:hAnsi="Arial" w:cs="Arial"/>
          <w:sz w:val="22"/>
          <w:szCs w:val="22"/>
        </w:rPr>
        <w:t>schedules</w:t>
      </w:r>
      <w:r w:rsidRPr="00EF5C6C">
        <w:rPr>
          <w:rFonts w:ascii="Arial" w:hAnsi="Arial" w:cs="Arial"/>
          <w:sz w:val="22"/>
          <w:szCs w:val="22"/>
        </w:rPr>
        <w:t xml:space="preserve">), los campos </w:t>
      </w:r>
      <w:r w:rsidRPr="00EF5C6C">
        <w:rPr>
          <w:rFonts w:ascii="Arial" w:hAnsi="Arial" w:cs="Arial"/>
          <w:sz w:val="22"/>
          <w:szCs w:val="22"/>
        </w:rPr>
        <w:lastRenderedPageBreak/>
        <w:t>contenidos en cada documento y las referencias lógicas que permiten consultar la agenda de Nicolette Studio en tiempo real.</w:t>
      </w:r>
    </w:p>
    <w:p w14:paraId="2F2E7039" w14:textId="77777777" w:rsidR="007C4BEE" w:rsidRPr="00EF5C6C" w:rsidRDefault="007C4BEE" w:rsidP="007C4BEE">
      <w:pPr>
        <w:numPr>
          <w:ilvl w:val="0"/>
          <w:numId w:val="3"/>
        </w:numPr>
        <w:rPr>
          <w:rFonts w:ascii="Arial" w:hAnsi="Arial" w:cs="Arial"/>
        </w:rPr>
      </w:pPr>
      <w:r w:rsidRPr="00EF5C6C">
        <w:rPr>
          <w:rFonts w:ascii="Arial" w:hAnsi="Arial" w:cs="Arial"/>
        </w:rPr>
        <w:t>Desarrollo Backend y Lógica de Negocio (API):</w:t>
      </w:r>
    </w:p>
    <w:p w14:paraId="2394111A" w14:textId="77777777" w:rsidR="007C4BEE" w:rsidRPr="00EF5C6C" w:rsidRDefault="007C4BEE" w:rsidP="007C4BEE">
      <w:pPr>
        <w:numPr>
          <w:ilvl w:val="1"/>
          <w:numId w:val="3"/>
        </w:numPr>
        <w:rPr>
          <w:rFonts w:ascii="Arial" w:hAnsi="Arial" w:cs="Arial"/>
        </w:rPr>
      </w:pPr>
      <w:r w:rsidRPr="00EF5C6C">
        <w:rPr>
          <w:rFonts w:ascii="Arial" w:hAnsi="Arial" w:cs="Arial"/>
        </w:rPr>
        <w:t xml:space="preserve">Repositorio en GitHub con una estructura de carpetas modular (controladores, modelos, rutas y </w:t>
      </w:r>
      <w:r w:rsidRPr="00EF5C6C">
        <w:rPr>
          <w:rFonts w:ascii="Arial" w:hAnsi="Arial" w:cs="Arial"/>
          <w:i/>
          <w:iCs/>
        </w:rPr>
        <w:t>middlewares</w:t>
      </w:r>
      <w:r w:rsidRPr="00EF5C6C">
        <w:rPr>
          <w:rFonts w:ascii="Arial" w:hAnsi="Arial" w:cs="Arial"/>
        </w:rPr>
        <w:t>) que demuestre la separación de responsabilidades en el código.</w:t>
      </w:r>
    </w:p>
    <w:p w14:paraId="0260D67C" w14:textId="77777777" w:rsidR="007C4BEE" w:rsidRPr="00EF5C6C" w:rsidRDefault="007C4BEE" w:rsidP="007C4BEE">
      <w:pPr>
        <w:numPr>
          <w:ilvl w:val="1"/>
          <w:numId w:val="3"/>
        </w:numPr>
        <w:rPr>
          <w:rFonts w:ascii="Arial" w:hAnsi="Arial" w:cs="Arial"/>
        </w:rPr>
      </w:pPr>
      <w:r w:rsidRPr="00EF5C6C">
        <w:rPr>
          <w:rFonts w:ascii="Arial" w:hAnsi="Arial" w:cs="Arial"/>
        </w:rPr>
        <w:t>Lógica del backend encargada de verificar la disponibilidad de cupos en tiempo real, procesar las solicitudes de agendamiento y retornar respuestas en formato JSON.</w:t>
      </w:r>
    </w:p>
    <w:p w14:paraId="581103D3" w14:textId="77777777" w:rsidR="007C4BEE" w:rsidRPr="00EF5C6C" w:rsidRDefault="007C4BEE" w:rsidP="007C4BEE">
      <w:pPr>
        <w:numPr>
          <w:ilvl w:val="1"/>
          <w:numId w:val="3"/>
        </w:numPr>
        <w:rPr>
          <w:rFonts w:ascii="Arial" w:hAnsi="Arial" w:cs="Arial"/>
        </w:rPr>
      </w:pPr>
      <w:r w:rsidRPr="00EF5C6C">
        <w:rPr>
          <w:rFonts w:ascii="Arial" w:hAnsi="Arial" w:cs="Arial"/>
        </w:rPr>
        <w:t xml:space="preserve">Implementación de </w:t>
      </w:r>
      <w:r w:rsidRPr="00EF5C6C">
        <w:rPr>
          <w:rFonts w:ascii="Arial" w:hAnsi="Arial" w:cs="Arial"/>
          <w:i/>
          <w:iCs/>
        </w:rPr>
        <w:t>middlewares</w:t>
      </w:r>
      <w:r w:rsidRPr="00EF5C6C">
        <w:rPr>
          <w:rFonts w:ascii="Arial" w:hAnsi="Arial" w:cs="Arial"/>
        </w:rPr>
        <w:t xml:space="preserve"> de validación para sanitizar los datos de entrada del cliente y gestionar la autenticación/autorización de la administración mediante tokens (como JWT).</w:t>
      </w:r>
    </w:p>
    <w:p w14:paraId="1FCC9903" w14:textId="77777777" w:rsidR="007C4BEE" w:rsidRPr="00EF5C6C" w:rsidRDefault="007C4BEE" w:rsidP="007C4BEE">
      <w:pPr>
        <w:numPr>
          <w:ilvl w:val="0"/>
          <w:numId w:val="3"/>
        </w:numPr>
        <w:rPr>
          <w:rFonts w:ascii="Arial" w:hAnsi="Arial" w:cs="Arial"/>
        </w:rPr>
      </w:pPr>
      <w:r w:rsidRPr="00EF5C6C">
        <w:rPr>
          <w:rFonts w:ascii="Arial" w:hAnsi="Arial" w:cs="Arial"/>
        </w:rPr>
        <w:t>Desarrollo Frontend y Consumo de Servicios:</w:t>
      </w:r>
    </w:p>
    <w:p w14:paraId="0716CD07" w14:textId="77777777" w:rsidR="007C4BEE" w:rsidRPr="00EF5C6C" w:rsidRDefault="007C4BEE" w:rsidP="007C4BEE">
      <w:pPr>
        <w:numPr>
          <w:ilvl w:val="1"/>
          <w:numId w:val="3"/>
        </w:numPr>
        <w:rPr>
          <w:rFonts w:ascii="Arial" w:hAnsi="Arial" w:cs="Arial"/>
        </w:rPr>
      </w:pPr>
      <w:r w:rsidRPr="00EF5C6C">
        <w:rPr>
          <w:rFonts w:ascii="Arial" w:hAnsi="Arial" w:cs="Arial"/>
        </w:rPr>
        <w:t xml:space="preserve">Componentes de interfaz estructurados y reutilizables, programados bajo un enfoque </w:t>
      </w:r>
      <w:r w:rsidRPr="00EF5C6C">
        <w:rPr>
          <w:rFonts w:ascii="Arial" w:hAnsi="Arial" w:cs="Arial"/>
          <w:i/>
          <w:iCs/>
        </w:rPr>
        <w:t>responsive</w:t>
      </w:r>
      <w:r w:rsidRPr="00EF5C6C">
        <w:rPr>
          <w:rFonts w:ascii="Arial" w:hAnsi="Arial" w:cs="Arial"/>
        </w:rPr>
        <w:t xml:space="preserve"> para garantizar su correcta visualización en dispositivos móviles y de escritorio.</w:t>
      </w:r>
    </w:p>
    <w:p w14:paraId="10C43D38" w14:textId="77777777" w:rsidR="007C4BEE" w:rsidRPr="00EF5C6C" w:rsidRDefault="007C4BEE" w:rsidP="007C4BEE">
      <w:pPr>
        <w:numPr>
          <w:ilvl w:val="1"/>
          <w:numId w:val="3"/>
        </w:numPr>
        <w:rPr>
          <w:rFonts w:ascii="Arial" w:hAnsi="Arial" w:cs="Arial"/>
        </w:rPr>
      </w:pPr>
      <w:r w:rsidRPr="00EF5C6C">
        <w:rPr>
          <w:rFonts w:ascii="Arial" w:hAnsi="Arial" w:cs="Arial"/>
        </w:rPr>
        <w:t>Código de integración en el cliente que consuma de forma asíncrona (mediante fetch o axios) la API de agendamiento, gestionando correctamente los estados de carga (</w:t>
      </w:r>
      <w:r w:rsidRPr="00EF5C6C">
        <w:rPr>
          <w:rFonts w:ascii="Arial" w:hAnsi="Arial" w:cs="Arial"/>
          <w:i/>
          <w:iCs/>
        </w:rPr>
        <w:t>loading</w:t>
      </w:r>
      <w:r w:rsidRPr="00EF5C6C">
        <w:rPr>
          <w:rFonts w:ascii="Arial" w:hAnsi="Arial" w:cs="Arial"/>
        </w:rPr>
        <w:t>), éxito (</w:t>
      </w:r>
      <w:r w:rsidRPr="00EF5C6C">
        <w:rPr>
          <w:rFonts w:ascii="Arial" w:hAnsi="Arial" w:cs="Arial"/>
          <w:i/>
          <w:iCs/>
        </w:rPr>
        <w:t>success</w:t>
      </w:r>
      <w:r w:rsidRPr="00EF5C6C">
        <w:rPr>
          <w:rFonts w:ascii="Arial" w:hAnsi="Arial" w:cs="Arial"/>
        </w:rPr>
        <w:t>) y error en pantalla.</w:t>
      </w:r>
    </w:p>
    <w:p w14:paraId="536D3F3F" w14:textId="77777777" w:rsidR="007C4BEE" w:rsidRPr="00EF5C6C" w:rsidRDefault="007C4BEE" w:rsidP="007C4BEE">
      <w:pPr>
        <w:numPr>
          <w:ilvl w:val="0"/>
          <w:numId w:val="3"/>
        </w:numPr>
        <w:rPr>
          <w:rFonts w:ascii="Arial" w:hAnsi="Arial" w:cs="Arial"/>
        </w:rPr>
      </w:pPr>
      <w:r w:rsidRPr="00EF5C6C">
        <w:rPr>
          <w:rFonts w:ascii="Arial" w:hAnsi="Arial" w:cs="Arial"/>
        </w:rPr>
        <w:t>Pruebas, Despliegue y Calidad de Código:</w:t>
      </w:r>
    </w:p>
    <w:p w14:paraId="21202CAE" w14:textId="77777777" w:rsidR="007C4BEE" w:rsidRPr="00EF5C6C" w:rsidRDefault="007C4BEE" w:rsidP="007C4BEE">
      <w:pPr>
        <w:numPr>
          <w:ilvl w:val="1"/>
          <w:numId w:val="3"/>
        </w:numPr>
        <w:rPr>
          <w:rFonts w:ascii="Arial" w:hAnsi="Arial" w:cs="Arial"/>
        </w:rPr>
      </w:pPr>
      <w:r w:rsidRPr="00EF5C6C">
        <w:rPr>
          <w:rFonts w:ascii="Arial" w:hAnsi="Arial" w:cs="Arial"/>
        </w:rPr>
        <w:t>Conjunto de pruebas unitarias o de integración dirigidas a validar la función principal del sistema: la detección y bloqueo de cruces de horario al intentar agendar una cita.</w:t>
      </w:r>
    </w:p>
    <w:p w14:paraId="101D85E1" w14:textId="75C78DEC" w:rsidR="00A82263" w:rsidRPr="00EF5C6C" w:rsidRDefault="007C4BEE" w:rsidP="00284DBB">
      <w:pPr>
        <w:numPr>
          <w:ilvl w:val="1"/>
          <w:numId w:val="3"/>
        </w:numPr>
        <w:rPr>
          <w:rFonts w:ascii="Arial" w:hAnsi="Arial" w:cs="Arial"/>
        </w:rPr>
      </w:pPr>
      <w:r w:rsidRPr="00EF5C6C">
        <w:rPr>
          <w:rFonts w:ascii="Arial" w:hAnsi="Arial" w:cs="Arial"/>
        </w:rPr>
        <w:t>Enlace al entorno de producción (despliegue en la nube) donde la aplicación y la base de datos se encuentren operativas y accesibles públicamente a través de un dominio o URL funcional.</w:t>
      </w:r>
    </w:p>
    <w:p w14:paraId="240B44D9" w14:textId="77777777" w:rsidR="00A82263" w:rsidRPr="00E64254" w:rsidRDefault="00A82263" w:rsidP="00A82263">
      <w:pPr>
        <w:pStyle w:val="Ttulo1"/>
        <w:rPr>
          <w:rFonts w:cs="Arial"/>
          <w:color w:val="auto"/>
          <w:lang w:val="en-US"/>
        </w:rPr>
      </w:pPr>
      <w:bookmarkStart w:id="10" w:name="_Toc239363889"/>
      <w:r w:rsidRPr="00E64254">
        <w:rPr>
          <w:rFonts w:cs="Arial"/>
          <w:color w:val="auto"/>
          <w:lang w:val="en-US"/>
        </w:rPr>
        <w:t>9. Conclusions</w:t>
      </w:r>
      <w:bookmarkEnd w:id="10"/>
    </w:p>
    <w:p w14:paraId="5F5CF77D" w14:textId="77777777" w:rsidR="00A82263" w:rsidRPr="00EF5C6C" w:rsidRDefault="00A82263" w:rsidP="00A82263">
      <w:pPr>
        <w:pStyle w:val="NormalWeb"/>
        <w:rPr>
          <w:rFonts w:ascii="Arial" w:hAnsi="Arial" w:cs="Arial"/>
          <w:sz w:val="22"/>
          <w:szCs w:val="22"/>
          <w:lang w:val="en-US"/>
        </w:rPr>
      </w:pPr>
      <w:r w:rsidRPr="00EF5C6C">
        <w:rPr>
          <w:rFonts w:ascii="Arial" w:hAnsi="Arial" w:cs="Arial"/>
          <w:sz w:val="22"/>
          <w:szCs w:val="22"/>
          <w:lang w:val="en-US"/>
        </w:rPr>
        <w:t>The execution of this Capstone project addresses a critical operational issue for Nicolette Studio by replacing inefficient, manual appointment scheduling with a reliable, full-stack web platform. By structuring the system around automated real-time booking, clear database constraints, and a mobile-first interface, the project directly solves schedule overlaps and significantly reduces time spent managing appointments.</w:t>
      </w:r>
    </w:p>
    <w:p w14:paraId="0C8F690E" w14:textId="47195AE9" w:rsidR="00A82263" w:rsidRPr="00EF5C6C" w:rsidRDefault="00A82263" w:rsidP="00A82263">
      <w:pPr>
        <w:pStyle w:val="NormalWeb"/>
        <w:rPr>
          <w:rFonts w:ascii="Arial" w:hAnsi="Arial" w:cs="Arial"/>
          <w:sz w:val="22"/>
          <w:szCs w:val="22"/>
          <w:lang w:val="en-US"/>
        </w:rPr>
      </w:pPr>
      <w:r w:rsidRPr="00EF5C6C">
        <w:rPr>
          <w:rFonts w:ascii="Arial" w:hAnsi="Arial" w:cs="Arial"/>
          <w:sz w:val="22"/>
          <w:szCs w:val="22"/>
          <w:lang w:val="en-US"/>
        </w:rPr>
        <w:t xml:space="preserve">From an academic and professional perspective, this work demonstrates the practical application of key software engineering disciplines, including requirements engineering, </w:t>
      </w:r>
      <w:r w:rsidR="009D3ABE" w:rsidRPr="009D3ABE">
        <w:rPr>
          <w:rFonts w:ascii="Arial" w:hAnsi="Arial" w:cs="Arial"/>
          <w:sz w:val="22"/>
          <w:szCs w:val="22"/>
          <w:lang w:val="en-US"/>
        </w:rPr>
        <w:t xml:space="preserve">NoSQL document-based database design </w:t>
      </w:r>
      <w:r w:rsidRPr="00EF5C6C">
        <w:rPr>
          <w:rFonts w:ascii="Arial" w:hAnsi="Arial" w:cs="Arial"/>
          <w:sz w:val="22"/>
          <w:szCs w:val="22"/>
          <w:lang w:val="en-US"/>
        </w:rPr>
        <w:t xml:space="preserve">, and full-stack web development. Completing </w:t>
      </w:r>
      <w:r w:rsidRPr="00EF5C6C">
        <w:rPr>
          <w:rFonts w:ascii="Arial" w:hAnsi="Arial" w:cs="Arial"/>
          <w:sz w:val="22"/>
          <w:szCs w:val="22"/>
          <w:lang w:val="en-US"/>
        </w:rPr>
        <w:lastRenderedPageBreak/>
        <w:t>the project within a single semester using agile sprints proves its technical feasibility and delivers an active, scalable solution that adds tangible value to a real-world business.</w:t>
      </w:r>
    </w:p>
    <w:p w14:paraId="74BDEE1D" w14:textId="77777777" w:rsidR="00A82263" w:rsidRPr="00E64254" w:rsidRDefault="00A82263" w:rsidP="00A82263">
      <w:pPr>
        <w:pStyle w:val="Ttulo1"/>
        <w:rPr>
          <w:color w:val="auto"/>
          <w:lang w:val="en-US"/>
        </w:rPr>
      </w:pPr>
      <w:bookmarkStart w:id="11" w:name="_Toc239363890"/>
      <w:r w:rsidRPr="00E64254">
        <w:rPr>
          <w:color w:val="auto"/>
          <w:lang w:val="en-US"/>
        </w:rPr>
        <w:t>10. Personal Reflection</w:t>
      </w:r>
      <w:bookmarkEnd w:id="11"/>
    </w:p>
    <w:p w14:paraId="3564B8EF" w14:textId="77777777" w:rsidR="00A82263" w:rsidRPr="00A82263" w:rsidRDefault="00A82263" w:rsidP="00A82263">
      <w:pPr>
        <w:pStyle w:val="NormalWeb"/>
        <w:rPr>
          <w:rFonts w:ascii="Arial" w:hAnsi="Arial" w:cs="Arial"/>
          <w:sz w:val="22"/>
          <w:szCs w:val="22"/>
          <w:lang w:val="en-US"/>
        </w:rPr>
      </w:pPr>
      <w:r w:rsidRPr="00A82263">
        <w:rPr>
          <w:rFonts w:ascii="Arial" w:hAnsi="Arial" w:cs="Arial"/>
          <w:sz w:val="22"/>
          <w:szCs w:val="22"/>
          <w:lang w:val="en-US"/>
        </w:rPr>
        <w:t>Working on this Capstone project has been a valuable milestone in my academic and professional development. Designing and building an appointment management platform for a real business like Nicolette Studio challenged me to look beyond technical implementation and focus on creating a truly functional, user-centered product. Addressing real-world constraints—such as preventing scheduling conflicts and optimizing the interface for mobile users—helped me bridge the gap between software theory and practical problem-solving.</w:t>
      </w:r>
    </w:p>
    <w:p w14:paraId="74177FF7" w14:textId="31FFBD43" w:rsidR="00A82263" w:rsidRDefault="00A82263" w:rsidP="00A82263">
      <w:pPr>
        <w:pStyle w:val="NormalWeb"/>
        <w:rPr>
          <w:rFonts w:ascii="Arial" w:hAnsi="Arial" w:cs="Arial"/>
          <w:sz w:val="22"/>
          <w:szCs w:val="22"/>
          <w:lang w:val="en-US"/>
        </w:rPr>
      </w:pPr>
      <w:r w:rsidRPr="00A82263">
        <w:rPr>
          <w:rFonts w:ascii="Arial" w:hAnsi="Arial" w:cs="Arial"/>
          <w:sz w:val="22"/>
          <w:szCs w:val="22"/>
          <w:lang w:val="en-US"/>
        </w:rPr>
        <w:t>This experience reinforced my interest in Full-Stack web development and gave me first-hand exposure to managing project timelines under a structured methodology. Taking a project from initial analysis to a deployed solution demonstrated the importance of clear requirements, clean software architecture, and adaptable planning. Moving forward into the software industry, this project serves as a strong foundation for delivering quality digital solutions that generate real value for small businesses.</w:t>
      </w:r>
    </w:p>
    <w:p w14:paraId="7EA67832" w14:textId="4F7EC259" w:rsidR="007C5424" w:rsidRPr="001252F2" w:rsidRDefault="007C5424" w:rsidP="007C5424">
      <w:pPr>
        <w:pStyle w:val="Ttulo1"/>
        <w:rPr>
          <w:color w:val="auto"/>
        </w:rPr>
      </w:pPr>
      <w:bookmarkStart w:id="12" w:name="_Toc239363891"/>
      <w:r w:rsidRPr="001252F2">
        <w:rPr>
          <w:color w:val="auto"/>
        </w:rPr>
        <w:t>11.Referencias</w:t>
      </w:r>
      <w:bookmarkEnd w:id="12"/>
    </w:p>
    <w:p w14:paraId="27A25A98" w14:textId="1FFCD8AD" w:rsidR="00A82263" w:rsidRPr="001252F2" w:rsidRDefault="001252F2" w:rsidP="00A82263">
      <w:pPr>
        <w:rPr>
          <w:rFonts w:ascii="Arial" w:hAnsi="Arial" w:cs="Arial"/>
          <w:i/>
          <w:iCs/>
          <w:lang w:val="en-US"/>
        </w:rPr>
      </w:pPr>
      <w:r w:rsidRPr="001252F2">
        <w:rPr>
          <w:rFonts w:ascii="Arial" w:hAnsi="Arial" w:cs="Arial"/>
          <w:i/>
          <w:iCs/>
        </w:rPr>
        <w:t>Pressman, R. S., &amp; Maxim, B. R. (2021). Ingeniería del software: Un enfoque práctico (9.ª ed.). McGraw-Hill Education.</w:t>
      </w:r>
    </w:p>
    <w:sectPr w:rsidR="00A82263" w:rsidRPr="001252F2">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28FF8" w14:textId="77777777" w:rsidR="00290CB9" w:rsidRDefault="00290CB9" w:rsidP="00F4048D">
      <w:pPr>
        <w:spacing w:after="0" w:line="240" w:lineRule="auto"/>
      </w:pPr>
      <w:r>
        <w:separator/>
      </w:r>
    </w:p>
  </w:endnote>
  <w:endnote w:type="continuationSeparator" w:id="0">
    <w:p w14:paraId="73884E42" w14:textId="77777777" w:rsidR="00290CB9" w:rsidRDefault="00290CB9" w:rsidP="00F40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56FE7" w14:textId="77777777" w:rsidR="00290CB9" w:rsidRDefault="00290CB9" w:rsidP="00F4048D">
      <w:pPr>
        <w:spacing w:after="0" w:line="240" w:lineRule="auto"/>
      </w:pPr>
      <w:r>
        <w:separator/>
      </w:r>
    </w:p>
  </w:footnote>
  <w:footnote w:type="continuationSeparator" w:id="0">
    <w:p w14:paraId="03B5270F" w14:textId="77777777" w:rsidR="00290CB9" w:rsidRDefault="00290CB9" w:rsidP="00F40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8FB2A" w14:textId="654FD9BE" w:rsidR="00F4048D" w:rsidRDefault="00F4048D">
    <w:pPr>
      <w:pStyle w:val="Encabezado"/>
    </w:pPr>
    <w:r>
      <w:rPr>
        <w:noProof/>
      </w:rPr>
      <w:drawing>
        <wp:anchor distT="0" distB="0" distL="114300" distR="114300" simplePos="0" relativeHeight="251658240" behindDoc="0" locked="0" layoutInCell="1" allowOverlap="1" wp14:anchorId="6042EDA3" wp14:editId="3871FD6C">
          <wp:simplePos x="0" y="0"/>
          <wp:positionH relativeFrom="column">
            <wp:posOffset>-672465</wp:posOffset>
          </wp:positionH>
          <wp:positionV relativeFrom="paragraph">
            <wp:posOffset>-179070</wp:posOffset>
          </wp:positionV>
          <wp:extent cx="2167890" cy="533020"/>
          <wp:effectExtent l="0" t="0" r="3810" b="635"/>
          <wp:wrapNone/>
          <wp:docPr id="10184572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7890" cy="53302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Capstone</w:t>
    </w:r>
  </w:p>
  <w:p w14:paraId="5E3A6BE0" w14:textId="296A1261" w:rsidR="00F4048D" w:rsidRDefault="00F4048D">
    <w:pPr>
      <w:pStyle w:val="Encabezado"/>
    </w:pPr>
    <w:r>
      <w:tab/>
      <w:t xml:space="preserve">                                                                                                                                                                      003D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34A6F"/>
    <w:multiLevelType w:val="multilevel"/>
    <w:tmpl w:val="B490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525AF"/>
    <w:multiLevelType w:val="multilevel"/>
    <w:tmpl w:val="B764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605B5D"/>
    <w:multiLevelType w:val="multilevel"/>
    <w:tmpl w:val="9E40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418063">
    <w:abstractNumId w:val="1"/>
  </w:num>
  <w:num w:numId="2" w16cid:durableId="1607545307">
    <w:abstractNumId w:val="2"/>
  </w:num>
  <w:num w:numId="3" w16cid:durableId="1273628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51"/>
    <w:rsid w:val="00006BDF"/>
    <w:rsid w:val="000C24EF"/>
    <w:rsid w:val="000F72AD"/>
    <w:rsid w:val="001077AA"/>
    <w:rsid w:val="001252F2"/>
    <w:rsid w:val="001400E2"/>
    <w:rsid w:val="00157AA2"/>
    <w:rsid w:val="00284DBB"/>
    <w:rsid w:val="00290CB9"/>
    <w:rsid w:val="002F7DEC"/>
    <w:rsid w:val="004008F2"/>
    <w:rsid w:val="004D6979"/>
    <w:rsid w:val="00684D2C"/>
    <w:rsid w:val="00715D77"/>
    <w:rsid w:val="00720A98"/>
    <w:rsid w:val="0074311C"/>
    <w:rsid w:val="00755451"/>
    <w:rsid w:val="007C4BEE"/>
    <w:rsid w:val="007C5424"/>
    <w:rsid w:val="009B6575"/>
    <w:rsid w:val="009D3ABE"/>
    <w:rsid w:val="00A661F4"/>
    <w:rsid w:val="00A82263"/>
    <w:rsid w:val="00B00C1D"/>
    <w:rsid w:val="00C126B1"/>
    <w:rsid w:val="00C43069"/>
    <w:rsid w:val="00C51570"/>
    <w:rsid w:val="00C63E2E"/>
    <w:rsid w:val="00C65D35"/>
    <w:rsid w:val="00D075B1"/>
    <w:rsid w:val="00D36A17"/>
    <w:rsid w:val="00E64254"/>
    <w:rsid w:val="00EF5C6C"/>
    <w:rsid w:val="00F04B44"/>
    <w:rsid w:val="00F4048D"/>
    <w:rsid w:val="00FB14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0E7EB"/>
  <w15:chartTrackingRefBased/>
  <w15:docId w15:val="{A7AFC41C-3A3D-4113-9E38-0A73A9683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5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5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54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54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54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54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54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54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54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54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54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54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54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54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54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54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54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5451"/>
    <w:rPr>
      <w:rFonts w:eastAsiaTheme="majorEastAsia" w:cstheme="majorBidi"/>
      <w:color w:val="272727" w:themeColor="text1" w:themeTint="D8"/>
    </w:rPr>
  </w:style>
  <w:style w:type="paragraph" w:styleId="Ttulo">
    <w:name w:val="Title"/>
    <w:basedOn w:val="Normal"/>
    <w:next w:val="Normal"/>
    <w:link w:val="TtuloCar"/>
    <w:uiPriority w:val="10"/>
    <w:qFormat/>
    <w:rsid w:val="00755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54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54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54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5451"/>
    <w:pPr>
      <w:spacing w:before="160"/>
      <w:jc w:val="center"/>
    </w:pPr>
    <w:rPr>
      <w:i/>
      <w:iCs/>
      <w:color w:val="404040" w:themeColor="text1" w:themeTint="BF"/>
    </w:rPr>
  </w:style>
  <w:style w:type="character" w:customStyle="1" w:styleId="CitaCar">
    <w:name w:val="Cita Car"/>
    <w:basedOn w:val="Fuentedeprrafopredeter"/>
    <w:link w:val="Cita"/>
    <w:uiPriority w:val="29"/>
    <w:rsid w:val="00755451"/>
    <w:rPr>
      <w:i/>
      <w:iCs/>
      <w:color w:val="404040" w:themeColor="text1" w:themeTint="BF"/>
    </w:rPr>
  </w:style>
  <w:style w:type="paragraph" w:styleId="Prrafodelista">
    <w:name w:val="List Paragraph"/>
    <w:basedOn w:val="Normal"/>
    <w:uiPriority w:val="34"/>
    <w:qFormat/>
    <w:rsid w:val="00755451"/>
    <w:pPr>
      <w:ind w:left="720"/>
      <w:contextualSpacing/>
    </w:pPr>
  </w:style>
  <w:style w:type="character" w:styleId="nfasisintenso">
    <w:name w:val="Intense Emphasis"/>
    <w:basedOn w:val="Fuentedeprrafopredeter"/>
    <w:uiPriority w:val="21"/>
    <w:qFormat/>
    <w:rsid w:val="00755451"/>
    <w:rPr>
      <w:i/>
      <w:iCs/>
      <w:color w:val="0F4761" w:themeColor="accent1" w:themeShade="BF"/>
    </w:rPr>
  </w:style>
  <w:style w:type="paragraph" w:styleId="Citadestacada">
    <w:name w:val="Intense Quote"/>
    <w:basedOn w:val="Normal"/>
    <w:next w:val="Normal"/>
    <w:link w:val="CitadestacadaCar"/>
    <w:uiPriority w:val="30"/>
    <w:qFormat/>
    <w:rsid w:val="00755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5451"/>
    <w:rPr>
      <w:i/>
      <w:iCs/>
      <w:color w:val="0F4761" w:themeColor="accent1" w:themeShade="BF"/>
    </w:rPr>
  </w:style>
  <w:style w:type="character" w:styleId="Referenciaintensa">
    <w:name w:val="Intense Reference"/>
    <w:basedOn w:val="Fuentedeprrafopredeter"/>
    <w:uiPriority w:val="32"/>
    <w:qFormat/>
    <w:rsid w:val="00755451"/>
    <w:rPr>
      <w:b/>
      <w:bCs/>
      <w:smallCaps/>
      <w:color w:val="0F4761" w:themeColor="accent1" w:themeShade="BF"/>
      <w:spacing w:val="5"/>
    </w:rPr>
  </w:style>
  <w:style w:type="paragraph" w:styleId="NormalWeb">
    <w:name w:val="Normal (Web)"/>
    <w:basedOn w:val="Normal"/>
    <w:uiPriority w:val="99"/>
    <w:semiHidden/>
    <w:unhideWhenUsed/>
    <w:rsid w:val="00A82263"/>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styleId="TtuloTDC">
    <w:name w:val="TOC Heading"/>
    <w:basedOn w:val="Ttulo1"/>
    <w:next w:val="Normal"/>
    <w:uiPriority w:val="39"/>
    <w:unhideWhenUsed/>
    <w:qFormat/>
    <w:rsid w:val="00F4048D"/>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F4048D"/>
    <w:pPr>
      <w:spacing w:after="100"/>
    </w:pPr>
  </w:style>
  <w:style w:type="character" w:styleId="Hipervnculo">
    <w:name w:val="Hyperlink"/>
    <w:basedOn w:val="Fuentedeprrafopredeter"/>
    <w:uiPriority w:val="99"/>
    <w:unhideWhenUsed/>
    <w:rsid w:val="00F4048D"/>
    <w:rPr>
      <w:color w:val="467886" w:themeColor="hyperlink"/>
      <w:u w:val="single"/>
    </w:rPr>
  </w:style>
  <w:style w:type="paragraph" w:styleId="Encabezado">
    <w:name w:val="header"/>
    <w:basedOn w:val="Normal"/>
    <w:link w:val="EncabezadoCar"/>
    <w:uiPriority w:val="99"/>
    <w:unhideWhenUsed/>
    <w:rsid w:val="00F404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048D"/>
  </w:style>
  <w:style w:type="paragraph" w:styleId="Piedepgina">
    <w:name w:val="footer"/>
    <w:basedOn w:val="Normal"/>
    <w:link w:val="PiedepginaCar"/>
    <w:uiPriority w:val="99"/>
    <w:unhideWhenUsed/>
    <w:rsid w:val="00F404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048D"/>
  </w:style>
  <w:style w:type="character" w:styleId="CdigoHTML">
    <w:name w:val="HTML Code"/>
    <w:basedOn w:val="Fuentedeprrafopredeter"/>
    <w:uiPriority w:val="99"/>
    <w:semiHidden/>
    <w:unhideWhenUsed/>
    <w:rsid w:val="00C63E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A07BD-91D8-4328-ADB0-0054D151F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2632</Words>
  <Characters>14481</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cueto</dc:creator>
  <cp:keywords/>
  <dc:description/>
  <cp:lastModifiedBy>jose cueto</cp:lastModifiedBy>
  <cp:revision>2</cp:revision>
  <dcterms:created xsi:type="dcterms:W3CDTF">2026-10-02T14:31:00Z</dcterms:created>
  <dcterms:modified xsi:type="dcterms:W3CDTF">2026-10-02T14:31:00Z</dcterms:modified>
</cp:coreProperties>
</file>