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95E06" w14:textId="21CB6136" w:rsidR="000677C6" w:rsidRDefault="00E80284" w:rsidP="00E80284">
      <w:pPr>
        <w:jc w:val="center"/>
        <w:rPr>
          <w:lang w:val="en-GB"/>
        </w:rPr>
      </w:pPr>
      <w:r w:rsidRPr="00E80284">
        <w:rPr>
          <w:lang w:val="en-GB"/>
        </w:rPr>
        <w:t>HOW TO USE THE POST-PROCESSING SCRIPT</w:t>
      </w:r>
    </w:p>
    <w:p w14:paraId="409CE1D3" w14:textId="77777777" w:rsidR="00E80284" w:rsidRDefault="00E80284" w:rsidP="00E80284">
      <w:pPr>
        <w:jc w:val="center"/>
        <w:rPr>
          <w:lang w:val="en-GB"/>
        </w:rPr>
      </w:pPr>
    </w:p>
    <w:p w14:paraId="6FE26B37" w14:textId="77777777" w:rsidR="007A01E9" w:rsidRDefault="00E80284" w:rsidP="00E80284">
      <w:pPr>
        <w:rPr>
          <w:lang w:val="en-GB"/>
        </w:rPr>
      </w:pPr>
      <w:r>
        <w:rPr>
          <w:lang w:val="en-GB"/>
        </w:rPr>
        <w:t xml:space="preserve">The post-processing script is </w:t>
      </w:r>
      <w:r w:rsidR="00F65A60">
        <w:rPr>
          <w:lang w:val="en-GB"/>
        </w:rPr>
        <w:t xml:space="preserve">a </w:t>
      </w:r>
      <w:r>
        <w:rPr>
          <w:lang w:val="en-GB"/>
        </w:rPr>
        <w:t xml:space="preserve">code developed </w:t>
      </w:r>
      <w:r w:rsidR="00F65A60">
        <w:rPr>
          <w:lang w:val="en-GB"/>
        </w:rPr>
        <w:t xml:space="preserve">in </w:t>
      </w:r>
      <w:r>
        <w:rPr>
          <w:lang w:val="en-GB"/>
        </w:rPr>
        <w:t xml:space="preserve">parallel of the top noise toolbox. </w:t>
      </w:r>
      <w:r w:rsidR="00F65A60">
        <w:rPr>
          <w:lang w:val="en-GB"/>
        </w:rPr>
        <w:t>The objective is to export and process the outputs results obtained from the simulations.</w:t>
      </w:r>
      <w:r w:rsidR="007E1B44">
        <w:rPr>
          <w:lang w:val="en-GB"/>
        </w:rPr>
        <w:t xml:space="preserve"> </w:t>
      </w:r>
    </w:p>
    <w:p w14:paraId="0FA46B55" w14:textId="6C51ED72" w:rsidR="00F65A60" w:rsidRDefault="007A01E9" w:rsidP="00E80284">
      <w:pPr>
        <w:rPr>
          <w:lang w:val="en-GB"/>
        </w:rPr>
      </w:pPr>
      <w:r>
        <w:rPr>
          <w:lang w:val="en-GB"/>
        </w:rPr>
        <w:t xml:space="preserve">A large part of the rolling noise comes from vibrations generated by the contact between the wheel and the rail. </w:t>
      </w:r>
      <w:r w:rsidRPr="0047508E">
        <w:rPr>
          <w:lang w:val="en-GB"/>
        </w:rPr>
        <w:t xml:space="preserve">One of the main objectives of the script is to calculate the contact forces required to </w:t>
      </w:r>
      <w:r>
        <w:rPr>
          <w:lang w:val="en-GB"/>
        </w:rPr>
        <w:t>estimate the railway noise</w:t>
      </w:r>
      <w:r w:rsidRPr="0047508E">
        <w:rPr>
          <w:lang w:val="en-GB"/>
        </w:rPr>
        <w:t>.</w:t>
      </w:r>
    </w:p>
    <w:p w14:paraId="44B2CBBA" w14:textId="661F00AD" w:rsidR="007B7235" w:rsidRDefault="007B7235" w:rsidP="00E80284">
      <w:pPr>
        <w:rPr>
          <w:lang w:val="en-GB"/>
        </w:rPr>
      </w:pPr>
      <w:r>
        <w:rPr>
          <w:lang w:val="en-GB"/>
        </w:rPr>
        <w:t>Before starting, please check if you have the require</w:t>
      </w:r>
      <w:r w:rsidR="00464627">
        <w:rPr>
          <w:lang w:val="en-GB"/>
        </w:rPr>
        <w:t>d</w:t>
      </w:r>
      <w:r>
        <w:rPr>
          <w:lang w:val="en-GB"/>
        </w:rPr>
        <w:t xml:space="preserve"> python librar</w:t>
      </w:r>
      <w:r w:rsidR="00464627">
        <w:rPr>
          <w:lang w:val="en-GB"/>
        </w:rPr>
        <w:t>ies</w:t>
      </w:r>
      <w:r>
        <w:rPr>
          <w:lang w:val="en-GB"/>
        </w:rPr>
        <w:t xml:space="preserve"> indicate in the </w:t>
      </w:r>
      <w:r w:rsidRPr="007B7235">
        <w:rPr>
          <w:b/>
          <w:bCs/>
          <w:lang w:val="en-GB"/>
        </w:rPr>
        <w:t>requirements.txt</w:t>
      </w:r>
      <w:r>
        <w:rPr>
          <w:lang w:val="en-GB"/>
        </w:rPr>
        <w:t xml:space="preserve"> file. If no</w:t>
      </w:r>
      <w:r w:rsidR="00464627">
        <w:rPr>
          <w:lang w:val="en-GB"/>
        </w:rPr>
        <w:t>t</w:t>
      </w:r>
      <w:r>
        <w:rPr>
          <w:lang w:val="en-GB"/>
        </w:rPr>
        <w:t xml:space="preserve">, you </w:t>
      </w:r>
      <w:r w:rsidR="00464627">
        <w:rPr>
          <w:lang w:val="en-GB"/>
        </w:rPr>
        <w:t xml:space="preserve">must </w:t>
      </w:r>
      <w:r>
        <w:rPr>
          <w:lang w:val="en-GB"/>
        </w:rPr>
        <w:t xml:space="preserve">install them to continue. </w:t>
      </w:r>
    </w:p>
    <w:p w14:paraId="669CE0DF" w14:textId="77777777" w:rsidR="00221C02" w:rsidRDefault="00221C02" w:rsidP="00E80284">
      <w:pPr>
        <w:rPr>
          <w:lang w:val="en-GB"/>
        </w:rPr>
      </w:pPr>
    </w:p>
    <w:p w14:paraId="702F07FC" w14:textId="4FD3E54B" w:rsidR="00F65A60" w:rsidRDefault="00FB51B5" w:rsidP="00E80284">
      <w:pPr>
        <w:rPr>
          <w:lang w:val="en-GB"/>
        </w:rPr>
      </w:pPr>
      <w:r w:rsidRPr="00FB51B5">
        <w:rPr>
          <w:lang w:val="en-GB"/>
        </w:rPr>
        <w:t xml:space="preserve">Once launched, the following interface will </w:t>
      </w:r>
      <w:r w:rsidR="00124115" w:rsidRPr="00FB51B5">
        <w:rPr>
          <w:lang w:val="en-GB"/>
        </w:rPr>
        <w:t>appear</w:t>
      </w:r>
      <w:r w:rsidR="00124115">
        <w:rPr>
          <w:lang w:val="en-GB"/>
        </w:rPr>
        <w:t>:</w:t>
      </w:r>
      <w:r>
        <w:rPr>
          <w:lang w:val="en-GB"/>
        </w:rPr>
        <w:t xml:space="preserve"> </w:t>
      </w:r>
    </w:p>
    <w:p w14:paraId="3B03D12C" w14:textId="77777777" w:rsidR="00221C02" w:rsidRDefault="00221C02" w:rsidP="00E80284">
      <w:pPr>
        <w:rPr>
          <w:lang w:val="en-GB"/>
        </w:rPr>
      </w:pPr>
    </w:p>
    <w:p w14:paraId="13A96CEF" w14:textId="1851A9BF" w:rsidR="00124115" w:rsidRDefault="00BF1009" w:rsidP="00124115">
      <w:pPr>
        <w:jc w:val="center"/>
        <w:rPr>
          <w:lang w:val="en-GB"/>
        </w:rPr>
      </w:pPr>
      <w:r w:rsidRPr="00BF1009">
        <w:rPr>
          <w:noProof/>
          <w:lang w:val="en-GB"/>
        </w:rPr>
        <w:drawing>
          <wp:inline distT="0" distB="0" distL="0" distR="0" wp14:anchorId="7EC2EB66" wp14:editId="53EF2455">
            <wp:extent cx="5760720" cy="4683125"/>
            <wp:effectExtent l="0" t="0" r="0" b="3175"/>
            <wp:docPr id="944553432" name="Image 1" descr="Une image contenant texte, capture d’écran, nombr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53432" name="Image 1" descr="Une image contenant texte, capture d’écran, nombre, Parallèle&#10;&#10;Le contenu généré par l’IA peut être incorrect."/>
                    <pic:cNvPicPr/>
                  </pic:nvPicPr>
                  <pic:blipFill>
                    <a:blip r:embed="rId5"/>
                    <a:stretch>
                      <a:fillRect/>
                    </a:stretch>
                  </pic:blipFill>
                  <pic:spPr>
                    <a:xfrm>
                      <a:off x="0" y="0"/>
                      <a:ext cx="5760720" cy="4683125"/>
                    </a:xfrm>
                    <a:prstGeom prst="rect">
                      <a:avLst/>
                    </a:prstGeom>
                  </pic:spPr>
                </pic:pic>
              </a:graphicData>
            </a:graphic>
          </wp:inline>
        </w:drawing>
      </w:r>
    </w:p>
    <w:p w14:paraId="0F58BCA3" w14:textId="77777777" w:rsidR="00186C1C" w:rsidRDefault="00186C1C" w:rsidP="00124115">
      <w:pPr>
        <w:jc w:val="center"/>
        <w:rPr>
          <w:lang w:val="en-GB"/>
        </w:rPr>
      </w:pPr>
    </w:p>
    <w:p w14:paraId="71CF32CC" w14:textId="71B9C267" w:rsidR="007E1B44" w:rsidRDefault="00186C1C" w:rsidP="00186C1C">
      <w:pPr>
        <w:rPr>
          <w:lang w:val="en-GB"/>
        </w:rPr>
      </w:pPr>
      <w:r>
        <w:rPr>
          <w:lang w:val="en-GB"/>
        </w:rPr>
        <w:lastRenderedPageBreak/>
        <w:t>The first tab (</w:t>
      </w:r>
      <w:r w:rsidRPr="00186C1C">
        <w:rPr>
          <w:i/>
          <w:iCs/>
          <w:lang w:val="en-GB"/>
        </w:rPr>
        <w:t>Export results</w:t>
      </w:r>
      <w:r>
        <w:rPr>
          <w:lang w:val="en-GB"/>
        </w:rPr>
        <w:t xml:space="preserve">) is the interface </w:t>
      </w:r>
      <w:r w:rsidR="007E1B44">
        <w:rPr>
          <w:lang w:val="en-GB"/>
        </w:rPr>
        <w:t xml:space="preserve">for exporting and process the inputs coming from the rail track modelling toolbox. </w:t>
      </w:r>
      <w:r>
        <w:rPr>
          <w:lang w:val="en-GB"/>
        </w:rPr>
        <w:t xml:space="preserve"> </w:t>
      </w:r>
    </w:p>
    <w:p w14:paraId="6D67C17D" w14:textId="457D6399" w:rsidR="007A01E9" w:rsidRPr="007A01E9" w:rsidRDefault="007A01E9" w:rsidP="00186C1C">
      <w:pPr>
        <w:rPr>
          <w:u w:val="single"/>
          <w:lang w:val="en-GB"/>
        </w:rPr>
      </w:pPr>
      <w:r w:rsidRPr="007A01E9">
        <w:rPr>
          <w:u w:val="single"/>
          <w:lang w:val="en-GB"/>
        </w:rPr>
        <w:t xml:space="preserve">Form description: </w:t>
      </w:r>
    </w:p>
    <w:p w14:paraId="5C766016" w14:textId="2FB26486" w:rsidR="007A01E9" w:rsidRDefault="007A01E9" w:rsidP="007A01E9">
      <w:pPr>
        <w:pStyle w:val="Paragraphedeliste"/>
        <w:numPr>
          <w:ilvl w:val="0"/>
          <w:numId w:val="2"/>
        </w:numPr>
        <w:rPr>
          <w:lang w:val="en-GB"/>
        </w:rPr>
      </w:pPr>
      <w:r w:rsidRPr="007A01E9">
        <w:rPr>
          <w:b/>
          <w:bCs/>
          <w:lang w:val="en-GB"/>
        </w:rPr>
        <w:t>Roughness file</w:t>
      </w:r>
      <w:r w:rsidRPr="007A01E9">
        <w:rPr>
          <w:lang w:val="en-GB"/>
        </w:rPr>
        <w:t>: The file containing the roughness of the rail/wheel interface can be selected here</w:t>
      </w:r>
      <w:r>
        <w:rPr>
          <w:lang w:val="en-GB"/>
        </w:rPr>
        <w:t xml:space="preserve">. This file is not mandatory. If </w:t>
      </w:r>
      <w:r w:rsidR="00F02381">
        <w:rPr>
          <w:lang w:val="en-GB"/>
        </w:rPr>
        <w:t>no</w:t>
      </w:r>
      <w:r>
        <w:rPr>
          <w:lang w:val="en-GB"/>
        </w:rPr>
        <w:t xml:space="preserve"> file </w:t>
      </w:r>
      <w:r w:rsidR="00F02381">
        <w:rPr>
          <w:lang w:val="en-GB"/>
        </w:rPr>
        <w:t>is specified, the results will be express per unit of m</w:t>
      </w:r>
      <w:r>
        <w:rPr>
          <w:lang w:val="en-GB"/>
        </w:rPr>
        <w:t xml:space="preserve"> </w:t>
      </w:r>
    </w:p>
    <w:p w14:paraId="68710DFE" w14:textId="7C5EDD92" w:rsidR="007A01E9" w:rsidRDefault="00F02381" w:rsidP="007A01E9">
      <w:pPr>
        <w:pStyle w:val="Paragraphedeliste"/>
        <w:numPr>
          <w:ilvl w:val="0"/>
          <w:numId w:val="2"/>
        </w:numPr>
        <w:rPr>
          <w:lang w:val="en-GB"/>
        </w:rPr>
      </w:pPr>
      <w:r w:rsidRPr="007A01E9">
        <w:rPr>
          <w:b/>
          <w:bCs/>
          <w:lang w:val="en-GB"/>
        </w:rPr>
        <w:t>Parameters</w:t>
      </w:r>
      <w:r w:rsidRPr="007A01E9">
        <w:rPr>
          <w:lang w:val="en-GB"/>
        </w:rPr>
        <w:t xml:space="preserve">: In this input you are supposed to add </w:t>
      </w:r>
      <w:r w:rsidR="009F76A7">
        <w:rPr>
          <w:lang w:val="en-GB"/>
        </w:rPr>
        <w:t>the</w:t>
      </w:r>
      <w:r w:rsidRPr="007A01E9">
        <w:rPr>
          <w:lang w:val="en-GB"/>
        </w:rPr>
        <w:t xml:space="preserve"> </w:t>
      </w:r>
      <w:r>
        <w:rPr>
          <w:lang w:val="en-GB"/>
        </w:rPr>
        <w:t>.</w:t>
      </w:r>
      <w:proofErr w:type="spellStart"/>
      <w:r w:rsidRPr="007A01E9">
        <w:rPr>
          <w:lang w:val="en-GB"/>
        </w:rPr>
        <w:t>json</w:t>
      </w:r>
      <w:proofErr w:type="spellEnd"/>
      <w:r w:rsidRPr="007A01E9">
        <w:rPr>
          <w:lang w:val="en-GB"/>
        </w:rPr>
        <w:t xml:space="preserve"> file of your simulations. This file will be used to get all the parameter from the studied case, as material parameters, groups of nodes... </w:t>
      </w:r>
    </w:p>
    <w:p w14:paraId="246EE617" w14:textId="2C187170" w:rsidR="00F02381" w:rsidRDefault="00F02381" w:rsidP="007A01E9">
      <w:pPr>
        <w:pStyle w:val="Paragraphedeliste"/>
        <w:numPr>
          <w:ilvl w:val="0"/>
          <w:numId w:val="2"/>
        </w:numPr>
        <w:rPr>
          <w:lang w:val="en-GB"/>
        </w:rPr>
      </w:pPr>
      <w:r>
        <w:rPr>
          <w:b/>
          <w:bCs/>
          <w:lang w:val="en-GB"/>
        </w:rPr>
        <w:t xml:space="preserve">Rail </w:t>
      </w:r>
      <w:proofErr w:type="spellStart"/>
      <w:r w:rsidR="009F76A7">
        <w:rPr>
          <w:b/>
          <w:bCs/>
          <w:lang w:val="en-GB"/>
        </w:rPr>
        <w:t>a</w:t>
      </w:r>
      <w:r>
        <w:rPr>
          <w:b/>
          <w:bCs/>
          <w:lang w:val="en-GB"/>
        </w:rPr>
        <w:t>ccelerance</w:t>
      </w:r>
      <w:proofErr w:type="spellEnd"/>
      <w:r w:rsidRPr="00F02381">
        <w:rPr>
          <w:lang w:val="en-GB"/>
        </w:rPr>
        <w:t>:</w:t>
      </w:r>
      <w:r>
        <w:rPr>
          <w:lang w:val="en-GB"/>
        </w:rPr>
        <w:t xml:space="preserve"> </w:t>
      </w:r>
      <w:r w:rsidRPr="00F02381">
        <w:rPr>
          <w:lang w:val="en-GB"/>
        </w:rPr>
        <w:t xml:space="preserve">The file refers to the study simulation. It is the generated </w:t>
      </w:r>
      <w:r w:rsidR="009F76A7">
        <w:rPr>
          <w:lang w:val="en-GB"/>
        </w:rPr>
        <w:t>FRF</w:t>
      </w:r>
      <w:r w:rsidRPr="00F02381">
        <w:rPr>
          <w:lang w:val="en-GB"/>
        </w:rPr>
        <w:t xml:space="preserve">.txt file containing the rail </w:t>
      </w:r>
      <w:proofErr w:type="spellStart"/>
      <w:r w:rsidR="009F76A7">
        <w:rPr>
          <w:lang w:val="en-GB"/>
        </w:rPr>
        <w:t>accelerance</w:t>
      </w:r>
      <w:proofErr w:type="spellEnd"/>
      <w:r w:rsidRPr="00F02381">
        <w:rPr>
          <w:lang w:val="en-GB"/>
        </w:rPr>
        <w:t xml:space="preserve"> [g/N]. The file is not mandatory for generating contact forces. However, it is useful if you want to export the acceleration and mobility data in (.csv) format and plot them directly from the script.</w:t>
      </w:r>
      <w:r w:rsidR="009F76A7">
        <w:rPr>
          <w:lang w:val="en-GB"/>
        </w:rPr>
        <w:t xml:space="preserve"> </w:t>
      </w:r>
      <w:r w:rsidR="009F76A7" w:rsidRPr="009F76A7">
        <w:rPr>
          <w:lang w:val="en-GB"/>
        </w:rPr>
        <w:t xml:space="preserve">By default, the path corresponds to the FRF.txt file generated by the </w:t>
      </w:r>
      <w:proofErr w:type="spellStart"/>
      <w:r w:rsidR="009F76A7" w:rsidRPr="009F76A7">
        <w:rPr>
          <w:lang w:val="en-GB"/>
        </w:rPr>
        <w:t>parameters.json</w:t>
      </w:r>
      <w:proofErr w:type="spellEnd"/>
      <w:r w:rsidR="009F76A7" w:rsidRPr="009F76A7">
        <w:rPr>
          <w:lang w:val="en-GB"/>
        </w:rPr>
        <w:t xml:space="preserve"> file.</w:t>
      </w:r>
    </w:p>
    <w:p w14:paraId="4B6B9C82" w14:textId="3929DE02" w:rsidR="009F76A7" w:rsidRDefault="00BF1009" w:rsidP="007A01E9">
      <w:pPr>
        <w:pStyle w:val="Paragraphedeliste"/>
        <w:numPr>
          <w:ilvl w:val="0"/>
          <w:numId w:val="2"/>
        </w:numPr>
        <w:rPr>
          <w:lang w:val="en-GB"/>
        </w:rPr>
      </w:pPr>
      <w:r>
        <w:rPr>
          <w:b/>
          <w:bCs/>
          <w:lang w:val="en-GB"/>
        </w:rPr>
        <w:t>Lateral/Vertical Wheel Compliance</w:t>
      </w:r>
      <w:r w:rsidR="009F76A7" w:rsidRPr="007A01E9">
        <w:rPr>
          <w:lang w:val="en-GB"/>
        </w:rPr>
        <w:t xml:space="preserve">: input the wheel point </w:t>
      </w:r>
      <w:r>
        <w:rPr>
          <w:lang w:val="en-GB"/>
        </w:rPr>
        <w:t>compliance</w:t>
      </w:r>
      <w:r w:rsidR="009F76A7">
        <w:rPr>
          <w:lang w:val="en-GB"/>
        </w:rPr>
        <w:t xml:space="preserve"> [m/N]</w:t>
      </w:r>
      <w:r w:rsidR="009F76A7" w:rsidRPr="007A01E9">
        <w:rPr>
          <w:lang w:val="en-GB"/>
        </w:rPr>
        <w:t xml:space="preserve"> as a </w:t>
      </w:r>
      <w:r w:rsidR="009F76A7">
        <w:rPr>
          <w:lang w:val="en-GB"/>
        </w:rPr>
        <w:t>(.</w:t>
      </w:r>
      <w:r>
        <w:rPr>
          <w:lang w:val="en-GB"/>
        </w:rPr>
        <w:t>txt</w:t>
      </w:r>
      <w:r w:rsidR="009F76A7">
        <w:rPr>
          <w:lang w:val="en-GB"/>
        </w:rPr>
        <w:t>)</w:t>
      </w:r>
      <w:r w:rsidR="009F76A7" w:rsidRPr="007A01E9">
        <w:rPr>
          <w:lang w:val="en-GB"/>
        </w:rPr>
        <w:t xml:space="preserve"> file</w:t>
      </w:r>
    </w:p>
    <w:p w14:paraId="32CD6F3F" w14:textId="4CEADC96" w:rsidR="009F76A7" w:rsidRDefault="009F76A7" w:rsidP="007A01E9">
      <w:pPr>
        <w:pStyle w:val="Paragraphedeliste"/>
        <w:numPr>
          <w:ilvl w:val="0"/>
          <w:numId w:val="2"/>
        </w:numPr>
        <w:rPr>
          <w:lang w:val="en-GB"/>
        </w:rPr>
      </w:pPr>
      <w:r w:rsidRPr="007A01E9">
        <w:rPr>
          <w:b/>
          <w:bCs/>
          <w:lang w:val="en-GB"/>
        </w:rPr>
        <w:t>Lateral</w:t>
      </w:r>
      <w:r w:rsidR="00641457">
        <w:rPr>
          <w:b/>
          <w:bCs/>
          <w:lang w:val="en-GB"/>
        </w:rPr>
        <w:t>/Vertical</w:t>
      </w:r>
      <w:r w:rsidRPr="007A01E9">
        <w:rPr>
          <w:b/>
          <w:bCs/>
          <w:lang w:val="en-GB"/>
        </w:rPr>
        <w:t xml:space="preserve"> Rail Mobility</w:t>
      </w:r>
      <w:r w:rsidRPr="007A01E9">
        <w:rPr>
          <w:lang w:val="en-GB"/>
        </w:rPr>
        <w:t xml:space="preserve">: Input the </w:t>
      </w:r>
      <w:r w:rsidR="00641457">
        <w:rPr>
          <w:lang w:val="en-GB"/>
        </w:rPr>
        <w:t>vertical/lateral</w:t>
      </w:r>
      <w:r w:rsidRPr="007A01E9">
        <w:rPr>
          <w:lang w:val="en-GB"/>
        </w:rPr>
        <w:t xml:space="preserve"> </w:t>
      </w:r>
      <w:proofErr w:type="spellStart"/>
      <w:r w:rsidRPr="007A01E9">
        <w:rPr>
          <w:lang w:val="en-GB"/>
        </w:rPr>
        <w:t>acceleranc</w:t>
      </w:r>
      <w:r w:rsidR="00707CDD">
        <w:rPr>
          <w:lang w:val="en-GB"/>
        </w:rPr>
        <w:t>e</w:t>
      </w:r>
      <w:proofErr w:type="spellEnd"/>
      <w:r w:rsidRPr="007A01E9">
        <w:rPr>
          <w:lang w:val="en-GB"/>
        </w:rPr>
        <w:t xml:space="preserve"> of the rail </w:t>
      </w:r>
      <w:r w:rsidR="00641457">
        <w:rPr>
          <w:lang w:val="en-GB"/>
        </w:rPr>
        <w:t>[g/N] as a (.txt) file</w:t>
      </w:r>
    </w:p>
    <w:p w14:paraId="5EDCFB6E" w14:textId="028DB0CF" w:rsidR="009F76A7" w:rsidRDefault="009F76A7" w:rsidP="00186C1C">
      <w:pPr>
        <w:pStyle w:val="Paragraphedeliste"/>
        <w:numPr>
          <w:ilvl w:val="0"/>
          <w:numId w:val="2"/>
        </w:numPr>
        <w:rPr>
          <w:lang w:val="en-GB"/>
        </w:rPr>
      </w:pPr>
      <w:r>
        <w:rPr>
          <w:b/>
          <w:bCs/>
          <w:lang w:val="en-GB"/>
        </w:rPr>
        <w:t xml:space="preserve">Save </w:t>
      </w:r>
      <w:r w:rsidR="00591C4A">
        <w:rPr>
          <w:b/>
          <w:bCs/>
          <w:lang w:val="en-GB"/>
        </w:rPr>
        <w:t>to:</w:t>
      </w:r>
      <w:r w:rsidR="00591C4A">
        <w:rPr>
          <w:lang w:val="en-GB"/>
        </w:rPr>
        <w:t xml:space="preserve"> D</w:t>
      </w:r>
      <w:r w:rsidR="00591C4A" w:rsidRPr="00591C4A">
        <w:rPr>
          <w:lang w:val="en-GB"/>
        </w:rPr>
        <w:t>irectory where results are saved</w:t>
      </w:r>
      <w:r w:rsidR="00591C4A">
        <w:rPr>
          <w:lang w:val="en-GB"/>
        </w:rPr>
        <w:t xml:space="preserve">. </w:t>
      </w:r>
      <w:r w:rsidR="00591C4A" w:rsidRPr="00591C4A">
        <w:rPr>
          <w:lang w:val="en-GB"/>
        </w:rPr>
        <w:t>By default, the output</w:t>
      </w:r>
      <w:r w:rsidR="00591C4A">
        <w:rPr>
          <w:lang w:val="en-GB"/>
        </w:rPr>
        <w:t>s</w:t>
      </w:r>
      <w:r w:rsidR="00591C4A" w:rsidRPr="00591C4A">
        <w:rPr>
          <w:lang w:val="en-GB"/>
        </w:rPr>
        <w:t xml:space="preserve"> directory specified in the </w:t>
      </w:r>
      <w:proofErr w:type="spellStart"/>
      <w:r w:rsidR="00591C4A" w:rsidRPr="00591C4A">
        <w:rPr>
          <w:lang w:val="en-GB"/>
        </w:rPr>
        <w:t>parameters.json</w:t>
      </w:r>
      <w:proofErr w:type="spellEnd"/>
      <w:r w:rsidR="00591C4A" w:rsidRPr="00591C4A">
        <w:rPr>
          <w:lang w:val="en-GB"/>
        </w:rPr>
        <w:t xml:space="preserve"> file is used.</w:t>
      </w:r>
    </w:p>
    <w:p w14:paraId="6314CBB1" w14:textId="77777777" w:rsidR="00591C4A" w:rsidRDefault="00591C4A" w:rsidP="00591C4A">
      <w:pPr>
        <w:rPr>
          <w:lang w:val="en-GB"/>
        </w:rPr>
      </w:pPr>
    </w:p>
    <w:p w14:paraId="46F546A7" w14:textId="2DC59A26" w:rsidR="0010520C" w:rsidRDefault="0010520C" w:rsidP="00591C4A">
      <w:pPr>
        <w:rPr>
          <w:lang w:val="en-GB"/>
        </w:rPr>
      </w:pPr>
      <w:r>
        <w:rPr>
          <w:lang w:val="en-GB"/>
        </w:rPr>
        <w:t xml:space="preserve">The checkbox </w:t>
      </w:r>
      <w:r w:rsidRPr="0010520C">
        <w:rPr>
          <w:b/>
          <w:bCs/>
          <w:lang w:val="en-GB"/>
        </w:rPr>
        <w:t>Merge Results</w:t>
      </w:r>
      <w:r>
        <w:rPr>
          <w:b/>
          <w:bCs/>
          <w:lang w:val="en-GB"/>
        </w:rPr>
        <w:t xml:space="preserve"> </w:t>
      </w:r>
      <w:r>
        <w:rPr>
          <w:lang w:val="en-GB"/>
        </w:rPr>
        <w:t>is useful for concatenate all the results after running the postprocessing script.</w:t>
      </w:r>
    </w:p>
    <w:p w14:paraId="676AD67F" w14:textId="77777777" w:rsidR="0010520C" w:rsidRDefault="0010520C" w:rsidP="00591C4A">
      <w:pPr>
        <w:rPr>
          <w:lang w:val="en-GB"/>
        </w:rPr>
      </w:pPr>
    </w:p>
    <w:p w14:paraId="57D36822" w14:textId="77777777" w:rsidR="00820E5A" w:rsidRPr="00820E5A" w:rsidRDefault="00820E5A" w:rsidP="00820E5A">
      <w:pPr>
        <w:rPr>
          <w:lang w:val="en-GB"/>
        </w:rPr>
      </w:pPr>
      <w:r w:rsidRPr="00820E5A">
        <w:rPr>
          <w:lang w:val="en-GB"/>
        </w:rPr>
        <w:t>After filling in the input and output files, it is necessary to enter the model parameters.</w:t>
      </w:r>
    </w:p>
    <w:p w14:paraId="37E685D5" w14:textId="6C852939" w:rsidR="00820E5A" w:rsidRDefault="00820E5A" w:rsidP="00820E5A">
      <w:pPr>
        <w:rPr>
          <w:lang w:val="en-GB"/>
        </w:rPr>
      </w:pPr>
      <w:r w:rsidRPr="00820E5A">
        <w:rPr>
          <w:lang w:val="en-GB"/>
        </w:rPr>
        <w:t xml:space="preserve">For it to work, it is necessary to enter the </w:t>
      </w:r>
      <w:r w:rsidRPr="00820E5A">
        <w:rPr>
          <w:b/>
          <w:bCs/>
          <w:lang w:val="en-GB"/>
        </w:rPr>
        <w:t xml:space="preserve">train speed [km/h], the </w:t>
      </w:r>
      <w:r w:rsidR="00047155">
        <w:rPr>
          <w:b/>
          <w:bCs/>
          <w:lang w:val="en-GB"/>
        </w:rPr>
        <w:t>wheel</w:t>
      </w:r>
      <w:r w:rsidRPr="00820E5A">
        <w:rPr>
          <w:b/>
          <w:bCs/>
          <w:lang w:val="en-GB"/>
        </w:rPr>
        <w:t xml:space="preserve"> load [N]</w:t>
      </w:r>
      <w:r w:rsidRPr="00820E5A">
        <w:rPr>
          <w:lang w:val="en-GB"/>
        </w:rPr>
        <w:t xml:space="preserve"> </w:t>
      </w:r>
      <w:r w:rsidRPr="00820E5A">
        <w:rPr>
          <w:b/>
          <w:bCs/>
          <w:lang w:val="en-GB"/>
        </w:rPr>
        <w:t>and the geometric parameters of the track [mm]</w:t>
      </w:r>
      <w:r w:rsidRPr="00820E5A">
        <w:rPr>
          <w:lang w:val="en-GB"/>
        </w:rPr>
        <w:t>.</w:t>
      </w:r>
    </w:p>
    <w:p w14:paraId="2BE8CF7A" w14:textId="2F610BD1" w:rsidR="00625B89" w:rsidRDefault="00625B89" w:rsidP="00820E5A">
      <w:pPr>
        <w:rPr>
          <w:lang w:val="en-GB"/>
        </w:rPr>
      </w:pPr>
      <w:r>
        <w:rPr>
          <w:lang w:val="en-GB"/>
        </w:rPr>
        <w:br w:type="page"/>
      </w:r>
    </w:p>
    <w:p w14:paraId="47AC320E" w14:textId="20A5540D" w:rsidR="00625B89" w:rsidRDefault="00625B89" w:rsidP="00820E5A">
      <w:pPr>
        <w:rPr>
          <w:u w:val="single"/>
          <w:lang w:val="en-GB"/>
        </w:rPr>
      </w:pPr>
      <w:r w:rsidRPr="00625B89">
        <w:rPr>
          <w:u w:val="single"/>
          <w:lang w:val="en-GB"/>
        </w:rPr>
        <w:lastRenderedPageBreak/>
        <w:t xml:space="preserve">Run a calculation: </w:t>
      </w:r>
    </w:p>
    <w:p w14:paraId="602B7624" w14:textId="0E1DB17D" w:rsidR="00625B89" w:rsidRDefault="00466FB1" w:rsidP="00820E5A">
      <w:pPr>
        <w:rPr>
          <w:u w:val="single"/>
          <w:lang w:val="en-GB"/>
        </w:rPr>
      </w:pPr>
      <w:r>
        <w:rPr>
          <w:noProof/>
          <w:u w:val="single"/>
          <w:lang w:val="en-GB"/>
        </w:rPr>
        <mc:AlternateContent>
          <mc:Choice Requires="wps">
            <w:drawing>
              <wp:anchor distT="0" distB="0" distL="114300" distR="114300" simplePos="0" relativeHeight="251666432" behindDoc="0" locked="0" layoutInCell="1" allowOverlap="1" wp14:anchorId="242EB9F1" wp14:editId="174C83C6">
                <wp:simplePos x="0" y="0"/>
                <wp:positionH relativeFrom="margin">
                  <wp:align>right</wp:align>
                </wp:positionH>
                <wp:positionV relativeFrom="paragraph">
                  <wp:posOffset>8890</wp:posOffset>
                </wp:positionV>
                <wp:extent cx="1628775" cy="714375"/>
                <wp:effectExtent l="0" t="0" r="28575" b="28575"/>
                <wp:wrapNone/>
                <wp:docPr id="1788921078" name="Zone de texte 1"/>
                <wp:cNvGraphicFramePr/>
                <a:graphic xmlns:a="http://schemas.openxmlformats.org/drawingml/2006/main">
                  <a:graphicData uri="http://schemas.microsoft.com/office/word/2010/wordprocessingShape">
                    <wps:wsp>
                      <wps:cNvSpPr txBox="1"/>
                      <wps:spPr>
                        <a:xfrm>
                          <a:off x="0" y="0"/>
                          <a:ext cx="1628775" cy="714375"/>
                        </a:xfrm>
                        <a:prstGeom prst="rect">
                          <a:avLst/>
                        </a:prstGeom>
                        <a:solidFill>
                          <a:schemeClr val="lt1"/>
                        </a:solidFill>
                        <a:ln w="6350">
                          <a:solidFill>
                            <a:prstClr val="black"/>
                          </a:solidFill>
                        </a:ln>
                      </wps:spPr>
                      <wps:txbx>
                        <w:txbxContent>
                          <w:p w14:paraId="4E546650" w14:textId="385D23FE" w:rsidR="00466FB1" w:rsidRPr="00466FB1" w:rsidRDefault="00466FB1" w:rsidP="00466FB1">
                            <w:pPr>
                              <w:rPr>
                                <w:lang w:val="en-GB"/>
                              </w:rPr>
                            </w:pPr>
                            <w:r>
                              <w:rPr>
                                <w:lang w:val="en-GB"/>
                              </w:rPr>
                              <w:t>Finaly, the observation point used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2EB9F1" id="_x0000_t202" coordsize="21600,21600" o:spt="202" path="m,l,21600r21600,l21600,xe">
                <v:stroke joinstyle="miter"/>
                <v:path gradientshapeok="t" o:connecttype="rect"/>
              </v:shapetype>
              <v:shape id="Zone de texte 1" o:spid="_x0000_s1026" type="#_x0000_t202" style="position:absolute;margin-left:77.05pt;margin-top:.7pt;width:128.25pt;height:56.25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" fillcolor="white [3201]" strokeweight=".5pt">
                <v:textbox>
                  <w:txbxContent>
                    <w:p w14:paraId="4E546650" w14:textId="385D23FE" w:rsidR="00466FB1" w:rsidRPr="00466FB1" w:rsidRDefault="00466FB1" w:rsidP="00466FB1">
                      <w:pPr>
                        <w:rPr>
                          <w:lang w:val="en-GB"/>
                        </w:rPr>
                      </w:pPr>
                      <w:r>
                        <w:rPr>
                          <w:lang w:val="en-GB"/>
                        </w:rPr>
                        <w:t>Finaly, the observation point used *</w:t>
                      </w:r>
                    </w:p>
                  </w:txbxContent>
                </v:textbox>
                <w10:wrap anchorx="margin"/>
              </v:shape>
            </w:pict>
          </mc:Fallback>
        </mc:AlternateContent>
      </w:r>
      <w:r>
        <w:rPr>
          <w:noProof/>
          <w:u w:val="single"/>
          <w:lang w:val="en-GB"/>
        </w:rPr>
        <mc:AlternateContent>
          <mc:Choice Requires="wps">
            <w:drawing>
              <wp:anchor distT="0" distB="0" distL="114300" distR="114300" simplePos="0" relativeHeight="251663360" behindDoc="0" locked="0" layoutInCell="1" allowOverlap="1" wp14:anchorId="669B413A" wp14:editId="7740EB47">
                <wp:simplePos x="0" y="0"/>
                <wp:positionH relativeFrom="margin">
                  <wp:posOffset>2567305</wp:posOffset>
                </wp:positionH>
                <wp:positionV relativeFrom="paragraph">
                  <wp:posOffset>56515</wp:posOffset>
                </wp:positionV>
                <wp:extent cx="1314450" cy="323850"/>
                <wp:effectExtent l="0" t="0" r="19050" b="19050"/>
                <wp:wrapNone/>
                <wp:docPr id="913445885" name="Zone de texte 1"/>
                <wp:cNvGraphicFramePr/>
                <a:graphic xmlns:a="http://schemas.openxmlformats.org/drawingml/2006/main">
                  <a:graphicData uri="http://schemas.microsoft.com/office/word/2010/wordprocessingShape">
                    <wps:wsp>
                      <wps:cNvSpPr txBox="1"/>
                      <wps:spPr>
                        <a:xfrm>
                          <a:off x="0" y="0"/>
                          <a:ext cx="1314450" cy="323850"/>
                        </a:xfrm>
                        <a:prstGeom prst="rect">
                          <a:avLst/>
                        </a:prstGeom>
                        <a:solidFill>
                          <a:schemeClr val="lt1"/>
                        </a:solidFill>
                        <a:ln w="6350">
                          <a:solidFill>
                            <a:prstClr val="black"/>
                          </a:solidFill>
                        </a:ln>
                      </wps:spPr>
                      <wps:txbx>
                        <w:txbxContent>
                          <w:p w14:paraId="3B0A09CA" w14:textId="24FC7F5F" w:rsidR="00466FB1" w:rsidRPr="00466FB1" w:rsidRDefault="00466FB1" w:rsidP="00466FB1">
                            <w:pPr>
                              <w:rPr>
                                <w:lang w:val="en-GB"/>
                              </w:rPr>
                            </w:pPr>
                            <w:r>
                              <w:rPr>
                                <w:lang w:val="en-GB"/>
                              </w:rPr>
                              <w:t>Then the unit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9B413A" id="_x0000_s1027" type="#_x0000_t202" style="position:absolute;margin-left:202.15pt;margin-top:4.45pt;width:103.5pt;height:2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" fillcolor="white [3201]" strokeweight=".5pt">
                <v:textbox>
                  <w:txbxContent>
                    <w:p w14:paraId="3B0A09CA" w14:textId="24FC7F5F" w:rsidR="00466FB1" w:rsidRPr="00466FB1" w:rsidRDefault="00466FB1" w:rsidP="00466FB1">
                      <w:pPr>
                        <w:rPr>
                          <w:lang w:val="en-GB"/>
                        </w:rPr>
                      </w:pPr>
                      <w:r>
                        <w:rPr>
                          <w:lang w:val="en-GB"/>
                        </w:rPr>
                        <w:t>Then the unit</w:t>
                      </w:r>
                    </w:p>
                  </w:txbxContent>
                </v:textbox>
                <w10:wrap anchorx="margin"/>
              </v:shape>
            </w:pict>
          </mc:Fallback>
        </mc:AlternateContent>
      </w:r>
      <w:r w:rsidR="00625B89">
        <w:rPr>
          <w:noProof/>
          <w:u w:val="single"/>
          <w:lang w:val="en-GB"/>
        </w:rPr>
        <mc:AlternateContent>
          <mc:Choice Requires="wps">
            <w:drawing>
              <wp:anchor distT="0" distB="0" distL="114300" distR="114300" simplePos="0" relativeHeight="251659264" behindDoc="0" locked="0" layoutInCell="1" allowOverlap="1" wp14:anchorId="48CA8957" wp14:editId="52297238">
                <wp:simplePos x="0" y="0"/>
                <wp:positionH relativeFrom="margin">
                  <wp:align>left</wp:align>
                </wp:positionH>
                <wp:positionV relativeFrom="paragraph">
                  <wp:posOffset>46990</wp:posOffset>
                </wp:positionV>
                <wp:extent cx="2457450" cy="323850"/>
                <wp:effectExtent l="0" t="0" r="19050" b="19050"/>
                <wp:wrapNone/>
                <wp:docPr id="2022174840" name="Zone de texte 1"/>
                <wp:cNvGraphicFramePr/>
                <a:graphic xmlns:a="http://schemas.openxmlformats.org/drawingml/2006/main">
                  <a:graphicData uri="http://schemas.microsoft.com/office/word/2010/wordprocessingShape">
                    <wps:wsp>
                      <wps:cNvSpPr txBox="1"/>
                      <wps:spPr>
                        <a:xfrm>
                          <a:off x="0" y="0"/>
                          <a:ext cx="2457450" cy="323850"/>
                        </a:xfrm>
                        <a:prstGeom prst="rect">
                          <a:avLst/>
                        </a:prstGeom>
                        <a:solidFill>
                          <a:schemeClr val="lt1"/>
                        </a:solidFill>
                        <a:ln w="6350">
                          <a:solidFill>
                            <a:prstClr val="black"/>
                          </a:solidFill>
                        </a:ln>
                      </wps:spPr>
                      <wps:txbx>
                        <w:txbxContent>
                          <w:p w14:paraId="2F005EFF" w14:textId="5D8BDD99" w:rsidR="00625B89" w:rsidRPr="00466FB1" w:rsidRDefault="00466FB1">
                            <w:pPr>
                              <w:rPr>
                                <w:lang w:val="en-GB"/>
                              </w:rPr>
                            </w:pPr>
                            <w:r w:rsidRPr="00466FB1">
                              <w:rPr>
                                <w:lang w:val="en-GB"/>
                              </w:rPr>
                              <w:t>First select, the data to c</w:t>
                            </w:r>
                            <w:r>
                              <w:rPr>
                                <w:lang w:val="en-GB"/>
                              </w:rPr>
                              <w:t>ompute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CA8957" id="_x0000_s1028" type="#_x0000_t202" style="position:absolute;margin-left:0;margin-top:3.7pt;width:193.5pt;height:25.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" fillcolor="white [3201]" strokeweight=".5pt">
                <v:textbox>
                  <w:txbxContent>
                    <w:p w14:paraId="2F005EFF" w14:textId="5D8BDD99" w:rsidR="00625B89" w:rsidRPr="00466FB1" w:rsidRDefault="00466FB1">
                      <w:pPr>
                        <w:rPr>
                          <w:lang w:val="en-GB"/>
                        </w:rPr>
                      </w:pPr>
                      <w:r w:rsidRPr="00466FB1">
                        <w:rPr>
                          <w:lang w:val="en-GB"/>
                        </w:rPr>
                        <w:t>First select, the data to c</w:t>
                      </w:r>
                      <w:r>
                        <w:rPr>
                          <w:lang w:val="en-GB"/>
                        </w:rPr>
                        <w:t>ompute</w:t>
                      </w:r>
                    </w:p>
                  </w:txbxContent>
                </v:textbox>
                <w10:wrap anchorx="margin"/>
              </v:shape>
            </w:pict>
          </mc:Fallback>
        </mc:AlternateContent>
      </w:r>
    </w:p>
    <w:p w14:paraId="5A442DAF" w14:textId="55B2AD94" w:rsidR="00625B89" w:rsidRDefault="00466FB1" w:rsidP="00820E5A">
      <w:pPr>
        <w:rPr>
          <w:u w:val="single"/>
          <w:lang w:val="en-GB"/>
        </w:rPr>
      </w:pPr>
      <w:r>
        <w:rPr>
          <w:noProof/>
          <w:u w:val="single"/>
          <w:lang w:val="en-GB"/>
        </w:rPr>
        <mc:AlternateContent>
          <mc:Choice Requires="wps">
            <w:drawing>
              <wp:anchor distT="0" distB="0" distL="114300" distR="114300" simplePos="0" relativeHeight="251664384" behindDoc="0" locked="0" layoutInCell="1" allowOverlap="1" wp14:anchorId="42B9E27A" wp14:editId="720DD234">
                <wp:simplePos x="0" y="0"/>
                <wp:positionH relativeFrom="column">
                  <wp:posOffset>3081655</wp:posOffset>
                </wp:positionH>
                <wp:positionV relativeFrom="paragraph">
                  <wp:posOffset>73025</wp:posOffset>
                </wp:positionV>
                <wp:extent cx="142875" cy="695325"/>
                <wp:effectExtent l="57150" t="0" r="28575" b="47625"/>
                <wp:wrapNone/>
                <wp:docPr id="848255211" name="Connecteur droit avec flèche 4"/>
                <wp:cNvGraphicFramePr/>
                <a:graphic xmlns:a="http://schemas.openxmlformats.org/drawingml/2006/main">
                  <a:graphicData uri="http://schemas.microsoft.com/office/word/2010/wordprocessingShape">
                    <wps:wsp>
                      <wps:cNvCnPr/>
                      <wps:spPr>
                        <a:xfrm flipH="1">
                          <a:off x="0" y="0"/>
                          <a:ext cx="142875" cy="6953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34EC555C" id="_x0000_t32" coordsize="21600,21600" o:spt="32" o:oned="t" path="m,l21600,21600e" filled="f">
                <v:path arrowok="t" fillok="f" o:connecttype="none"/>
                <o:lock v:ext="edit" shapetype="t"/>
              </v:shapetype>
              <v:shape id="Connecteur droit avec flèche 4" o:spid="_x0000_s1026" type="#_x0000_t32" style="position:absolute;margin-left:242.65pt;margin-top:5.75pt;width:11.25pt;height:54.75pt;flip:x;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" strokecolor="#156082 [3204]" strokeweight="1.5pt">
                <v:stroke endarrow="block" joinstyle="miter"/>
              </v:shape>
            </w:pict>
          </mc:Fallback>
        </mc:AlternateContent>
      </w:r>
      <w:r>
        <w:rPr>
          <w:noProof/>
          <w:u w:val="single"/>
          <w:lang w:val="en-GB"/>
        </w:rPr>
        <mc:AlternateContent>
          <mc:Choice Requires="wps">
            <w:drawing>
              <wp:anchor distT="0" distB="0" distL="114300" distR="114300" simplePos="0" relativeHeight="251661312" behindDoc="0" locked="0" layoutInCell="1" allowOverlap="1" wp14:anchorId="5A202B9A" wp14:editId="31856695">
                <wp:simplePos x="0" y="0"/>
                <wp:positionH relativeFrom="column">
                  <wp:posOffset>909955</wp:posOffset>
                </wp:positionH>
                <wp:positionV relativeFrom="paragraph">
                  <wp:posOffset>73025</wp:posOffset>
                </wp:positionV>
                <wp:extent cx="76200" cy="723900"/>
                <wp:effectExtent l="38100" t="0" r="19050" b="57150"/>
                <wp:wrapNone/>
                <wp:docPr id="1789564963" name="Connecteur droit avec flèche 3"/>
                <wp:cNvGraphicFramePr/>
                <a:graphic xmlns:a="http://schemas.openxmlformats.org/drawingml/2006/main">
                  <a:graphicData uri="http://schemas.microsoft.com/office/word/2010/wordprocessingShape">
                    <wps:wsp>
                      <wps:cNvCnPr/>
                      <wps:spPr>
                        <a:xfrm flipH="1">
                          <a:off x="0" y="0"/>
                          <a:ext cx="76200" cy="7239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51D7C24" id="Connecteur droit avec flèche 3" o:spid="_x0000_s1026" type="#_x0000_t32" style="position:absolute;margin-left:71.65pt;margin-top:5.75pt;width:6pt;height:57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" strokecolor="#156082 [3204]" strokeweight="1.5pt">
                <v:stroke endarrow="block" joinstyle="miter"/>
              </v:shape>
            </w:pict>
          </mc:Fallback>
        </mc:AlternateContent>
      </w:r>
    </w:p>
    <w:p w14:paraId="67BF3157" w14:textId="48B541D5" w:rsidR="00466FB1" w:rsidRDefault="00466FB1" w:rsidP="00820E5A">
      <w:pPr>
        <w:rPr>
          <w:u w:val="single"/>
          <w:lang w:val="en-GB"/>
        </w:rPr>
      </w:pPr>
      <w:r>
        <w:rPr>
          <w:noProof/>
          <w:u w:val="single"/>
          <w:lang w:val="en-GB"/>
        </w:rPr>
        <mc:AlternateContent>
          <mc:Choice Requires="wps">
            <w:drawing>
              <wp:anchor distT="0" distB="0" distL="114300" distR="114300" simplePos="0" relativeHeight="251667456" behindDoc="0" locked="0" layoutInCell="1" allowOverlap="1" wp14:anchorId="6CAB619E" wp14:editId="174A1F40">
                <wp:simplePos x="0" y="0"/>
                <wp:positionH relativeFrom="column">
                  <wp:posOffset>4767580</wp:posOffset>
                </wp:positionH>
                <wp:positionV relativeFrom="paragraph">
                  <wp:posOffset>99060</wp:posOffset>
                </wp:positionV>
                <wp:extent cx="95250" cy="409575"/>
                <wp:effectExtent l="38100" t="0" r="19050" b="47625"/>
                <wp:wrapNone/>
                <wp:docPr id="2086178866" name="Connecteur droit avec flèche 5"/>
                <wp:cNvGraphicFramePr/>
                <a:graphic xmlns:a="http://schemas.openxmlformats.org/drawingml/2006/main">
                  <a:graphicData uri="http://schemas.microsoft.com/office/word/2010/wordprocessingShape">
                    <wps:wsp>
                      <wps:cNvCnPr/>
                      <wps:spPr>
                        <a:xfrm flipH="1">
                          <a:off x="0" y="0"/>
                          <a:ext cx="95250" cy="4095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2669516" id="Connecteur droit avec flèche 5" o:spid="_x0000_s1026" type="#_x0000_t32" style="position:absolute;margin-left:375.4pt;margin-top:7.8pt;width:7.5pt;height:32.25pt;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" strokecolor="#156082 [3204]" strokeweight="1.5pt">
                <v:stroke endarrow="block" joinstyle="miter"/>
              </v:shape>
            </w:pict>
          </mc:Fallback>
        </mc:AlternateContent>
      </w:r>
      <w:r>
        <w:rPr>
          <w:noProof/>
          <w:u w:val="single"/>
          <w:lang w:val="en-GB"/>
        </w:rPr>
        <mc:AlternateContent>
          <mc:Choice Requires="wps">
            <w:drawing>
              <wp:anchor distT="0" distB="0" distL="114300" distR="114300" simplePos="0" relativeHeight="251660288" behindDoc="0" locked="0" layoutInCell="1" allowOverlap="1" wp14:anchorId="7EEA79B2" wp14:editId="12187726">
                <wp:simplePos x="0" y="0"/>
                <wp:positionH relativeFrom="margin">
                  <wp:align>center</wp:align>
                </wp:positionH>
                <wp:positionV relativeFrom="paragraph">
                  <wp:posOffset>318135</wp:posOffset>
                </wp:positionV>
                <wp:extent cx="6048375" cy="1200150"/>
                <wp:effectExtent l="0" t="0" r="9525" b="0"/>
                <wp:wrapNone/>
                <wp:docPr id="828391745" name="Zone de texte 2"/>
                <wp:cNvGraphicFramePr/>
                <a:graphic xmlns:a="http://schemas.openxmlformats.org/drawingml/2006/main">
                  <a:graphicData uri="http://schemas.microsoft.com/office/word/2010/wordprocessingShape">
                    <wps:wsp>
                      <wps:cNvSpPr txBox="1"/>
                      <wps:spPr>
                        <a:xfrm>
                          <a:off x="0" y="0"/>
                          <a:ext cx="6048375" cy="1200150"/>
                        </a:xfrm>
                        <a:prstGeom prst="rect">
                          <a:avLst/>
                        </a:prstGeom>
                        <a:solidFill>
                          <a:schemeClr val="lt1"/>
                        </a:solidFill>
                        <a:ln w="6350">
                          <a:noFill/>
                        </a:ln>
                      </wps:spPr>
                      <wps:txbx>
                        <w:txbxContent>
                          <w:p w14:paraId="486526A2" w14:textId="34B302A3" w:rsidR="00466FB1" w:rsidRDefault="00466FB1">
                            <w:r>
                              <w:rPr>
                                <w:noProof/>
                              </w:rPr>
                              <w:drawing>
                                <wp:inline distT="0" distB="0" distL="0" distR="0" wp14:anchorId="527900AE" wp14:editId="5F64356C">
                                  <wp:extent cx="5859145" cy="1083310"/>
                                  <wp:effectExtent l="0" t="0" r="8255" b="2540"/>
                                  <wp:docPr id="720500078" name="Image 1" descr="Une image contenant texte, capture d’écran, logiciel,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00078" name="Image 1" descr="Une image contenant texte, capture d’écran, logiciel, ligne&#10;&#10;Le contenu généré par l’IA peut être incorrect."/>
                                          <pic:cNvPicPr/>
                                        </pic:nvPicPr>
                                        <pic:blipFill>
                                          <a:blip r:embed="rId6"/>
                                          <a:stretch>
                                            <a:fillRect/>
                                          </a:stretch>
                                        </pic:blipFill>
                                        <pic:spPr>
                                          <a:xfrm>
                                            <a:off x="0" y="0"/>
                                            <a:ext cx="5859145" cy="10833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EA79B2" id="Zone de texte 2" o:spid="_x0000_s1029" type="#_x0000_t202" style="position:absolute;margin-left:0;margin-top:25.05pt;width:476.25pt;height:94.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" fillcolor="white [3201]" stroked="f" strokeweight=".5pt">
                <v:textbox>
                  <w:txbxContent>
                    <w:p w14:paraId="486526A2" w14:textId="34B302A3" w:rsidR="00466FB1" w:rsidRDefault="00466FB1">
                      <w:r>
                        <w:rPr>
                          <w:noProof/>
                        </w:rPr>
                        <w:drawing>
                          <wp:inline distT="0" distB="0" distL="0" distR="0" wp14:anchorId="527900AE" wp14:editId="5F64356C">
                            <wp:extent cx="5859145" cy="1083310"/>
                            <wp:effectExtent l="0" t="0" r="8255" b="2540"/>
                            <wp:docPr id="720500078" name="Image 1" descr="Une image contenant texte, capture d’écran, logiciel,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00078" name="Image 1" descr="Une image contenant texte, capture d’écran, logiciel, ligne&#10;&#10;Le contenu généré par l’IA peut être incorrect."/>
                                    <pic:cNvPicPr/>
                                  </pic:nvPicPr>
                                  <pic:blipFill>
                                    <a:blip r:embed="rId6"/>
                                    <a:stretch>
                                      <a:fillRect/>
                                    </a:stretch>
                                  </pic:blipFill>
                                  <pic:spPr>
                                    <a:xfrm>
                                      <a:off x="0" y="0"/>
                                      <a:ext cx="5859145" cy="1083310"/>
                                    </a:xfrm>
                                    <a:prstGeom prst="rect">
                                      <a:avLst/>
                                    </a:prstGeom>
                                  </pic:spPr>
                                </pic:pic>
                              </a:graphicData>
                            </a:graphic>
                          </wp:inline>
                        </w:drawing>
                      </w:r>
                    </w:p>
                  </w:txbxContent>
                </v:textbox>
                <w10:wrap anchorx="margin"/>
              </v:shape>
            </w:pict>
          </mc:Fallback>
        </mc:AlternateContent>
      </w:r>
    </w:p>
    <w:p w14:paraId="793C57A8" w14:textId="77777777" w:rsidR="00466FB1" w:rsidRPr="00625B89" w:rsidRDefault="00466FB1" w:rsidP="00820E5A">
      <w:pPr>
        <w:rPr>
          <w:u w:val="single"/>
          <w:lang w:val="en-GB"/>
        </w:rPr>
      </w:pPr>
    </w:p>
    <w:p w14:paraId="06B7E08A" w14:textId="5A2E7113" w:rsidR="00625B89" w:rsidRPr="0010520C" w:rsidRDefault="00625B89" w:rsidP="00820E5A">
      <w:pPr>
        <w:rPr>
          <w:lang w:val="en-GB"/>
        </w:rPr>
      </w:pPr>
    </w:p>
    <w:p w14:paraId="6B2DB230" w14:textId="77777777" w:rsidR="007E1B44" w:rsidRDefault="007E1B44" w:rsidP="00186C1C">
      <w:pPr>
        <w:rPr>
          <w:lang w:val="en-GB"/>
        </w:rPr>
      </w:pPr>
    </w:p>
    <w:p w14:paraId="21C9C765" w14:textId="4C2E6AF0" w:rsidR="007E1B44" w:rsidRDefault="007E1B44" w:rsidP="00186C1C">
      <w:pPr>
        <w:rPr>
          <w:lang w:val="en-GB"/>
        </w:rPr>
      </w:pPr>
    </w:p>
    <w:p w14:paraId="6410CD37" w14:textId="0D49D988" w:rsidR="00466FB1" w:rsidRDefault="00466FB1" w:rsidP="00466FB1">
      <w:pPr>
        <w:rPr>
          <w:i/>
          <w:iCs/>
          <w:sz w:val="20"/>
          <w:szCs w:val="20"/>
          <w:lang w:val="en-GB"/>
        </w:rPr>
      </w:pPr>
      <w:r w:rsidRPr="00F20B39">
        <w:rPr>
          <w:i/>
          <w:iCs/>
          <w:sz w:val="20"/>
          <w:szCs w:val="20"/>
          <w:lang w:val="en-GB"/>
        </w:rPr>
        <w:t xml:space="preserve">*  The algorithm extracts the FRF (Frequency Response Function) generated with the Railtrack Modelling Toolbox and </w:t>
      </w:r>
      <w:r w:rsidR="00F20B39" w:rsidRPr="00F20B39">
        <w:rPr>
          <w:i/>
          <w:iCs/>
          <w:sz w:val="20"/>
          <w:szCs w:val="20"/>
          <w:lang w:val="en-GB"/>
        </w:rPr>
        <w:t>entered</w:t>
      </w:r>
      <w:r w:rsidRPr="00F20B39">
        <w:rPr>
          <w:i/>
          <w:iCs/>
          <w:sz w:val="20"/>
          <w:szCs w:val="20"/>
          <w:lang w:val="en-GB"/>
        </w:rPr>
        <w:t xml:space="preserve"> in the</w:t>
      </w:r>
      <w:r w:rsidR="00F20B39" w:rsidRPr="00F20B39">
        <w:rPr>
          <w:i/>
          <w:iCs/>
          <w:sz w:val="20"/>
          <w:szCs w:val="20"/>
          <w:lang w:val="en-GB"/>
        </w:rPr>
        <w:t xml:space="preserve"> </w:t>
      </w:r>
      <w:r w:rsidRPr="00F20B39">
        <w:rPr>
          <w:i/>
          <w:iCs/>
          <w:sz w:val="20"/>
          <w:szCs w:val="20"/>
          <w:lang w:val="en-GB"/>
        </w:rPr>
        <w:t>form. Th</w:t>
      </w:r>
      <w:r w:rsidR="00F20B39" w:rsidRPr="00F20B39">
        <w:rPr>
          <w:i/>
          <w:iCs/>
          <w:sz w:val="20"/>
          <w:szCs w:val="20"/>
          <w:lang w:val="en-GB"/>
        </w:rPr>
        <w:t>ese</w:t>
      </w:r>
      <w:r w:rsidRPr="00F20B39">
        <w:rPr>
          <w:i/>
          <w:iCs/>
          <w:sz w:val="20"/>
          <w:szCs w:val="20"/>
          <w:lang w:val="en-GB"/>
        </w:rPr>
        <w:t xml:space="preserve"> FRF</w:t>
      </w:r>
      <w:r w:rsidR="00F20B39" w:rsidRPr="00F20B39">
        <w:rPr>
          <w:i/>
          <w:iCs/>
          <w:sz w:val="20"/>
          <w:szCs w:val="20"/>
          <w:lang w:val="en-GB"/>
        </w:rPr>
        <w:t>s</w:t>
      </w:r>
      <w:r w:rsidRPr="00F20B39">
        <w:rPr>
          <w:i/>
          <w:iCs/>
          <w:sz w:val="20"/>
          <w:szCs w:val="20"/>
          <w:lang w:val="en-GB"/>
        </w:rPr>
        <w:t xml:space="preserve"> need </w:t>
      </w:r>
      <w:r w:rsidR="00F20B39" w:rsidRPr="00F20B39">
        <w:rPr>
          <w:i/>
          <w:iCs/>
          <w:sz w:val="20"/>
          <w:szCs w:val="20"/>
          <w:lang w:val="en-GB"/>
        </w:rPr>
        <w:t xml:space="preserve">an </w:t>
      </w:r>
      <w:r w:rsidRPr="00F20B39">
        <w:rPr>
          <w:i/>
          <w:iCs/>
          <w:sz w:val="20"/>
          <w:szCs w:val="20"/>
          <w:lang w:val="en-GB"/>
        </w:rPr>
        <w:t xml:space="preserve">application point (where the load is applied) and an observation </w:t>
      </w:r>
      <w:r w:rsidR="00F20B39" w:rsidRPr="00F20B39">
        <w:rPr>
          <w:i/>
          <w:iCs/>
          <w:sz w:val="20"/>
          <w:szCs w:val="20"/>
          <w:lang w:val="en-GB"/>
        </w:rPr>
        <w:t xml:space="preserve">point </w:t>
      </w:r>
      <w:r w:rsidRPr="00F20B39">
        <w:rPr>
          <w:i/>
          <w:iCs/>
          <w:sz w:val="20"/>
          <w:szCs w:val="20"/>
          <w:lang w:val="en-GB"/>
        </w:rPr>
        <w:t>(where the wanted physical value is measured</w:t>
      </w:r>
      <w:r w:rsidR="00F20B39" w:rsidRPr="00F20B39">
        <w:rPr>
          <w:i/>
          <w:iCs/>
          <w:sz w:val="20"/>
          <w:szCs w:val="20"/>
          <w:lang w:val="en-GB"/>
        </w:rPr>
        <w:t>)</w:t>
      </w:r>
      <w:r w:rsidRPr="00F20B39">
        <w:rPr>
          <w:i/>
          <w:iCs/>
          <w:sz w:val="20"/>
          <w:szCs w:val="20"/>
          <w:lang w:val="en-GB"/>
        </w:rPr>
        <w:t xml:space="preserve">. </w:t>
      </w:r>
      <w:r w:rsidR="00F20B39" w:rsidRPr="00F20B39">
        <w:rPr>
          <w:i/>
          <w:iCs/>
          <w:sz w:val="20"/>
          <w:szCs w:val="20"/>
          <w:lang w:val="en-GB"/>
        </w:rPr>
        <w:t>Normally, there is only one application point, which is directly taken by default from the .</w:t>
      </w:r>
      <w:proofErr w:type="spellStart"/>
      <w:r w:rsidR="00F20B39" w:rsidRPr="00F20B39">
        <w:rPr>
          <w:i/>
          <w:iCs/>
          <w:sz w:val="20"/>
          <w:szCs w:val="20"/>
          <w:lang w:val="en-GB"/>
        </w:rPr>
        <w:t>json</w:t>
      </w:r>
      <w:proofErr w:type="spellEnd"/>
      <w:r w:rsidR="00F20B39" w:rsidRPr="00F20B39">
        <w:rPr>
          <w:i/>
          <w:iCs/>
          <w:sz w:val="20"/>
          <w:szCs w:val="20"/>
          <w:lang w:val="en-GB"/>
        </w:rPr>
        <w:t xml:space="preserve"> file. But for observation, the choice is given with all the points found.</w:t>
      </w:r>
    </w:p>
    <w:p w14:paraId="3BC5847B" w14:textId="77777777" w:rsidR="00F20B39" w:rsidRDefault="00F20B39" w:rsidP="00466FB1">
      <w:pPr>
        <w:rPr>
          <w:lang w:val="en-GB"/>
        </w:rPr>
      </w:pPr>
    </w:p>
    <w:p w14:paraId="4D92D212" w14:textId="77777777" w:rsidR="001F4F12" w:rsidRDefault="00F20B39" w:rsidP="00466FB1">
      <w:pPr>
        <w:rPr>
          <w:lang w:val="en-GB"/>
        </w:rPr>
      </w:pPr>
      <w:r>
        <w:rPr>
          <w:lang w:val="en-GB"/>
        </w:rPr>
        <w:t xml:space="preserve">For adding the task to the list, you can click on </w:t>
      </w:r>
      <w:r w:rsidRPr="00F20B39">
        <w:rPr>
          <w:b/>
          <w:bCs/>
          <w:lang w:val="en-GB"/>
        </w:rPr>
        <w:t>Add File</w:t>
      </w:r>
      <w:r>
        <w:rPr>
          <w:b/>
          <w:bCs/>
          <w:lang w:val="en-GB"/>
        </w:rPr>
        <w:t xml:space="preserve"> </w:t>
      </w:r>
      <w:r w:rsidRPr="00081FD7">
        <w:rPr>
          <w:lang w:val="en-GB"/>
        </w:rPr>
        <w:t xml:space="preserve">or </w:t>
      </w:r>
      <w:r>
        <w:rPr>
          <w:lang w:val="en-GB"/>
        </w:rPr>
        <w:t xml:space="preserve">remove it with </w:t>
      </w:r>
      <w:r w:rsidRPr="00F20B39">
        <w:rPr>
          <w:b/>
          <w:bCs/>
          <w:lang w:val="en-GB"/>
        </w:rPr>
        <w:t>Remove File</w:t>
      </w:r>
      <w:r>
        <w:rPr>
          <w:b/>
          <w:bCs/>
          <w:lang w:val="en-GB"/>
        </w:rPr>
        <w:t xml:space="preserve">. </w:t>
      </w:r>
      <w:r>
        <w:rPr>
          <w:lang w:val="en-GB"/>
        </w:rPr>
        <w:t xml:space="preserve">You can </w:t>
      </w:r>
      <w:r w:rsidR="00C9672F">
        <w:rPr>
          <w:lang w:val="en-GB"/>
        </w:rPr>
        <w:t xml:space="preserve">add several tasks in to the list. </w:t>
      </w:r>
    </w:p>
    <w:p w14:paraId="2315EB35" w14:textId="77777777" w:rsidR="001F4F12" w:rsidRDefault="001F4F12" w:rsidP="00466FB1">
      <w:pPr>
        <w:rPr>
          <w:lang w:val="en-GB"/>
        </w:rPr>
      </w:pPr>
      <w:r>
        <w:rPr>
          <w:lang w:val="en-GB"/>
        </w:rPr>
        <w:t>T</w:t>
      </w:r>
      <w:r w:rsidRPr="001F4F12">
        <w:rPr>
          <w:lang w:val="en-GB"/>
        </w:rPr>
        <w:t xml:space="preserve">he user can select which output to compute from the files. Here are all the possibilities: </w:t>
      </w:r>
    </w:p>
    <w:p w14:paraId="3539C36F" w14:textId="780899D9" w:rsidR="001F4F12" w:rsidRDefault="001F4F12" w:rsidP="001F4F12">
      <w:pPr>
        <w:pStyle w:val="Paragraphedeliste"/>
        <w:numPr>
          <w:ilvl w:val="0"/>
          <w:numId w:val="2"/>
        </w:numPr>
        <w:rPr>
          <w:lang w:val="en-GB"/>
        </w:rPr>
      </w:pPr>
      <w:r w:rsidRPr="001F4F12">
        <w:rPr>
          <w:b/>
          <w:bCs/>
          <w:lang w:val="en-GB"/>
        </w:rPr>
        <w:t>Contact Force</w:t>
      </w:r>
      <w:r w:rsidRPr="001F4F12">
        <w:rPr>
          <w:lang w:val="en-GB"/>
        </w:rPr>
        <w:t xml:space="preserve">: This option computes the </w:t>
      </w:r>
      <w:r w:rsidR="00AA52EB">
        <w:rPr>
          <w:lang w:val="en-GB"/>
        </w:rPr>
        <w:t>norm</w:t>
      </w:r>
      <w:r w:rsidRPr="001F4F12">
        <w:rPr>
          <w:lang w:val="en-GB"/>
        </w:rPr>
        <w:t xml:space="preserve"> of the contact force between the rail and the wheel</w:t>
      </w:r>
      <w:r>
        <w:rPr>
          <w:lang w:val="en-GB"/>
        </w:rPr>
        <w:t>.</w:t>
      </w:r>
    </w:p>
    <w:p w14:paraId="2CBAC223" w14:textId="5C20A242" w:rsidR="001F4F12" w:rsidRDefault="001F4F12" w:rsidP="001F4F12">
      <w:pPr>
        <w:pStyle w:val="Paragraphedeliste"/>
        <w:numPr>
          <w:ilvl w:val="0"/>
          <w:numId w:val="2"/>
        </w:numPr>
        <w:rPr>
          <w:lang w:val="en-GB"/>
        </w:rPr>
      </w:pPr>
      <w:r w:rsidRPr="001F4F12">
        <w:rPr>
          <w:b/>
          <w:bCs/>
          <w:lang w:val="en-GB"/>
        </w:rPr>
        <w:t>Vertical Rail Contact Force</w:t>
      </w:r>
      <w:r w:rsidRPr="001F4F12">
        <w:rPr>
          <w:lang w:val="en-GB"/>
        </w:rPr>
        <w:t>: </w:t>
      </w:r>
      <w:r w:rsidR="00506A6F">
        <w:rPr>
          <w:lang w:val="en-GB"/>
        </w:rPr>
        <w:t>This option computes the vertical contact force</w:t>
      </w:r>
    </w:p>
    <w:p w14:paraId="1EC5C679" w14:textId="4F73E095" w:rsidR="001F4F12" w:rsidRDefault="001F4F12" w:rsidP="001F4F12">
      <w:pPr>
        <w:pStyle w:val="Paragraphedeliste"/>
        <w:numPr>
          <w:ilvl w:val="0"/>
          <w:numId w:val="2"/>
        </w:numPr>
        <w:rPr>
          <w:lang w:val="en-GB"/>
        </w:rPr>
      </w:pPr>
      <w:r w:rsidRPr="001F4F12">
        <w:rPr>
          <w:b/>
          <w:bCs/>
          <w:lang w:val="en-GB"/>
        </w:rPr>
        <w:t>Lateral Rail Contact Force</w:t>
      </w:r>
      <w:r w:rsidR="00506A6F" w:rsidRPr="00506A6F">
        <w:rPr>
          <w:lang w:val="en-GB"/>
        </w:rPr>
        <w:t xml:space="preserve"> </w:t>
      </w:r>
      <w:r w:rsidR="00506A6F">
        <w:rPr>
          <w:lang w:val="en-GB"/>
        </w:rPr>
        <w:t>This option computes the lateral contact force</w:t>
      </w:r>
    </w:p>
    <w:p w14:paraId="6A586533" w14:textId="388A2051" w:rsidR="001F4F12" w:rsidRPr="001F4F12" w:rsidRDefault="001F4F12" w:rsidP="001F4F12">
      <w:pPr>
        <w:pStyle w:val="Paragraphedeliste"/>
        <w:numPr>
          <w:ilvl w:val="0"/>
          <w:numId w:val="2"/>
        </w:numPr>
        <w:rPr>
          <w:lang w:val="en-GB"/>
        </w:rPr>
      </w:pPr>
      <w:r w:rsidRPr="001F4F12">
        <w:rPr>
          <w:b/>
          <w:bCs/>
          <w:lang w:val="en-GB"/>
        </w:rPr>
        <w:t>Rail</w:t>
      </w:r>
      <w:r>
        <w:rPr>
          <w:b/>
          <w:bCs/>
          <w:lang w:val="en-GB"/>
        </w:rPr>
        <w:t xml:space="preserve"> </w:t>
      </w:r>
      <w:proofErr w:type="spellStart"/>
      <w:r w:rsidRPr="001F4F12">
        <w:rPr>
          <w:b/>
          <w:bCs/>
          <w:lang w:val="en-GB"/>
        </w:rPr>
        <w:t>Acceleranc</w:t>
      </w:r>
      <w:r>
        <w:rPr>
          <w:b/>
          <w:bCs/>
          <w:lang w:val="en-GB"/>
        </w:rPr>
        <w:t>e</w:t>
      </w:r>
      <w:proofErr w:type="spellEnd"/>
      <w:r>
        <w:rPr>
          <w:b/>
          <w:bCs/>
          <w:lang w:val="en-GB"/>
        </w:rPr>
        <w:t>:</w:t>
      </w:r>
      <w:r w:rsidR="00506A6F">
        <w:rPr>
          <w:b/>
          <w:bCs/>
          <w:lang w:val="en-GB"/>
        </w:rPr>
        <w:t xml:space="preserve"> </w:t>
      </w:r>
      <w:r w:rsidR="00506A6F" w:rsidRPr="00506A6F">
        <w:rPr>
          <w:lang w:val="en-GB"/>
        </w:rPr>
        <w:t xml:space="preserve">Exports the rail </w:t>
      </w:r>
      <w:proofErr w:type="spellStart"/>
      <w:r w:rsidR="00506A6F" w:rsidRPr="00506A6F">
        <w:rPr>
          <w:lang w:val="en-GB"/>
        </w:rPr>
        <w:t>accelera</w:t>
      </w:r>
      <w:r w:rsidR="00506A6F">
        <w:rPr>
          <w:lang w:val="en-GB"/>
        </w:rPr>
        <w:t>nce</w:t>
      </w:r>
      <w:proofErr w:type="spellEnd"/>
      <w:r w:rsidR="00506A6F" w:rsidRPr="00506A6F">
        <w:rPr>
          <w:lang w:val="en-GB"/>
        </w:rPr>
        <w:t xml:space="preserve"> at the given point. However, to use this option, you must correctly fill in the ‘</w:t>
      </w:r>
      <w:r w:rsidR="00506A6F" w:rsidRPr="00506A6F">
        <w:rPr>
          <w:b/>
          <w:bCs/>
          <w:lang w:val="en-GB"/>
        </w:rPr>
        <w:t xml:space="preserve">Rail </w:t>
      </w:r>
      <w:proofErr w:type="spellStart"/>
      <w:r w:rsidR="00506A6F" w:rsidRPr="00506A6F">
        <w:rPr>
          <w:b/>
          <w:bCs/>
          <w:lang w:val="en-GB"/>
        </w:rPr>
        <w:t>Accelerance</w:t>
      </w:r>
      <w:proofErr w:type="spellEnd"/>
      <w:r w:rsidR="00506A6F" w:rsidRPr="00506A6F">
        <w:rPr>
          <w:lang w:val="en-GB"/>
        </w:rPr>
        <w:t>’ field in the form. The exported data corresponds to the values indicated for this case study.</w:t>
      </w:r>
    </w:p>
    <w:p w14:paraId="3FAE0864" w14:textId="76D85C34" w:rsidR="001F4F12" w:rsidRPr="00506A6F" w:rsidRDefault="001F4F12" w:rsidP="00466FB1">
      <w:pPr>
        <w:pStyle w:val="Paragraphedeliste"/>
        <w:numPr>
          <w:ilvl w:val="0"/>
          <w:numId w:val="2"/>
        </w:numPr>
        <w:rPr>
          <w:lang w:val="en-GB"/>
        </w:rPr>
      </w:pPr>
      <w:r w:rsidRPr="00506A6F">
        <w:rPr>
          <w:b/>
          <w:bCs/>
          <w:lang w:val="en-GB"/>
        </w:rPr>
        <w:t>Rail Mobility</w:t>
      </w:r>
      <w:r w:rsidRPr="00506A6F">
        <w:rPr>
          <w:lang w:val="en-GB"/>
        </w:rPr>
        <w:t>:</w:t>
      </w:r>
      <w:r w:rsidR="00506A6F" w:rsidRPr="00506A6F">
        <w:rPr>
          <w:lang w:val="en-GB"/>
        </w:rPr>
        <w:t xml:space="preserve"> Compute</w:t>
      </w:r>
      <w:r w:rsidR="00506A6F">
        <w:rPr>
          <w:lang w:val="en-GB"/>
        </w:rPr>
        <w:t>s</w:t>
      </w:r>
      <w:r w:rsidR="00506A6F" w:rsidRPr="00506A6F">
        <w:rPr>
          <w:lang w:val="en-GB"/>
        </w:rPr>
        <w:t xml:space="preserve"> and exports the rail mobility at the given point. However, just like rail </w:t>
      </w:r>
      <w:proofErr w:type="spellStart"/>
      <w:r w:rsidR="00506A6F" w:rsidRPr="00506A6F">
        <w:rPr>
          <w:lang w:val="en-GB"/>
        </w:rPr>
        <w:t>accelerance</w:t>
      </w:r>
      <w:proofErr w:type="spellEnd"/>
      <w:r w:rsidR="00506A6F" w:rsidRPr="00506A6F">
        <w:rPr>
          <w:lang w:val="en-GB"/>
        </w:rPr>
        <w:t>, to use this option, you must correctly fill in the ‘</w:t>
      </w:r>
      <w:r w:rsidR="00506A6F" w:rsidRPr="00506A6F">
        <w:rPr>
          <w:b/>
          <w:bCs/>
          <w:lang w:val="en-GB"/>
        </w:rPr>
        <w:t xml:space="preserve">Rail </w:t>
      </w:r>
      <w:proofErr w:type="spellStart"/>
      <w:r w:rsidR="00506A6F" w:rsidRPr="00506A6F">
        <w:rPr>
          <w:b/>
          <w:bCs/>
          <w:lang w:val="en-GB"/>
        </w:rPr>
        <w:t>Accelerance</w:t>
      </w:r>
      <w:proofErr w:type="spellEnd"/>
      <w:r w:rsidR="00506A6F" w:rsidRPr="00506A6F">
        <w:rPr>
          <w:lang w:val="en-GB"/>
        </w:rPr>
        <w:t>’ field in the form</w:t>
      </w:r>
    </w:p>
    <w:p w14:paraId="0C9C106D" w14:textId="24BB4761" w:rsidR="0071739E" w:rsidRDefault="00C9672F" w:rsidP="00466FB1">
      <w:pPr>
        <w:rPr>
          <w:lang w:val="en-GB"/>
        </w:rPr>
      </w:pPr>
      <w:r>
        <w:rPr>
          <w:lang w:val="en-GB"/>
        </w:rPr>
        <w:t xml:space="preserve">When you finished you can run the script by clicking on </w:t>
      </w:r>
      <w:r w:rsidRPr="00C9672F">
        <w:rPr>
          <w:b/>
          <w:bCs/>
          <w:lang w:val="en-GB"/>
        </w:rPr>
        <w:t>Run</w:t>
      </w:r>
      <w:r>
        <w:rPr>
          <w:b/>
          <w:bCs/>
          <w:lang w:val="en-GB"/>
        </w:rPr>
        <w:t xml:space="preserve">, </w:t>
      </w:r>
      <w:r>
        <w:rPr>
          <w:lang w:val="en-GB"/>
        </w:rPr>
        <w:t>the data will be saved into the save directory.</w:t>
      </w:r>
    </w:p>
    <w:p w14:paraId="588ACE6C" w14:textId="601DD794" w:rsidR="001F4F12" w:rsidRPr="001F4F12" w:rsidRDefault="001F4F12" w:rsidP="00466FB1">
      <w:pPr>
        <w:rPr>
          <w:lang w:val="en-GB"/>
        </w:rPr>
      </w:pPr>
      <w:r>
        <w:rPr>
          <w:lang w:val="en-GB"/>
        </w:rPr>
        <w:br w:type="page"/>
      </w:r>
    </w:p>
    <w:p w14:paraId="1AA4D86B" w14:textId="40602920" w:rsidR="00625B89" w:rsidRDefault="0071739E" w:rsidP="00E80284">
      <w:pPr>
        <w:rPr>
          <w:u w:val="single"/>
          <w:lang w:val="en-GB"/>
        </w:rPr>
      </w:pPr>
      <w:r w:rsidRPr="0071739E">
        <w:rPr>
          <w:u w:val="single"/>
          <w:lang w:val="en-GB"/>
        </w:rPr>
        <w:lastRenderedPageBreak/>
        <w:t>Plot the result</w:t>
      </w:r>
      <w:r>
        <w:rPr>
          <w:u w:val="single"/>
          <w:lang w:val="en-GB"/>
        </w:rPr>
        <w:t>s</w:t>
      </w:r>
    </w:p>
    <w:p w14:paraId="66AA741F" w14:textId="249FCBA9" w:rsidR="00081FD7" w:rsidRDefault="00081FD7" w:rsidP="00081FD7">
      <w:pPr>
        <w:rPr>
          <w:lang w:val="en-GB"/>
        </w:rPr>
      </w:pPr>
      <w:r>
        <w:rPr>
          <w:lang w:val="en-GB"/>
        </w:rPr>
        <w:t>A</w:t>
      </w:r>
      <w:r w:rsidR="00EB29A9">
        <w:rPr>
          <w:lang w:val="en-GB"/>
        </w:rPr>
        <w:t>n</w:t>
      </w:r>
      <w:r>
        <w:rPr>
          <w:lang w:val="en-GB"/>
        </w:rPr>
        <w:t xml:space="preserve"> interface is </w:t>
      </w:r>
      <w:r w:rsidR="00562402">
        <w:rPr>
          <w:lang w:val="en-GB"/>
        </w:rPr>
        <w:t>provided</w:t>
      </w:r>
      <w:r>
        <w:rPr>
          <w:lang w:val="en-GB"/>
        </w:rPr>
        <w:t xml:space="preserve"> to </w:t>
      </w:r>
      <w:r w:rsidR="00562402">
        <w:rPr>
          <w:lang w:val="en-GB"/>
        </w:rPr>
        <w:t>display</w:t>
      </w:r>
      <w:r>
        <w:rPr>
          <w:lang w:val="en-GB"/>
        </w:rPr>
        <w:t xml:space="preserve"> the result</w:t>
      </w:r>
      <w:r w:rsidR="00562402">
        <w:rPr>
          <w:lang w:val="en-GB"/>
        </w:rPr>
        <w:t>s</w:t>
      </w:r>
      <w:r w:rsidR="00EB29A9">
        <w:rPr>
          <w:lang w:val="en-GB"/>
        </w:rPr>
        <w:t xml:space="preserve"> in the </w:t>
      </w:r>
      <w:r w:rsidR="00EB29A9">
        <w:rPr>
          <w:b/>
          <w:bCs/>
          <w:lang w:val="en-GB"/>
        </w:rPr>
        <w:t>P</w:t>
      </w:r>
      <w:r w:rsidR="00EB29A9" w:rsidRPr="00EB29A9">
        <w:rPr>
          <w:b/>
          <w:bCs/>
          <w:lang w:val="en-GB"/>
        </w:rPr>
        <w:t>lot</w:t>
      </w:r>
      <w:r w:rsidR="00EB29A9" w:rsidRPr="00EB29A9">
        <w:rPr>
          <w:lang w:val="en-GB"/>
        </w:rPr>
        <w:t xml:space="preserve"> tab</w:t>
      </w:r>
      <w:r w:rsidR="00015F3E">
        <w:rPr>
          <w:lang w:val="en-GB"/>
        </w:rPr>
        <w:t>.</w:t>
      </w:r>
    </w:p>
    <w:p w14:paraId="431B6168" w14:textId="71CD2FEA" w:rsidR="00707CDD" w:rsidRDefault="00707CDD" w:rsidP="00081FD7">
      <w:pPr>
        <w:rPr>
          <w:lang w:val="en-GB"/>
        </w:rPr>
      </w:pPr>
      <w:r w:rsidRPr="00707CDD">
        <w:rPr>
          <w:lang w:val="en-GB"/>
        </w:rPr>
        <w:t>The purpose of this interface is to graphically represent the values obtained and to compare several scenarios with each other.</w:t>
      </w:r>
    </w:p>
    <w:p w14:paraId="007370EB" w14:textId="159F0E17" w:rsidR="00015F3E" w:rsidRDefault="00015F3E" w:rsidP="00081FD7">
      <w:pPr>
        <w:rPr>
          <w:lang w:val="en-GB"/>
        </w:rPr>
      </w:pPr>
      <w:r w:rsidRPr="00015F3E">
        <w:rPr>
          <w:lang w:val="en-GB"/>
        </w:rPr>
        <w:t xml:space="preserve">A title can be added to the comparison using the </w:t>
      </w:r>
      <w:r w:rsidRPr="00015F3E">
        <w:rPr>
          <w:b/>
          <w:bCs/>
          <w:lang w:val="en-GB"/>
        </w:rPr>
        <w:t>‘Title’</w:t>
      </w:r>
      <w:r w:rsidRPr="00015F3E">
        <w:rPr>
          <w:lang w:val="en-GB"/>
        </w:rPr>
        <w:t xml:space="preserve"> field.</w:t>
      </w:r>
    </w:p>
    <w:p w14:paraId="09987308" w14:textId="77777777" w:rsidR="00015F3E" w:rsidRPr="00015F3E" w:rsidRDefault="00015F3E" w:rsidP="00081FD7">
      <w:pPr>
        <w:rPr>
          <w:lang w:val="en-GB"/>
        </w:rPr>
      </w:pPr>
    </w:p>
    <w:p w14:paraId="3849F803" w14:textId="480CA10C" w:rsidR="00625B89" w:rsidRDefault="006720CF" w:rsidP="0071739E">
      <w:pPr>
        <w:jc w:val="center"/>
        <w:rPr>
          <w:lang w:val="en-GB"/>
        </w:rPr>
      </w:pPr>
      <w:r>
        <w:rPr>
          <w:noProof/>
          <w:lang w:val="en-GB"/>
        </w:rPr>
        <mc:AlternateContent>
          <mc:Choice Requires="wps">
            <w:drawing>
              <wp:anchor distT="0" distB="0" distL="114300" distR="114300" simplePos="0" relativeHeight="251673600" behindDoc="0" locked="0" layoutInCell="1" allowOverlap="1" wp14:anchorId="78DBE006" wp14:editId="4FF26FA5">
                <wp:simplePos x="0" y="0"/>
                <wp:positionH relativeFrom="column">
                  <wp:posOffset>4228465</wp:posOffset>
                </wp:positionH>
                <wp:positionV relativeFrom="paragraph">
                  <wp:posOffset>3082925</wp:posOffset>
                </wp:positionV>
                <wp:extent cx="228600" cy="731520"/>
                <wp:effectExtent l="57150" t="38100" r="19050" b="30480"/>
                <wp:wrapNone/>
                <wp:docPr id="1781051307" name="Connecteur droit avec flèche 9"/>
                <wp:cNvGraphicFramePr/>
                <a:graphic xmlns:a="http://schemas.openxmlformats.org/drawingml/2006/main">
                  <a:graphicData uri="http://schemas.microsoft.com/office/word/2010/wordprocessingShape">
                    <wps:wsp>
                      <wps:cNvCnPr/>
                      <wps:spPr>
                        <a:xfrm flipH="1" flipV="1">
                          <a:off x="0" y="0"/>
                          <a:ext cx="228600" cy="7315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0F88653" id="_x0000_t32" coordsize="21600,21600" o:spt="32" o:oned="t" path="m,l21600,21600e" filled="f">
                <v:path arrowok="t" fillok="f" o:connecttype="none"/>
                <o:lock v:ext="edit" shapetype="t"/>
              </v:shapetype>
              <v:shape id="Connecteur droit avec flèche 9" o:spid="_x0000_s1026" type="#_x0000_t32" style="position:absolute;margin-left:332.95pt;margin-top:242.75pt;width:18pt;height:57.6pt;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" strokecolor="#156082 [3204]" strokeweight="1.5pt">
                <v:stroke endarrow="block" joinstyle="miter"/>
              </v:shape>
            </w:pict>
          </mc:Fallback>
        </mc:AlternateContent>
      </w:r>
      <w:r>
        <w:rPr>
          <w:noProof/>
          <w:lang w:val="en-GB"/>
        </w:rPr>
        <mc:AlternateContent>
          <mc:Choice Requires="wps">
            <w:drawing>
              <wp:anchor distT="0" distB="0" distL="114300" distR="114300" simplePos="0" relativeHeight="251669504" behindDoc="0" locked="0" layoutInCell="1" allowOverlap="1" wp14:anchorId="6614EE26" wp14:editId="2B039D22">
                <wp:simplePos x="0" y="0"/>
                <wp:positionH relativeFrom="column">
                  <wp:posOffset>1370965</wp:posOffset>
                </wp:positionH>
                <wp:positionV relativeFrom="paragraph">
                  <wp:posOffset>3075305</wp:posOffset>
                </wp:positionV>
                <wp:extent cx="152400" cy="739140"/>
                <wp:effectExtent l="0" t="38100" r="57150" b="22860"/>
                <wp:wrapNone/>
                <wp:docPr id="1837644567" name="Connecteur droit avec flèche 9"/>
                <wp:cNvGraphicFramePr/>
                <a:graphic xmlns:a="http://schemas.openxmlformats.org/drawingml/2006/main">
                  <a:graphicData uri="http://schemas.microsoft.com/office/word/2010/wordprocessingShape">
                    <wps:wsp>
                      <wps:cNvCnPr/>
                      <wps:spPr>
                        <a:xfrm flipV="1">
                          <a:off x="0" y="0"/>
                          <a:ext cx="152400" cy="7391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5B297A" id="Connecteur droit avec flèche 9" o:spid="_x0000_s1026" type="#_x0000_t32" style="position:absolute;margin-left:107.95pt;margin-top:242.15pt;width:12pt;height:58.2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" strokecolor="#156082 [3204]" strokeweight="1.5pt">
                <v:stroke endarrow="block" joinstyle="miter"/>
              </v:shape>
            </w:pict>
          </mc:Fallback>
        </mc:AlternateContent>
      </w:r>
      <w:r w:rsidR="00A02142" w:rsidRPr="00A02142">
        <w:rPr>
          <w:noProof/>
          <w:lang w:val="en-GB"/>
        </w:rPr>
        <w:drawing>
          <wp:inline distT="0" distB="0" distL="0" distR="0" wp14:anchorId="278B31D0" wp14:editId="6649DFD9">
            <wp:extent cx="4257304" cy="3505049"/>
            <wp:effectExtent l="0" t="0" r="0" b="635"/>
            <wp:docPr id="4038475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47567" name=""/>
                    <pic:cNvPicPr/>
                  </pic:nvPicPr>
                  <pic:blipFill>
                    <a:blip r:embed="rId7"/>
                    <a:stretch>
                      <a:fillRect/>
                    </a:stretch>
                  </pic:blipFill>
                  <pic:spPr>
                    <a:xfrm>
                      <a:off x="0" y="0"/>
                      <a:ext cx="4276094" cy="3520519"/>
                    </a:xfrm>
                    <a:prstGeom prst="rect">
                      <a:avLst/>
                    </a:prstGeom>
                  </pic:spPr>
                </pic:pic>
              </a:graphicData>
            </a:graphic>
          </wp:inline>
        </w:drawing>
      </w:r>
    </w:p>
    <w:p w14:paraId="2350CD34" w14:textId="5624561E" w:rsidR="00562402" w:rsidRDefault="006720CF" w:rsidP="00015F3E">
      <w:pPr>
        <w:rPr>
          <w:lang w:val="en-GB"/>
        </w:rPr>
      </w:pPr>
      <w:r>
        <w:rPr>
          <w:noProof/>
          <w:lang w:val="en-GB"/>
        </w:rPr>
        <mc:AlternateContent>
          <mc:Choice Requires="wps">
            <w:drawing>
              <wp:anchor distT="0" distB="0" distL="114300" distR="114300" simplePos="0" relativeHeight="251668480" behindDoc="0" locked="0" layoutInCell="1" allowOverlap="1" wp14:anchorId="0BC4A1FA" wp14:editId="1519B633">
                <wp:simplePos x="0" y="0"/>
                <wp:positionH relativeFrom="column">
                  <wp:posOffset>509905</wp:posOffset>
                </wp:positionH>
                <wp:positionV relativeFrom="paragraph">
                  <wp:posOffset>337820</wp:posOffset>
                </wp:positionV>
                <wp:extent cx="2354580" cy="586740"/>
                <wp:effectExtent l="0" t="0" r="26670" b="22860"/>
                <wp:wrapNone/>
                <wp:docPr id="1159208650" name="Zone de texte 8"/>
                <wp:cNvGraphicFramePr/>
                <a:graphic xmlns:a="http://schemas.openxmlformats.org/drawingml/2006/main">
                  <a:graphicData uri="http://schemas.microsoft.com/office/word/2010/wordprocessingShape">
                    <wps:wsp>
                      <wps:cNvSpPr txBox="1"/>
                      <wps:spPr>
                        <a:xfrm>
                          <a:off x="0" y="0"/>
                          <a:ext cx="2354580" cy="586740"/>
                        </a:xfrm>
                        <a:prstGeom prst="rect">
                          <a:avLst/>
                        </a:prstGeom>
                        <a:solidFill>
                          <a:schemeClr val="lt1"/>
                        </a:solidFill>
                        <a:ln w="6350">
                          <a:solidFill>
                            <a:srgbClr val="002060"/>
                          </a:solidFill>
                        </a:ln>
                      </wps:spPr>
                      <wps:txbx>
                        <w:txbxContent>
                          <w:p w14:paraId="2E57D880" w14:textId="02EB0BC8" w:rsidR="00015F3E" w:rsidRPr="006720CF" w:rsidRDefault="006720CF">
                            <w:pPr>
                              <w:rPr>
                                <w:lang w:val="en-GB"/>
                              </w:rPr>
                            </w:pPr>
                            <w:r w:rsidRPr="006720CF">
                              <w:rPr>
                                <w:lang w:val="en-GB"/>
                              </w:rPr>
                              <w:t xml:space="preserve">You can add a calculation result to the list by clicking </w:t>
                            </w:r>
                            <w:r w:rsidRPr="006720CF">
                              <w:rPr>
                                <w:b/>
                                <w:bCs/>
                                <w:lang w:val="en-GB"/>
                              </w:rPr>
                              <w:t>Add File</w:t>
                            </w:r>
                            <w:r w:rsidRPr="006720CF">
                              <w:rPr>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C4A1FA" id="Zone de texte 8" o:spid="_x0000_s1030" type="#_x0000_t202" style="position:absolute;margin-left:40.15pt;margin-top:26.6pt;width:185.4pt;height:46.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" fillcolor="white [3201]" strokecolor="#002060" strokeweight=".5pt">
                <v:textbox>
                  <w:txbxContent>
                    <w:p w14:paraId="2E57D880" w14:textId="02EB0BC8" w:rsidR="00015F3E" w:rsidRPr="006720CF" w:rsidRDefault="006720CF">
                      <w:pPr>
                        <w:rPr>
                          <w:lang w:val="en-GB"/>
                        </w:rPr>
                      </w:pPr>
                      <w:r w:rsidRPr="006720CF">
                        <w:rPr>
                          <w:lang w:val="en-GB"/>
                        </w:rPr>
                        <w:t xml:space="preserve">You can add a calculation result to the list by clicking </w:t>
                      </w:r>
                      <w:r w:rsidRPr="006720CF">
                        <w:rPr>
                          <w:b/>
                          <w:bCs/>
                          <w:lang w:val="en-GB"/>
                        </w:rPr>
                        <w:t>Add File</w:t>
                      </w:r>
                      <w:r w:rsidRPr="006720CF">
                        <w:rPr>
                          <w:lang w:val="en-GB"/>
                        </w:rPr>
                        <w:t>.</w:t>
                      </w:r>
                    </w:p>
                  </w:txbxContent>
                </v:textbox>
              </v:shape>
            </w:pict>
          </mc:Fallback>
        </mc:AlternateContent>
      </w:r>
    </w:p>
    <w:p w14:paraId="08400533" w14:textId="641BFC10" w:rsidR="006720CF" w:rsidRPr="006720CF" w:rsidRDefault="00506A6F" w:rsidP="006720CF">
      <w:pPr>
        <w:rPr>
          <w:lang w:val="en-GB"/>
        </w:rPr>
      </w:pPr>
      <w:r>
        <w:rPr>
          <w:noProof/>
          <w:lang w:val="en-GB"/>
        </w:rPr>
        <mc:AlternateContent>
          <mc:Choice Requires="wps">
            <w:drawing>
              <wp:anchor distT="0" distB="0" distL="114300" distR="114300" simplePos="0" relativeHeight="251671552" behindDoc="0" locked="0" layoutInCell="1" allowOverlap="1" wp14:anchorId="3E732191" wp14:editId="518B232A">
                <wp:simplePos x="0" y="0"/>
                <wp:positionH relativeFrom="column">
                  <wp:posOffset>3119755</wp:posOffset>
                </wp:positionH>
                <wp:positionV relativeFrom="paragraph">
                  <wp:posOffset>32385</wp:posOffset>
                </wp:positionV>
                <wp:extent cx="2305050" cy="609600"/>
                <wp:effectExtent l="0" t="0" r="19050" b="19050"/>
                <wp:wrapNone/>
                <wp:docPr id="1359227761" name="Zone de texte 8"/>
                <wp:cNvGraphicFramePr/>
                <a:graphic xmlns:a="http://schemas.openxmlformats.org/drawingml/2006/main">
                  <a:graphicData uri="http://schemas.microsoft.com/office/word/2010/wordprocessingShape">
                    <wps:wsp>
                      <wps:cNvSpPr txBox="1"/>
                      <wps:spPr>
                        <a:xfrm>
                          <a:off x="0" y="0"/>
                          <a:ext cx="2305050" cy="609600"/>
                        </a:xfrm>
                        <a:prstGeom prst="rect">
                          <a:avLst/>
                        </a:prstGeom>
                        <a:solidFill>
                          <a:schemeClr val="lt1"/>
                        </a:solidFill>
                        <a:ln w="6350">
                          <a:solidFill>
                            <a:srgbClr val="002060"/>
                          </a:solidFill>
                        </a:ln>
                      </wps:spPr>
                      <wps:txbx>
                        <w:txbxContent>
                          <w:p w14:paraId="34E95874" w14:textId="69A8200A" w:rsidR="006720CF" w:rsidRPr="006720CF" w:rsidRDefault="006720CF" w:rsidP="006720CF">
                            <w:pPr>
                              <w:rPr>
                                <w:lang w:val="en-GB"/>
                              </w:rPr>
                            </w:pPr>
                            <w:r>
                              <w:rPr>
                                <w:lang w:val="en-GB"/>
                              </w:rPr>
                              <w:t xml:space="preserve">And you can remove it with </w:t>
                            </w:r>
                            <w:r w:rsidRPr="006720CF">
                              <w:rPr>
                                <w:b/>
                                <w:bCs/>
                                <w:lang w:val="en-GB"/>
                              </w:rPr>
                              <w:t>Remove 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732191" id="_x0000_s1031" type="#_x0000_t202" style="position:absolute;margin-left:245.65pt;margin-top:2.55pt;width:181.5pt;height:4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" fillcolor="white [3201]" strokecolor="#002060" strokeweight=".5pt">
                <v:textbox>
                  <w:txbxContent>
                    <w:p w14:paraId="34E95874" w14:textId="69A8200A" w:rsidR="006720CF" w:rsidRPr="006720CF" w:rsidRDefault="006720CF" w:rsidP="006720CF">
                      <w:pPr>
                        <w:rPr>
                          <w:lang w:val="en-GB"/>
                        </w:rPr>
                      </w:pPr>
                      <w:r>
                        <w:rPr>
                          <w:lang w:val="en-GB"/>
                        </w:rPr>
                        <w:t xml:space="preserve">And you can remove it with </w:t>
                      </w:r>
                      <w:r w:rsidRPr="006720CF">
                        <w:rPr>
                          <w:b/>
                          <w:bCs/>
                          <w:lang w:val="en-GB"/>
                        </w:rPr>
                        <w:t>Remove File</w:t>
                      </w:r>
                    </w:p>
                  </w:txbxContent>
                </v:textbox>
              </v:shape>
            </w:pict>
          </mc:Fallback>
        </mc:AlternateContent>
      </w:r>
    </w:p>
    <w:p w14:paraId="6CE67A85" w14:textId="77777777" w:rsidR="006720CF" w:rsidRPr="006720CF" w:rsidRDefault="006720CF" w:rsidP="006720CF">
      <w:pPr>
        <w:rPr>
          <w:lang w:val="en-GB"/>
        </w:rPr>
      </w:pPr>
    </w:p>
    <w:p w14:paraId="05766278" w14:textId="77777777" w:rsidR="006720CF" w:rsidRDefault="006720CF" w:rsidP="006720CF">
      <w:pPr>
        <w:rPr>
          <w:lang w:val="en-GB"/>
        </w:rPr>
      </w:pPr>
    </w:p>
    <w:p w14:paraId="1E7E86DE" w14:textId="77777777" w:rsidR="006720CF" w:rsidRDefault="006720CF" w:rsidP="006720CF">
      <w:pPr>
        <w:rPr>
          <w:lang w:val="en-GB"/>
        </w:rPr>
      </w:pPr>
      <w:r>
        <w:rPr>
          <w:lang w:val="en-GB"/>
        </w:rPr>
        <w:t>I</w:t>
      </w:r>
      <w:r w:rsidRPr="006720CF">
        <w:rPr>
          <w:lang w:val="en-GB"/>
        </w:rPr>
        <w:t>t is possible to specify which scale to use for plotting graphs</w:t>
      </w:r>
      <w:r>
        <w:rPr>
          <w:lang w:val="en-GB"/>
        </w:rPr>
        <w:t xml:space="preserve">. </w:t>
      </w:r>
    </w:p>
    <w:p w14:paraId="50037A27" w14:textId="0B4DF968" w:rsidR="006720CF" w:rsidRDefault="006720CF" w:rsidP="006720CF">
      <w:pPr>
        <w:rPr>
          <w:lang w:val="en-GB"/>
        </w:rPr>
      </w:pPr>
      <w:r>
        <w:rPr>
          <w:lang w:val="en-GB"/>
        </w:rPr>
        <w:t xml:space="preserve">There </w:t>
      </w:r>
      <w:r w:rsidR="0091511F">
        <w:rPr>
          <w:lang w:val="en-GB"/>
        </w:rPr>
        <w:t>are</w:t>
      </w:r>
      <w:r>
        <w:rPr>
          <w:lang w:val="en-GB"/>
        </w:rPr>
        <w:t xml:space="preserve"> 2 </w:t>
      </w:r>
      <w:r w:rsidR="0091511F">
        <w:rPr>
          <w:lang w:val="en-GB"/>
        </w:rPr>
        <w:t>choices for the x and y axis:</w:t>
      </w:r>
      <w:r>
        <w:rPr>
          <w:lang w:val="en-GB"/>
        </w:rPr>
        <w:t xml:space="preserve"> Linear and </w:t>
      </w:r>
      <w:r w:rsidR="0091511F">
        <w:rPr>
          <w:lang w:val="en-GB"/>
        </w:rPr>
        <w:t>L</w:t>
      </w:r>
      <w:r w:rsidR="0091511F" w:rsidRPr="0091511F">
        <w:rPr>
          <w:lang w:val="en-GB"/>
        </w:rPr>
        <w:t>ogarithmic</w:t>
      </w:r>
    </w:p>
    <w:p w14:paraId="6DAFBF78" w14:textId="7D0311DD" w:rsidR="0091511F" w:rsidRDefault="0091511F" w:rsidP="006720CF">
      <w:pPr>
        <w:rPr>
          <w:lang w:val="en-GB"/>
        </w:rPr>
      </w:pPr>
      <w:r>
        <w:rPr>
          <w:lang w:val="en-GB"/>
        </w:rPr>
        <w:t xml:space="preserve">The plotting interface </w:t>
      </w:r>
      <w:r w:rsidRPr="0091511F">
        <w:rPr>
          <w:lang w:val="en-GB"/>
        </w:rPr>
        <w:t xml:space="preserve">is a tool that helps you </w:t>
      </w:r>
      <w:r w:rsidR="00707CDD">
        <w:rPr>
          <w:lang w:val="en-GB"/>
        </w:rPr>
        <w:t xml:space="preserve">to </w:t>
      </w:r>
      <w:r w:rsidRPr="0091511F">
        <w:rPr>
          <w:lang w:val="en-GB"/>
        </w:rPr>
        <w:t>visualise the results.</w:t>
      </w:r>
      <w:r w:rsidR="00707CDD">
        <w:rPr>
          <w:lang w:val="en-GB"/>
        </w:rPr>
        <w:t xml:space="preserve"> </w:t>
      </w:r>
      <w:r w:rsidR="00707CDD" w:rsidRPr="00707CDD">
        <w:rPr>
          <w:lang w:val="en-GB"/>
        </w:rPr>
        <w:t>The way this script was developed is that it identifies the physical quantities enclosed in “[ ]” in the headers of the .csv files. The algorithm then</w:t>
      </w:r>
      <w:r w:rsidR="00AA52EB">
        <w:rPr>
          <w:lang w:val="en-GB"/>
        </w:rPr>
        <w:t>,</w:t>
      </w:r>
      <w:r w:rsidR="00707CDD" w:rsidRPr="00707CDD">
        <w:rPr>
          <w:lang w:val="en-GB"/>
        </w:rPr>
        <w:t xml:space="preserve"> groups these quantities and displays them in different graphs. The legends used are the headers found in the .csv files. It should be noted that the scales do not apply to phases expressed in rad.</w:t>
      </w:r>
    </w:p>
    <w:p w14:paraId="444F9A33" w14:textId="3CDB6E45" w:rsidR="00A02142" w:rsidRDefault="00A02142">
      <w:pPr>
        <w:rPr>
          <w:lang w:val="en-GB"/>
        </w:rPr>
      </w:pPr>
      <w:r>
        <w:rPr>
          <w:lang w:val="en-GB"/>
        </w:rPr>
        <w:br w:type="page"/>
      </w:r>
    </w:p>
    <w:p w14:paraId="49221B71" w14:textId="5C75DB74" w:rsidR="00A02142" w:rsidRDefault="008066AF" w:rsidP="006720CF">
      <w:pPr>
        <w:rPr>
          <w:lang w:val="en-GB"/>
        </w:rPr>
      </w:pPr>
      <w:r>
        <w:rPr>
          <w:noProof/>
          <w:lang w:val="en-GB"/>
        </w:rPr>
        <w:lastRenderedPageBreak/>
        <mc:AlternateContent>
          <mc:Choice Requires="wps">
            <w:drawing>
              <wp:anchor distT="0" distB="0" distL="114300" distR="114300" simplePos="0" relativeHeight="251674624" behindDoc="0" locked="0" layoutInCell="1" allowOverlap="1" wp14:anchorId="3070CFA0" wp14:editId="0C3CF220">
                <wp:simplePos x="0" y="0"/>
                <wp:positionH relativeFrom="column">
                  <wp:posOffset>5596008</wp:posOffset>
                </wp:positionH>
                <wp:positionV relativeFrom="paragraph">
                  <wp:posOffset>525244</wp:posOffset>
                </wp:positionV>
                <wp:extent cx="142503" cy="190533"/>
                <wp:effectExtent l="0" t="0" r="0" b="0"/>
                <wp:wrapNone/>
                <wp:docPr id="192710242" name="Cadre 12"/>
                <wp:cNvGraphicFramePr/>
                <a:graphic xmlns:a="http://schemas.openxmlformats.org/drawingml/2006/main">
                  <a:graphicData uri="http://schemas.microsoft.com/office/word/2010/wordprocessingShape">
                    <wps:wsp>
                      <wps:cNvSpPr/>
                      <wps:spPr>
                        <a:xfrm>
                          <a:off x="0" y="0"/>
                          <a:ext cx="142503" cy="190533"/>
                        </a:xfrm>
                        <a:prstGeom prst="frame">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9A2159" id="Cadre 12" o:spid="_x0000_s1026" style="position:absolute;margin-left:440.65pt;margin-top:41.35pt;width:11.2pt;height: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2503,19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" path="m,l142503,r,190533l,190533,,xm17813,17813r,154907l124690,172720r,-154907l17813,17813xe" fillcolor="#e00" stroked="f" strokeweight="1.5pt">
                <v:stroke joinstyle="miter"/>
                <v:path arrowok="t" o:connecttype="custom" o:connectlocs="0,0;142503,0;142503,190533;0,190533;0,0;17813,17813;17813,172720;124690,172720;124690,17813;17813,17813" o:connectangles="0,0,0,0,0,0,0,0,0,0"/>
              </v:shape>
            </w:pict>
          </mc:Fallback>
        </mc:AlternateContent>
      </w:r>
      <w:r w:rsidR="00383251" w:rsidRPr="00383251">
        <w:rPr>
          <w:lang w:val="en-GB"/>
        </w:rPr>
        <w:t>The algorithm analyses and merges the data entered. It is possible to delete certain data by going to ‘</w:t>
      </w:r>
      <w:r w:rsidR="00383251" w:rsidRPr="002A2D7F">
        <w:rPr>
          <w:b/>
          <w:bCs/>
          <w:lang w:val="en-GB"/>
        </w:rPr>
        <w:t>select...</w:t>
      </w:r>
      <w:r w:rsidR="00383251" w:rsidRPr="00383251">
        <w:rPr>
          <w:lang w:val="en-GB"/>
        </w:rPr>
        <w:t>’.</w:t>
      </w:r>
    </w:p>
    <w:p w14:paraId="10DD86C8" w14:textId="6862B375" w:rsidR="00383251" w:rsidRDefault="008066AF" w:rsidP="006720CF">
      <w:pPr>
        <w:rPr>
          <w:lang w:val="en-GB"/>
        </w:rPr>
      </w:pPr>
      <w:r>
        <w:rPr>
          <w:noProof/>
          <w:lang w:val="en-GB"/>
        </w:rPr>
        <mc:AlternateContent>
          <mc:Choice Requires="wps">
            <w:drawing>
              <wp:anchor distT="0" distB="0" distL="114300" distR="114300" simplePos="0" relativeHeight="251676672" behindDoc="0" locked="0" layoutInCell="1" allowOverlap="1" wp14:anchorId="4C77ABDA" wp14:editId="4A398266">
                <wp:simplePos x="0" y="0"/>
                <wp:positionH relativeFrom="margin">
                  <wp:posOffset>5526677</wp:posOffset>
                </wp:positionH>
                <wp:positionV relativeFrom="paragraph">
                  <wp:posOffset>110432</wp:posOffset>
                </wp:positionV>
                <wp:extent cx="243502" cy="1045028"/>
                <wp:effectExtent l="38100" t="0" r="252095" b="79375"/>
                <wp:wrapNone/>
                <wp:docPr id="373731409" name="Connecteur : en arc 14"/>
                <wp:cNvGraphicFramePr/>
                <a:graphic xmlns:a="http://schemas.openxmlformats.org/drawingml/2006/main">
                  <a:graphicData uri="http://schemas.microsoft.com/office/word/2010/wordprocessingShape">
                    <wps:wsp>
                      <wps:cNvCnPr/>
                      <wps:spPr>
                        <a:xfrm flipH="1">
                          <a:off x="0" y="0"/>
                          <a:ext cx="243502" cy="1045028"/>
                        </a:xfrm>
                        <a:prstGeom prst="curvedConnector3">
                          <a:avLst>
                            <a:gd name="adj1" fmla="val -94784"/>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AFA708F"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eur : en arc 14" o:spid="_x0000_s1026" type="#_x0000_t38" style="position:absolute;margin-left:435.15pt;margin-top:8.7pt;width:19.15pt;height:82.3pt;flip:x;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" adj="-20473" strokecolor="#e00" strokeweight="1.5pt">
                <v:stroke endarrow="block" joinstyle="miter"/>
                <w10:wrap anchorx="margin"/>
              </v:shape>
            </w:pict>
          </mc:Fallback>
        </mc:AlternateContent>
      </w:r>
      <w:r w:rsidR="00383251" w:rsidRPr="00383251">
        <w:rPr>
          <w:noProof/>
          <w:lang w:val="en-GB"/>
        </w:rPr>
        <w:drawing>
          <wp:inline distT="0" distB="0" distL="0" distR="0" wp14:anchorId="16364248" wp14:editId="6030D87D">
            <wp:extent cx="5760720" cy="172720"/>
            <wp:effectExtent l="0" t="0" r="0" b="0"/>
            <wp:docPr id="1436768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6819" name=""/>
                    <pic:cNvPicPr/>
                  </pic:nvPicPr>
                  <pic:blipFill>
                    <a:blip r:embed="rId8"/>
                    <a:stretch>
                      <a:fillRect/>
                    </a:stretch>
                  </pic:blipFill>
                  <pic:spPr>
                    <a:xfrm>
                      <a:off x="0" y="0"/>
                      <a:ext cx="5760720" cy="172720"/>
                    </a:xfrm>
                    <a:prstGeom prst="rect">
                      <a:avLst/>
                    </a:prstGeom>
                  </pic:spPr>
                </pic:pic>
              </a:graphicData>
            </a:graphic>
          </wp:inline>
        </w:drawing>
      </w:r>
    </w:p>
    <w:p w14:paraId="73D7C027" w14:textId="2D57A319" w:rsidR="00383251" w:rsidRDefault="00383251" w:rsidP="006720CF">
      <w:pPr>
        <w:rPr>
          <w:lang w:val="en-GB"/>
        </w:rPr>
      </w:pPr>
    </w:p>
    <w:p w14:paraId="39828DC3" w14:textId="36BF6A6D" w:rsidR="00383251" w:rsidRDefault="008066AF" w:rsidP="006720CF">
      <w:pPr>
        <w:rPr>
          <w:lang w:val="en-GB"/>
        </w:rPr>
      </w:pPr>
      <w:r w:rsidRPr="008066AF">
        <w:rPr>
          <w:noProof/>
          <w:lang w:val="en-GB"/>
        </w:rPr>
        <w:drawing>
          <wp:inline distT="0" distB="0" distL="0" distR="0" wp14:anchorId="1EEB0D60" wp14:editId="0A197D2E">
            <wp:extent cx="5760720" cy="1040765"/>
            <wp:effectExtent l="0" t="0" r="0" b="6985"/>
            <wp:docPr id="7549599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59983" name=""/>
                    <pic:cNvPicPr/>
                  </pic:nvPicPr>
                  <pic:blipFill>
                    <a:blip r:embed="rId9"/>
                    <a:stretch>
                      <a:fillRect/>
                    </a:stretch>
                  </pic:blipFill>
                  <pic:spPr>
                    <a:xfrm>
                      <a:off x="0" y="0"/>
                      <a:ext cx="5760720" cy="1040765"/>
                    </a:xfrm>
                    <a:prstGeom prst="rect">
                      <a:avLst/>
                    </a:prstGeom>
                  </pic:spPr>
                </pic:pic>
              </a:graphicData>
            </a:graphic>
          </wp:inline>
        </w:drawing>
      </w:r>
    </w:p>
    <w:p w14:paraId="510F88F0" w14:textId="77777777" w:rsidR="008066AF" w:rsidRDefault="008066AF" w:rsidP="006720CF">
      <w:pPr>
        <w:rPr>
          <w:lang w:val="en-GB"/>
        </w:rPr>
      </w:pPr>
    </w:p>
    <w:p w14:paraId="2340A256" w14:textId="5584A7D1" w:rsidR="008066AF" w:rsidRDefault="008066AF" w:rsidP="006720CF">
      <w:pPr>
        <w:rPr>
          <w:lang w:val="en-GB"/>
        </w:rPr>
      </w:pPr>
      <w:r w:rsidRPr="008066AF">
        <w:rPr>
          <w:lang w:val="en-GB"/>
        </w:rPr>
        <w:t>By default, all quantities found are selected.</w:t>
      </w:r>
      <w:r>
        <w:rPr>
          <w:lang w:val="en-GB"/>
        </w:rPr>
        <w:t xml:space="preserve"> </w:t>
      </w:r>
      <w:r w:rsidRPr="008066AF">
        <w:rPr>
          <w:lang w:val="en-GB"/>
        </w:rPr>
        <w:t xml:space="preserve">You can deselect any data you do not </w:t>
      </w:r>
      <w:r>
        <w:rPr>
          <w:lang w:val="en-GB"/>
        </w:rPr>
        <w:t>want</w:t>
      </w:r>
      <w:r w:rsidRPr="008066AF">
        <w:rPr>
          <w:lang w:val="en-GB"/>
        </w:rPr>
        <w:t xml:space="preserve"> to display.</w:t>
      </w:r>
      <w:r w:rsidR="002A2D7F">
        <w:rPr>
          <w:lang w:val="en-GB"/>
        </w:rPr>
        <w:t xml:space="preserve"> </w:t>
      </w:r>
      <w:r w:rsidR="002A2D7F" w:rsidRPr="002A2D7F">
        <w:rPr>
          <w:lang w:val="en-GB"/>
        </w:rPr>
        <w:t>Finally, you can display the graphs by clicking on “</w:t>
      </w:r>
      <w:r w:rsidR="002A2D7F" w:rsidRPr="002A2D7F">
        <w:rPr>
          <w:b/>
          <w:bCs/>
          <w:lang w:val="en-GB"/>
        </w:rPr>
        <w:t>plot</w:t>
      </w:r>
      <w:r w:rsidR="002A2D7F" w:rsidRPr="002A2D7F">
        <w:rPr>
          <w:lang w:val="en-GB"/>
        </w:rPr>
        <w:t>”.</w:t>
      </w:r>
    </w:p>
    <w:p w14:paraId="1E763355" w14:textId="77777777" w:rsidR="008066AF" w:rsidRDefault="008066AF" w:rsidP="006720CF">
      <w:pPr>
        <w:rPr>
          <w:lang w:val="en-GB"/>
        </w:rPr>
      </w:pPr>
    </w:p>
    <w:p w14:paraId="79302467" w14:textId="77777777" w:rsidR="008066AF" w:rsidRPr="006720CF" w:rsidRDefault="008066AF" w:rsidP="006720CF">
      <w:pPr>
        <w:rPr>
          <w:lang w:val="en-GB"/>
        </w:rPr>
      </w:pPr>
    </w:p>
    <w:sectPr w:rsidR="008066AF" w:rsidRPr="006720C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2609D"/>
    <w:multiLevelType w:val="hybridMultilevel"/>
    <w:tmpl w:val="26BAF598"/>
    <w:lvl w:ilvl="0" w:tplc="7C684388">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28F32BD2"/>
    <w:multiLevelType w:val="hybridMultilevel"/>
    <w:tmpl w:val="8A1843F6"/>
    <w:lvl w:ilvl="0" w:tplc="75409FF2">
      <w:numFmt w:val="bullet"/>
      <w:lvlText w:val=""/>
      <w:lvlJc w:val="left"/>
      <w:pPr>
        <w:ind w:left="720" w:hanging="360"/>
      </w:pPr>
      <w:rPr>
        <w:rFonts w:ascii="Symbol" w:eastAsiaTheme="minorHAnsi" w:hAnsi="Symbol"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41E355F0"/>
    <w:multiLevelType w:val="hybridMultilevel"/>
    <w:tmpl w:val="BEA09DEC"/>
    <w:lvl w:ilvl="0" w:tplc="ABA6A8A8">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167673496">
    <w:abstractNumId w:val="2"/>
  </w:num>
  <w:num w:numId="2" w16cid:durableId="1596212596">
    <w:abstractNumId w:val="0"/>
  </w:num>
  <w:num w:numId="3" w16cid:durableId="7865103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284"/>
    <w:rsid w:val="00015F3E"/>
    <w:rsid w:val="00047155"/>
    <w:rsid w:val="000677C6"/>
    <w:rsid w:val="00081FD7"/>
    <w:rsid w:val="000F0A92"/>
    <w:rsid w:val="000F7666"/>
    <w:rsid w:val="0010520C"/>
    <w:rsid w:val="00124115"/>
    <w:rsid w:val="0015780F"/>
    <w:rsid w:val="00186C1C"/>
    <w:rsid w:val="001F4F12"/>
    <w:rsid w:val="00221C02"/>
    <w:rsid w:val="002622B0"/>
    <w:rsid w:val="002A2D7F"/>
    <w:rsid w:val="00383251"/>
    <w:rsid w:val="00464627"/>
    <w:rsid w:val="00466FB1"/>
    <w:rsid w:val="0047508E"/>
    <w:rsid w:val="004B5316"/>
    <w:rsid w:val="00506A6F"/>
    <w:rsid w:val="00562402"/>
    <w:rsid w:val="00591C4A"/>
    <w:rsid w:val="00625B89"/>
    <w:rsid w:val="00641457"/>
    <w:rsid w:val="006720CF"/>
    <w:rsid w:val="00707CDD"/>
    <w:rsid w:val="0071739E"/>
    <w:rsid w:val="007A01E9"/>
    <w:rsid w:val="007B7235"/>
    <w:rsid w:val="007E1B44"/>
    <w:rsid w:val="007E263E"/>
    <w:rsid w:val="008066AF"/>
    <w:rsid w:val="00820E5A"/>
    <w:rsid w:val="0091511F"/>
    <w:rsid w:val="009F76A7"/>
    <w:rsid w:val="00A02142"/>
    <w:rsid w:val="00AA52EB"/>
    <w:rsid w:val="00AE2322"/>
    <w:rsid w:val="00BF1009"/>
    <w:rsid w:val="00C9672F"/>
    <w:rsid w:val="00E80284"/>
    <w:rsid w:val="00EB29A9"/>
    <w:rsid w:val="00F02381"/>
    <w:rsid w:val="00F20B39"/>
    <w:rsid w:val="00F65A60"/>
    <w:rsid w:val="00FB51B5"/>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2B87C"/>
  <w15:chartTrackingRefBased/>
  <w15:docId w15:val="{94746C00-4EB4-472D-BF9F-5E3D9CBA6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802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802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8028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8028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8028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8028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8028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8028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8028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8028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8028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8028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8028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8028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8028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8028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8028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80284"/>
    <w:rPr>
      <w:rFonts w:eastAsiaTheme="majorEastAsia" w:cstheme="majorBidi"/>
      <w:color w:val="272727" w:themeColor="text1" w:themeTint="D8"/>
    </w:rPr>
  </w:style>
  <w:style w:type="paragraph" w:styleId="Titre">
    <w:name w:val="Title"/>
    <w:basedOn w:val="Normal"/>
    <w:next w:val="Normal"/>
    <w:link w:val="TitreCar"/>
    <w:uiPriority w:val="10"/>
    <w:qFormat/>
    <w:rsid w:val="00E802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8028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8028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8028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80284"/>
    <w:pPr>
      <w:spacing w:before="160"/>
      <w:jc w:val="center"/>
    </w:pPr>
    <w:rPr>
      <w:i/>
      <w:iCs/>
      <w:color w:val="404040" w:themeColor="text1" w:themeTint="BF"/>
    </w:rPr>
  </w:style>
  <w:style w:type="character" w:customStyle="1" w:styleId="CitationCar">
    <w:name w:val="Citation Car"/>
    <w:basedOn w:val="Policepardfaut"/>
    <w:link w:val="Citation"/>
    <w:uiPriority w:val="29"/>
    <w:rsid w:val="00E80284"/>
    <w:rPr>
      <w:i/>
      <w:iCs/>
      <w:color w:val="404040" w:themeColor="text1" w:themeTint="BF"/>
    </w:rPr>
  </w:style>
  <w:style w:type="paragraph" w:styleId="Paragraphedeliste">
    <w:name w:val="List Paragraph"/>
    <w:basedOn w:val="Normal"/>
    <w:uiPriority w:val="34"/>
    <w:qFormat/>
    <w:rsid w:val="00E80284"/>
    <w:pPr>
      <w:ind w:left="720"/>
      <w:contextualSpacing/>
    </w:pPr>
  </w:style>
  <w:style w:type="character" w:styleId="Accentuationintense">
    <w:name w:val="Intense Emphasis"/>
    <w:basedOn w:val="Policepardfaut"/>
    <w:uiPriority w:val="21"/>
    <w:qFormat/>
    <w:rsid w:val="00E80284"/>
    <w:rPr>
      <w:i/>
      <w:iCs/>
      <w:color w:val="0F4761" w:themeColor="accent1" w:themeShade="BF"/>
    </w:rPr>
  </w:style>
  <w:style w:type="paragraph" w:styleId="Citationintense">
    <w:name w:val="Intense Quote"/>
    <w:basedOn w:val="Normal"/>
    <w:next w:val="Normal"/>
    <w:link w:val="CitationintenseCar"/>
    <w:uiPriority w:val="30"/>
    <w:qFormat/>
    <w:rsid w:val="00E802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80284"/>
    <w:rPr>
      <w:i/>
      <w:iCs/>
      <w:color w:val="0F4761" w:themeColor="accent1" w:themeShade="BF"/>
    </w:rPr>
  </w:style>
  <w:style w:type="character" w:styleId="Rfrenceintense">
    <w:name w:val="Intense Reference"/>
    <w:basedOn w:val="Policepardfaut"/>
    <w:uiPriority w:val="32"/>
    <w:qFormat/>
    <w:rsid w:val="00E80284"/>
    <w:rPr>
      <w:b/>
      <w:bCs/>
      <w:smallCaps/>
      <w:color w:val="0F4761" w:themeColor="accent1" w:themeShade="BF"/>
      <w:spacing w:val="5"/>
    </w:rPr>
  </w:style>
  <w:style w:type="paragraph" w:styleId="PrformatHTML">
    <w:name w:val="HTML Preformatted"/>
    <w:basedOn w:val="Normal"/>
    <w:link w:val="PrformatHTMLCar"/>
    <w:uiPriority w:val="99"/>
    <w:semiHidden/>
    <w:unhideWhenUsed/>
    <w:rsid w:val="00464627"/>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46462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834</Words>
  <Characters>4079</Characters>
  <Application>Microsoft Office Word</Application>
  <DocSecurity>0</DocSecurity>
  <Lines>99</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Meguenni Mehdi</dc:creator>
  <cp:keywords/>
  <dc:description/>
  <cp:lastModifiedBy>Meguenni Mehdi</cp:lastModifiedBy>
  <cp:revision>16</cp:revision>
  <cp:lastPrinted>2025-09-01T07:29:00Z</cp:lastPrinted>
  <dcterms:created xsi:type="dcterms:W3CDTF">2025-08-27T09:03:00Z</dcterms:created>
  <dcterms:modified xsi:type="dcterms:W3CDTF">2025-10-01T09:08:00Z</dcterms:modified>
</cp:coreProperties>
</file>