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4701"/>
        <w:tblW w:w="9105" w:type="dxa"/>
        <w:tblLook w:val="04A0" w:firstRow="1" w:lastRow="0" w:firstColumn="1" w:lastColumn="0" w:noHBand="0" w:noVBand="1"/>
      </w:tblPr>
      <w:tblGrid>
        <w:gridCol w:w="2308"/>
        <w:gridCol w:w="6797"/>
      </w:tblGrid>
      <w:tr w:rsidR="00934DAA" w14:paraId="6344C900" w14:textId="77777777" w:rsidTr="00C76904">
        <w:trPr>
          <w:trHeight w:val="324"/>
        </w:trPr>
        <w:tc>
          <w:tcPr>
            <w:tcW w:w="2308" w:type="dxa"/>
          </w:tcPr>
          <w:p w14:paraId="336B2FF8" w14:textId="77777777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6797" w:type="dxa"/>
          </w:tcPr>
          <w:p w14:paraId="321C070D" w14:textId="77777777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REUNION PROFESORES</w:t>
            </w:r>
          </w:p>
        </w:tc>
      </w:tr>
      <w:tr w:rsidR="00934DAA" w14:paraId="26D1911F" w14:textId="77777777" w:rsidTr="00C76904">
        <w:trPr>
          <w:trHeight w:val="949"/>
        </w:trPr>
        <w:tc>
          <w:tcPr>
            <w:tcW w:w="2308" w:type="dxa"/>
          </w:tcPr>
          <w:p w14:paraId="60DFF7B7" w14:textId="5BFF87CD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Enero 22</w:t>
            </w:r>
          </w:p>
        </w:tc>
        <w:tc>
          <w:tcPr>
            <w:tcW w:w="6797" w:type="dxa"/>
          </w:tcPr>
          <w:p w14:paraId="3CCC75DF" w14:textId="77777777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de semestre. </w:t>
            </w:r>
          </w:p>
          <w:p w14:paraId="5819498F" w14:textId="77777777" w:rsidR="00F137F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Necesidades del programa</w:t>
            </w:r>
          </w:p>
          <w:p w14:paraId="0B2F04D8" w14:textId="0823C988" w:rsidR="00934DAA" w:rsidRDefault="00F137F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Seguimiento estudiantes antiguos.</w:t>
            </w:r>
          </w:p>
        </w:tc>
      </w:tr>
      <w:tr w:rsidR="00934DAA" w14:paraId="14E61084" w14:textId="77777777" w:rsidTr="00C76904">
        <w:trPr>
          <w:trHeight w:val="324"/>
        </w:trPr>
        <w:tc>
          <w:tcPr>
            <w:tcW w:w="2308" w:type="dxa"/>
          </w:tcPr>
          <w:p w14:paraId="50B90BBB" w14:textId="48EFD391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Enero 29</w:t>
            </w:r>
          </w:p>
        </w:tc>
        <w:tc>
          <w:tcPr>
            <w:tcW w:w="6797" w:type="dxa"/>
          </w:tcPr>
          <w:p w14:paraId="6603EAFC" w14:textId="5F8C70C0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Seguimiento a monografías</w:t>
            </w:r>
          </w:p>
        </w:tc>
      </w:tr>
      <w:tr w:rsidR="00934DAA" w14:paraId="2A4902D6" w14:textId="77777777" w:rsidTr="00C76904">
        <w:trPr>
          <w:trHeight w:val="324"/>
        </w:trPr>
        <w:tc>
          <w:tcPr>
            <w:tcW w:w="2308" w:type="dxa"/>
          </w:tcPr>
          <w:p w14:paraId="59145684" w14:textId="77777777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Febrero 5</w:t>
            </w:r>
          </w:p>
        </w:tc>
        <w:tc>
          <w:tcPr>
            <w:tcW w:w="6797" w:type="dxa"/>
          </w:tcPr>
          <w:p w14:paraId="7C47F97D" w14:textId="0003D339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Open Campus. Organización</w:t>
            </w:r>
            <w:r w:rsidR="00F137FA">
              <w:rPr>
                <w:rFonts w:ascii="Arial" w:hAnsi="Arial" w:cs="Arial"/>
                <w:sz w:val="24"/>
                <w:szCs w:val="24"/>
              </w:rPr>
              <w:t xml:space="preserve"> y definición de la actividad</w:t>
            </w:r>
          </w:p>
        </w:tc>
      </w:tr>
      <w:tr w:rsidR="00934DAA" w14:paraId="2FDE6F9F" w14:textId="77777777" w:rsidTr="00C76904">
        <w:trPr>
          <w:trHeight w:val="312"/>
        </w:trPr>
        <w:tc>
          <w:tcPr>
            <w:tcW w:w="2308" w:type="dxa"/>
          </w:tcPr>
          <w:p w14:paraId="4DFE880F" w14:textId="3CE2AFB5" w:rsidR="00934DAA" w:rsidRDefault="00934DAA" w:rsidP="00C76904">
            <w:r w:rsidRPr="006029B1">
              <w:rPr>
                <w:rFonts w:ascii="Arial" w:hAnsi="Arial" w:cs="Arial"/>
                <w:sz w:val="24"/>
                <w:szCs w:val="24"/>
              </w:rPr>
              <w:t xml:space="preserve">Febrero 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797" w:type="dxa"/>
          </w:tcPr>
          <w:p w14:paraId="38B689C2" w14:textId="03BEB882" w:rsidR="00934DAA" w:rsidRDefault="00F137F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Retroalimentación de la evaluación agendas 2018. </w:t>
            </w:r>
          </w:p>
        </w:tc>
      </w:tr>
      <w:tr w:rsidR="00934DAA" w14:paraId="764C99EC" w14:textId="77777777" w:rsidTr="00C76904">
        <w:trPr>
          <w:trHeight w:val="324"/>
        </w:trPr>
        <w:tc>
          <w:tcPr>
            <w:tcW w:w="2308" w:type="dxa"/>
          </w:tcPr>
          <w:p w14:paraId="036CF8F6" w14:textId="03FDB36C" w:rsidR="00934DAA" w:rsidRDefault="00934DAA" w:rsidP="00C76904">
            <w:r w:rsidRPr="006029B1">
              <w:rPr>
                <w:rFonts w:ascii="Arial" w:hAnsi="Arial" w:cs="Arial"/>
                <w:sz w:val="24"/>
                <w:szCs w:val="24"/>
              </w:rPr>
              <w:t xml:space="preserve">Febrero 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797" w:type="dxa"/>
          </w:tcPr>
          <w:p w14:paraId="0697B2D0" w14:textId="25FDA552" w:rsidR="00934DAA" w:rsidRDefault="00F137F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Retroalimentación de la evaluación agendas 2018.</w:t>
            </w:r>
          </w:p>
        </w:tc>
      </w:tr>
      <w:tr w:rsidR="00934DAA" w14:paraId="421B23A5" w14:textId="77777777" w:rsidTr="00C76904">
        <w:trPr>
          <w:trHeight w:val="660"/>
        </w:trPr>
        <w:tc>
          <w:tcPr>
            <w:tcW w:w="2308" w:type="dxa"/>
          </w:tcPr>
          <w:p w14:paraId="73B9F2C9" w14:textId="165969BD" w:rsidR="00934DAA" w:rsidRDefault="00934DAA" w:rsidP="00C76904">
            <w:r w:rsidRPr="006029B1">
              <w:rPr>
                <w:rFonts w:ascii="Arial" w:hAnsi="Arial" w:cs="Arial"/>
                <w:sz w:val="24"/>
                <w:szCs w:val="24"/>
              </w:rPr>
              <w:t xml:space="preserve">Febrero </w:t>
            </w: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797" w:type="dxa"/>
          </w:tcPr>
          <w:p w14:paraId="3FA3F331" w14:textId="673DB15B" w:rsidR="00934DAA" w:rsidRPr="00F137FA" w:rsidRDefault="00F137FA" w:rsidP="00C7690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137FA">
              <w:rPr>
                <w:rFonts w:ascii="Arial" w:hAnsi="Arial" w:cs="Arial"/>
                <w:sz w:val="24"/>
                <w:szCs w:val="24"/>
              </w:rPr>
              <w:t xml:space="preserve">Reunión curricular </w:t>
            </w:r>
            <w:r w:rsidR="00934DAA" w:rsidRPr="00F137FA">
              <w:rPr>
                <w:rFonts w:ascii="Arial" w:hAnsi="Arial" w:cs="Arial"/>
                <w:sz w:val="24"/>
                <w:szCs w:val="24"/>
              </w:rPr>
              <w:t>Revisión y ajustes de perfiles del programa</w:t>
            </w:r>
            <w:r w:rsidR="001D26AE">
              <w:rPr>
                <w:rFonts w:ascii="Arial" w:hAnsi="Arial" w:cs="Arial"/>
                <w:sz w:val="24"/>
                <w:szCs w:val="24"/>
              </w:rPr>
              <w:t>. Subcomisión de Currículo</w:t>
            </w:r>
          </w:p>
        </w:tc>
      </w:tr>
      <w:tr w:rsidR="00934DAA" w14:paraId="4F84D44F" w14:textId="77777777" w:rsidTr="00C76904">
        <w:trPr>
          <w:trHeight w:val="648"/>
        </w:trPr>
        <w:tc>
          <w:tcPr>
            <w:tcW w:w="2308" w:type="dxa"/>
          </w:tcPr>
          <w:p w14:paraId="26333FFE" w14:textId="426A03A2" w:rsidR="00934DAA" w:rsidRDefault="00934DAA" w:rsidP="00C76904">
            <w:r>
              <w:rPr>
                <w:rFonts w:ascii="Arial" w:hAnsi="Arial" w:cs="Arial"/>
                <w:sz w:val="24"/>
                <w:szCs w:val="24"/>
              </w:rPr>
              <w:t>Marzo 5</w:t>
            </w:r>
          </w:p>
        </w:tc>
        <w:tc>
          <w:tcPr>
            <w:tcW w:w="6797" w:type="dxa"/>
          </w:tcPr>
          <w:p w14:paraId="172ABEF4" w14:textId="7FE6EA8A" w:rsidR="00934DAA" w:rsidRPr="00F137FA" w:rsidRDefault="00F137FA" w:rsidP="00C7690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137FA">
              <w:rPr>
                <w:rFonts w:ascii="Arial" w:hAnsi="Arial" w:cs="Arial"/>
                <w:sz w:val="24"/>
                <w:szCs w:val="24"/>
              </w:rPr>
              <w:t>Reunión curricular Revisión y ajustes de perfiles del programa</w:t>
            </w:r>
            <w:r w:rsidR="001D26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26AE">
              <w:rPr>
                <w:rFonts w:ascii="Arial" w:hAnsi="Arial" w:cs="Arial"/>
                <w:sz w:val="24"/>
                <w:szCs w:val="24"/>
              </w:rPr>
              <w:t>Subcomisión de Currículo</w:t>
            </w:r>
          </w:p>
        </w:tc>
      </w:tr>
      <w:tr w:rsidR="00934DAA" w14:paraId="0367C2E4" w14:textId="77777777" w:rsidTr="00C76904">
        <w:trPr>
          <w:trHeight w:val="324"/>
        </w:trPr>
        <w:tc>
          <w:tcPr>
            <w:tcW w:w="2308" w:type="dxa"/>
          </w:tcPr>
          <w:p w14:paraId="35D1AED8" w14:textId="72063A5F" w:rsidR="00934DAA" w:rsidRDefault="00934DAA" w:rsidP="00C76904">
            <w:r w:rsidRPr="0039468E">
              <w:rPr>
                <w:rFonts w:ascii="Arial" w:hAnsi="Arial" w:cs="Arial"/>
                <w:sz w:val="24"/>
                <w:szCs w:val="24"/>
              </w:rPr>
              <w:t>Marzo</w:t>
            </w: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6797" w:type="dxa"/>
          </w:tcPr>
          <w:p w14:paraId="482D6DA2" w14:textId="1E81FB58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Definición asignaturas 2019-2</w:t>
            </w:r>
          </w:p>
        </w:tc>
      </w:tr>
      <w:tr w:rsidR="00934DAA" w14:paraId="11333CA6" w14:textId="77777777" w:rsidTr="00C76904">
        <w:trPr>
          <w:trHeight w:val="324"/>
        </w:trPr>
        <w:tc>
          <w:tcPr>
            <w:tcW w:w="2308" w:type="dxa"/>
          </w:tcPr>
          <w:p w14:paraId="3EAC4952" w14:textId="3CAF0FBD" w:rsidR="00934DAA" w:rsidRDefault="00934DAA" w:rsidP="00C76904">
            <w:r w:rsidRPr="0039468E">
              <w:rPr>
                <w:rFonts w:ascii="Arial" w:hAnsi="Arial" w:cs="Arial"/>
                <w:sz w:val="24"/>
                <w:szCs w:val="24"/>
              </w:rPr>
              <w:t>Marzo</w:t>
            </w:r>
            <w:r>
              <w:rPr>
                <w:rFonts w:ascii="Arial" w:hAnsi="Arial" w:cs="Arial"/>
                <w:sz w:val="24"/>
                <w:szCs w:val="24"/>
              </w:rPr>
              <w:t xml:space="preserve"> 26</w:t>
            </w:r>
          </w:p>
        </w:tc>
        <w:tc>
          <w:tcPr>
            <w:tcW w:w="6797" w:type="dxa"/>
          </w:tcPr>
          <w:p w14:paraId="728593DF" w14:textId="3D5B906D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Organización del congreso juvenil de filosofía</w:t>
            </w:r>
          </w:p>
        </w:tc>
      </w:tr>
      <w:tr w:rsidR="00934DAA" w14:paraId="34B81C6D" w14:textId="77777777" w:rsidTr="00C76904">
        <w:trPr>
          <w:trHeight w:val="312"/>
        </w:trPr>
        <w:tc>
          <w:tcPr>
            <w:tcW w:w="2308" w:type="dxa"/>
          </w:tcPr>
          <w:p w14:paraId="75AA6672" w14:textId="7447632D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Abril 2</w:t>
            </w:r>
          </w:p>
        </w:tc>
        <w:tc>
          <w:tcPr>
            <w:tcW w:w="6797" w:type="dxa"/>
          </w:tcPr>
          <w:p w14:paraId="252921D2" w14:textId="2F428403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Seguimiento a monografías</w:t>
            </w:r>
          </w:p>
        </w:tc>
      </w:tr>
      <w:tr w:rsidR="00934DAA" w14:paraId="615221F3" w14:textId="77777777" w:rsidTr="00C76904">
        <w:trPr>
          <w:trHeight w:val="335"/>
        </w:trPr>
        <w:tc>
          <w:tcPr>
            <w:tcW w:w="2308" w:type="dxa"/>
          </w:tcPr>
          <w:p w14:paraId="162742B7" w14:textId="703BFA92" w:rsidR="00934DAA" w:rsidRDefault="00934DAA" w:rsidP="00C76904">
            <w:r w:rsidRPr="00932118">
              <w:rPr>
                <w:rFonts w:ascii="Arial" w:hAnsi="Arial" w:cs="Arial"/>
                <w:sz w:val="24"/>
                <w:szCs w:val="24"/>
              </w:rPr>
              <w:t>Abril</w:t>
            </w: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6797" w:type="dxa"/>
          </w:tcPr>
          <w:p w14:paraId="7B371409" w14:textId="5925BC28" w:rsidR="00934DAA" w:rsidRPr="00F137FA" w:rsidRDefault="00F137FA" w:rsidP="00C7690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137FA">
              <w:rPr>
                <w:rFonts w:ascii="Arial" w:hAnsi="Arial" w:cs="Arial"/>
                <w:sz w:val="24"/>
                <w:szCs w:val="24"/>
              </w:rPr>
              <w:t>Reunión curricular</w:t>
            </w:r>
            <w:r>
              <w:rPr>
                <w:rFonts w:ascii="Arial" w:hAnsi="Arial" w:cs="Arial"/>
                <w:sz w:val="24"/>
                <w:szCs w:val="24"/>
              </w:rPr>
              <w:t>: Información sobre la acreditación</w:t>
            </w:r>
            <w:r w:rsidR="001D26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26AE">
              <w:rPr>
                <w:rFonts w:ascii="Arial" w:hAnsi="Arial" w:cs="Arial"/>
                <w:sz w:val="24"/>
                <w:szCs w:val="24"/>
              </w:rPr>
              <w:t>Subcomisión de Currículo</w:t>
            </w:r>
          </w:p>
        </w:tc>
      </w:tr>
      <w:tr w:rsidR="00934DAA" w14:paraId="3CCE2C57" w14:textId="77777777" w:rsidTr="00C76904">
        <w:trPr>
          <w:trHeight w:val="660"/>
        </w:trPr>
        <w:tc>
          <w:tcPr>
            <w:tcW w:w="2308" w:type="dxa"/>
          </w:tcPr>
          <w:p w14:paraId="26ED453D" w14:textId="0ADA704A" w:rsidR="00934DAA" w:rsidRDefault="00934DAA" w:rsidP="00C76904">
            <w:r w:rsidRPr="00932118">
              <w:rPr>
                <w:rFonts w:ascii="Arial" w:hAnsi="Arial" w:cs="Arial"/>
                <w:sz w:val="24"/>
                <w:szCs w:val="24"/>
              </w:rPr>
              <w:t>Abril</w:t>
            </w: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  <w:tc>
          <w:tcPr>
            <w:tcW w:w="6797" w:type="dxa"/>
          </w:tcPr>
          <w:p w14:paraId="77860674" w14:textId="707F2456" w:rsidR="00934DAA" w:rsidRPr="00F137FA" w:rsidRDefault="00F137FA" w:rsidP="00C7690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137FA">
              <w:rPr>
                <w:rFonts w:ascii="Arial" w:hAnsi="Arial" w:cs="Arial"/>
                <w:sz w:val="24"/>
                <w:szCs w:val="24"/>
              </w:rPr>
              <w:t>Reunión curricular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F137F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34DAA" w:rsidRPr="00F137FA">
              <w:rPr>
                <w:rFonts w:ascii="Arial" w:hAnsi="Arial" w:cs="Arial"/>
                <w:sz w:val="24"/>
                <w:szCs w:val="24"/>
              </w:rPr>
              <w:t>Revisión de la malla curricular de acuerdo con las competencias</w:t>
            </w:r>
            <w:r w:rsidR="001D26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26AE">
              <w:rPr>
                <w:rFonts w:ascii="Arial" w:hAnsi="Arial" w:cs="Arial"/>
                <w:sz w:val="24"/>
                <w:szCs w:val="24"/>
              </w:rPr>
              <w:t>Subcomisión de Currículo</w:t>
            </w:r>
          </w:p>
        </w:tc>
      </w:tr>
      <w:tr w:rsidR="00934DAA" w14:paraId="43293DD7" w14:textId="77777777" w:rsidTr="00C76904">
        <w:trPr>
          <w:trHeight w:val="660"/>
        </w:trPr>
        <w:tc>
          <w:tcPr>
            <w:tcW w:w="2308" w:type="dxa"/>
          </w:tcPr>
          <w:p w14:paraId="4C87CF8F" w14:textId="4840CAF3" w:rsidR="00934DAA" w:rsidRDefault="00934DAA" w:rsidP="00C76904">
            <w:r w:rsidRPr="00932118">
              <w:rPr>
                <w:rFonts w:ascii="Arial" w:hAnsi="Arial" w:cs="Arial"/>
                <w:sz w:val="24"/>
                <w:szCs w:val="24"/>
              </w:rPr>
              <w:t>Abril</w:t>
            </w:r>
            <w:r>
              <w:rPr>
                <w:rFonts w:ascii="Arial" w:hAnsi="Arial" w:cs="Arial"/>
                <w:sz w:val="24"/>
                <w:szCs w:val="24"/>
              </w:rPr>
              <w:t xml:space="preserve"> 30</w:t>
            </w:r>
          </w:p>
        </w:tc>
        <w:tc>
          <w:tcPr>
            <w:tcW w:w="6797" w:type="dxa"/>
          </w:tcPr>
          <w:p w14:paraId="11328582" w14:textId="5689B8E2" w:rsidR="00934DAA" w:rsidRPr="00F137FA" w:rsidRDefault="00F137FA" w:rsidP="00C7690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137FA">
              <w:rPr>
                <w:rFonts w:ascii="Arial" w:hAnsi="Arial" w:cs="Arial"/>
                <w:sz w:val="24"/>
                <w:szCs w:val="24"/>
              </w:rPr>
              <w:t xml:space="preserve">Reunión curricular Revisión de la malla curricular de acuerdo con </w:t>
            </w:r>
            <w:r w:rsidR="001D26AE" w:rsidRPr="00F137FA">
              <w:rPr>
                <w:rFonts w:ascii="Arial" w:hAnsi="Arial" w:cs="Arial"/>
                <w:sz w:val="24"/>
                <w:szCs w:val="24"/>
              </w:rPr>
              <w:t>los perfiles</w:t>
            </w:r>
            <w:r w:rsidR="001D26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26AE">
              <w:rPr>
                <w:rFonts w:ascii="Arial" w:hAnsi="Arial" w:cs="Arial"/>
                <w:sz w:val="24"/>
                <w:szCs w:val="24"/>
              </w:rPr>
              <w:t>Subcomisión de Currículo</w:t>
            </w:r>
          </w:p>
        </w:tc>
      </w:tr>
      <w:tr w:rsidR="00934DAA" w14:paraId="610E7C0F" w14:textId="77777777" w:rsidTr="00C76904">
        <w:trPr>
          <w:trHeight w:val="335"/>
        </w:trPr>
        <w:tc>
          <w:tcPr>
            <w:tcW w:w="2308" w:type="dxa"/>
          </w:tcPr>
          <w:p w14:paraId="20363E8B" w14:textId="74CD0B67" w:rsidR="00934DAA" w:rsidRPr="00932118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 7</w:t>
            </w:r>
          </w:p>
        </w:tc>
        <w:tc>
          <w:tcPr>
            <w:tcW w:w="6797" w:type="dxa"/>
          </w:tcPr>
          <w:p w14:paraId="5C0A2160" w14:textId="539FE774" w:rsidR="00934DAA" w:rsidRPr="00F137FA" w:rsidRDefault="00F137FA" w:rsidP="00C7690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F137FA">
              <w:rPr>
                <w:rFonts w:ascii="Arial" w:hAnsi="Arial" w:cs="Arial"/>
                <w:sz w:val="24"/>
                <w:szCs w:val="24"/>
              </w:rPr>
              <w:t>Reunión curricular</w:t>
            </w:r>
            <w:r>
              <w:rPr>
                <w:rFonts w:ascii="Arial" w:hAnsi="Arial" w:cs="Arial"/>
                <w:sz w:val="24"/>
                <w:szCs w:val="24"/>
              </w:rPr>
              <w:t xml:space="preserve">: documento como </w:t>
            </w:r>
            <w:r w:rsidR="00C76904">
              <w:rPr>
                <w:rFonts w:ascii="Arial" w:hAnsi="Arial" w:cs="Arial"/>
                <w:sz w:val="24"/>
                <w:szCs w:val="24"/>
              </w:rPr>
              <w:t>autoevaluación</w:t>
            </w:r>
            <w:r w:rsidR="001D26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26AE">
              <w:rPr>
                <w:rFonts w:ascii="Arial" w:hAnsi="Arial" w:cs="Arial"/>
                <w:sz w:val="24"/>
                <w:szCs w:val="24"/>
              </w:rPr>
              <w:t>Subcomisión de Currículo</w:t>
            </w:r>
          </w:p>
        </w:tc>
      </w:tr>
      <w:tr w:rsidR="00934DAA" w14:paraId="08841D92" w14:textId="77777777" w:rsidTr="00C76904">
        <w:trPr>
          <w:trHeight w:val="324"/>
        </w:trPr>
        <w:tc>
          <w:tcPr>
            <w:tcW w:w="2308" w:type="dxa"/>
          </w:tcPr>
          <w:p w14:paraId="03BA2DFC" w14:textId="2FD2B746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 14</w:t>
            </w:r>
          </w:p>
        </w:tc>
        <w:tc>
          <w:tcPr>
            <w:tcW w:w="6797" w:type="dxa"/>
          </w:tcPr>
          <w:p w14:paraId="1882CA8E" w14:textId="04A9295D" w:rsidR="00934DAA" w:rsidRDefault="00F137F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de los proyectos de estudiantes</w:t>
            </w:r>
          </w:p>
        </w:tc>
      </w:tr>
      <w:tr w:rsidR="00934DAA" w14:paraId="1BD16DA2" w14:textId="77777777" w:rsidTr="00C76904">
        <w:trPr>
          <w:trHeight w:val="312"/>
        </w:trPr>
        <w:tc>
          <w:tcPr>
            <w:tcW w:w="2308" w:type="dxa"/>
          </w:tcPr>
          <w:p w14:paraId="4F6F1CEA" w14:textId="2E9B588C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 21</w:t>
            </w:r>
          </w:p>
        </w:tc>
        <w:tc>
          <w:tcPr>
            <w:tcW w:w="6797" w:type="dxa"/>
          </w:tcPr>
          <w:p w14:paraId="74B523A8" w14:textId="1F17FAC0" w:rsidR="00934DAA" w:rsidRDefault="00F137F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de los proyectos de estudiantes</w:t>
            </w:r>
          </w:p>
        </w:tc>
      </w:tr>
      <w:tr w:rsidR="00934DAA" w14:paraId="3C4CC538" w14:textId="77777777" w:rsidTr="00C76904">
        <w:trPr>
          <w:trHeight w:val="324"/>
        </w:trPr>
        <w:tc>
          <w:tcPr>
            <w:tcW w:w="2308" w:type="dxa"/>
          </w:tcPr>
          <w:p w14:paraId="4C67A862" w14:textId="5DABD28F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 28</w:t>
            </w:r>
          </w:p>
        </w:tc>
        <w:tc>
          <w:tcPr>
            <w:tcW w:w="6797" w:type="dxa"/>
          </w:tcPr>
          <w:p w14:paraId="3FB38AD9" w14:textId="1811D1E4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Cierre de semestre</w:t>
            </w:r>
          </w:p>
        </w:tc>
      </w:tr>
      <w:tr w:rsidR="00934DAA" w14:paraId="171AFEB1" w14:textId="77777777" w:rsidTr="00C76904">
        <w:trPr>
          <w:trHeight w:val="324"/>
        </w:trPr>
        <w:tc>
          <w:tcPr>
            <w:tcW w:w="2308" w:type="dxa"/>
          </w:tcPr>
          <w:p w14:paraId="6836C8F6" w14:textId="23B999E2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97" w:type="dxa"/>
          </w:tcPr>
          <w:p w14:paraId="18C87A7C" w14:textId="1E7DD0EA" w:rsidR="00934DAA" w:rsidRDefault="00934DAA" w:rsidP="00C769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7D5637" w14:textId="77777777" w:rsidR="00436266" w:rsidRDefault="00436266" w:rsidP="004362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997A637" w14:textId="1F775179" w:rsidR="00436266" w:rsidRDefault="00436266" w:rsidP="004362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REUNIONES </w:t>
      </w:r>
    </w:p>
    <w:p w14:paraId="0023DCF7" w14:textId="77777777" w:rsidR="00436266" w:rsidRDefault="00436266" w:rsidP="004362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DEPARTAMENTO DE FILOSOFIA </w:t>
      </w:r>
    </w:p>
    <w:p w14:paraId="309DC9DD" w14:textId="70AFE02F" w:rsidR="00934DAA" w:rsidRDefault="00934DAA" w:rsidP="00934DA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 w:rsidR="00436266">
        <w:rPr>
          <w:rFonts w:ascii="Arial" w:hAnsi="Arial" w:cs="Arial"/>
          <w:sz w:val="24"/>
          <w:szCs w:val="24"/>
        </w:rPr>
        <w:t>-1</w:t>
      </w:r>
    </w:p>
    <w:p w14:paraId="2638545A" w14:textId="0954FA90" w:rsidR="00C76904" w:rsidRDefault="00C76904" w:rsidP="00C7690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Estimados profesores,</w:t>
      </w:r>
    </w:p>
    <w:p w14:paraId="1C1D282D" w14:textId="7113B0C8" w:rsidR="00C76904" w:rsidRDefault="00C76904" w:rsidP="00C7690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es la propuesta para las reuniones de los martes de 3:00 a 4:00 en la sala de juntas de la facultad.</w:t>
      </w:r>
    </w:p>
    <w:p w14:paraId="1B71D228" w14:textId="36CD1D8E" w:rsidR="00C76904" w:rsidRPr="006C1BF0" w:rsidRDefault="00C76904" w:rsidP="00C7690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semestre, los martes señalados, será para reunirse la subcomisión de currículo.</w:t>
      </w:r>
    </w:p>
    <w:sectPr w:rsidR="00C76904" w:rsidRPr="006C1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30C8A"/>
    <w:multiLevelType w:val="hybridMultilevel"/>
    <w:tmpl w:val="ABD6BF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F62"/>
    <w:rsid w:val="0006102C"/>
    <w:rsid w:val="00185F62"/>
    <w:rsid w:val="001D26AE"/>
    <w:rsid w:val="001D3824"/>
    <w:rsid w:val="00436266"/>
    <w:rsid w:val="0055067B"/>
    <w:rsid w:val="005960D9"/>
    <w:rsid w:val="006C1BF0"/>
    <w:rsid w:val="00892FBF"/>
    <w:rsid w:val="00934DAA"/>
    <w:rsid w:val="00A94C26"/>
    <w:rsid w:val="00B11CAB"/>
    <w:rsid w:val="00C47B00"/>
    <w:rsid w:val="00C67E73"/>
    <w:rsid w:val="00C76904"/>
    <w:rsid w:val="00D0614C"/>
    <w:rsid w:val="00DE586E"/>
    <w:rsid w:val="00E81F3F"/>
    <w:rsid w:val="00EC7F83"/>
    <w:rsid w:val="00F137FA"/>
    <w:rsid w:val="00FA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EBB5"/>
  <w15:chartTrackingRefBased/>
  <w15:docId w15:val="{3300CEE4-5925-4DC6-89DE-1C3FCE21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1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1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Elena Arboleda Perdomo</dc:creator>
  <cp:keywords/>
  <dc:description/>
  <cp:lastModifiedBy>Carmen Elena Arboleda Perdomo</cp:lastModifiedBy>
  <cp:revision>2</cp:revision>
  <dcterms:created xsi:type="dcterms:W3CDTF">2021-11-08T21:20:00Z</dcterms:created>
  <dcterms:modified xsi:type="dcterms:W3CDTF">2021-11-08T21:20:00Z</dcterms:modified>
</cp:coreProperties>
</file>