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08" w:rsidRDefault="002B5244" w:rsidP="002B5244">
      <w:pPr>
        <w:jc w:val="center"/>
      </w:pPr>
      <w:r>
        <w:t>Chocoholics Anonymous Software Product</w:t>
      </w:r>
    </w:p>
    <w:p w:rsidR="002B5244" w:rsidRDefault="002B5244" w:rsidP="002B5244">
      <w:pPr>
        <w:jc w:val="center"/>
      </w:pPr>
    </w:p>
    <w:p w:rsidR="002B5244" w:rsidRDefault="002B5244" w:rsidP="002B5244">
      <w:r>
        <w:tab/>
        <w:t>The Chocoholics Anonymous Software Product will allow all people that are associated with the Chocoholics Anonymous program an easier way of accessing and modi</w:t>
      </w:r>
      <w:r w:rsidR="00211508">
        <w:t>fying data</w:t>
      </w:r>
      <w:r>
        <w:t>. The product will allow the providers a way to verify a member</w:t>
      </w:r>
      <w:r w:rsidR="00974126">
        <w:t>s’</w:t>
      </w:r>
      <w:r>
        <w:t xml:space="preserve"> status</w:t>
      </w:r>
      <w:r w:rsidR="001D7FF9">
        <w:t>. I</w:t>
      </w:r>
      <w:r>
        <w:t xml:space="preserve">f they are an active member the product allows the provider to submit a claim for a specific service they have provided to a member. </w:t>
      </w:r>
      <w:r w:rsidR="001D7FF9">
        <w:t>T</w:t>
      </w:r>
      <w:r>
        <w:t>he data that is</w:t>
      </w:r>
      <w:r w:rsidR="00211508">
        <w:t xml:space="preserve"> entered by a provider, </w:t>
      </w:r>
      <w:r>
        <w:t xml:space="preserve">operator, or manager, can be easily maintained by a Chocoholics Anonymous operator. </w:t>
      </w:r>
      <w:r w:rsidR="001D7FF9">
        <w:t xml:space="preserve">The Chocoholics Anonymous manager can generate all of the reports at the end of the week or when requested. </w:t>
      </w:r>
    </w:p>
    <w:p w:rsidR="002B5C39" w:rsidRDefault="002B5C39" w:rsidP="002B5244"/>
    <w:p w:rsidR="002B5C39" w:rsidRDefault="002B5C39" w:rsidP="002B5244"/>
    <w:p w:rsidR="002B5C39" w:rsidRDefault="002B5C39" w:rsidP="002B5244">
      <w:r>
        <w:t>Nouns in the paragraph:</w:t>
      </w:r>
    </w:p>
    <w:p w:rsidR="002B5C39" w:rsidRDefault="002B5C39" w:rsidP="002B5244"/>
    <w:p w:rsidR="002B5C39" w:rsidRDefault="002B5C39" w:rsidP="002B5244">
      <w:r>
        <w:t>Chocoholics Anonymous Software Product: The product to be created</w:t>
      </w:r>
    </w:p>
    <w:p w:rsidR="002B5C39" w:rsidRDefault="002B5C39" w:rsidP="002B5244">
      <w:r>
        <w:t>People: manager, operator, provider, member</w:t>
      </w:r>
      <w:r w:rsidR="00113DB6">
        <w:t>, entity class</w:t>
      </w:r>
      <w:bookmarkStart w:id="0" w:name="_GoBack"/>
      <w:bookmarkEnd w:id="0"/>
    </w:p>
    <w:p w:rsidR="00211508" w:rsidRDefault="00113DB6" w:rsidP="002B5244">
      <w:r>
        <w:t>Data: Describes all of the information in the Chocoholics Anonymous system</w:t>
      </w:r>
    </w:p>
    <w:p w:rsidR="00974126" w:rsidRDefault="00974126" w:rsidP="002B5244">
      <w:r>
        <w:t>Members’ status: attribute of a member</w:t>
      </w:r>
    </w:p>
    <w:p w:rsidR="00211508" w:rsidRDefault="002B5C39" w:rsidP="002B5244">
      <w:r>
        <w:t>Claim: en</w:t>
      </w:r>
      <w:r w:rsidR="00211508">
        <w:t>tity class</w:t>
      </w:r>
    </w:p>
    <w:p w:rsidR="00211508" w:rsidRDefault="00211508" w:rsidP="002B5244">
      <w:r>
        <w:t>Service: entity class</w:t>
      </w:r>
    </w:p>
    <w:p w:rsidR="00211508" w:rsidRDefault="00211508" w:rsidP="00211508">
      <w:r>
        <w:t>Provider: entity class</w:t>
      </w:r>
    </w:p>
    <w:p w:rsidR="00211508" w:rsidRDefault="00211508" w:rsidP="002B5244">
      <w:r>
        <w:t>Member: entity class</w:t>
      </w:r>
    </w:p>
    <w:p w:rsidR="002B5C39" w:rsidRDefault="002B5C39" w:rsidP="002B5244">
      <w:r>
        <w:t>Operator: not an entity class, but does play a role</w:t>
      </w:r>
    </w:p>
    <w:p w:rsidR="002B5C39" w:rsidRDefault="002B5C39" w:rsidP="002B5244">
      <w:r>
        <w:t>Manager: not an entity class, but does play a role</w:t>
      </w:r>
    </w:p>
    <w:p w:rsidR="00113DB6" w:rsidRDefault="00113DB6" w:rsidP="002B5244"/>
    <w:p w:rsidR="00113DB6" w:rsidRDefault="00113DB6" w:rsidP="002B5244"/>
    <w:sectPr w:rsidR="0011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44"/>
    <w:rsid w:val="00113DB6"/>
    <w:rsid w:val="001D7FF9"/>
    <w:rsid w:val="00211508"/>
    <w:rsid w:val="002B5244"/>
    <w:rsid w:val="002B5C39"/>
    <w:rsid w:val="003F795A"/>
    <w:rsid w:val="00821108"/>
    <w:rsid w:val="0097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8646F-9071-449E-BB91-457BF7CE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16</cp:revision>
  <dcterms:created xsi:type="dcterms:W3CDTF">2015-10-29T17:37:00Z</dcterms:created>
  <dcterms:modified xsi:type="dcterms:W3CDTF">2015-10-29T18:19:00Z</dcterms:modified>
</cp:coreProperties>
</file>