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4233A" w14:textId="71A9E7D3" w:rsidR="00C35763" w:rsidRPr="00E77715" w:rsidRDefault="00CC0D38" w:rsidP="00160E50">
      <w:pPr>
        <w:rPr>
          <w:rFonts w:ascii="Garamond" w:hAnsi="Garamond"/>
          <w:b/>
          <w:bCs/>
          <w:sz w:val="24"/>
          <w:szCs w:val="24"/>
          <w:lang w:val="fr-FR"/>
        </w:rPr>
      </w:pPr>
      <w:r w:rsidRPr="00E77715">
        <w:rPr>
          <w:rFonts w:ascii="Garamond" w:hAnsi="Garamond"/>
          <w:b/>
          <w:bCs/>
          <w:sz w:val="24"/>
          <w:szCs w:val="24"/>
        </w:rPr>
        <w:t xml:space="preserve">Jacey </w:t>
      </w:r>
      <w:r w:rsidR="00C24E8B">
        <w:rPr>
          <w:rFonts w:ascii="Garamond" w:hAnsi="Garamond"/>
          <w:b/>
          <w:bCs/>
          <w:sz w:val="24"/>
          <w:szCs w:val="24"/>
        </w:rPr>
        <w:t xml:space="preserve">C. </w:t>
      </w:r>
      <w:r w:rsidRPr="00E77715">
        <w:rPr>
          <w:rFonts w:ascii="Garamond" w:hAnsi="Garamond"/>
          <w:b/>
          <w:bCs/>
          <w:sz w:val="24"/>
          <w:szCs w:val="24"/>
        </w:rPr>
        <w:t>Van Wert</w:t>
      </w:r>
      <w:r w:rsidRPr="00E77715">
        <w:rPr>
          <w:rFonts w:ascii="Garamond" w:hAnsi="Garamond"/>
          <w:b/>
          <w:bCs/>
          <w:sz w:val="24"/>
          <w:szCs w:val="24"/>
        </w:rPr>
        <w:tab/>
      </w:r>
      <w:r w:rsidRPr="00E77715">
        <w:rPr>
          <w:rFonts w:ascii="Garamond" w:hAnsi="Garamond"/>
          <w:b/>
          <w:bCs/>
          <w:sz w:val="24"/>
          <w:szCs w:val="24"/>
        </w:rPr>
        <w:tab/>
      </w:r>
      <w:r w:rsidRPr="00E77715">
        <w:rPr>
          <w:rFonts w:ascii="Garamond" w:hAnsi="Garamond"/>
          <w:b/>
          <w:bCs/>
          <w:sz w:val="24"/>
          <w:szCs w:val="24"/>
        </w:rPr>
        <w:tab/>
      </w:r>
      <w:r w:rsidRPr="00E77715">
        <w:rPr>
          <w:rFonts w:ascii="Garamond" w:hAnsi="Garamond"/>
          <w:b/>
          <w:bCs/>
          <w:sz w:val="24"/>
          <w:szCs w:val="24"/>
        </w:rPr>
        <w:tab/>
      </w:r>
      <w:r w:rsidRPr="00E77715">
        <w:rPr>
          <w:rFonts w:ascii="Garamond" w:hAnsi="Garamond"/>
          <w:b/>
          <w:bCs/>
          <w:sz w:val="24"/>
          <w:szCs w:val="24"/>
        </w:rPr>
        <w:tab/>
      </w:r>
      <w:r w:rsidR="000F15D1" w:rsidRPr="00E77715">
        <w:rPr>
          <w:rFonts w:ascii="Garamond" w:hAnsi="Garamond"/>
          <w:b/>
          <w:bCs/>
          <w:sz w:val="24"/>
          <w:szCs w:val="24"/>
        </w:rPr>
        <w:t xml:space="preserve"> </w:t>
      </w:r>
      <w:r w:rsidRPr="00E77715">
        <w:rPr>
          <w:rFonts w:ascii="Garamond" w:hAnsi="Garamond"/>
          <w:b/>
          <w:bCs/>
          <w:sz w:val="24"/>
          <w:szCs w:val="24"/>
        </w:rPr>
        <w:tab/>
      </w:r>
      <w:r w:rsidRPr="00E77715">
        <w:rPr>
          <w:rFonts w:ascii="Garamond" w:hAnsi="Garamond"/>
          <w:b/>
          <w:bCs/>
          <w:sz w:val="24"/>
          <w:szCs w:val="24"/>
          <w:lang w:val="fr-FR"/>
        </w:rPr>
        <w:t xml:space="preserve">        </w:t>
      </w:r>
      <w:r w:rsidR="00E77715">
        <w:rPr>
          <w:rFonts w:ascii="Garamond" w:hAnsi="Garamond"/>
          <w:b/>
          <w:bCs/>
          <w:sz w:val="24"/>
          <w:szCs w:val="24"/>
          <w:lang w:val="fr-FR"/>
        </w:rPr>
        <w:t xml:space="preserve">            </w:t>
      </w:r>
      <w:r w:rsidRPr="00E77715">
        <w:rPr>
          <w:rFonts w:ascii="Garamond" w:hAnsi="Garamond"/>
          <w:b/>
          <w:bCs/>
          <w:sz w:val="24"/>
          <w:szCs w:val="24"/>
          <w:lang w:val="fr-FR"/>
        </w:rPr>
        <w:t xml:space="preserve">  </w:t>
      </w:r>
      <w:hyperlink r:id="rId8" w:history="1">
        <w:r w:rsidR="000F15D1" w:rsidRPr="00E77715">
          <w:rPr>
            <w:rStyle w:val="Hyperlink"/>
            <w:rFonts w:ascii="Garamond" w:hAnsi="Garamond"/>
            <w:b/>
            <w:bCs/>
            <w:color w:val="auto"/>
            <w:sz w:val="24"/>
            <w:szCs w:val="24"/>
            <w:lang w:val="fr-FR"/>
          </w:rPr>
          <w:t>jcvanwert@ucsb.edu</w:t>
        </w:r>
      </w:hyperlink>
      <w:r w:rsidRPr="00E77715">
        <w:rPr>
          <w:rFonts w:ascii="Garamond" w:hAnsi="Garamond"/>
          <w:b/>
          <w:bCs/>
          <w:sz w:val="24"/>
          <w:szCs w:val="24"/>
          <w:lang w:val="fr-FR"/>
        </w:rPr>
        <w:t xml:space="preserve">  |  518.495.126</w:t>
      </w: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3"/>
        <w:gridCol w:w="7049"/>
        <w:gridCol w:w="133"/>
        <w:gridCol w:w="1525"/>
      </w:tblGrid>
      <w:tr w:rsidR="00E77715" w:rsidRPr="00E77715" w14:paraId="097128E3" w14:textId="77777777" w:rsidTr="00190685">
        <w:tc>
          <w:tcPr>
            <w:tcW w:w="2183" w:type="dxa"/>
          </w:tcPr>
          <w:p w14:paraId="0C921E79" w14:textId="5F9DE4BA" w:rsidR="00092BBB" w:rsidRPr="00E77715" w:rsidRDefault="00CC0D38" w:rsidP="00160E50">
            <w:pPr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EDUCATION</w:t>
            </w:r>
          </w:p>
        </w:tc>
        <w:tc>
          <w:tcPr>
            <w:tcW w:w="7182" w:type="dxa"/>
            <w:gridSpan w:val="2"/>
          </w:tcPr>
          <w:p w14:paraId="665CFEB7" w14:textId="57A9C288" w:rsidR="00092BBB" w:rsidRPr="00E77715" w:rsidRDefault="00092BBB" w:rsidP="00160E50">
            <w:pPr>
              <w:rPr>
                <w:rFonts w:ascii="Garamond" w:hAnsi="Garamond"/>
                <w:bCs/>
              </w:rPr>
            </w:pPr>
            <w:r w:rsidRPr="00E77715">
              <w:rPr>
                <w:rFonts w:ascii="Garamond" w:hAnsi="Garamond"/>
                <w:b/>
                <w:bCs/>
                <w:i/>
              </w:rPr>
              <w:t xml:space="preserve">PhD </w:t>
            </w:r>
            <w:r w:rsidR="00DE40D4" w:rsidRPr="00E77715">
              <w:rPr>
                <w:rFonts w:ascii="Garamond" w:hAnsi="Garamond"/>
                <w:b/>
                <w:bCs/>
                <w:i/>
              </w:rPr>
              <w:t>Candidate</w:t>
            </w:r>
            <w:r w:rsidRPr="00E77715">
              <w:rPr>
                <w:rFonts w:ascii="Garamond" w:hAnsi="Garamond"/>
                <w:i/>
              </w:rPr>
              <w:t xml:space="preserve">, </w:t>
            </w:r>
            <w:r w:rsidRPr="00E77715">
              <w:rPr>
                <w:rFonts w:ascii="Garamond" w:hAnsi="Garamond"/>
              </w:rPr>
              <w:t xml:space="preserve">Dept. of Ecology, Evolution, and Marine Biology, Chancellor’s Fellow, NSF Graduate Research Fellow, </w:t>
            </w:r>
            <w:r w:rsidRPr="00E77715">
              <w:rPr>
                <w:rFonts w:ascii="Garamond" w:hAnsi="Garamond"/>
                <w:bCs/>
              </w:rPr>
              <w:t>University of California, Santa Barbara</w:t>
            </w:r>
          </w:p>
          <w:p w14:paraId="5CA7B55D" w14:textId="6F4C8A27" w:rsidR="00A87E5B" w:rsidRPr="00E77715" w:rsidRDefault="00A87E5B" w:rsidP="00160E50">
            <w:pPr>
              <w:rPr>
                <w:rFonts w:ascii="Garamond" w:hAnsi="Garamond"/>
                <w:sz w:val="2"/>
                <w:szCs w:val="2"/>
              </w:rPr>
            </w:pPr>
          </w:p>
        </w:tc>
        <w:tc>
          <w:tcPr>
            <w:tcW w:w="1525" w:type="dxa"/>
          </w:tcPr>
          <w:p w14:paraId="28E58D79" w14:textId="13906267" w:rsidR="00092BBB" w:rsidRPr="00E77715" w:rsidRDefault="00092BBB" w:rsidP="00160E50">
            <w:pPr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2018 - Current</w:t>
            </w:r>
          </w:p>
        </w:tc>
      </w:tr>
      <w:tr w:rsidR="00937E92" w:rsidRPr="00E77715" w14:paraId="38513D0B" w14:textId="77777777" w:rsidTr="00190685">
        <w:tc>
          <w:tcPr>
            <w:tcW w:w="2183" w:type="dxa"/>
          </w:tcPr>
          <w:p w14:paraId="1015970F" w14:textId="77777777" w:rsidR="00937E92" w:rsidRPr="00E77715" w:rsidRDefault="00937E92" w:rsidP="00160E50">
            <w:pPr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</w:tcPr>
          <w:p w14:paraId="2750DFAF" w14:textId="696801DD" w:rsidR="00937E92" w:rsidRPr="00937E92" w:rsidRDefault="00937E92" w:rsidP="00160E50">
            <w:pPr>
              <w:rPr>
                <w:rFonts w:ascii="Garamond" w:hAnsi="Garamond"/>
                <w:b/>
                <w:bCs/>
                <w:iCs/>
              </w:rPr>
            </w:pPr>
            <w:r>
              <w:rPr>
                <w:rFonts w:ascii="Garamond" w:hAnsi="Garamond"/>
                <w:b/>
                <w:bCs/>
                <w:i/>
              </w:rPr>
              <w:t xml:space="preserve">Master of Arts, </w:t>
            </w:r>
            <w:r w:rsidRPr="00937E92">
              <w:rPr>
                <w:rFonts w:ascii="Garamond" w:hAnsi="Garamond"/>
                <w:iCs/>
              </w:rPr>
              <w:t>Ecology, Evolution and Marine Biology</w:t>
            </w:r>
          </w:p>
        </w:tc>
        <w:tc>
          <w:tcPr>
            <w:tcW w:w="1525" w:type="dxa"/>
          </w:tcPr>
          <w:p w14:paraId="64A2101E" w14:textId="19F6A1ED" w:rsidR="00937E92" w:rsidRPr="00E77715" w:rsidRDefault="00937E92" w:rsidP="00160E50">
            <w:pPr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2023</w:t>
            </w:r>
          </w:p>
        </w:tc>
      </w:tr>
      <w:tr w:rsidR="00E77715" w:rsidRPr="00E77715" w14:paraId="6398B993" w14:textId="77777777" w:rsidTr="00190685">
        <w:tc>
          <w:tcPr>
            <w:tcW w:w="2183" w:type="dxa"/>
          </w:tcPr>
          <w:p w14:paraId="553A3C58" w14:textId="77777777" w:rsidR="00092BBB" w:rsidRPr="00E77715" w:rsidRDefault="00092BBB" w:rsidP="00160E50">
            <w:pPr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</w:tcPr>
          <w:p w14:paraId="7D8521FD" w14:textId="77777777" w:rsidR="00092BBB" w:rsidRPr="00E77715" w:rsidRDefault="00092BBB" w:rsidP="00160E50">
            <w:pPr>
              <w:rPr>
                <w:rFonts w:ascii="Garamond" w:hAnsi="Garamond"/>
              </w:rPr>
            </w:pPr>
            <w:r w:rsidRPr="00E77715">
              <w:rPr>
                <w:rFonts w:ascii="Garamond" w:hAnsi="Garamond"/>
                <w:b/>
                <w:bCs/>
                <w:i/>
                <w:iCs/>
              </w:rPr>
              <w:t>Bachelor of Arts</w:t>
            </w:r>
            <w:r w:rsidRPr="00E77715">
              <w:rPr>
                <w:rFonts w:ascii="Garamond" w:hAnsi="Garamond"/>
                <w:i/>
                <w:iCs/>
              </w:rPr>
              <w:t xml:space="preserve">, </w:t>
            </w:r>
            <w:r w:rsidRPr="00E77715">
              <w:rPr>
                <w:rFonts w:ascii="Garamond" w:hAnsi="Garamond"/>
              </w:rPr>
              <w:t>Integrative Biology (Ecology, Evolution, and Organismal Biology), High Distinction, University of California, Berkeley, GPA: 3.94</w:t>
            </w:r>
          </w:p>
          <w:p w14:paraId="3629D86E" w14:textId="18A498C3" w:rsidR="00A87E5B" w:rsidRPr="00E77715" w:rsidRDefault="00A87E5B" w:rsidP="00160E50">
            <w:pPr>
              <w:rPr>
                <w:rFonts w:ascii="Garamond" w:hAnsi="Garamond"/>
                <w:sz w:val="2"/>
                <w:szCs w:val="2"/>
              </w:rPr>
            </w:pPr>
          </w:p>
        </w:tc>
        <w:tc>
          <w:tcPr>
            <w:tcW w:w="1525" w:type="dxa"/>
          </w:tcPr>
          <w:p w14:paraId="7E60D357" w14:textId="14A80BFD" w:rsidR="00092BBB" w:rsidRPr="00E77715" w:rsidRDefault="00CC0D38" w:rsidP="00160E50">
            <w:pPr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2017</w:t>
            </w:r>
          </w:p>
        </w:tc>
      </w:tr>
      <w:tr w:rsidR="00E77715" w:rsidRPr="00E77715" w14:paraId="50081E9B" w14:textId="77777777" w:rsidTr="00190685">
        <w:tc>
          <w:tcPr>
            <w:tcW w:w="2183" w:type="dxa"/>
          </w:tcPr>
          <w:p w14:paraId="751417BD" w14:textId="77777777" w:rsidR="00092BBB" w:rsidRPr="00E77715" w:rsidRDefault="00092BBB" w:rsidP="00160E50">
            <w:pPr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</w:tcPr>
          <w:p w14:paraId="1EDF979C" w14:textId="14E8DE99" w:rsidR="00092BBB" w:rsidRPr="00E77715" w:rsidRDefault="00092BBB" w:rsidP="00160E50">
            <w:pPr>
              <w:rPr>
                <w:rFonts w:ascii="Garamond" w:hAnsi="Garamond"/>
              </w:rPr>
            </w:pPr>
            <w:r w:rsidRPr="00E77715">
              <w:rPr>
                <w:rFonts w:ascii="Garamond" w:hAnsi="Garamond"/>
                <w:b/>
                <w:bCs/>
                <w:i/>
              </w:rPr>
              <w:t>Associate of Arts</w:t>
            </w:r>
            <w:r w:rsidR="00DE40D4" w:rsidRPr="00E77715">
              <w:rPr>
                <w:rFonts w:ascii="Garamond" w:hAnsi="Garamond"/>
                <w:i/>
              </w:rPr>
              <w:t xml:space="preserve"> (2 of 4 degrees)</w:t>
            </w:r>
            <w:r w:rsidRPr="00E77715">
              <w:rPr>
                <w:rFonts w:ascii="Garamond" w:hAnsi="Garamond"/>
                <w:i/>
              </w:rPr>
              <w:t xml:space="preserve">, </w:t>
            </w:r>
            <w:r w:rsidRPr="00E77715">
              <w:rPr>
                <w:rFonts w:ascii="Garamond" w:hAnsi="Garamond"/>
              </w:rPr>
              <w:t>Chemistry, Biology with Highest Honors, Santa Barbara City College</w:t>
            </w:r>
          </w:p>
        </w:tc>
        <w:tc>
          <w:tcPr>
            <w:tcW w:w="1525" w:type="dxa"/>
          </w:tcPr>
          <w:p w14:paraId="02C80F85" w14:textId="3F105E4A" w:rsidR="00092BBB" w:rsidRPr="00E77715" w:rsidRDefault="00092BBB" w:rsidP="00160E50">
            <w:pPr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2015</w:t>
            </w:r>
          </w:p>
        </w:tc>
      </w:tr>
      <w:tr w:rsidR="00E77715" w:rsidRPr="00E77715" w14:paraId="760E6635" w14:textId="77777777" w:rsidTr="00190685">
        <w:tc>
          <w:tcPr>
            <w:tcW w:w="2183" w:type="dxa"/>
          </w:tcPr>
          <w:p w14:paraId="122C5AE9" w14:textId="77777777" w:rsidR="007F0F4D" w:rsidRPr="00E77715" w:rsidRDefault="007F0F4D" w:rsidP="00160E50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</w:tcPr>
          <w:p w14:paraId="4AA84687" w14:textId="77777777" w:rsidR="007F0F4D" w:rsidRPr="006E4B24" w:rsidRDefault="007F0F4D" w:rsidP="00160E50">
            <w:pPr>
              <w:tabs>
                <w:tab w:val="left" w:pos="2970"/>
              </w:tabs>
              <w:rPr>
                <w:rFonts w:ascii="Garamond" w:hAnsi="Garamond"/>
                <w:color w:val="000000" w:themeColor="text1"/>
              </w:rPr>
            </w:pPr>
          </w:p>
        </w:tc>
        <w:tc>
          <w:tcPr>
            <w:tcW w:w="1525" w:type="dxa"/>
            <w:tcBorders>
              <w:left w:val="nil"/>
            </w:tcBorders>
          </w:tcPr>
          <w:p w14:paraId="34A6977D" w14:textId="77777777" w:rsidR="007F0F4D" w:rsidRPr="00E77715" w:rsidRDefault="007F0F4D" w:rsidP="00160E50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</w:p>
        </w:tc>
      </w:tr>
      <w:tr w:rsidR="000648E9" w:rsidRPr="00E77715" w14:paraId="4157EFC1" w14:textId="77777777" w:rsidTr="00190685">
        <w:trPr>
          <w:trHeight w:val="248"/>
        </w:trPr>
        <w:tc>
          <w:tcPr>
            <w:tcW w:w="2183" w:type="dxa"/>
            <w:vMerge w:val="restart"/>
          </w:tcPr>
          <w:p w14:paraId="0E28DC2D" w14:textId="281B1B09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PUBLICATIONS</w:t>
            </w:r>
          </w:p>
        </w:tc>
        <w:tc>
          <w:tcPr>
            <w:tcW w:w="8707" w:type="dxa"/>
            <w:gridSpan w:val="3"/>
          </w:tcPr>
          <w:p w14:paraId="5093635E" w14:textId="1AC3BAF1" w:rsidR="00FD3AA1" w:rsidRPr="00FD559D" w:rsidRDefault="000648E9" w:rsidP="000648E9">
            <w:pPr>
              <w:rPr>
                <w:rFonts w:ascii="Garamond" w:hAnsi="Garamond"/>
                <w:color w:val="000000" w:themeColor="text1"/>
              </w:rPr>
            </w:pPr>
            <w:r w:rsidRPr="00FD559D">
              <w:rPr>
                <w:rFonts w:ascii="Garamond" w:hAnsi="Garamond"/>
                <w:color w:val="000000" w:themeColor="text1"/>
              </w:rPr>
              <w:t>1</w:t>
            </w:r>
            <w:r w:rsidR="00C20A95">
              <w:rPr>
                <w:rFonts w:ascii="Garamond" w:hAnsi="Garamond"/>
                <w:color w:val="000000" w:themeColor="text1"/>
              </w:rPr>
              <w:t>7.</w:t>
            </w:r>
            <w:r w:rsidRPr="00FD559D">
              <w:rPr>
                <w:rFonts w:ascii="Garamond" w:hAnsi="Garamond"/>
                <w:color w:val="000000" w:themeColor="text1"/>
              </w:rPr>
              <w:t xml:space="preserve"> </w:t>
            </w:r>
            <w:r w:rsidR="006E4B24" w:rsidRPr="00FD559D">
              <w:rPr>
                <w:rFonts w:ascii="Garamond" w:hAnsi="Garamond"/>
                <w:b/>
                <w:bCs/>
                <w:color w:val="000000" w:themeColor="text1"/>
              </w:rPr>
              <w:t>Van Wert JC</w:t>
            </w:r>
            <w:r w:rsidR="006E4B24" w:rsidRPr="00FD559D">
              <w:rPr>
                <w:rFonts w:ascii="Garamond" w:hAnsi="Garamond"/>
                <w:color w:val="000000" w:themeColor="text1"/>
              </w:rPr>
              <w:t xml:space="preserve">, </w:t>
            </w:r>
            <w:proofErr w:type="spellStart"/>
            <w:r w:rsidR="006E4B24" w:rsidRPr="00FD559D">
              <w:rPr>
                <w:rFonts w:ascii="Garamond" w:hAnsi="Garamond"/>
                <w:color w:val="000000" w:themeColor="text1"/>
              </w:rPr>
              <w:t>Landfield</w:t>
            </w:r>
            <w:proofErr w:type="spellEnd"/>
            <w:r w:rsidR="006E4B24" w:rsidRPr="00FD559D">
              <w:rPr>
                <w:rFonts w:ascii="Garamond" w:hAnsi="Garamond"/>
                <w:color w:val="000000" w:themeColor="text1"/>
              </w:rPr>
              <w:t xml:space="preserve"> K, Gallagher J, </w:t>
            </w:r>
            <w:proofErr w:type="spellStart"/>
            <w:r w:rsidR="006E4B24" w:rsidRPr="00FD559D">
              <w:rPr>
                <w:rFonts w:ascii="Garamond" w:hAnsi="Garamond"/>
                <w:color w:val="000000" w:themeColor="text1"/>
              </w:rPr>
              <w:t>Burkepile</w:t>
            </w:r>
            <w:proofErr w:type="spellEnd"/>
            <w:r w:rsidR="006E4B24" w:rsidRPr="00FD559D">
              <w:rPr>
                <w:rFonts w:ascii="Garamond" w:hAnsi="Garamond"/>
                <w:color w:val="000000" w:themeColor="text1"/>
              </w:rPr>
              <w:t xml:space="preserve"> DE, Eliason EJ. </w:t>
            </w:r>
            <w:r w:rsidR="00FD559D" w:rsidRPr="00FD559D">
              <w:rPr>
                <w:rFonts w:ascii="Garamond" w:hAnsi="Garamond"/>
                <w:color w:val="000000" w:themeColor="text1"/>
              </w:rPr>
              <w:t xml:space="preserve">Thermal tolerance of a coral reef predatory fish. </w:t>
            </w:r>
            <w:r w:rsidR="00B43BD0" w:rsidRPr="00FD559D">
              <w:rPr>
                <w:rFonts w:ascii="Garamond" w:hAnsi="Garamond"/>
                <w:i/>
                <w:iCs/>
                <w:color w:val="000000" w:themeColor="text1"/>
              </w:rPr>
              <w:t>Journal of Experimental</w:t>
            </w:r>
            <w:r w:rsidR="00B43BD0" w:rsidRPr="00FD559D">
              <w:rPr>
                <w:rFonts w:ascii="Garamond" w:hAnsi="Garamond"/>
                <w:color w:val="000000" w:themeColor="text1"/>
              </w:rPr>
              <w:t xml:space="preserve"> </w:t>
            </w:r>
            <w:r w:rsidR="00B43BD0" w:rsidRPr="00FD559D">
              <w:rPr>
                <w:rFonts w:ascii="Garamond" w:hAnsi="Garamond"/>
                <w:i/>
                <w:iCs/>
                <w:color w:val="000000" w:themeColor="text1"/>
              </w:rPr>
              <w:t>Biology</w:t>
            </w:r>
            <w:r w:rsidR="00B43BD0" w:rsidRPr="00FD559D">
              <w:rPr>
                <w:rFonts w:ascii="Garamond" w:hAnsi="Garamond"/>
                <w:color w:val="000000" w:themeColor="text1"/>
              </w:rPr>
              <w:t xml:space="preserve">. In prep. </w:t>
            </w:r>
          </w:p>
        </w:tc>
      </w:tr>
      <w:tr w:rsidR="00C20A95" w:rsidRPr="00E77715" w14:paraId="2D58671D" w14:textId="77777777" w:rsidTr="00190685">
        <w:trPr>
          <w:trHeight w:val="248"/>
        </w:trPr>
        <w:tc>
          <w:tcPr>
            <w:tcW w:w="2183" w:type="dxa"/>
            <w:vMerge/>
          </w:tcPr>
          <w:p w14:paraId="5A34BBCB" w14:textId="77777777" w:rsidR="00C20A95" w:rsidRPr="00E77715" w:rsidRDefault="00C20A95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8707" w:type="dxa"/>
            <w:gridSpan w:val="3"/>
          </w:tcPr>
          <w:p w14:paraId="341539D5" w14:textId="17D55567" w:rsidR="00C20A95" w:rsidRPr="00BE08A6" w:rsidRDefault="00C20A95" w:rsidP="00C20A95">
            <w:pPr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 xml:space="preserve">16. </w:t>
            </w:r>
            <w:proofErr w:type="spellStart"/>
            <w:r w:rsidRPr="00C20A95">
              <w:rPr>
                <w:rFonts w:ascii="Garamond" w:hAnsi="Garamond"/>
                <w:color w:val="000000" w:themeColor="text1"/>
              </w:rPr>
              <w:t>Schwieterman</w:t>
            </w:r>
            <w:proofErr w:type="spellEnd"/>
            <w:r>
              <w:rPr>
                <w:rFonts w:ascii="Garamond" w:hAnsi="Garamond"/>
                <w:color w:val="000000" w:themeColor="text1"/>
              </w:rPr>
              <w:t xml:space="preserve"> GD, Hardison EA, Cox G, </w:t>
            </w:r>
            <w:r w:rsidRPr="00BB6DC6">
              <w:rPr>
                <w:rFonts w:ascii="Garamond" w:hAnsi="Garamond"/>
                <w:b/>
                <w:bCs/>
                <w:color w:val="000000" w:themeColor="text1"/>
              </w:rPr>
              <w:t>Van Wert JC</w:t>
            </w:r>
            <w:r>
              <w:rPr>
                <w:rFonts w:ascii="Garamond" w:hAnsi="Garamond"/>
                <w:color w:val="000000" w:themeColor="text1"/>
              </w:rPr>
              <w:t xml:space="preserve">, </w:t>
            </w:r>
            <w:proofErr w:type="spellStart"/>
            <w:r>
              <w:rPr>
                <w:rFonts w:ascii="Garamond" w:hAnsi="Garamond"/>
                <w:color w:val="000000" w:themeColor="text1"/>
              </w:rPr>
              <w:t>Birnie</w:t>
            </w:r>
            <w:proofErr w:type="spellEnd"/>
            <w:r>
              <w:rPr>
                <w:rFonts w:ascii="Garamond" w:hAnsi="Garamond"/>
                <w:color w:val="000000" w:themeColor="text1"/>
              </w:rPr>
              <w:t>-Gauvin K, Eliason EJ.</w:t>
            </w:r>
            <w:r w:rsidRPr="00C20A95">
              <w:rPr>
                <w:rFonts w:ascii="Garamond" w:hAnsi="Garamond"/>
                <w:color w:val="000000" w:themeColor="text1"/>
              </w:rPr>
              <w:t xml:space="preserve"> Mechanisms of cardiac collapse at high temperature in a marine teleost (</w:t>
            </w:r>
            <w:proofErr w:type="spellStart"/>
            <w:r w:rsidRPr="00C20A95">
              <w:rPr>
                <w:rFonts w:ascii="Garamond" w:hAnsi="Garamond"/>
                <w:i/>
                <w:iCs/>
                <w:color w:val="000000" w:themeColor="text1"/>
              </w:rPr>
              <w:t>Girella</w:t>
            </w:r>
            <w:proofErr w:type="spellEnd"/>
            <w:r w:rsidRPr="00C20A95">
              <w:rPr>
                <w:rFonts w:ascii="Garamond" w:hAnsi="Garamond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C20A95">
              <w:rPr>
                <w:rFonts w:ascii="Garamond" w:hAnsi="Garamond"/>
                <w:i/>
                <w:iCs/>
                <w:color w:val="000000" w:themeColor="text1"/>
              </w:rPr>
              <w:t>nigrians</w:t>
            </w:r>
            <w:proofErr w:type="spellEnd"/>
            <w:r w:rsidRPr="00C20A95">
              <w:rPr>
                <w:rFonts w:ascii="Garamond" w:hAnsi="Garamond"/>
                <w:color w:val="000000" w:themeColor="text1"/>
              </w:rPr>
              <w:t>)</w:t>
            </w:r>
            <w:r>
              <w:rPr>
                <w:rFonts w:ascii="Garamond" w:hAnsi="Garamond"/>
                <w:color w:val="000000" w:themeColor="text1"/>
              </w:rPr>
              <w:t xml:space="preserve">. </w:t>
            </w:r>
            <w:r w:rsidRPr="00C20A95">
              <w:rPr>
                <w:rFonts w:ascii="Garamond" w:hAnsi="Garamond"/>
                <w:i/>
                <w:iCs/>
                <w:color w:val="000000" w:themeColor="text1"/>
              </w:rPr>
              <w:t xml:space="preserve">Journal of Experimental Biology. </w:t>
            </w:r>
            <w:r>
              <w:rPr>
                <w:rFonts w:ascii="Garamond" w:hAnsi="Garamond"/>
                <w:color w:val="000000" w:themeColor="text1"/>
              </w:rPr>
              <w:t>In review.</w:t>
            </w:r>
          </w:p>
        </w:tc>
      </w:tr>
      <w:tr w:rsidR="00BE08A6" w:rsidRPr="00E77715" w14:paraId="10086114" w14:textId="77777777" w:rsidTr="00190685">
        <w:trPr>
          <w:trHeight w:val="248"/>
        </w:trPr>
        <w:tc>
          <w:tcPr>
            <w:tcW w:w="2183" w:type="dxa"/>
            <w:vMerge/>
          </w:tcPr>
          <w:p w14:paraId="64932D70" w14:textId="77777777" w:rsidR="00BE08A6" w:rsidRPr="00E77715" w:rsidRDefault="00BE08A6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8707" w:type="dxa"/>
            <w:gridSpan w:val="3"/>
          </w:tcPr>
          <w:p w14:paraId="7D430AF5" w14:textId="74A9D58F" w:rsidR="00BE08A6" w:rsidRPr="00BE08A6" w:rsidRDefault="00BE08A6" w:rsidP="000648E9">
            <w:pPr>
              <w:rPr>
                <w:rFonts w:ascii="Garamond" w:hAnsi="Garamond"/>
                <w:color w:val="000000" w:themeColor="text1"/>
              </w:rPr>
            </w:pPr>
            <w:r w:rsidRPr="00BE08A6">
              <w:rPr>
                <w:rFonts w:ascii="Garamond" w:hAnsi="Garamond"/>
                <w:color w:val="000000" w:themeColor="text1"/>
              </w:rPr>
              <w:t xml:space="preserve">15. </w:t>
            </w:r>
            <w:proofErr w:type="spellStart"/>
            <w:r>
              <w:rPr>
                <w:rFonts w:ascii="Garamond" w:hAnsi="Garamond"/>
                <w:color w:val="000000" w:themeColor="text1"/>
              </w:rPr>
              <w:t>Ekstr</w:t>
            </w:r>
            <w:r w:rsidR="001C60A1">
              <w:rPr>
                <w:rFonts w:ascii="Garamond" w:hAnsi="Garamond"/>
                <w:color w:val="000000" w:themeColor="text1"/>
              </w:rPr>
              <w:t>ö</w:t>
            </w:r>
            <w:r>
              <w:rPr>
                <w:rFonts w:ascii="Garamond" w:hAnsi="Garamond"/>
                <w:color w:val="000000" w:themeColor="text1"/>
              </w:rPr>
              <w:t>m</w:t>
            </w:r>
            <w:proofErr w:type="spellEnd"/>
            <w:r>
              <w:rPr>
                <w:rFonts w:ascii="Garamond" w:hAnsi="Garamond"/>
                <w:color w:val="000000" w:themeColor="text1"/>
              </w:rPr>
              <w:t xml:space="preserve"> AE, Hendriks B, </w:t>
            </w:r>
            <w:r w:rsidRPr="00BE08A6">
              <w:rPr>
                <w:rFonts w:ascii="Garamond" w:hAnsi="Garamond"/>
                <w:b/>
                <w:bCs/>
                <w:color w:val="000000" w:themeColor="text1"/>
              </w:rPr>
              <w:t>Van Wert JC</w:t>
            </w:r>
            <w:r>
              <w:rPr>
                <w:rFonts w:ascii="Garamond" w:hAnsi="Garamond"/>
                <w:color w:val="000000" w:themeColor="text1"/>
              </w:rPr>
              <w:t xml:space="preserve">, Gilbert M, Farrell AP, Cooke SJ, Patterson DA, </w:t>
            </w:r>
            <w:proofErr w:type="spellStart"/>
            <w:r>
              <w:rPr>
                <w:rFonts w:ascii="Garamond" w:hAnsi="Garamond"/>
                <w:color w:val="000000" w:themeColor="text1"/>
              </w:rPr>
              <w:t>Hinch</w:t>
            </w:r>
            <w:proofErr w:type="spellEnd"/>
            <w:r>
              <w:rPr>
                <w:rFonts w:ascii="Garamond" w:hAnsi="Garamond"/>
                <w:color w:val="000000" w:themeColor="text1"/>
              </w:rPr>
              <w:t xml:space="preserve"> SG, Eliason EJ. </w:t>
            </w:r>
            <w:r w:rsidRPr="00BE08A6">
              <w:rPr>
                <w:rFonts w:ascii="Garamond" w:hAnsi="Garamond" w:cs="Times New Roman"/>
              </w:rPr>
              <w:t>Impairing cardiac oxygen supply in swimming coho salmon compromises their heart function and tolerance to acute warming</w:t>
            </w:r>
            <w:r>
              <w:rPr>
                <w:rFonts w:ascii="Garamond" w:hAnsi="Garamond" w:cs="Times New Roman"/>
              </w:rPr>
              <w:t xml:space="preserve">. </w:t>
            </w:r>
            <w:r w:rsidR="006356E5" w:rsidRPr="006356E5">
              <w:rPr>
                <w:rFonts w:ascii="Garamond" w:hAnsi="Garamond" w:cs="Times New Roman"/>
                <w:i/>
                <w:iCs/>
              </w:rPr>
              <w:t>Scientific Reports</w:t>
            </w:r>
            <w:r w:rsidR="006356E5">
              <w:rPr>
                <w:rFonts w:ascii="Garamond" w:hAnsi="Garamond" w:cs="Times New Roman"/>
              </w:rPr>
              <w:t xml:space="preserve">. </w:t>
            </w:r>
            <w:r>
              <w:rPr>
                <w:rFonts w:ascii="Garamond" w:hAnsi="Garamond" w:cs="Times New Roman"/>
              </w:rPr>
              <w:t>In review.</w:t>
            </w:r>
          </w:p>
        </w:tc>
      </w:tr>
      <w:tr w:rsidR="000648E9" w:rsidRPr="00E77715" w14:paraId="48D28EB6" w14:textId="59C6776E" w:rsidTr="00190685">
        <w:trPr>
          <w:trHeight w:val="248"/>
        </w:trPr>
        <w:tc>
          <w:tcPr>
            <w:tcW w:w="2183" w:type="dxa"/>
            <w:vMerge/>
          </w:tcPr>
          <w:p w14:paraId="40428176" w14:textId="5702F919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8707" w:type="dxa"/>
            <w:gridSpan w:val="3"/>
          </w:tcPr>
          <w:p w14:paraId="7328E2C3" w14:textId="79FFEAEB" w:rsidR="000648E9" w:rsidRPr="00FD3AA1" w:rsidRDefault="000648E9" w:rsidP="000648E9">
            <w:pPr>
              <w:rPr>
                <w:rFonts w:ascii="Garamond" w:eastAsia="Times New Roman" w:hAnsi="Garamond" w:cs="Times New Roman"/>
                <w:bCs/>
                <w:color w:val="000000" w:themeColor="text1"/>
              </w:rPr>
            </w:pPr>
            <w:r w:rsidRPr="00FD3AA1">
              <w:rPr>
                <w:rFonts w:ascii="Garamond" w:hAnsi="Garamond"/>
                <w:color w:val="000000" w:themeColor="text1"/>
              </w:rPr>
              <w:t>1</w:t>
            </w:r>
            <w:r w:rsidR="00FD3AA1" w:rsidRPr="00FD3AA1">
              <w:rPr>
                <w:rFonts w:ascii="Garamond" w:hAnsi="Garamond"/>
                <w:color w:val="000000" w:themeColor="text1"/>
              </w:rPr>
              <w:t>4.</w:t>
            </w:r>
            <w:r w:rsidRPr="00FD3AA1">
              <w:rPr>
                <w:rFonts w:ascii="Garamond" w:hAnsi="Garamond"/>
                <w:color w:val="000000" w:themeColor="text1"/>
              </w:rPr>
              <w:t xml:space="preserve"> </w:t>
            </w:r>
            <w:r w:rsidRPr="00FD3AA1">
              <w:rPr>
                <w:rFonts w:ascii="Garamond" w:eastAsia="Times New Roman" w:hAnsi="Garamond" w:cs="Times New Roman"/>
                <w:b/>
                <w:bCs/>
                <w:color w:val="000000" w:themeColor="text1"/>
                <w:highlight w:val="white"/>
              </w:rPr>
              <w:t>Van Wert JC</w:t>
            </w:r>
            <w:r w:rsidRPr="00FD3AA1">
              <w:rPr>
                <w:rFonts w:ascii="Garamond" w:eastAsia="Times New Roman" w:hAnsi="Garamond" w:cs="Times New Roman"/>
                <w:color w:val="000000" w:themeColor="text1"/>
                <w:highlight w:val="white"/>
              </w:rPr>
              <w:t xml:space="preserve">, Ezzat L, </w:t>
            </w:r>
            <w:proofErr w:type="spellStart"/>
            <w:r w:rsidRPr="00FD3AA1">
              <w:rPr>
                <w:rFonts w:ascii="Garamond" w:eastAsia="Times New Roman" w:hAnsi="Garamond" w:cs="Times New Roman"/>
                <w:color w:val="000000" w:themeColor="text1"/>
                <w:highlight w:val="white"/>
              </w:rPr>
              <w:t>Munsterman</w:t>
            </w:r>
            <w:proofErr w:type="spellEnd"/>
            <w:r w:rsidRPr="00FD3AA1">
              <w:rPr>
                <w:rFonts w:ascii="Garamond" w:eastAsia="Times New Roman" w:hAnsi="Garamond" w:cs="Times New Roman"/>
                <w:color w:val="000000" w:themeColor="text1"/>
                <w:highlight w:val="white"/>
              </w:rPr>
              <w:t xml:space="preserve"> K, </w:t>
            </w:r>
            <w:proofErr w:type="spellStart"/>
            <w:r w:rsidRPr="00FD3AA1">
              <w:rPr>
                <w:rFonts w:ascii="Garamond" w:eastAsia="Times New Roman" w:hAnsi="Garamond" w:cs="Times New Roman"/>
                <w:color w:val="000000" w:themeColor="text1"/>
                <w:highlight w:val="white"/>
              </w:rPr>
              <w:t>Landfield</w:t>
            </w:r>
            <w:proofErr w:type="spellEnd"/>
            <w:r w:rsidRPr="00FD3AA1">
              <w:rPr>
                <w:rFonts w:ascii="Garamond" w:eastAsia="Times New Roman" w:hAnsi="Garamond" w:cs="Times New Roman"/>
                <w:color w:val="000000" w:themeColor="text1"/>
                <w:highlight w:val="white"/>
              </w:rPr>
              <w:t xml:space="preserve"> </w:t>
            </w:r>
            <w:proofErr w:type="spellStart"/>
            <w:r w:rsidRPr="00FD3AA1">
              <w:rPr>
                <w:rFonts w:ascii="Garamond" w:eastAsia="Times New Roman" w:hAnsi="Garamond" w:cs="Times New Roman"/>
                <w:color w:val="000000" w:themeColor="text1"/>
                <w:highlight w:val="white"/>
              </w:rPr>
              <w:t>K, Schiettekatte</w:t>
            </w:r>
            <w:proofErr w:type="spellEnd"/>
            <w:r w:rsidRPr="00FD3AA1">
              <w:rPr>
                <w:rFonts w:ascii="Garamond" w:eastAsia="Times New Roman" w:hAnsi="Garamond" w:cs="Times New Roman"/>
                <w:color w:val="000000" w:themeColor="text1"/>
                <w:highlight w:val="white"/>
              </w:rPr>
              <w:t xml:space="preserve"> N, </w:t>
            </w:r>
            <w:proofErr w:type="spellStart"/>
            <w:r w:rsidRPr="00FD3AA1">
              <w:rPr>
                <w:rFonts w:ascii="Garamond" w:eastAsia="Times New Roman" w:hAnsi="Garamond" w:cs="Times New Roman"/>
                <w:color w:val="000000" w:themeColor="text1"/>
                <w:highlight w:val="white"/>
              </w:rPr>
              <w:t>Parravicini</w:t>
            </w:r>
            <w:proofErr w:type="spellEnd"/>
            <w:r w:rsidRPr="00FD3AA1">
              <w:rPr>
                <w:rFonts w:ascii="Garamond" w:eastAsia="Times New Roman" w:hAnsi="Garamond" w:cs="Times New Roman"/>
                <w:color w:val="000000" w:themeColor="text1"/>
                <w:highlight w:val="white"/>
              </w:rPr>
              <w:t xml:space="preserve"> V, Casey J, </w:t>
            </w:r>
            <w:proofErr w:type="spellStart"/>
            <w:r w:rsidRPr="00FD3AA1">
              <w:rPr>
                <w:rFonts w:ascii="Garamond" w:eastAsia="Times New Roman" w:hAnsi="Garamond" w:cs="Times New Roman"/>
                <w:color w:val="000000" w:themeColor="text1"/>
                <w:highlight w:val="white"/>
              </w:rPr>
              <w:t>Brandl</w:t>
            </w:r>
            <w:proofErr w:type="spellEnd"/>
            <w:r w:rsidRPr="00FD3AA1">
              <w:rPr>
                <w:rFonts w:ascii="Garamond" w:eastAsia="Times New Roman" w:hAnsi="Garamond" w:cs="Times New Roman"/>
                <w:color w:val="000000" w:themeColor="text1"/>
                <w:highlight w:val="white"/>
              </w:rPr>
              <w:t xml:space="preserve"> S, </w:t>
            </w:r>
            <w:proofErr w:type="spellStart"/>
            <w:r w:rsidRPr="00FD3AA1">
              <w:rPr>
                <w:rFonts w:ascii="Garamond" w:eastAsia="Times New Roman" w:hAnsi="Garamond" w:cs="Times New Roman"/>
                <w:color w:val="000000" w:themeColor="text1"/>
                <w:highlight w:val="white"/>
              </w:rPr>
              <w:t>Burkepile</w:t>
            </w:r>
            <w:proofErr w:type="spellEnd"/>
            <w:r w:rsidRPr="00FD3AA1">
              <w:rPr>
                <w:rFonts w:ascii="Garamond" w:eastAsia="Times New Roman" w:hAnsi="Garamond" w:cs="Times New Roman"/>
                <w:color w:val="000000" w:themeColor="text1"/>
                <w:highlight w:val="white"/>
              </w:rPr>
              <w:t xml:space="preserve"> DE, Eliason EJ.</w:t>
            </w:r>
            <w:r w:rsidRPr="00FD3AA1">
              <w:rPr>
                <w:rFonts w:ascii="Garamond" w:eastAsia="Times New Roman" w:hAnsi="Garamond" w:cs="Times New Roman"/>
                <w:b/>
                <w:color w:val="000000" w:themeColor="text1"/>
              </w:rPr>
              <w:t xml:space="preserve"> </w:t>
            </w:r>
            <w:r w:rsidRPr="00FD3AA1">
              <w:rPr>
                <w:rFonts w:ascii="Garamond" w:eastAsia="Times New Roman" w:hAnsi="Garamond" w:cs="Times New Roman"/>
                <w:bCs/>
                <w:color w:val="000000" w:themeColor="text1"/>
              </w:rPr>
              <w:t xml:space="preserve">Fish feces reveal diverse nutrient </w:t>
            </w:r>
            <w:r w:rsidR="004B3F1C">
              <w:rPr>
                <w:rFonts w:ascii="Garamond" w:eastAsia="Times New Roman" w:hAnsi="Garamond" w:cs="Times New Roman"/>
                <w:bCs/>
                <w:color w:val="000000" w:themeColor="text1"/>
              </w:rPr>
              <w:t>sources</w:t>
            </w:r>
            <w:r w:rsidRPr="00FD3AA1">
              <w:rPr>
                <w:rFonts w:ascii="Garamond" w:eastAsia="Times New Roman" w:hAnsi="Garamond" w:cs="Times New Roman"/>
                <w:bCs/>
                <w:color w:val="000000" w:themeColor="text1"/>
              </w:rPr>
              <w:t xml:space="preserve"> for coral reef</w:t>
            </w:r>
            <w:r w:rsidR="0036729F">
              <w:rPr>
                <w:rFonts w:ascii="Garamond" w:eastAsia="Times New Roman" w:hAnsi="Garamond" w:cs="Times New Roman"/>
                <w:bCs/>
                <w:color w:val="000000" w:themeColor="text1"/>
              </w:rPr>
              <w:t>s</w:t>
            </w:r>
            <w:r w:rsidRPr="00FD3AA1">
              <w:rPr>
                <w:rFonts w:ascii="Garamond" w:eastAsia="Times New Roman" w:hAnsi="Garamond" w:cs="Times New Roman"/>
                <w:bCs/>
                <w:color w:val="000000" w:themeColor="text1"/>
              </w:rPr>
              <w:t xml:space="preserve">. </w:t>
            </w:r>
            <w:r w:rsidRPr="00FD3AA1">
              <w:rPr>
                <w:rFonts w:ascii="Garamond" w:eastAsia="Times New Roman" w:hAnsi="Garamond" w:cs="Times New Roman"/>
                <w:bCs/>
                <w:i/>
                <w:iCs/>
                <w:color w:val="000000" w:themeColor="text1"/>
              </w:rPr>
              <w:t>Ecology</w:t>
            </w:r>
            <w:r w:rsidRPr="00FD3AA1">
              <w:rPr>
                <w:rFonts w:ascii="Garamond" w:eastAsia="Times New Roman" w:hAnsi="Garamond" w:cs="Times New Roman"/>
                <w:bCs/>
                <w:color w:val="000000" w:themeColor="text1"/>
              </w:rPr>
              <w:t xml:space="preserve">. In </w:t>
            </w:r>
            <w:r w:rsidR="00AA5CA5">
              <w:rPr>
                <w:rFonts w:ascii="Garamond" w:eastAsia="Times New Roman" w:hAnsi="Garamond" w:cs="Times New Roman"/>
                <w:bCs/>
                <w:color w:val="000000" w:themeColor="text1"/>
              </w:rPr>
              <w:t>review</w:t>
            </w:r>
            <w:r w:rsidRPr="00FD3AA1">
              <w:rPr>
                <w:rFonts w:ascii="Garamond" w:eastAsia="Times New Roman" w:hAnsi="Garamond" w:cs="Times New Roman"/>
                <w:bCs/>
                <w:color w:val="000000" w:themeColor="text1"/>
              </w:rPr>
              <w:t xml:space="preserve">. </w:t>
            </w:r>
          </w:p>
          <w:p w14:paraId="2DE08ABB" w14:textId="07C61851" w:rsidR="00FD3AA1" w:rsidRPr="00FD3AA1" w:rsidRDefault="00FD3AA1" w:rsidP="00FD3AA1">
            <w:pPr>
              <w:rPr>
                <w:rFonts w:ascii="Garamond" w:hAnsi="Garamond"/>
                <w:color w:val="000000" w:themeColor="text1"/>
              </w:rPr>
            </w:pPr>
            <w:r w:rsidRPr="00FD3AA1">
              <w:rPr>
                <w:rFonts w:ascii="Garamond" w:hAnsi="Garamond"/>
                <w:color w:val="000000" w:themeColor="text1"/>
              </w:rPr>
              <w:t xml:space="preserve">13. </w:t>
            </w:r>
            <w:proofErr w:type="spellStart"/>
            <w:r w:rsidRPr="00FD3AA1">
              <w:rPr>
                <w:rFonts w:ascii="Garamond" w:hAnsi="Garamond"/>
                <w:color w:val="000000" w:themeColor="text1"/>
              </w:rPr>
              <w:t>Schiettekatte</w:t>
            </w:r>
            <w:proofErr w:type="spellEnd"/>
            <w:r w:rsidRPr="00FD3AA1">
              <w:rPr>
                <w:rFonts w:ascii="Garamond" w:hAnsi="Garamond"/>
                <w:color w:val="000000" w:themeColor="text1"/>
              </w:rPr>
              <w:t xml:space="preserve"> N, Casey JM, </w:t>
            </w:r>
            <w:proofErr w:type="spellStart"/>
            <w:r w:rsidRPr="00FD3AA1">
              <w:rPr>
                <w:rFonts w:ascii="Garamond" w:hAnsi="Garamond"/>
                <w:color w:val="000000" w:themeColor="text1"/>
              </w:rPr>
              <w:t>Brandl</w:t>
            </w:r>
            <w:proofErr w:type="spellEnd"/>
            <w:r w:rsidRPr="00FD3AA1">
              <w:rPr>
                <w:rFonts w:ascii="Garamond" w:hAnsi="Garamond"/>
                <w:color w:val="000000" w:themeColor="text1"/>
              </w:rPr>
              <w:t xml:space="preserve"> SJ, </w:t>
            </w:r>
            <w:proofErr w:type="spellStart"/>
            <w:r w:rsidRPr="00FD3AA1">
              <w:rPr>
                <w:rFonts w:ascii="Garamond" w:hAnsi="Garamond"/>
                <w:color w:val="000000" w:themeColor="text1"/>
              </w:rPr>
              <w:t>Mercière</w:t>
            </w:r>
            <w:proofErr w:type="spellEnd"/>
            <w:r w:rsidRPr="00FD3AA1">
              <w:rPr>
                <w:rFonts w:ascii="Garamond" w:hAnsi="Garamond"/>
                <w:color w:val="000000" w:themeColor="text1"/>
              </w:rPr>
              <w:t xml:space="preserve"> A, </w:t>
            </w:r>
            <w:proofErr w:type="spellStart"/>
            <w:r w:rsidRPr="00FD3AA1">
              <w:rPr>
                <w:rFonts w:ascii="Garamond" w:hAnsi="Garamond"/>
                <w:color w:val="000000" w:themeColor="text1"/>
              </w:rPr>
              <w:t>Degregori</w:t>
            </w:r>
            <w:proofErr w:type="spellEnd"/>
            <w:r w:rsidRPr="00FD3AA1">
              <w:rPr>
                <w:rFonts w:ascii="Garamond" w:hAnsi="Garamond"/>
                <w:color w:val="000000" w:themeColor="text1"/>
              </w:rPr>
              <w:t xml:space="preserve"> S, </w:t>
            </w:r>
            <w:proofErr w:type="spellStart"/>
            <w:r w:rsidRPr="00FD3AA1">
              <w:rPr>
                <w:rFonts w:ascii="Garamond" w:hAnsi="Garamond"/>
                <w:color w:val="000000" w:themeColor="text1"/>
              </w:rPr>
              <w:t>Burkepile</w:t>
            </w:r>
            <w:proofErr w:type="spellEnd"/>
            <w:r w:rsidRPr="00FD3AA1">
              <w:rPr>
                <w:rFonts w:ascii="Garamond" w:hAnsi="Garamond"/>
                <w:color w:val="000000" w:themeColor="text1"/>
              </w:rPr>
              <w:t xml:space="preserve"> D.</w:t>
            </w:r>
            <w:r w:rsidR="00FE4899">
              <w:rPr>
                <w:rFonts w:ascii="Garamond" w:hAnsi="Garamond"/>
                <w:color w:val="000000" w:themeColor="text1"/>
              </w:rPr>
              <w:t>,</w:t>
            </w:r>
            <w:r w:rsidRPr="00FD3AA1">
              <w:rPr>
                <w:rFonts w:ascii="Garamond" w:hAnsi="Garamond"/>
                <w:color w:val="000000" w:themeColor="text1"/>
              </w:rPr>
              <w:t xml:space="preserve"> </w:t>
            </w:r>
            <w:r w:rsidRPr="006C12CD">
              <w:rPr>
                <w:rFonts w:ascii="Garamond" w:hAnsi="Garamond"/>
                <w:b/>
                <w:bCs/>
                <w:color w:val="000000" w:themeColor="text1"/>
              </w:rPr>
              <w:t>Van Wert JC</w:t>
            </w:r>
            <w:r w:rsidRPr="00FD3AA1">
              <w:rPr>
                <w:rFonts w:ascii="Garamond" w:hAnsi="Garamond"/>
                <w:color w:val="000000" w:themeColor="text1"/>
              </w:rPr>
              <w:t xml:space="preserve">, </w:t>
            </w:r>
            <w:proofErr w:type="spellStart"/>
            <w:r w:rsidRPr="00FD3AA1">
              <w:rPr>
                <w:rFonts w:ascii="Garamond" w:hAnsi="Garamond"/>
                <w:color w:val="000000" w:themeColor="text1"/>
              </w:rPr>
              <w:t>Villéger</w:t>
            </w:r>
            <w:proofErr w:type="spellEnd"/>
            <w:r w:rsidRPr="00FD3AA1">
              <w:rPr>
                <w:rFonts w:ascii="Garamond" w:hAnsi="Garamond"/>
                <w:color w:val="000000" w:themeColor="text1"/>
              </w:rPr>
              <w:t xml:space="preserve"> S, </w:t>
            </w:r>
            <w:proofErr w:type="spellStart"/>
            <w:r w:rsidRPr="00FD3AA1">
              <w:rPr>
                <w:rFonts w:ascii="Garamond" w:hAnsi="Garamond"/>
                <w:color w:val="000000" w:themeColor="text1"/>
              </w:rPr>
              <w:t>Parravicini</w:t>
            </w:r>
            <w:proofErr w:type="spellEnd"/>
            <w:r w:rsidRPr="00FD3AA1">
              <w:rPr>
                <w:rFonts w:ascii="Garamond" w:hAnsi="Garamond"/>
                <w:color w:val="000000" w:themeColor="text1"/>
              </w:rPr>
              <w:t xml:space="preserve"> V. </w:t>
            </w:r>
            <w:r w:rsidR="00FE4899">
              <w:rPr>
                <w:rFonts w:ascii="Garamond" w:hAnsi="Garamond"/>
                <w:color w:val="000000" w:themeColor="text1"/>
              </w:rPr>
              <w:t>The role of fish feces for nutrient recycling on coral reefs</w:t>
            </w:r>
            <w:r w:rsidRPr="00FD3AA1">
              <w:rPr>
                <w:rFonts w:ascii="Garamond" w:hAnsi="Garamond"/>
                <w:color w:val="000000" w:themeColor="text1"/>
              </w:rPr>
              <w:t xml:space="preserve">. </w:t>
            </w:r>
            <w:r w:rsidR="006C224E">
              <w:rPr>
                <w:rFonts w:ascii="Garamond" w:hAnsi="Garamond"/>
                <w:i/>
                <w:iCs/>
                <w:color w:val="000000" w:themeColor="text1"/>
              </w:rPr>
              <w:t>Oikos</w:t>
            </w:r>
            <w:r w:rsidRPr="00FD3AA1">
              <w:rPr>
                <w:rFonts w:ascii="Garamond" w:hAnsi="Garamond"/>
                <w:color w:val="000000" w:themeColor="text1"/>
              </w:rPr>
              <w:t xml:space="preserve">. In </w:t>
            </w:r>
            <w:r w:rsidR="00ED3FC7">
              <w:rPr>
                <w:rFonts w:ascii="Garamond" w:hAnsi="Garamond"/>
                <w:color w:val="000000" w:themeColor="text1"/>
              </w:rPr>
              <w:t>press</w:t>
            </w:r>
            <w:r w:rsidRPr="00FD3AA1">
              <w:rPr>
                <w:rFonts w:ascii="Garamond" w:hAnsi="Garamond"/>
                <w:color w:val="000000" w:themeColor="text1"/>
              </w:rPr>
              <w:t>.</w:t>
            </w:r>
          </w:p>
        </w:tc>
      </w:tr>
      <w:tr w:rsidR="000648E9" w:rsidRPr="00E77715" w14:paraId="45ACDF6D" w14:textId="77777777" w:rsidTr="00190685">
        <w:tc>
          <w:tcPr>
            <w:tcW w:w="2183" w:type="dxa"/>
            <w:vMerge/>
          </w:tcPr>
          <w:p w14:paraId="2EC74348" w14:textId="5DB459BD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8707" w:type="dxa"/>
            <w:gridSpan w:val="3"/>
          </w:tcPr>
          <w:p w14:paraId="2D6CE57E" w14:textId="1181B2DA" w:rsidR="000648E9" w:rsidRPr="00FD3AA1" w:rsidRDefault="000648E9" w:rsidP="000648E9">
            <w:pPr>
              <w:pStyle w:val="NormalWeb"/>
              <w:spacing w:before="0" w:beforeAutospacing="0" w:after="0" w:afterAutospacing="0"/>
              <w:rPr>
                <w:rFonts w:ascii="Garamond" w:hAnsi="Garamond"/>
                <w:color w:val="000000" w:themeColor="text1"/>
                <w:sz w:val="22"/>
                <w:szCs w:val="22"/>
              </w:rPr>
            </w:pPr>
            <w:r w:rsidRPr="00FD3AA1">
              <w:rPr>
                <w:rFonts w:ascii="Garamond" w:hAnsi="Garamond"/>
                <w:color w:val="000000" w:themeColor="text1"/>
                <w:sz w:val="22"/>
                <w:szCs w:val="22"/>
              </w:rPr>
              <w:t xml:space="preserve">12. </w:t>
            </w:r>
            <w:r w:rsidRPr="00FD3AA1">
              <w:rPr>
                <w:rFonts w:ascii="Garamond" w:hAnsi="Garamond"/>
                <w:b/>
                <w:bCs/>
                <w:color w:val="000000" w:themeColor="text1"/>
                <w:sz w:val="22"/>
                <w:szCs w:val="22"/>
              </w:rPr>
              <w:t>Van Wert JC</w:t>
            </w:r>
            <w:r w:rsidRPr="00FD3AA1">
              <w:rPr>
                <w:rFonts w:ascii="Garamond" w:hAnsi="Garamond"/>
                <w:color w:val="000000" w:themeColor="text1"/>
                <w:sz w:val="22"/>
                <w:szCs w:val="22"/>
              </w:rPr>
              <w:t xml:space="preserve">, Hendriks B, </w:t>
            </w:r>
            <w:proofErr w:type="spellStart"/>
            <w:r w:rsidRPr="00FD3AA1">
              <w:rPr>
                <w:rFonts w:ascii="Garamond" w:hAnsi="Garamond"/>
                <w:color w:val="000000" w:themeColor="text1"/>
                <w:sz w:val="22"/>
                <w:szCs w:val="22"/>
                <w:shd w:val="clear" w:color="auto" w:fill="FFFFFF"/>
              </w:rPr>
              <w:t>Ekström</w:t>
            </w:r>
            <w:proofErr w:type="spellEnd"/>
            <w:r w:rsidRPr="00FD3AA1">
              <w:rPr>
                <w:rFonts w:ascii="Garamond" w:hAnsi="Garamond"/>
                <w:color w:val="000000" w:themeColor="text1"/>
                <w:sz w:val="22"/>
                <w:szCs w:val="22"/>
                <w:shd w:val="clear" w:color="auto" w:fill="FFFFFF"/>
              </w:rPr>
              <w:t xml:space="preserve"> </w:t>
            </w:r>
            <w:r w:rsidRPr="00FD3AA1">
              <w:rPr>
                <w:rFonts w:ascii="Garamond" w:hAnsi="Garamond"/>
                <w:color w:val="000000" w:themeColor="text1"/>
                <w:sz w:val="22"/>
                <w:szCs w:val="22"/>
              </w:rPr>
              <w:t xml:space="preserve">AE, Patterson DA, Cooke SJ, </w:t>
            </w:r>
            <w:proofErr w:type="spellStart"/>
            <w:r w:rsidRPr="00FD3AA1">
              <w:rPr>
                <w:rFonts w:ascii="Garamond" w:hAnsi="Garamond"/>
                <w:color w:val="000000" w:themeColor="text1"/>
                <w:sz w:val="22"/>
                <w:szCs w:val="22"/>
              </w:rPr>
              <w:t>Hinch</w:t>
            </w:r>
            <w:proofErr w:type="spellEnd"/>
            <w:r w:rsidRPr="00FD3AA1">
              <w:rPr>
                <w:rFonts w:ascii="Garamond" w:hAnsi="Garamond"/>
                <w:color w:val="000000" w:themeColor="text1"/>
                <w:sz w:val="22"/>
                <w:szCs w:val="22"/>
              </w:rPr>
              <w:t xml:space="preserve"> GS, Eliason EJ. Population variability in thermal performance of pre-spawning adult Chinook salmon. </w:t>
            </w:r>
            <w:r w:rsidRPr="00FD3AA1">
              <w:rPr>
                <w:rFonts w:ascii="Garamond" w:hAnsi="Garamond"/>
                <w:i/>
                <w:iCs/>
                <w:color w:val="000000" w:themeColor="text1"/>
                <w:sz w:val="22"/>
                <w:szCs w:val="22"/>
              </w:rPr>
              <w:t xml:space="preserve">Conservation Physiology. </w:t>
            </w:r>
            <w:r w:rsidR="00FE4899">
              <w:rPr>
                <w:rFonts w:ascii="Garamond" w:hAnsi="Garamond"/>
                <w:color w:val="000000" w:themeColor="text1"/>
                <w:sz w:val="22"/>
                <w:szCs w:val="22"/>
              </w:rPr>
              <w:t xml:space="preserve">In </w:t>
            </w:r>
            <w:r w:rsidR="00F77DF7">
              <w:rPr>
                <w:rFonts w:ascii="Garamond" w:hAnsi="Garamond"/>
                <w:color w:val="000000" w:themeColor="text1"/>
                <w:sz w:val="22"/>
                <w:szCs w:val="22"/>
              </w:rPr>
              <w:t>press</w:t>
            </w:r>
            <w:r w:rsidRPr="00FD3AA1">
              <w:rPr>
                <w:rFonts w:ascii="Garamond" w:hAnsi="Garamond"/>
                <w:color w:val="000000" w:themeColor="text1"/>
                <w:sz w:val="22"/>
                <w:szCs w:val="22"/>
              </w:rPr>
              <w:t>.</w:t>
            </w:r>
          </w:p>
        </w:tc>
      </w:tr>
      <w:tr w:rsidR="000648E9" w:rsidRPr="00E77715" w14:paraId="08481DD3" w14:textId="77777777" w:rsidTr="00190685">
        <w:tc>
          <w:tcPr>
            <w:tcW w:w="2183" w:type="dxa"/>
            <w:vMerge/>
          </w:tcPr>
          <w:p w14:paraId="2144126B" w14:textId="65429864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8707" w:type="dxa"/>
            <w:gridSpan w:val="3"/>
          </w:tcPr>
          <w:p w14:paraId="4B83545C" w14:textId="79618CF3" w:rsidR="000648E9" w:rsidRPr="004B5CEA" w:rsidRDefault="000648E9" w:rsidP="000648E9">
            <w:pPr>
              <w:pStyle w:val="NormalWeb"/>
              <w:spacing w:before="0" w:beforeAutospacing="0" w:after="0" w:afterAutospacing="0"/>
              <w:rPr>
                <w:rFonts w:ascii="Garamond" w:hAnsi="Garamond"/>
                <w:color w:val="000000" w:themeColor="text1"/>
                <w:sz w:val="22"/>
                <w:szCs w:val="22"/>
              </w:rPr>
            </w:pPr>
            <w:r>
              <w:rPr>
                <w:rFonts w:ascii="Garamond" w:hAnsi="Garamond"/>
                <w:color w:val="000000" w:themeColor="text1"/>
                <w:sz w:val="22"/>
                <w:szCs w:val="22"/>
              </w:rPr>
              <w:t xml:space="preserve">11. Eliason EJ, Muir CA, </w:t>
            </w:r>
            <w:r w:rsidRPr="00B26062">
              <w:rPr>
                <w:rFonts w:ascii="Garamond" w:hAnsi="Garamond"/>
                <w:b/>
                <w:bCs/>
                <w:color w:val="000000" w:themeColor="text1"/>
                <w:sz w:val="22"/>
                <w:szCs w:val="22"/>
              </w:rPr>
              <w:t>Van Wert JC</w:t>
            </w:r>
            <w:r>
              <w:rPr>
                <w:rFonts w:ascii="Garamond" w:hAnsi="Garamond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Garamond" w:hAnsi="Garamond"/>
                <w:color w:val="000000" w:themeColor="text1"/>
                <w:sz w:val="22"/>
                <w:szCs w:val="22"/>
              </w:rPr>
              <w:t>Esktr</w:t>
            </w:r>
            <w:r w:rsidRPr="00E77715">
              <w:rPr>
                <w:rFonts w:ascii="Garamond" w:hAnsi="Garamond"/>
                <w:shd w:val="clear" w:color="auto" w:fill="FFFFFF"/>
              </w:rPr>
              <w:t>ö</w:t>
            </w:r>
            <w:r>
              <w:rPr>
                <w:rFonts w:ascii="Garamond" w:hAnsi="Garamond"/>
                <w:color w:val="000000" w:themeColor="text1"/>
                <w:sz w:val="22"/>
                <w:szCs w:val="22"/>
              </w:rPr>
              <w:t>m</w:t>
            </w:r>
            <w:proofErr w:type="spellEnd"/>
            <w:r>
              <w:rPr>
                <w:rFonts w:ascii="Garamond" w:hAnsi="Garamond"/>
                <w:color w:val="000000" w:themeColor="text1"/>
                <w:sz w:val="22"/>
                <w:szCs w:val="22"/>
              </w:rPr>
              <w:t xml:space="preserve"> AT. Thermal sensitivity of cardiac performance: Implications for sustainable fisheries. </w:t>
            </w:r>
            <w:r w:rsidRPr="00B26062">
              <w:rPr>
                <w:rFonts w:ascii="Garamond" w:hAnsi="Garamond"/>
                <w:i/>
                <w:iCs/>
                <w:color w:val="000000" w:themeColor="text1"/>
                <w:sz w:val="22"/>
                <w:szCs w:val="22"/>
              </w:rPr>
              <w:t>Encyclopedia of Fish Physiology</w:t>
            </w:r>
            <w:r>
              <w:rPr>
                <w:rFonts w:ascii="Garamond" w:hAnsi="Garamond"/>
                <w:color w:val="000000" w:themeColor="text1"/>
                <w:sz w:val="22"/>
                <w:szCs w:val="22"/>
              </w:rPr>
              <w:t xml:space="preserve">. In press. </w:t>
            </w:r>
          </w:p>
        </w:tc>
      </w:tr>
      <w:tr w:rsidR="000648E9" w:rsidRPr="00E77715" w14:paraId="2EE6D5AA" w14:textId="77777777" w:rsidTr="00190685">
        <w:tc>
          <w:tcPr>
            <w:tcW w:w="2183" w:type="dxa"/>
            <w:vMerge/>
          </w:tcPr>
          <w:p w14:paraId="014395D6" w14:textId="2CEA8E42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8707" w:type="dxa"/>
            <w:gridSpan w:val="3"/>
          </w:tcPr>
          <w:p w14:paraId="18D7EE8A" w14:textId="3B023C8C" w:rsidR="000648E9" w:rsidRPr="004B5CEA" w:rsidRDefault="000648E9" w:rsidP="000648E9">
            <w:pPr>
              <w:pStyle w:val="NormalWeb"/>
              <w:spacing w:before="0" w:beforeAutospacing="0" w:after="0" w:afterAutospacing="0"/>
              <w:rPr>
                <w:rFonts w:ascii="Garamond" w:hAnsi="Garamond"/>
                <w:color w:val="000000" w:themeColor="text1"/>
                <w:sz w:val="22"/>
                <w:szCs w:val="22"/>
              </w:rPr>
            </w:pPr>
            <w:r w:rsidRPr="004B5CEA">
              <w:rPr>
                <w:rFonts w:ascii="Garamond" w:hAnsi="Garamond"/>
                <w:color w:val="000000" w:themeColor="text1"/>
                <w:sz w:val="22"/>
                <w:szCs w:val="22"/>
              </w:rPr>
              <w:t xml:space="preserve">10. Guerra AS, </w:t>
            </w:r>
            <w:r w:rsidRPr="004B5CEA">
              <w:rPr>
                <w:rFonts w:ascii="Garamond" w:hAnsi="Garamond"/>
                <w:b/>
                <w:bCs/>
                <w:color w:val="000000" w:themeColor="text1"/>
                <w:sz w:val="22"/>
                <w:szCs w:val="22"/>
              </w:rPr>
              <w:t>Van Wert JC,</w:t>
            </w:r>
            <w:r w:rsidRPr="004B5CEA">
              <w:rPr>
                <w:rFonts w:ascii="Garamond" w:hAnsi="Garamond"/>
                <w:color w:val="000000" w:themeColor="text1"/>
                <w:sz w:val="22"/>
                <w:szCs w:val="22"/>
              </w:rPr>
              <w:t xml:space="preserve"> Haupt, AJ, White TD, </w:t>
            </w:r>
            <w:proofErr w:type="spellStart"/>
            <w:r w:rsidRPr="004B5CEA">
              <w:rPr>
                <w:rFonts w:ascii="Garamond" w:hAnsi="Garamond"/>
                <w:color w:val="000000" w:themeColor="text1"/>
                <w:sz w:val="22"/>
                <w:szCs w:val="22"/>
              </w:rPr>
              <w:t>Lecchini</w:t>
            </w:r>
            <w:proofErr w:type="spellEnd"/>
            <w:r w:rsidRPr="004B5CEA">
              <w:rPr>
                <w:rFonts w:ascii="Garamond" w:hAnsi="Garamond"/>
                <w:color w:val="000000" w:themeColor="text1"/>
                <w:sz w:val="22"/>
                <w:szCs w:val="22"/>
              </w:rPr>
              <w:t xml:space="preserve"> D, Eliason EJ, McCauley DJ, </w:t>
            </w:r>
            <w:proofErr w:type="spellStart"/>
            <w:r w:rsidRPr="004B5CEA">
              <w:rPr>
                <w:rFonts w:ascii="Garamond" w:hAnsi="Garamond"/>
                <w:color w:val="000000" w:themeColor="text1"/>
                <w:sz w:val="22"/>
                <w:szCs w:val="22"/>
              </w:rPr>
              <w:t>Caselle</w:t>
            </w:r>
            <w:proofErr w:type="spellEnd"/>
            <w:r w:rsidRPr="004B5CEA">
              <w:rPr>
                <w:rFonts w:ascii="Garamond" w:hAnsi="Garamond"/>
                <w:color w:val="000000" w:themeColor="text1"/>
                <w:sz w:val="22"/>
                <w:szCs w:val="22"/>
              </w:rPr>
              <w:t xml:space="preserve"> JE. </w:t>
            </w:r>
            <w:r w:rsidR="00CE2F5F">
              <w:rPr>
                <w:rFonts w:ascii="Garamond" w:hAnsi="Garamond"/>
                <w:color w:val="000000" w:themeColor="text1"/>
                <w:sz w:val="22"/>
                <w:szCs w:val="22"/>
              </w:rPr>
              <w:t xml:space="preserve">(2023). </w:t>
            </w:r>
            <w:r w:rsidRPr="004B5CEA">
              <w:rPr>
                <w:rFonts w:ascii="Garamond" w:hAnsi="Garamond"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Diverse intraspecific differences between a shoaling and solitary coral reef fish. </w:t>
            </w:r>
            <w:r w:rsidRPr="004B5CEA">
              <w:rPr>
                <w:rFonts w:ascii="Garamond" w:hAnsi="Garamond" w:cs="Arial"/>
                <w:i/>
                <w:iCs/>
                <w:color w:val="000000" w:themeColor="text1"/>
                <w:sz w:val="22"/>
                <w:szCs w:val="22"/>
                <w:shd w:val="clear" w:color="auto" w:fill="FFFFFF"/>
              </w:rPr>
              <w:t>Ecology and Evolution</w:t>
            </w:r>
            <w:r w:rsidRPr="004B5CEA">
              <w:rPr>
                <w:rFonts w:ascii="Garamond" w:hAnsi="Garamond" w:cs="Arial"/>
                <w:color w:val="000000" w:themeColor="text1"/>
                <w:sz w:val="22"/>
                <w:szCs w:val="22"/>
                <w:shd w:val="clear" w:color="auto" w:fill="FFFFFF"/>
              </w:rPr>
              <w:t>.</w:t>
            </w:r>
          </w:p>
        </w:tc>
      </w:tr>
      <w:tr w:rsidR="000648E9" w:rsidRPr="00E77715" w14:paraId="33C99E3D" w14:textId="77777777" w:rsidTr="00190685">
        <w:tc>
          <w:tcPr>
            <w:tcW w:w="2183" w:type="dxa"/>
            <w:vMerge/>
          </w:tcPr>
          <w:p w14:paraId="79D7D8BA" w14:textId="7909F7F0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8707" w:type="dxa"/>
            <w:gridSpan w:val="3"/>
          </w:tcPr>
          <w:p w14:paraId="50E97A56" w14:textId="0D70E4AF" w:rsidR="000648E9" w:rsidRPr="004B073E" w:rsidRDefault="000648E9" w:rsidP="000648E9">
            <w:pPr>
              <w:tabs>
                <w:tab w:val="left" w:pos="2970"/>
              </w:tabs>
              <w:rPr>
                <w:rFonts w:ascii="Garamond" w:hAnsi="Garamond"/>
                <w:iCs/>
              </w:rPr>
            </w:pPr>
            <w:r w:rsidRPr="00E77715">
              <w:rPr>
                <w:rFonts w:ascii="Garamond" w:hAnsi="Garamond"/>
              </w:rPr>
              <w:t xml:space="preserve">9. Rogers LS, </w:t>
            </w:r>
            <w:r w:rsidRPr="00E77715">
              <w:rPr>
                <w:rFonts w:ascii="Garamond" w:hAnsi="Garamond"/>
                <w:b/>
              </w:rPr>
              <w:t>Van Wert JC</w:t>
            </w:r>
            <w:r w:rsidRPr="00E77715">
              <w:rPr>
                <w:rFonts w:ascii="Garamond" w:hAnsi="Garamond"/>
              </w:rPr>
              <w:t xml:space="preserve">, </w:t>
            </w:r>
            <w:proofErr w:type="spellStart"/>
            <w:r w:rsidRPr="00E77715">
              <w:rPr>
                <w:rFonts w:ascii="Garamond" w:hAnsi="Garamond"/>
              </w:rPr>
              <w:t>Mensinger</w:t>
            </w:r>
            <w:proofErr w:type="spellEnd"/>
            <w:r w:rsidRPr="00E77715">
              <w:rPr>
                <w:rFonts w:ascii="Garamond" w:hAnsi="Garamond"/>
              </w:rPr>
              <w:t xml:space="preserve"> AF.</w:t>
            </w:r>
            <w:r w:rsidR="00202CC6">
              <w:rPr>
                <w:rFonts w:ascii="Garamond" w:hAnsi="Garamond"/>
              </w:rPr>
              <w:t xml:space="preserve"> (2022).</w:t>
            </w:r>
            <w:r w:rsidRPr="00E77715">
              <w:rPr>
                <w:rFonts w:ascii="Garamond" w:hAnsi="Garamond"/>
              </w:rPr>
              <w:t xml:space="preserve"> </w:t>
            </w:r>
            <w:r w:rsidRPr="00E77715">
              <w:rPr>
                <w:rFonts w:ascii="Garamond" w:hAnsi="Garamond" w:cs="Arial"/>
                <w:shd w:val="clear" w:color="auto" w:fill="FFFFFF"/>
              </w:rPr>
              <w:t xml:space="preserve">Utricular sensitivity to multimodal inputs in the toadfish, </w:t>
            </w:r>
            <w:proofErr w:type="spellStart"/>
            <w:r w:rsidRPr="00E77715">
              <w:rPr>
                <w:rFonts w:ascii="Garamond" w:hAnsi="Garamond" w:cs="Arial"/>
                <w:i/>
                <w:iCs/>
                <w:shd w:val="clear" w:color="auto" w:fill="FFFFFF"/>
              </w:rPr>
              <w:t>Opsanus</w:t>
            </w:r>
            <w:proofErr w:type="spellEnd"/>
            <w:r w:rsidRPr="00E77715">
              <w:rPr>
                <w:rFonts w:ascii="Garamond" w:hAnsi="Garamond" w:cs="Arial"/>
                <w:i/>
                <w:iCs/>
                <w:shd w:val="clear" w:color="auto" w:fill="FFFFFF"/>
              </w:rPr>
              <w:t xml:space="preserve"> tau</w:t>
            </w:r>
            <w:r w:rsidRPr="00E77715">
              <w:rPr>
                <w:rFonts w:ascii="Garamond" w:hAnsi="Garamond"/>
              </w:rPr>
              <w:t xml:space="preserve">. </w:t>
            </w:r>
            <w:r w:rsidRPr="00E77715">
              <w:rPr>
                <w:rFonts w:ascii="Garamond" w:hAnsi="Garamond"/>
                <w:i/>
              </w:rPr>
              <w:t xml:space="preserve">J </w:t>
            </w:r>
            <w:proofErr w:type="spellStart"/>
            <w:r w:rsidRPr="00E77715">
              <w:rPr>
                <w:rFonts w:ascii="Garamond" w:hAnsi="Garamond"/>
                <w:i/>
              </w:rPr>
              <w:t>Neurophysiol</w:t>
            </w:r>
            <w:proofErr w:type="spellEnd"/>
            <w:r>
              <w:rPr>
                <w:rFonts w:ascii="Garamond" w:hAnsi="Garamond"/>
                <w:i/>
              </w:rPr>
              <w:t>.</w:t>
            </w:r>
          </w:p>
          <w:p w14:paraId="290AC794" w14:textId="16F5025B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  <w:iCs/>
                <w:sz w:val="2"/>
                <w:szCs w:val="2"/>
              </w:rPr>
            </w:pPr>
          </w:p>
          <w:p w14:paraId="68A241F7" w14:textId="27B31AF0" w:rsidR="000648E9" w:rsidRPr="00E77715" w:rsidRDefault="000648E9" w:rsidP="000648E9">
            <w:pPr>
              <w:pStyle w:val="NormalWeb"/>
              <w:tabs>
                <w:tab w:val="left" w:pos="2970"/>
              </w:tabs>
              <w:spacing w:before="0" w:beforeAutospacing="0" w:after="0" w:afterAutospacing="0"/>
              <w:rPr>
                <w:rFonts w:ascii="Garamond" w:hAnsi="Garamond"/>
                <w:sz w:val="22"/>
                <w:szCs w:val="22"/>
              </w:rPr>
            </w:pPr>
            <w:r w:rsidRPr="00E77715">
              <w:rPr>
                <w:rFonts w:ascii="Garamond" w:hAnsi="Garamond"/>
                <w:sz w:val="22"/>
                <w:szCs w:val="22"/>
              </w:rPr>
              <w:t xml:space="preserve">8. Eliason, EJ, </w:t>
            </w:r>
            <w:r w:rsidRPr="00E77715">
              <w:rPr>
                <w:rFonts w:ascii="Garamond" w:hAnsi="Garamond"/>
                <w:b/>
                <w:bCs/>
                <w:sz w:val="22"/>
                <w:szCs w:val="22"/>
              </w:rPr>
              <w:t>Van Wert JC,</w:t>
            </w:r>
            <w:r w:rsidRPr="00E77715">
              <w:rPr>
                <w:rFonts w:ascii="Garamond" w:hAnsi="Garamond"/>
                <w:sz w:val="22"/>
                <w:szCs w:val="22"/>
              </w:rPr>
              <w:t xml:space="preserve"> </w:t>
            </w:r>
            <w:proofErr w:type="spellStart"/>
            <w:r w:rsidRPr="00E77715">
              <w:rPr>
                <w:rFonts w:ascii="Garamond" w:hAnsi="Garamond"/>
                <w:sz w:val="22"/>
                <w:szCs w:val="22"/>
              </w:rPr>
              <w:t>Schwieterman</w:t>
            </w:r>
            <w:proofErr w:type="spellEnd"/>
            <w:r w:rsidRPr="00E77715">
              <w:rPr>
                <w:rFonts w:ascii="Garamond" w:hAnsi="Garamond"/>
                <w:sz w:val="22"/>
                <w:szCs w:val="22"/>
              </w:rPr>
              <w:t xml:space="preserve"> GD. </w:t>
            </w:r>
            <w:r w:rsidR="007C095A">
              <w:rPr>
                <w:rFonts w:ascii="Garamond" w:hAnsi="Garamond"/>
                <w:sz w:val="22"/>
                <w:szCs w:val="22"/>
              </w:rPr>
              <w:t xml:space="preserve">(2022). </w:t>
            </w:r>
            <w:r w:rsidRPr="00E77715">
              <w:rPr>
                <w:rFonts w:ascii="Garamond" w:hAnsi="Garamond"/>
                <w:sz w:val="22"/>
                <w:szCs w:val="22"/>
              </w:rPr>
              <w:t xml:space="preserve">Fish Physiology 39A: Conservation Physiology for the Anthropocene – A Systems Approach. Chapter 4: Applied Aspects of the Cardiorespiratory System. </w:t>
            </w:r>
          </w:p>
        </w:tc>
      </w:tr>
      <w:tr w:rsidR="000648E9" w:rsidRPr="00E77715" w14:paraId="3E8C18E8" w14:textId="77777777" w:rsidTr="00190685">
        <w:tc>
          <w:tcPr>
            <w:tcW w:w="2183" w:type="dxa"/>
            <w:vMerge/>
          </w:tcPr>
          <w:p w14:paraId="0E19A803" w14:textId="77777777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8707" w:type="dxa"/>
            <w:gridSpan w:val="3"/>
          </w:tcPr>
          <w:p w14:paraId="551B70AD" w14:textId="77777777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  <w:iCs/>
                <w:sz w:val="2"/>
                <w:szCs w:val="2"/>
              </w:rPr>
            </w:pPr>
          </w:p>
          <w:p w14:paraId="61FCDB9E" w14:textId="02665268" w:rsidR="000648E9" w:rsidRPr="00E77715" w:rsidRDefault="000648E9" w:rsidP="000648E9">
            <w:pPr>
              <w:pStyle w:val="NormalWeb"/>
              <w:tabs>
                <w:tab w:val="left" w:pos="2970"/>
              </w:tabs>
              <w:spacing w:before="0" w:beforeAutospacing="0" w:after="0" w:afterAutospacing="0"/>
              <w:rPr>
                <w:rFonts w:ascii="Garamond" w:hAnsi="Garamond"/>
                <w:sz w:val="22"/>
                <w:szCs w:val="22"/>
              </w:rPr>
            </w:pPr>
            <w:r w:rsidRPr="00E77715">
              <w:rPr>
                <w:rFonts w:ascii="Garamond" w:hAnsi="Garamond"/>
                <w:sz w:val="22"/>
                <w:szCs w:val="22"/>
              </w:rPr>
              <w:t xml:space="preserve">7. Rempel H., Siebert A, </w:t>
            </w:r>
            <w:r w:rsidRPr="00E77715">
              <w:rPr>
                <w:rFonts w:ascii="Garamond" w:hAnsi="Garamond"/>
                <w:b/>
                <w:bCs/>
                <w:sz w:val="22"/>
                <w:szCs w:val="22"/>
              </w:rPr>
              <w:t>Van Wert JC,</w:t>
            </w:r>
            <w:r w:rsidRPr="00E77715">
              <w:rPr>
                <w:rFonts w:ascii="Garamond" w:hAnsi="Garamond"/>
                <w:sz w:val="22"/>
                <w:szCs w:val="22"/>
              </w:rPr>
              <w:t xml:space="preserve"> </w:t>
            </w:r>
            <w:proofErr w:type="spellStart"/>
            <w:r w:rsidRPr="00E77715">
              <w:rPr>
                <w:rFonts w:ascii="Garamond" w:hAnsi="Garamond"/>
                <w:sz w:val="22"/>
                <w:szCs w:val="22"/>
              </w:rPr>
              <w:t>Bodwin</w:t>
            </w:r>
            <w:proofErr w:type="spellEnd"/>
            <w:r w:rsidRPr="00E77715">
              <w:rPr>
                <w:rFonts w:ascii="Garamond" w:hAnsi="Garamond"/>
                <w:sz w:val="22"/>
                <w:szCs w:val="22"/>
              </w:rPr>
              <w:t xml:space="preserve"> K</w:t>
            </w:r>
            <w:r w:rsidR="002F487C">
              <w:rPr>
                <w:rFonts w:ascii="Garamond" w:hAnsi="Garamond"/>
                <w:sz w:val="22"/>
                <w:szCs w:val="22"/>
              </w:rPr>
              <w:t>N,</w:t>
            </w:r>
            <w:r w:rsidRPr="00E77715">
              <w:rPr>
                <w:rFonts w:ascii="Garamond" w:hAnsi="Garamond"/>
                <w:sz w:val="22"/>
                <w:szCs w:val="22"/>
              </w:rPr>
              <w:t xml:space="preserve"> </w:t>
            </w:r>
            <w:proofErr w:type="spellStart"/>
            <w:r w:rsidRPr="00E77715">
              <w:rPr>
                <w:rFonts w:ascii="Garamond" w:hAnsi="Garamond"/>
                <w:sz w:val="22"/>
                <w:szCs w:val="22"/>
              </w:rPr>
              <w:t>Ruttenberg</w:t>
            </w:r>
            <w:proofErr w:type="spellEnd"/>
            <w:r w:rsidRPr="00E77715">
              <w:rPr>
                <w:rFonts w:ascii="Garamond" w:hAnsi="Garamond"/>
                <w:sz w:val="22"/>
                <w:szCs w:val="22"/>
              </w:rPr>
              <w:t xml:space="preserve"> BI. (2022). Feces consumption by nominally herbivorous fishes in the Caribbean: an underappreciated source of nutrients? </w:t>
            </w:r>
            <w:r w:rsidRPr="00E77715">
              <w:rPr>
                <w:rFonts w:ascii="Garamond" w:hAnsi="Garamond"/>
                <w:i/>
                <w:iCs/>
                <w:sz w:val="22"/>
                <w:szCs w:val="22"/>
              </w:rPr>
              <w:t>Coral Reefs</w:t>
            </w:r>
            <w:r w:rsidRPr="00E77715">
              <w:rPr>
                <w:rFonts w:ascii="Garamond" w:hAnsi="Garamond"/>
                <w:sz w:val="22"/>
                <w:szCs w:val="22"/>
              </w:rPr>
              <w:t>.</w:t>
            </w:r>
          </w:p>
          <w:p w14:paraId="094F340A" w14:textId="77777777" w:rsidR="000648E9" w:rsidRPr="00E77715" w:rsidRDefault="000648E9" w:rsidP="000648E9">
            <w:pPr>
              <w:pStyle w:val="NormalWeb"/>
              <w:tabs>
                <w:tab w:val="left" w:pos="2970"/>
              </w:tabs>
              <w:spacing w:before="0" w:beforeAutospacing="0" w:after="0" w:afterAutospacing="0"/>
              <w:rPr>
                <w:rFonts w:ascii="Garamond" w:hAnsi="Garamond"/>
                <w:sz w:val="2"/>
                <w:szCs w:val="2"/>
                <w:highlight w:val="yellow"/>
              </w:rPr>
            </w:pPr>
          </w:p>
        </w:tc>
      </w:tr>
      <w:tr w:rsidR="000648E9" w:rsidRPr="00E77715" w14:paraId="42DFBA47" w14:textId="77777777" w:rsidTr="00190685">
        <w:tc>
          <w:tcPr>
            <w:tcW w:w="2183" w:type="dxa"/>
            <w:vMerge/>
          </w:tcPr>
          <w:p w14:paraId="4FEE4CF6" w14:textId="77777777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8707" w:type="dxa"/>
            <w:gridSpan w:val="3"/>
          </w:tcPr>
          <w:p w14:paraId="681FD6DC" w14:textId="313213C8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 xml:space="preserve">6. Hardison E, Kraskura K, </w:t>
            </w:r>
            <w:r w:rsidRPr="00E77715">
              <w:rPr>
                <w:rFonts w:ascii="Garamond" w:hAnsi="Garamond"/>
                <w:b/>
                <w:bCs/>
              </w:rPr>
              <w:t>Van Wert JC,</w:t>
            </w:r>
            <w:r w:rsidRPr="00E77715">
              <w:rPr>
                <w:rFonts w:ascii="Garamond" w:hAnsi="Garamond"/>
              </w:rPr>
              <w:t xml:space="preserve"> Nguyen T, Eliason EJ. (2021). </w:t>
            </w:r>
            <w:r w:rsidRPr="00E77715">
              <w:rPr>
                <w:rFonts w:ascii="Garamond" w:hAnsi="Garamond" w:cs="Arial"/>
                <w:shd w:val="clear" w:color="auto" w:fill="FFFFFF"/>
              </w:rPr>
              <w:t xml:space="preserve">Diet mediates thermal performance traits: implications for marine ectotherms. </w:t>
            </w:r>
            <w:r w:rsidRPr="00E77715">
              <w:rPr>
                <w:rFonts w:ascii="Garamond" w:hAnsi="Garamond"/>
                <w:i/>
                <w:iCs/>
              </w:rPr>
              <w:t xml:space="preserve">J </w:t>
            </w:r>
            <w:proofErr w:type="spellStart"/>
            <w:r w:rsidRPr="00E77715">
              <w:rPr>
                <w:rFonts w:ascii="Garamond" w:hAnsi="Garamond"/>
                <w:i/>
                <w:iCs/>
              </w:rPr>
              <w:t>Exper</w:t>
            </w:r>
            <w:proofErr w:type="spellEnd"/>
            <w:r w:rsidRPr="00E77715">
              <w:rPr>
                <w:rFonts w:ascii="Garamond" w:hAnsi="Garamond"/>
                <w:i/>
                <w:iCs/>
              </w:rPr>
              <w:t xml:space="preserve"> Biol</w:t>
            </w:r>
            <w:r w:rsidRPr="00E77715">
              <w:rPr>
                <w:rFonts w:ascii="Garamond" w:hAnsi="Garamond"/>
              </w:rPr>
              <w:t>.</w:t>
            </w:r>
          </w:p>
          <w:p w14:paraId="040B5C47" w14:textId="77777777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  <w:sz w:val="2"/>
                <w:szCs w:val="2"/>
              </w:rPr>
            </w:pPr>
          </w:p>
        </w:tc>
      </w:tr>
      <w:tr w:rsidR="000648E9" w:rsidRPr="00E77715" w14:paraId="2A68496C" w14:textId="77777777" w:rsidTr="00190685">
        <w:tc>
          <w:tcPr>
            <w:tcW w:w="2183" w:type="dxa"/>
          </w:tcPr>
          <w:p w14:paraId="30A4D1F6" w14:textId="77777777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8707" w:type="dxa"/>
            <w:gridSpan w:val="3"/>
          </w:tcPr>
          <w:p w14:paraId="3E17997E" w14:textId="50435C4E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  <w:bCs/>
              </w:rPr>
              <w:t>5.</w:t>
            </w:r>
            <w:r w:rsidRPr="00E77715">
              <w:rPr>
                <w:rFonts w:ascii="Garamond" w:hAnsi="Garamond"/>
                <w:b/>
              </w:rPr>
              <w:t xml:space="preserve"> Van Wert JC</w:t>
            </w:r>
            <w:r w:rsidRPr="00E77715">
              <w:rPr>
                <w:rFonts w:ascii="Garamond" w:hAnsi="Garamond"/>
              </w:rPr>
              <w:t xml:space="preserve">, Weinstein S, Kinsella M, </w:t>
            </w:r>
            <w:proofErr w:type="spellStart"/>
            <w:r w:rsidRPr="00E77715">
              <w:rPr>
                <w:rFonts w:ascii="Garamond" w:hAnsi="Garamond"/>
              </w:rPr>
              <w:t>Tkach</w:t>
            </w:r>
            <w:proofErr w:type="spellEnd"/>
            <w:r w:rsidRPr="00E77715">
              <w:rPr>
                <w:rFonts w:ascii="Garamond" w:hAnsi="Garamond"/>
              </w:rPr>
              <w:t xml:space="preserve"> V, and Lafferty KD. (2019). Southern California and range-wide raccoon gastrointestinal helminth database. </w:t>
            </w:r>
            <w:r w:rsidRPr="00E77715">
              <w:rPr>
                <w:rFonts w:ascii="Garamond" w:hAnsi="Garamond"/>
                <w:i/>
              </w:rPr>
              <w:t>Ecol</w:t>
            </w:r>
            <w:r w:rsidRPr="00E77715">
              <w:rPr>
                <w:rFonts w:ascii="Garamond" w:hAnsi="Garamond"/>
              </w:rPr>
              <w:t>.</w:t>
            </w:r>
          </w:p>
        </w:tc>
      </w:tr>
      <w:tr w:rsidR="000648E9" w:rsidRPr="00E77715" w14:paraId="4BC36D29" w14:textId="77777777" w:rsidTr="00190685">
        <w:tc>
          <w:tcPr>
            <w:tcW w:w="2183" w:type="dxa"/>
          </w:tcPr>
          <w:p w14:paraId="274D9D08" w14:textId="77777777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8707" w:type="dxa"/>
            <w:gridSpan w:val="3"/>
          </w:tcPr>
          <w:p w14:paraId="678DF380" w14:textId="4D47A2F4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  <w:bCs/>
              </w:rPr>
              <w:t xml:space="preserve">4. </w:t>
            </w:r>
            <w:r w:rsidRPr="00E77715">
              <w:rPr>
                <w:rFonts w:ascii="Garamond" w:hAnsi="Garamond"/>
              </w:rPr>
              <w:t xml:space="preserve">Weinstein S, </w:t>
            </w:r>
            <w:r w:rsidRPr="00E77715">
              <w:rPr>
                <w:rFonts w:ascii="Garamond" w:hAnsi="Garamond"/>
                <w:b/>
              </w:rPr>
              <w:t>Van Wert JC</w:t>
            </w:r>
            <w:r w:rsidRPr="00E77715">
              <w:rPr>
                <w:rFonts w:ascii="Garamond" w:hAnsi="Garamond"/>
              </w:rPr>
              <w:t xml:space="preserve">, </w:t>
            </w:r>
            <w:r w:rsidRPr="00E77715">
              <w:rPr>
                <w:rFonts w:ascii="Garamond" w:hAnsi="Garamond" w:cs="Times New Roman"/>
              </w:rPr>
              <w:t xml:space="preserve">Kinsella M, </w:t>
            </w:r>
            <w:proofErr w:type="spellStart"/>
            <w:r w:rsidRPr="00E77715">
              <w:rPr>
                <w:rFonts w:ascii="Garamond" w:hAnsi="Garamond" w:cs="Times New Roman"/>
              </w:rPr>
              <w:t>Tkach</w:t>
            </w:r>
            <w:proofErr w:type="spellEnd"/>
            <w:r w:rsidRPr="00E77715">
              <w:rPr>
                <w:rFonts w:ascii="Garamond" w:hAnsi="Garamond" w:cs="Times New Roman"/>
              </w:rPr>
              <w:t xml:space="preserve"> V, Lafferty KD. (2019).</w:t>
            </w:r>
            <w:r w:rsidRPr="00E77715">
              <w:rPr>
                <w:rFonts w:ascii="Garamond" w:hAnsi="Garamond"/>
              </w:rPr>
              <w:t xml:space="preserve"> </w:t>
            </w:r>
            <w:r w:rsidRPr="00E77715">
              <w:rPr>
                <w:rFonts w:ascii="Garamond" w:hAnsi="Garamond" w:cs="Times New Roman"/>
              </w:rPr>
              <w:t xml:space="preserve">Infection at an ecotone: cross system foraging increases satellite </w:t>
            </w:r>
            <w:proofErr w:type="gramStart"/>
            <w:r w:rsidRPr="00E77715">
              <w:rPr>
                <w:rFonts w:ascii="Garamond" w:hAnsi="Garamond" w:cs="Times New Roman"/>
              </w:rPr>
              <w:t>parasites, but</w:t>
            </w:r>
            <w:proofErr w:type="gramEnd"/>
            <w:r w:rsidRPr="00E77715">
              <w:rPr>
                <w:rFonts w:ascii="Garamond" w:hAnsi="Garamond" w:cs="Times New Roman"/>
              </w:rPr>
              <w:t xml:space="preserve"> decreases core parasites in a coastal raccoon population</w:t>
            </w:r>
            <w:r w:rsidRPr="00E77715">
              <w:rPr>
                <w:rFonts w:ascii="Garamond" w:hAnsi="Garamond"/>
              </w:rPr>
              <w:t xml:space="preserve">. </w:t>
            </w:r>
            <w:r w:rsidRPr="00E77715">
              <w:rPr>
                <w:rFonts w:ascii="Garamond" w:hAnsi="Garamond"/>
                <w:i/>
              </w:rPr>
              <w:t>Ecol</w:t>
            </w:r>
            <w:r w:rsidRPr="00E77715">
              <w:rPr>
                <w:rFonts w:ascii="Garamond" w:hAnsi="Garamond"/>
              </w:rPr>
              <w:t>.</w:t>
            </w:r>
          </w:p>
        </w:tc>
      </w:tr>
      <w:tr w:rsidR="000648E9" w:rsidRPr="00E77715" w14:paraId="367D31AA" w14:textId="77777777" w:rsidTr="00190685">
        <w:tc>
          <w:tcPr>
            <w:tcW w:w="2183" w:type="dxa"/>
          </w:tcPr>
          <w:p w14:paraId="3CA37391" w14:textId="77777777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8707" w:type="dxa"/>
            <w:gridSpan w:val="3"/>
          </w:tcPr>
          <w:p w14:paraId="06B02230" w14:textId="1A08FC04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  <w:bCs/>
              </w:rPr>
              <w:t>3.</w:t>
            </w:r>
            <w:r w:rsidRPr="00E77715">
              <w:rPr>
                <w:rFonts w:ascii="Garamond" w:hAnsi="Garamond"/>
                <w:b/>
              </w:rPr>
              <w:t xml:space="preserve"> Van Wert JC </w:t>
            </w:r>
            <w:r w:rsidRPr="00E77715">
              <w:rPr>
                <w:rFonts w:ascii="Garamond" w:hAnsi="Garamond"/>
              </w:rPr>
              <w:t xml:space="preserve">and </w:t>
            </w:r>
            <w:proofErr w:type="spellStart"/>
            <w:r w:rsidRPr="00E77715">
              <w:rPr>
                <w:rFonts w:ascii="Garamond" w:hAnsi="Garamond"/>
              </w:rPr>
              <w:t>Mensinger</w:t>
            </w:r>
            <w:proofErr w:type="spellEnd"/>
            <w:r w:rsidRPr="00E77715">
              <w:rPr>
                <w:rFonts w:ascii="Garamond" w:hAnsi="Garamond"/>
              </w:rPr>
              <w:t xml:space="preserve"> AF. (2019). Seasonal and daily patterns of the mating calls of the oyster toadfish, </w:t>
            </w:r>
            <w:proofErr w:type="spellStart"/>
            <w:r w:rsidRPr="00E77715">
              <w:rPr>
                <w:rFonts w:ascii="Garamond" w:hAnsi="Garamond"/>
                <w:i/>
                <w:u w:val="single"/>
              </w:rPr>
              <w:t>Opsanus</w:t>
            </w:r>
            <w:proofErr w:type="spellEnd"/>
            <w:r w:rsidRPr="00E77715">
              <w:rPr>
                <w:rFonts w:ascii="Garamond" w:hAnsi="Garamond"/>
                <w:i/>
                <w:u w:val="single"/>
              </w:rPr>
              <w:t xml:space="preserve"> tau</w:t>
            </w:r>
            <w:r w:rsidRPr="00E77715">
              <w:rPr>
                <w:rFonts w:ascii="Garamond" w:hAnsi="Garamond"/>
                <w:i/>
              </w:rPr>
              <w:t>. Biol</w:t>
            </w:r>
            <w:r>
              <w:rPr>
                <w:rFonts w:ascii="Garamond" w:hAnsi="Garamond"/>
                <w:i/>
              </w:rPr>
              <w:t xml:space="preserve"> Bull.</w:t>
            </w:r>
            <w:r w:rsidRPr="00E77715">
              <w:rPr>
                <w:rFonts w:ascii="Garamond" w:hAnsi="Garamond"/>
                <w:i/>
              </w:rPr>
              <w:t xml:space="preserve"> </w:t>
            </w:r>
            <w:r w:rsidRPr="00E77715">
              <w:rPr>
                <w:rFonts w:ascii="Garamond" w:hAnsi="Garamond"/>
              </w:rPr>
              <w:t>236(2).</w:t>
            </w:r>
          </w:p>
          <w:p w14:paraId="2C077E18" w14:textId="66EDAEEB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  <w:sz w:val="2"/>
                <w:szCs w:val="2"/>
              </w:rPr>
            </w:pPr>
          </w:p>
        </w:tc>
      </w:tr>
      <w:tr w:rsidR="000648E9" w:rsidRPr="00E77715" w14:paraId="5DE67E71" w14:textId="77777777" w:rsidTr="00190685">
        <w:tc>
          <w:tcPr>
            <w:tcW w:w="2183" w:type="dxa"/>
          </w:tcPr>
          <w:p w14:paraId="7BE72384" w14:textId="77777777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8707" w:type="dxa"/>
            <w:gridSpan w:val="3"/>
          </w:tcPr>
          <w:p w14:paraId="0E8952F5" w14:textId="1B3CEF83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 xml:space="preserve">2. </w:t>
            </w:r>
            <w:proofErr w:type="spellStart"/>
            <w:r w:rsidRPr="00E77715">
              <w:rPr>
                <w:rFonts w:ascii="Garamond" w:hAnsi="Garamond"/>
              </w:rPr>
              <w:t>Mensinger</w:t>
            </w:r>
            <w:proofErr w:type="spellEnd"/>
            <w:r w:rsidRPr="00E77715">
              <w:rPr>
                <w:rFonts w:ascii="Garamond" w:hAnsi="Garamond"/>
              </w:rPr>
              <w:t xml:space="preserve"> AF, </w:t>
            </w:r>
            <w:r w:rsidRPr="00E77715">
              <w:rPr>
                <w:rFonts w:ascii="Garamond" w:hAnsi="Garamond"/>
                <w:b/>
              </w:rPr>
              <w:t>Van Wert JC,</w:t>
            </w:r>
            <w:r w:rsidRPr="00E77715">
              <w:rPr>
                <w:rFonts w:ascii="Garamond" w:hAnsi="Garamond"/>
              </w:rPr>
              <w:t xml:space="preserve"> and Rogers LS. (2019). Lateral line sensitivity in free swimming toadfish, </w:t>
            </w:r>
            <w:proofErr w:type="spellStart"/>
            <w:r w:rsidRPr="00E77715">
              <w:rPr>
                <w:rFonts w:ascii="Garamond" w:hAnsi="Garamond"/>
                <w:i/>
              </w:rPr>
              <w:t>Opsanus</w:t>
            </w:r>
            <w:proofErr w:type="spellEnd"/>
            <w:r w:rsidRPr="00E77715">
              <w:rPr>
                <w:rFonts w:ascii="Garamond" w:hAnsi="Garamond"/>
                <w:i/>
              </w:rPr>
              <w:t xml:space="preserve"> tau</w:t>
            </w:r>
            <w:r w:rsidRPr="00E77715">
              <w:rPr>
                <w:rFonts w:ascii="Garamond" w:hAnsi="Garamond"/>
              </w:rPr>
              <w:t xml:space="preserve">. </w:t>
            </w:r>
            <w:r w:rsidRPr="00E77715">
              <w:rPr>
                <w:rFonts w:ascii="Garamond" w:hAnsi="Garamond"/>
                <w:i/>
              </w:rPr>
              <w:t xml:space="preserve">J </w:t>
            </w:r>
            <w:proofErr w:type="spellStart"/>
            <w:r w:rsidRPr="00E77715">
              <w:rPr>
                <w:rFonts w:ascii="Garamond" w:hAnsi="Garamond"/>
                <w:i/>
              </w:rPr>
              <w:t>Exper</w:t>
            </w:r>
            <w:proofErr w:type="spellEnd"/>
            <w:r w:rsidRPr="00E77715">
              <w:rPr>
                <w:rFonts w:ascii="Garamond" w:hAnsi="Garamond"/>
                <w:i/>
              </w:rPr>
              <w:t xml:space="preserve"> Biol</w:t>
            </w:r>
            <w:r w:rsidRPr="00E77715">
              <w:rPr>
                <w:rFonts w:ascii="Garamond" w:hAnsi="Garamond"/>
              </w:rPr>
              <w:t>.</w:t>
            </w:r>
          </w:p>
          <w:p w14:paraId="5D3F3BD0" w14:textId="3FCD731C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  <w:sz w:val="2"/>
                <w:szCs w:val="2"/>
              </w:rPr>
            </w:pPr>
          </w:p>
        </w:tc>
      </w:tr>
      <w:tr w:rsidR="000648E9" w:rsidRPr="00E77715" w14:paraId="62E2631A" w14:textId="77777777" w:rsidTr="00190685">
        <w:tc>
          <w:tcPr>
            <w:tcW w:w="2183" w:type="dxa"/>
          </w:tcPr>
          <w:p w14:paraId="6E8D93C2" w14:textId="77777777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8707" w:type="dxa"/>
            <w:gridSpan w:val="3"/>
          </w:tcPr>
          <w:p w14:paraId="23F01B10" w14:textId="2D8B950C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 xml:space="preserve">1. Rogers LS, </w:t>
            </w:r>
            <w:r w:rsidRPr="00E77715">
              <w:rPr>
                <w:rFonts w:ascii="Garamond" w:hAnsi="Garamond"/>
                <w:b/>
              </w:rPr>
              <w:t>Van Wert JC</w:t>
            </w:r>
            <w:r w:rsidRPr="00E77715">
              <w:rPr>
                <w:rFonts w:ascii="Garamond" w:hAnsi="Garamond"/>
              </w:rPr>
              <w:t xml:space="preserve">, and </w:t>
            </w:r>
            <w:proofErr w:type="spellStart"/>
            <w:r w:rsidRPr="00E77715">
              <w:rPr>
                <w:rFonts w:ascii="Garamond" w:hAnsi="Garamond"/>
              </w:rPr>
              <w:t>Mensinger</w:t>
            </w:r>
            <w:proofErr w:type="spellEnd"/>
            <w:r w:rsidRPr="00E77715">
              <w:rPr>
                <w:rFonts w:ascii="Garamond" w:hAnsi="Garamond"/>
              </w:rPr>
              <w:t xml:space="preserve"> AF. (2017). An implantable two axis micromanipulator made with a 3D printer for recording neural activity in free-swimming fish. </w:t>
            </w:r>
            <w:r w:rsidRPr="00E77715">
              <w:rPr>
                <w:rFonts w:ascii="Garamond" w:hAnsi="Garamond"/>
                <w:i/>
              </w:rPr>
              <w:t xml:space="preserve">J </w:t>
            </w:r>
            <w:proofErr w:type="spellStart"/>
            <w:r w:rsidRPr="00E77715">
              <w:rPr>
                <w:rFonts w:ascii="Garamond" w:hAnsi="Garamond"/>
                <w:i/>
              </w:rPr>
              <w:t>Neurosci</w:t>
            </w:r>
            <w:proofErr w:type="spellEnd"/>
            <w:r w:rsidRPr="00E77715">
              <w:rPr>
                <w:rFonts w:ascii="Garamond" w:hAnsi="Garamond"/>
                <w:i/>
              </w:rPr>
              <w:t xml:space="preserve"> Methods</w:t>
            </w:r>
            <w:r w:rsidRPr="00E77715">
              <w:rPr>
                <w:rFonts w:ascii="Garamond" w:hAnsi="Garamond"/>
              </w:rPr>
              <w:t xml:space="preserve"> 288:29-33.</w:t>
            </w:r>
          </w:p>
          <w:p w14:paraId="5BB5770A" w14:textId="77777777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  <w:p w14:paraId="3574F4DC" w14:textId="0A5CB5DA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  <w:sz w:val="2"/>
                <w:szCs w:val="2"/>
              </w:rPr>
            </w:pPr>
          </w:p>
        </w:tc>
      </w:tr>
      <w:tr w:rsidR="000648E9" w:rsidRPr="00E77715" w14:paraId="68066D04" w14:textId="77777777" w:rsidTr="00190685">
        <w:tc>
          <w:tcPr>
            <w:tcW w:w="2183" w:type="dxa"/>
            <w:vMerge w:val="restart"/>
          </w:tcPr>
          <w:p w14:paraId="2200CBB7" w14:textId="5A7210D9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CONFERENCE PRESENTATIONS</w:t>
            </w:r>
          </w:p>
        </w:tc>
        <w:tc>
          <w:tcPr>
            <w:tcW w:w="8707" w:type="dxa"/>
            <w:gridSpan w:val="3"/>
          </w:tcPr>
          <w:p w14:paraId="2F18DDEC" w14:textId="6FD409BC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  <w:sz w:val="2"/>
                <w:szCs w:val="2"/>
              </w:rPr>
            </w:pPr>
          </w:p>
        </w:tc>
      </w:tr>
      <w:tr w:rsidR="000648E9" w:rsidRPr="00E77715" w14:paraId="0D42D868" w14:textId="77777777" w:rsidTr="00190685">
        <w:tc>
          <w:tcPr>
            <w:tcW w:w="2183" w:type="dxa"/>
            <w:vMerge/>
          </w:tcPr>
          <w:p w14:paraId="59911AD4" w14:textId="477E7C44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8707" w:type="dxa"/>
            <w:gridSpan w:val="3"/>
          </w:tcPr>
          <w:p w14:paraId="083A2496" w14:textId="77777777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 w:cs="Times New Roman"/>
                <w:u w:val="single"/>
                <w:shd w:val="clear" w:color="auto" w:fill="FFFFFF"/>
              </w:rPr>
            </w:pPr>
            <w:r w:rsidRPr="00E77715">
              <w:rPr>
                <w:rFonts w:ascii="Garamond" w:hAnsi="Garamond" w:cs="Times New Roman"/>
                <w:u w:val="single"/>
                <w:shd w:val="clear" w:color="auto" w:fill="FFFFFF"/>
              </w:rPr>
              <w:t>Oral</w:t>
            </w:r>
          </w:p>
          <w:p w14:paraId="4AD3E83C" w14:textId="0391D5FC" w:rsidR="000648E9" w:rsidRPr="00E77715" w:rsidRDefault="000648E9" w:rsidP="000648E9">
            <w:pPr>
              <w:pStyle w:val="ListParagraph"/>
              <w:numPr>
                <w:ilvl w:val="0"/>
                <w:numId w:val="1"/>
              </w:numPr>
              <w:tabs>
                <w:tab w:val="left" w:pos="2970"/>
              </w:tabs>
              <w:rPr>
                <w:rFonts w:ascii="Garamond" w:hAnsi="Garamond" w:cs="Times New Roman"/>
                <w:shd w:val="clear" w:color="auto" w:fill="FFFFFF"/>
              </w:rPr>
            </w:pPr>
            <w:r w:rsidRPr="00E77715">
              <w:rPr>
                <w:rFonts w:ascii="Garamond" w:hAnsi="Garamond" w:cs="Times New Roman"/>
                <w:i/>
                <w:iCs/>
                <w:shd w:val="clear" w:color="auto" w:fill="FFFFFF"/>
              </w:rPr>
              <w:t xml:space="preserve">For some, a good run while it lasted: variation in thermal tolerance among Chinook salmon. </w:t>
            </w:r>
            <w:r w:rsidRPr="00E77715">
              <w:rPr>
                <w:rFonts w:ascii="Garamond" w:hAnsi="Garamond" w:cs="Times New Roman"/>
                <w:b/>
                <w:bCs/>
                <w:shd w:val="clear" w:color="auto" w:fill="FFFFFF"/>
              </w:rPr>
              <w:t>Van Wert JC</w:t>
            </w:r>
            <w:r w:rsidRPr="00E77715">
              <w:rPr>
                <w:rFonts w:ascii="Garamond" w:hAnsi="Garamond" w:cs="Times New Roman"/>
                <w:shd w:val="clear" w:color="auto" w:fill="FFFFFF"/>
              </w:rPr>
              <w:t xml:space="preserve">, Hendriks BJ, </w:t>
            </w:r>
            <w:proofErr w:type="spellStart"/>
            <w:r w:rsidRPr="00E77715">
              <w:rPr>
                <w:rFonts w:ascii="Garamond" w:hAnsi="Garamond" w:cs="Times New Roman"/>
                <w:shd w:val="clear" w:color="auto" w:fill="FFFFFF"/>
              </w:rPr>
              <w:t>Ekström</w:t>
            </w:r>
            <w:proofErr w:type="spellEnd"/>
            <w:r w:rsidRPr="00E77715">
              <w:rPr>
                <w:rFonts w:ascii="Garamond" w:hAnsi="Garamond" w:cs="Times New Roman"/>
                <w:shd w:val="clear" w:color="auto" w:fill="FFFFFF"/>
              </w:rPr>
              <w:t xml:space="preserve"> A, Patterson DA, Cooke SJ, </w:t>
            </w:r>
            <w:proofErr w:type="spellStart"/>
            <w:r w:rsidRPr="00E77715">
              <w:rPr>
                <w:rFonts w:ascii="Garamond" w:hAnsi="Garamond" w:cs="Times New Roman"/>
                <w:shd w:val="clear" w:color="auto" w:fill="FFFFFF"/>
              </w:rPr>
              <w:t>Hinch</w:t>
            </w:r>
            <w:proofErr w:type="spellEnd"/>
            <w:r w:rsidRPr="00E77715">
              <w:rPr>
                <w:rFonts w:ascii="Garamond" w:hAnsi="Garamond" w:cs="Times New Roman"/>
                <w:shd w:val="clear" w:color="auto" w:fill="FFFFFF"/>
              </w:rPr>
              <w:t xml:space="preserve"> SG, Eliason EJ. Ecology, Evolution and Marine Biology Graduate Student Symposium. Virtual. Feb. 2021. </w:t>
            </w:r>
          </w:p>
          <w:p w14:paraId="731BD18C" w14:textId="36582015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  <w:sz w:val="2"/>
                <w:szCs w:val="2"/>
              </w:rPr>
            </w:pPr>
          </w:p>
        </w:tc>
      </w:tr>
      <w:tr w:rsidR="000648E9" w:rsidRPr="00E77715" w14:paraId="73863C82" w14:textId="77777777" w:rsidTr="00190685">
        <w:tc>
          <w:tcPr>
            <w:tcW w:w="2183" w:type="dxa"/>
            <w:vMerge/>
          </w:tcPr>
          <w:p w14:paraId="46F059AC" w14:textId="4AE6CB38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8707" w:type="dxa"/>
            <w:gridSpan w:val="3"/>
          </w:tcPr>
          <w:p w14:paraId="7BDDF3EB" w14:textId="23678882" w:rsidR="000648E9" w:rsidRPr="00E77715" w:rsidRDefault="000648E9" w:rsidP="000648E9">
            <w:pPr>
              <w:pStyle w:val="ListParagraph"/>
              <w:numPr>
                <w:ilvl w:val="0"/>
                <w:numId w:val="1"/>
              </w:numPr>
              <w:tabs>
                <w:tab w:val="left" w:pos="2970"/>
              </w:tabs>
              <w:rPr>
                <w:rFonts w:ascii="Garamond" w:hAnsi="Garamond" w:cs="Times New Roman"/>
                <w:shd w:val="clear" w:color="auto" w:fill="FFFFFF"/>
              </w:rPr>
            </w:pPr>
            <w:r w:rsidRPr="00E77715">
              <w:rPr>
                <w:rFonts w:ascii="Garamond" w:hAnsi="Garamond" w:cs="Times New Roman"/>
                <w:i/>
                <w:iCs/>
                <w:shd w:val="clear" w:color="auto" w:fill="FFFFFF"/>
              </w:rPr>
              <w:t xml:space="preserve">Population-specific variability in the thermal performance of Fraser River Chinook salmon. </w:t>
            </w:r>
            <w:r w:rsidRPr="00E77715">
              <w:rPr>
                <w:rFonts w:ascii="Garamond" w:hAnsi="Garamond" w:cs="Times New Roman"/>
                <w:b/>
                <w:bCs/>
                <w:shd w:val="clear" w:color="auto" w:fill="FFFFFF"/>
              </w:rPr>
              <w:t>Van Wert JC</w:t>
            </w:r>
            <w:r w:rsidRPr="00E77715">
              <w:rPr>
                <w:rFonts w:ascii="Garamond" w:hAnsi="Garamond" w:cs="Times New Roman"/>
                <w:shd w:val="clear" w:color="auto" w:fill="FFFFFF"/>
              </w:rPr>
              <w:t xml:space="preserve">, Hendriks BJ, </w:t>
            </w:r>
            <w:proofErr w:type="spellStart"/>
            <w:r w:rsidRPr="00E77715">
              <w:rPr>
                <w:rFonts w:ascii="Garamond" w:hAnsi="Garamond" w:cs="Times New Roman"/>
                <w:shd w:val="clear" w:color="auto" w:fill="FFFFFF"/>
              </w:rPr>
              <w:t>Ekström</w:t>
            </w:r>
            <w:proofErr w:type="spellEnd"/>
            <w:r w:rsidRPr="00E77715">
              <w:rPr>
                <w:rFonts w:ascii="Garamond" w:hAnsi="Garamond" w:cs="Times New Roman"/>
                <w:shd w:val="clear" w:color="auto" w:fill="FFFFFF"/>
              </w:rPr>
              <w:t xml:space="preserve"> A, Patterson DA, Cooke SJ, </w:t>
            </w:r>
            <w:proofErr w:type="spellStart"/>
            <w:r w:rsidRPr="00E77715">
              <w:rPr>
                <w:rFonts w:ascii="Garamond" w:hAnsi="Garamond" w:cs="Times New Roman"/>
                <w:shd w:val="clear" w:color="auto" w:fill="FFFFFF"/>
              </w:rPr>
              <w:t>Hinch</w:t>
            </w:r>
            <w:proofErr w:type="spellEnd"/>
            <w:r w:rsidRPr="00E77715">
              <w:rPr>
                <w:rFonts w:ascii="Garamond" w:hAnsi="Garamond" w:cs="Times New Roman"/>
                <w:shd w:val="clear" w:color="auto" w:fill="FFFFFF"/>
              </w:rPr>
              <w:t xml:space="preserve"> SG, Eliason EJ. </w:t>
            </w:r>
            <w:r w:rsidRPr="00E77715">
              <w:rPr>
                <w:rFonts w:ascii="Garamond" w:hAnsi="Garamond"/>
              </w:rPr>
              <w:t>Society for Integrative and Comparative Biology Annual Conference</w:t>
            </w:r>
            <w:r w:rsidRPr="00E77715">
              <w:rPr>
                <w:rFonts w:ascii="Garamond" w:hAnsi="Garamond" w:cs="Times New Roman"/>
              </w:rPr>
              <w:t>. Virtual. Jan. 2021.</w:t>
            </w:r>
          </w:p>
          <w:p w14:paraId="3F748104" w14:textId="4A6B7EBB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  <w:sz w:val="2"/>
                <w:szCs w:val="2"/>
                <w:u w:val="single"/>
              </w:rPr>
            </w:pPr>
          </w:p>
        </w:tc>
      </w:tr>
      <w:tr w:rsidR="000648E9" w:rsidRPr="00E77715" w14:paraId="3AE7CD5A" w14:textId="77777777" w:rsidTr="00190685">
        <w:tc>
          <w:tcPr>
            <w:tcW w:w="2183" w:type="dxa"/>
            <w:vMerge/>
          </w:tcPr>
          <w:p w14:paraId="326D6FA4" w14:textId="77777777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8707" w:type="dxa"/>
            <w:gridSpan w:val="3"/>
          </w:tcPr>
          <w:p w14:paraId="0AF507C3" w14:textId="4CC44B84" w:rsidR="000648E9" w:rsidRPr="00E77715" w:rsidRDefault="000648E9" w:rsidP="000648E9">
            <w:pPr>
              <w:pStyle w:val="ListParagraph"/>
              <w:numPr>
                <w:ilvl w:val="0"/>
                <w:numId w:val="1"/>
              </w:numPr>
              <w:tabs>
                <w:tab w:val="left" w:pos="2970"/>
              </w:tabs>
              <w:rPr>
                <w:rFonts w:ascii="Garamond" w:hAnsi="Garamond" w:cs="Times New Roman"/>
                <w:shd w:val="clear" w:color="auto" w:fill="FFFFFF"/>
              </w:rPr>
            </w:pPr>
            <w:r w:rsidRPr="00E77715">
              <w:rPr>
                <w:rStyle w:val="Strong"/>
                <w:rFonts w:ascii="Garamond" w:hAnsi="Garamond"/>
                <w:b w:val="0"/>
                <w:bCs w:val="0"/>
                <w:i/>
                <w:iCs/>
              </w:rPr>
              <w:t>Population-specific vulnerability to warming temperatures in Fraser River Chinook Salmon.</w:t>
            </w:r>
            <w:r w:rsidRPr="00E77715">
              <w:rPr>
                <w:rStyle w:val="Strong"/>
                <w:rFonts w:ascii="Garamond" w:hAnsi="Garamond"/>
                <w:i/>
                <w:iCs/>
              </w:rPr>
              <w:t xml:space="preserve"> </w:t>
            </w:r>
            <w:r w:rsidRPr="00E77715">
              <w:rPr>
                <w:rFonts w:ascii="Garamond" w:hAnsi="Garamond" w:cs="Times New Roman"/>
                <w:b/>
                <w:bCs/>
                <w:shd w:val="clear" w:color="auto" w:fill="FFFFFF"/>
              </w:rPr>
              <w:t>Van Wert JC</w:t>
            </w:r>
            <w:r w:rsidRPr="00E77715">
              <w:rPr>
                <w:rFonts w:ascii="Garamond" w:hAnsi="Garamond" w:cs="Times New Roman"/>
                <w:shd w:val="clear" w:color="auto" w:fill="FFFFFF"/>
              </w:rPr>
              <w:t xml:space="preserve">, Hendriks BJ, </w:t>
            </w:r>
            <w:proofErr w:type="spellStart"/>
            <w:r w:rsidRPr="00E77715">
              <w:rPr>
                <w:rFonts w:ascii="Garamond" w:hAnsi="Garamond" w:cs="Times New Roman"/>
                <w:shd w:val="clear" w:color="auto" w:fill="FFFFFF"/>
              </w:rPr>
              <w:t>Ekström</w:t>
            </w:r>
            <w:proofErr w:type="spellEnd"/>
            <w:r w:rsidRPr="00E77715">
              <w:rPr>
                <w:rFonts w:ascii="Garamond" w:hAnsi="Garamond" w:cs="Times New Roman"/>
                <w:shd w:val="clear" w:color="auto" w:fill="FFFFFF"/>
              </w:rPr>
              <w:t xml:space="preserve"> A, Patterson DA, Cooke SJ, </w:t>
            </w:r>
            <w:proofErr w:type="spellStart"/>
            <w:r w:rsidRPr="00E77715">
              <w:rPr>
                <w:rFonts w:ascii="Garamond" w:hAnsi="Garamond" w:cs="Times New Roman"/>
                <w:shd w:val="clear" w:color="auto" w:fill="FFFFFF"/>
              </w:rPr>
              <w:t>Hinch</w:t>
            </w:r>
            <w:proofErr w:type="spellEnd"/>
            <w:r w:rsidRPr="00E77715">
              <w:rPr>
                <w:rFonts w:ascii="Garamond" w:hAnsi="Garamond" w:cs="Times New Roman"/>
                <w:shd w:val="clear" w:color="auto" w:fill="FFFFFF"/>
              </w:rPr>
              <w:t xml:space="preserve"> SG, Eliason EJ. The American Fisheries Society Annual Conference. Best Student Presentation Finalist. Virtual. Sep. 2020.</w:t>
            </w:r>
          </w:p>
          <w:p w14:paraId="2B60C810" w14:textId="77777777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 w:cs="Times New Roman"/>
                <w:i/>
                <w:iCs/>
                <w:sz w:val="2"/>
                <w:szCs w:val="2"/>
                <w:shd w:val="clear" w:color="auto" w:fill="FFFFFF"/>
              </w:rPr>
            </w:pPr>
          </w:p>
        </w:tc>
      </w:tr>
      <w:tr w:rsidR="000648E9" w:rsidRPr="00E77715" w14:paraId="7AFE60E9" w14:textId="77777777" w:rsidTr="00190685">
        <w:tc>
          <w:tcPr>
            <w:tcW w:w="2183" w:type="dxa"/>
            <w:vMerge/>
          </w:tcPr>
          <w:p w14:paraId="58091E28" w14:textId="77777777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8707" w:type="dxa"/>
            <w:gridSpan w:val="3"/>
          </w:tcPr>
          <w:p w14:paraId="6B5696B1" w14:textId="27C7441D" w:rsidR="000648E9" w:rsidRPr="00E77715" w:rsidRDefault="000648E9" w:rsidP="000648E9">
            <w:pPr>
              <w:pStyle w:val="ListParagraph"/>
              <w:numPr>
                <w:ilvl w:val="0"/>
                <w:numId w:val="1"/>
              </w:numPr>
              <w:tabs>
                <w:tab w:val="left" w:pos="2970"/>
              </w:tabs>
              <w:rPr>
                <w:rFonts w:ascii="Garamond" w:hAnsi="Garamond" w:cs="Times New Roman"/>
              </w:rPr>
            </w:pPr>
            <w:r w:rsidRPr="00E77715">
              <w:rPr>
                <w:rFonts w:ascii="Garamond" w:hAnsi="Garamond" w:cs="Times New Roman"/>
                <w:i/>
              </w:rPr>
              <w:t>The effect of self-generated movement on lateral line sensitivity in the toadfish,</w:t>
            </w:r>
            <w:r w:rsidRPr="00E77715">
              <w:rPr>
                <w:rFonts w:ascii="Garamond" w:hAnsi="Garamond" w:cs="Times New Roman"/>
              </w:rPr>
              <w:t xml:space="preserve"> </w:t>
            </w:r>
            <w:proofErr w:type="spellStart"/>
            <w:r w:rsidRPr="00E77715">
              <w:rPr>
                <w:rFonts w:ascii="Garamond" w:hAnsi="Garamond" w:cs="Times New Roman"/>
                <w:i/>
                <w:u w:val="single"/>
              </w:rPr>
              <w:t>Opsanus</w:t>
            </w:r>
            <w:proofErr w:type="spellEnd"/>
            <w:r w:rsidRPr="00E77715">
              <w:rPr>
                <w:rFonts w:ascii="Garamond" w:hAnsi="Garamond" w:cs="Times New Roman"/>
                <w:i/>
                <w:u w:val="single"/>
              </w:rPr>
              <w:t xml:space="preserve"> tau.</w:t>
            </w:r>
            <w:r w:rsidRPr="00E77715">
              <w:rPr>
                <w:rFonts w:ascii="Garamond" w:hAnsi="Garamond" w:cs="Times New Roman"/>
                <w:b/>
              </w:rPr>
              <w:t xml:space="preserve"> </w:t>
            </w:r>
            <w:r w:rsidRPr="00E77715">
              <w:rPr>
                <w:rFonts w:ascii="Garamond" w:hAnsi="Garamond" w:cs="Times New Roman"/>
                <w:b/>
                <w:bCs/>
              </w:rPr>
              <w:t>Van Wert JC</w:t>
            </w:r>
            <w:r w:rsidRPr="00E77715">
              <w:rPr>
                <w:rFonts w:ascii="Garamond" w:hAnsi="Garamond" w:cs="Times New Roman"/>
              </w:rPr>
              <w:t xml:space="preserve">, Rogers LS, </w:t>
            </w:r>
            <w:proofErr w:type="spellStart"/>
            <w:r w:rsidRPr="00E77715">
              <w:rPr>
                <w:rFonts w:ascii="Garamond" w:hAnsi="Garamond" w:cs="Times New Roman"/>
              </w:rPr>
              <w:t>Mensinger</w:t>
            </w:r>
            <w:proofErr w:type="spellEnd"/>
            <w:r w:rsidRPr="00E77715">
              <w:rPr>
                <w:rFonts w:ascii="Garamond" w:hAnsi="Garamond" w:cs="Times New Roman"/>
              </w:rPr>
              <w:t xml:space="preserve"> AF. </w:t>
            </w:r>
            <w:r w:rsidRPr="00E77715">
              <w:rPr>
                <w:rFonts w:ascii="Garamond" w:hAnsi="Garamond"/>
              </w:rPr>
              <w:t>Society for Integrative and Comparative Biology Annual Conference</w:t>
            </w:r>
            <w:r w:rsidRPr="00E77715">
              <w:rPr>
                <w:rFonts w:ascii="Garamond" w:hAnsi="Garamond" w:cs="Times New Roman"/>
              </w:rPr>
              <w:t>. San Francisco, CA. Jan. 2018.</w:t>
            </w:r>
          </w:p>
          <w:p w14:paraId="70D6C988" w14:textId="1048A82E" w:rsidR="000648E9" w:rsidRPr="00E77715" w:rsidRDefault="000648E9" w:rsidP="000648E9">
            <w:pPr>
              <w:tabs>
                <w:tab w:val="left" w:pos="2970"/>
              </w:tabs>
              <w:ind w:left="-46"/>
              <w:rPr>
                <w:rFonts w:ascii="Garamond" w:hAnsi="Garamond" w:cs="Times New Roman"/>
                <w:i/>
                <w:iCs/>
                <w:sz w:val="2"/>
                <w:szCs w:val="2"/>
                <w:shd w:val="clear" w:color="auto" w:fill="FFFFFF"/>
              </w:rPr>
            </w:pPr>
          </w:p>
        </w:tc>
      </w:tr>
      <w:tr w:rsidR="000648E9" w:rsidRPr="00E77715" w14:paraId="441C2ADA" w14:textId="77777777" w:rsidTr="00190685">
        <w:tc>
          <w:tcPr>
            <w:tcW w:w="2183" w:type="dxa"/>
            <w:vMerge/>
          </w:tcPr>
          <w:p w14:paraId="77347D93" w14:textId="77777777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8707" w:type="dxa"/>
            <w:gridSpan w:val="3"/>
          </w:tcPr>
          <w:p w14:paraId="33C267FD" w14:textId="7A04A59F" w:rsidR="000648E9" w:rsidRPr="00E77715" w:rsidRDefault="000648E9" w:rsidP="000648E9">
            <w:pPr>
              <w:pStyle w:val="ListParagraph"/>
              <w:numPr>
                <w:ilvl w:val="0"/>
                <w:numId w:val="1"/>
              </w:numPr>
              <w:tabs>
                <w:tab w:val="left" w:pos="2970"/>
              </w:tabs>
              <w:rPr>
                <w:rFonts w:ascii="Garamond" w:hAnsi="Garamond" w:cs="Times New Roman"/>
                <w:iCs/>
              </w:rPr>
            </w:pPr>
            <w:r w:rsidRPr="00E77715">
              <w:rPr>
                <w:rFonts w:ascii="Garamond" w:hAnsi="Garamond" w:cs="Times New Roman"/>
                <w:i/>
              </w:rPr>
              <w:t xml:space="preserve">Metabolic responses of photosynthetic sea slugs to a changing environment. </w:t>
            </w:r>
            <w:r w:rsidRPr="00E77715">
              <w:rPr>
                <w:rFonts w:ascii="Garamond" w:hAnsi="Garamond" w:cs="Times New Roman"/>
                <w:b/>
                <w:bCs/>
                <w:iCs/>
              </w:rPr>
              <w:t xml:space="preserve">Van Wert JC. </w:t>
            </w:r>
            <w:r w:rsidRPr="00E77715">
              <w:rPr>
                <w:rFonts w:ascii="Garamond" w:hAnsi="Garamond" w:cs="Times New Roman"/>
                <w:iCs/>
              </w:rPr>
              <w:t>University of California, Berkeley Research Symposium. Berkeley, CA. Dec. 2016.</w:t>
            </w:r>
          </w:p>
        </w:tc>
      </w:tr>
      <w:tr w:rsidR="000648E9" w:rsidRPr="00E77715" w14:paraId="38DBA32B" w14:textId="77777777" w:rsidTr="00190685">
        <w:tc>
          <w:tcPr>
            <w:tcW w:w="2183" w:type="dxa"/>
            <w:vMerge/>
          </w:tcPr>
          <w:p w14:paraId="7FCC410E" w14:textId="77777777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8707" w:type="dxa"/>
            <w:gridSpan w:val="3"/>
          </w:tcPr>
          <w:p w14:paraId="51AB6F5A" w14:textId="39078EF9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  <w:sz w:val="2"/>
                <w:szCs w:val="2"/>
              </w:rPr>
            </w:pPr>
          </w:p>
        </w:tc>
      </w:tr>
      <w:tr w:rsidR="000648E9" w:rsidRPr="00E77715" w14:paraId="19E88280" w14:textId="77777777" w:rsidTr="00190685">
        <w:tc>
          <w:tcPr>
            <w:tcW w:w="2183" w:type="dxa"/>
            <w:vMerge/>
          </w:tcPr>
          <w:p w14:paraId="15E6135B" w14:textId="77777777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8707" w:type="dxa"/>
            <w:gridSpan w:val="3"/>
          </w:tcPr>
          <w:p w14:paraId="3681500B" w14:textId="6A782593" w:rsidR="000648E9" w:rsidRPr="00E77715" w:rsidRDefault="000648E9" w:rsidP="000648E9">
            <w:pPr>
              <w:pStyle w:val="ListParagraph"/>
              <w:numPr>
                <w:ilvl w:val="0"/>
                <w:numId w:val="1"/>
              </w:num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  <w:i/>
              </w:rPr>
              <w:t>The effects of temperature, intraspecific, and environmental noise on oyster toadfish (</w:t>
            </w:r>
            <w:proofErr w:type="spellStart"/>
            <w:r w:rsidRPr="00E77715">
              <w:rPr>
                <w:rFonts w:ascii="Garamond" w:hAnsi="Garamond"/>
                <w:i/>
                <w:u w:val="single"/>
              </w:rPr>
              <w:t>Opsanus</w:t>
            </w:r>
            <w:proofErr w:type="spellEnd"/>
            <w:r w:rsidRPr="00E77715">
              <w:rPr>
                <w:rFonts w:ascii="Garamond" w:hAnsi="Garamond"/>
                <w:i/>
                <w:u w:val="single"/>
              </w:rPr>
              <w:t xml:space="preserve"> tau</w:t>
            </w:r>
            <w:r w:rsidRPr="00E77715">
              <w:rPr>
                <w:rFonts w:ascii="Garamond" w:hAnsi="Garamond"/>
                <w:i/>
              </w:rPr>
              <w:t>) mating calls.</w:t>
            </w:r>
            <w:r w:rsidRPr="00E77715">
              <w:rPr>
                <w:rFonts w:ascii="Garamond" w:hAnsi="Garamond"/>
              </w:rPr>
              <w:t xml:space="preserve"> </w:t>
            </w:r>
            <w:r w:rsidRPr="00E77715">
              <w:rPr>
                <w:rFonts w:ascii="Garamond" w:hAnsi="Garamond"/>
                <w:b/>
                <w:bCs/>
              </w:rPr>
              <w:t>Van Wert JC</w:t>
            </w:r>
            <w:r w:rsidRPr="00E77715">
              <w:rPr>
                <w:rFonts w:ascii="Garamond" w:hAnsi="Garamond"/>
              </w:rPr>
              <w:t>,</w:t>
            </w:r>
            <w:r w:rsidRPr="00E77715">
              <w:rPr>
                <w:rFonts w:ascii="Garamond" w:hAnsi="Garamond"/>
                <w:b/>
                <w:bCs/>
              </w:rPr>
              <w:t xml:space="preserve"> </w:t>
            </w:r>
            <w:proofErr w:type="spellStart"/>
            <w:r w:rsidRPr="00E77715">
              <w:rPr>
                <w:rFonts w:ascii="Garamond" w:hAnsi="Garamond"/>
              </w:rPr>
              <w:t>Mensinger</w:t>
            </w:r>
            <w:proofErr w:type="spellEnd"/>
            <w:r w:rsidRPr="00E77715">
              <w:rPr>
                <w:rFonts w:ascii="Garamond" w:hAnsi="Garamond"/>
              </w:rPr>
              <w:t xml:space="preserve"> AF. Marine Biological Laboratory Undergraduate Symposium. Woods Hole, MA. Aug. 2015.</w:t>
            </w:r>
          </w:p>
        </w:tc>
      </w:tr>
      <w:tr w:rsidR="000648E9" w:rsidRPr="00E77715" w14:paraId="0718542F" w14:textId="77777777" w:rsidTr="00190685">
        <w:tc>
          <w:tcPr>
            <w:tcW w:w="2183" w:type="dxa"/>
            <w:vMerge/>
          </w:tcPr>
          <w:p w14:paraId="5D0F696F" w14:textId="77777777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8707" w:type="dxa"/>
            <w:gridSpan w:val="3"/>
          </w:tcPr>
          <w:p w14:paraId="0CB644FD" w14:textId="0CAFE8F4" w:rsidR="000648E9" w:rsidRPr="00E77715" w:rsidRDefault="000648E9" w:rsidP="000648E9">
            <w:pPr>
              <w:pStyle w:val="ListParagraph"/>
              <w:numPr>
                <w:ilvl w:val="0"/>
                <w:numId w:val="1"/>
              </w:num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  <w:i/>
              </w:rPr>
              <w:t>Characterizing the parasite community in local raccoons (</w:t>
            </w:r>
            <w:r w:rsidRPr="00E77715">
              <w:rPr>
                <w:rFonts w:ascii="Garamond" w:hAnsi="Garamond"/>
                <w:i/>
                <w:u w:val="single"/>
              </w:rPr>
              <w:t>Procyon lotor</w:t>
            </w:r>
            <w:r w:rsidRPr="00E77715">
              <w:rPr>
                <w:rFonts w:ascii="Garamond" w:hAnsi="Garamond"/>
                <w:i/>
              </w:rPr>
              <w:t xml:space="preserve">). </w:t>
            </w:r>
            <w:r w:rsidRPr="00E77715">
              <w:rPr>
                <w:rFonts w:ascii="Garamond" w:hAnsi="Garamond"/>
                <w:b/>
                <w:bCs/>
              </w:rPr>
              <w:t>Van Wert JC</w:t>
            </w:r>
            <w:r w:rsidRPr="00E77715">
              <w:rPr>
                <w:rFonts w:ascii="Garamond" w:hAnsi="Garamond"/>
              </w:rPr>
              <w:t xml:space="preserve">, Weinstein SB, </w:t>
            </w:r>
            <w:proofErr w:type="spellStart"/>
            <w:r w:rsidRPr="00E77715">
              <w:rPr>
                <w:rFonts w:ascii="Garamond" w:hAnsi="Garamond"/>
              </w:rPr>
              <w:t>Kuris</w:t>
            </w:r>
            <w:proofErr w:type="spellEnd"/>
            <w:r w:rsidRPr="00E77715">
              <w:rPr>
                <w:rFonts w:ascii="Garamond" w:hAnsi="Garamond"/>
              </w:rPr>
              <w:t xml:space="preserve"> AM. University of California, Santa Barbara Undergraduate Summer Symposium. Santa Barbara, CA. Aug. 2014.</w:t>
            </w:r>
          </w:p>
          <w:p w14:paraId="1E7EF20B" w14:textId="60085592" w:rsidR="000648E9" w:rsidRPr="00E77715" w:rsidRDefault="000648E9" w:rsidP="000648E9">
            <w:pPr>
              <w:tabs>
                <w:tab w:val="left" w:pos="2970"/>
              </w:tabs>
              <w:ind w:left="-46"/>
              <w:rPr>
                <w:rFonts w:ascii="Garamond" w:hAnsi="Garamond"/>
                <w:sz w:val="2"/>
                <w:szCs w:val="2"/>
              </w:rPr>
            </w:pPr>
          </w:p>
        </w:tc>
      </w:tr>
      <w:tr w:rsidR="000648E9" w:rsidRPr="00E77715" w14:paraId="576ED967" w14:textId="77777777" w:rsidTr="00190685">
        <w:tc>
          <w:tcPr>
            <w:tcW w:w="2183" w:type="dxa"/>
            <w:vMerge/>
          </w:tcPr>
          <w:p w14:paraId="729CE30E" w14:textId="77777777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8707" w:type="dxa"/>
            <w:gridSpan w:val="3"/>
          </w:tcPr>
          <w:p w14:paraId="07BF7818" w14:textId="35FA042D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  <w:iCs/>
              </w:rPr>
            </w:pPr>
            <w:r w:rsidRPr="00E77715">
              <w:rPr>
                <w:rFonts w:ascii="Garamond" w:hAnsi="Garamond"/>
                <w:u w:val="single"/>
              </w:rPr>
              <w:t>Poster</w:t>
            </w:r>
          </w:p>
        </w:tc>
      </w:tr>
      <w:tr w:rsidR="000648E9" w:rsidRPr="00E77715" w14:paraId="202FCB96" w14:textId="77777777" w:rsidTr="00190685">
        <w:tc>
          <w:tcPr>
            <w:tcW w:w="2183" w:type="dxa"/>
            <w:vMerge/>
          </w:tcPr>
          <w:p w14:paraId="2D41ECB3" w14:textId="77777777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8707" w:type="dxa"/>
            <w:gridSpan w:val="3"/>
          </w:tcPr>
          <w:p w14:paraId="55224EA4" w14:textId="27B561D0" w:rsidR="000648E9" w:rsidRPr="00E77715" w:rsidRDefault="000648E9" w:rsidP="000648E9">
            <w:pPr>
              <w:pStyle w:val="ListParagraph"/>
              <w:numPr>
                <w:ilvl w:val="0"/>
                <w:numId w:val="2"/>
              </w:numPr>
              <w:tabs>
                <w:tab w:val="left" w:pos="2970"/>
              </w:tabs>
              <w:rPr>
                <w:rFonts w:ascii="Garamond" w:hAnsi="Garamond"/>
                <w:sz w:val="10"/>
                <w:szCs w:val="10"/>
              </w:rPr>
            </w:pPr>
            <w:r w:rsidRPr="00E77715">
              <w:rPr>
                <w:rFonts w:ascii="Garamond" w:hAnsi="Garamond"/>
                <w:i/>
              </w:rPr>
              <w:t xml:space="preserve">Jamming avoidance response in oyster toadfish, </w:t>
            </w:r>
            <w:proofErr w:type="spellStart"/>
            <w:r w:rsidRPr="00E77715">
              <w:rPr>
                <w:rFonts w:ascii="Garamond" w:hAnsi="Garamond"/>
                <w:i/>
                <w:u w:val="single"/>
              </w:rPr>
              <w:t>Opsanus</w:t>
            </w:r>
            <w:proofErr w:type="spellEnd"/>
            <w:r w:rsidRPr="00E77715">
              <w:rPr>
                <w:rFonts w:ascii="Garamond" w:hAnsi="Garamond"/>
                <w:i/>
                <w:u w:val="single"/>
              </w:rPr>
              <w:t xml:space="preserve"> tau</w:t>
            </w:r>
            <w:r w:rsidRPr="00E77715">
              <w:rPr>
                <w:rFonts w:ascii="Garamond" w:hAnsi="Garamond"/>
                <w:i/>
              </w:rPr>
              <w:t>.</w:t>
            </w:r>
            <w:r w:rsidRPr="00E77715">
              <w:rPr>
                <w:rFonts w:ascii="Garamond" w:hAnsi="Garamond"/>
              </w:rPr>
              <w:t xml:space="preserve"> </w:t>
            </w:r>
            <w:r w:rsidRPr="00E77715">
              <w:rPr>
                <w:rFonts w:ascii="Garamond" w:hAnsi="Garamond"/>
                <w:b/>
                <w:bCs/>
              </w:rPr>
              <w:t>Van Wert JC</w:t>
            </w:r>
            <w:r w:rsidRPr="00E77715">
              <w:rPr>
                <w:rFonts w:ascii="Garamond" w:hAnsi="Garamond"/>
              </w:rPr>
              <w:t xml:space="preserve">, </w:t>
            </w:r>
            <w:proofErr w:type="spellStart"/>
            <w:r w:rsidRPr="00E77715">
              <w:rPr>
                <w:rFonts w:ascii="Garamond" w:hAnsi="Garamond"/>
              </w:rPr>
              <w:t>Mensinger</w:t>
            </w:r>
            <w:proofErr w:type="spellEnd"/>
            <w:r w:rsidRPr="00E77715">
              <w:rPr>
                <w:rFonts w:ascii="Garamond" w:hAnsi="Garamond"/>
              </w:rPr>
              <w:t xml:space="preserve"> AF. Society for Integrative and Comparative Biology Annual Conference. New Orleans, LA. Jan. 2017.</w:t>
            </w:r>
          </w:p>
        </w:tc>
      </w:tr>
      <w:tr w:rsidR="000648E9" w:rsidRPr="00E77715" w14:paraId="0E5AEFDE" w14:textId="77777777" w:rsidTr="00190685">
        <w:tc>
          <w:tcPr>
            <w:tcW w:w="2183" w:type="dxa"/>
            <w:vMerge/>
          </w:tcPr>
          <w:p w14:paraId="4476CACB" w14:textId="77777777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8707" w:type="dxa"/>
            <w:gridSpan w:val="3"/>
          </w:tcPr>
          <w:p w14:paraId="6FA87A55" w14:textId="3D9D8FD4" w:rsidR="000648E9" w:rsidRPr="00E77715" w:rsidRDefault="000648E9" w:rsidP="000648E9">
            <w:pPr>
              <w:pStyle w:val="ListParagraph"/>
              <w:numPr>
                <w:ilvl w:val="0"/>
                <w:numId w:val="2"/>
              </w:num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  <w:i/>
              </w:rPr>
              <w:t xml:space="preserve">Chronically implanted micromanipulator for recording neural activity from free-swimming fish. </w:t>
            </w:r>
            <w:proofErr w:type="spellStart"/>
            <w:r w:rsidRPr="00E77715">
              <w:rPr>
                <w:rFonts w:ascii="Garamond" w:hAnsi="Garamond"/>
              </w:rPr>
              <w:t>Mensinger</w:t>
            </w:r>
            <w:proofErr w:type="spellEnd"/>
            <w:r w:rsidRPr="00E77715">
              <w:rPr>
                <w:rFonts w:ascii="Garamond" w:hAnsi="Garamond"/>
              </w:rPr>
              <w:t xml:space="preserve"> AF, Rogers LJ, </w:t>
            </w:r>
            <w:r w:rsidRPr="00E77715">
              <w:rPr>
                <w:rFonts w:ascii="Garamond" w:hAnsi="Garamond"/>
                <w:b/>
                <w:bCs/>
              </w:rPr>
              <w:t>Van Wert JC</w:t>
            </w:r>
            <w:r w:rsidRPr="00E77715">
              <w:rPr>
                <w:rFonts w:ascii="Garamond" w:hAnsi="Garamond"/>
              </w:rPr>
              <w:t>. Society for Integrative and Comparative Biology Annual Conference. New Orleans, LA. Jan. 2017.</w:t>
            </w:r>
          </w:p>
          <w:p w14:paraId="1C4E9947" w14:textId="1EBABB99" w:rsidR="000648E9" w:rsidRPr="00E77715" w:rsidRDefault="000648E9" w:rsidP="000648E9">
            <w:pPr>
              <w:tabs>
                <w:tab w:val="left" w:pos="2970"/>
              </w:tabs>
              <w:ind w:left="-46"/>
              <w:rPr>
                <w:rFonts w:ascii="Garamond" w:hAnsi="Garamond"/>
                <w:i/>
                <w:sz w:val="2"/>
                <w:szCs w:val="2"/>
              </w:rPr>
            </w:pPr>
          </w:p>
        </w:tc>
      </w:tr>
      <w:tr w:rsidR="000648E9" w:rsidRPr="00E77715" w14:paraId="67B44EAD" w14:textId="77777777" w:rsidTr="00190685">
        <w:tc>
          <w:tcPr>
            <w:tcW w:w="2183" w:type="dxa"/>
            <w:vMerge/>
          </w:tcPr>
          <w:p w14:paraId="3EBD8D0D" w14:textId="77777777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8707" w:type="dxa"/>
            <w:gridSpan w:val="3"/>
          </w:tcPr>
          <w:p w14:paraId="0A974164" w14:textId="4F27D055" w:rsidR="000648E9" w:rsidRPr="00E77715" w:rsidRDefault="000648E9" w:rsidP="000648E9">
            <w:pPr>
              <w:pStyle w:val="ListParagraph"/>
              <w:numPr>
                <w:ilvl w:val="0"/>
                <w:numId w:val="2"/>
              </w:num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  <w:i/>
              </w:rPr>
              <w:t>The effects of temperature, intraspecific, and environmental noise on oyster toadfish (</w:t>
            </w:r>
            <w:proofErr w:type="spellStart"/>
            <w:r w:rsidRPr="00E77715">
              <w:rPr>
                <w:rFonts w:ascii="Garamond" w:hAnsi="Garamond"/>
                <w:i/>
                <w:u w:val="single"/>
              </w:rPr>
              <w:t>Opsanus</w:t>
            </w:r>
            <w:proofErr w:type="spellEnd"/>
            <w:r w:rsidRPr="00E77715">
              <w:rPr>
                <w:rFonts w:ascii="Garamond" w:hAnsi="Garamond"/>
                <w:i/>
                <w:u w:val="single"/>
              </w:rPr>
              <w:t xml:space="preserve"> tau</w:t>
            </w:r>
            <w:r w:rsidRPr="00E77715">
              <w:rPr>
                <w:rFonts w:ascii="Garamond" w:hAnsi="Garamond"/>
                <w:i/>
              </w:rPr>
              <w:t>) mating calls</w:t>
            </w:r>
            <w:r w:rsidRPr="00E77715">
              <w:rPr>
                <w:rFonts w:ascii="Garamond" w:hAnsi="Garamond"/>
              </w:rPr>
              <w:t xml:space="preserve">. </w:t>
            </w:r>
            <w:r w:rsidRPr="00E77715">
              <w:rPr>
                <w:rFonts w:ascii="Garamond" w:hAnsi="Garamond"/>
                <w:b/>
                <w:bCs/>
              </w:rPr>
              <w:t>Van Wert JC</w:t>
            </w:r>
            <w:r w:rsidRPr="00E77715">
              <w:rPr>
                <w:rFonts w:ascii="Garamond" w:hAnsi="Garamond"/>
              </w:rPr>
              <w:t xml:space="preserve">, </w:t>
            </w:r>
            <w:proofErr w:type="spellStart"/>
            <w:r w:rsidRPr="00E77715">
              <w:rPr>
                <w:rFonts w:ascii="Garamond" w:hAnsi="Garamond"/>
              </w:rPr>
              <w:t>Mensinger</w:t>
            </w:r>
            <w:proofErr w:type="spellEnd"/>
            <w:r w:rsidRPr="00E77715">
              <w:rPr>
                <w:rFonts w:ascii="Garamond" w:hAnsi="Garamond"/>
              </w:rPr>
              <w:t xml:space="preserve"> AF. Society for Integrative and Comparative Biology Annual Conference. Portland, OR. Jan. 2016.</w:t>
            </w:r>
          </w:p>
        </w:tc>
      </w:tr>
      <w:tr w:rsidR="000648E9" w:rsidRPr="00E77715" w14:paraId="792C1A42" w14:textId="77777777" w:rsidTr="00190685">
        <w:tc>
          <w:tcPr>
            <w:tcW w:w="2183" w:type="dxa"/>
            <w:vMerge/>
          </w:tcPr>
          <w:p w14:paraId="60135B21" w14:textId="77777777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8707" w:type="dxa"/>
            <w:gridSpan w:val="3"/>
          </w:tcPr>
          <w:p w14:paraId="36F53CD9" w14:textId="533AA150" w:rsidR="000648E9" w:rsidRPr="00E77715" w:rsidRDefault="000648E9" w:rsidP="000648E9">
            <w:pPr>
              <w:tabs>
                <w:tab w:val="left" w:pos="2970"/>
              </w:tabs>
              <w:ind w:left="-46"/>
              <w:rPr>
                <w:rFonts w:ascii="Garamond" w:hAnsi="Garamond"/>
                <w:sz w:val="2"/>
                <w:szCs w:val="2"/>
                <w:u w:val="single"/>
              </w:rPr>
            </w:pPr>
          </w:p>
        </w:tc>
      </w:tr>
      <w:tr w:rsidR="000648E9" w:rsidRPr="00E77715" w14:paraId="5AB9B69E" w14:textId="77777777" w:rsidTr="00190685">
        <w:tc>
          <w:tcPr>
            <w:tcW w:w="2183" w:type="dxa"/>
            <w:vMerge/>
          </w:tcPr>
          <w:p w14:paraId="4EC13BDF" w14:textId="77777777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8707" w:type="dxa"/>
            <w:gridSpan w:val="3"/>
          </w:tcPr>
          <w:p w14:paraId="6622A8FC" w14:textId="07B776AA" w:rsidR="000648E9" w:rsidRPr="00E77715" w:rsidRDefault="000648E9" w:rsidP="000648E9">
            <w:pPr>
              <w:tabs>
                <w:tab w:val="left" w:pos="2970"/>
              </w:tabs>
              <w:ind w:left="-46"/>
              <w:rPr>
                <w:rFonts w:ascii="Garamond" w:hAnsi="Garamond"/>
                <w:sz w:val="2"/>
                <w:szCs w:val="2"/>
              </w:rPr>
            </w:pPr>
          </w:p>
        </w:tc>
      </w:tr>
      <w:tr w:rsidR="000648E9" w:rsidRPr="00E77715" w14:paraId="75E9571A" w14:textId="77777777" w:rsidTr="00190685">
        <w:tc>
          <w:tcPr>
            <w:tcW w:w="2183" w:type="dxa"/>
          </w:tcPr>
          <w:p w14:paraId="494563DB" w14:textId="77777777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8707" w:type="dxa"/>
            <w:gridSpan w:val="3"/>
          </w:tcPr>
          <w:p w14:paraId="6247C1F9" w14:textId="186F06D2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  <w:u w:val="single"/>
              </w:rPr>
              <w:t>Contributed</w:t>
            </w:r>
          </w:p>
        </w:tc>
      </w:tr>
      <w:tr w:rsidR="000648E9" w:rsidRPr="00E77715" w14:paraId="0510B6AA" w14:textId="77777777" w:rsidTr="00190685">
        <w:tc>
          <w:tcPr>
            <w:tcW w:w="2183" w:type="dxa"/>
          </w:tcPr>
          <w:p w14:paraId="62170F40" w14:textId="77777777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8707" w:type="dxa"/>
            <w:gridSpan w:val="3"/>
          </w:tcPr>
          <w:p w14:paraId="29B0F76C" w14:textId="7DCB193A" w:rsidR="000648E9" w:rsidRPr="00E77715" w:rsidRDefault="000648E9" w:rsidP="000648E9">
            <w:pPr>
              <w:pStyle w:val="ListParagraph"/>
              <w:numPr>
                <w:ilvl w:val="0"/>
                <w:numId w:val="3"/>
              </w:numPr>
              <w:tabs>
                <w:tab w:val="left" w:pos="2970"/>
              </w:tabs>
              <w:rPr>
                <w:rFonts w:ascii="Garamond" w:hAnsi="Garamond" w:cs="Arial"/>
                <w:i/>
                <w:iCs/>
                <w:shd w:val="clear" w:color="auto" w:fill="FFFFFF"/>
              </w:rPr>
            </w:pPr>
            <w:r>
              <w:rPr>
                <w:rFonts w:ascii="Garamond" w:hAnsi="Garamond" w:cs="Arial"/>
                <w:i/>
                <w:iCs/>
                <w:shd w:val="clear" w:color="auto" w:fill="FFFFFF"/>
              </w:rPr>
              <w:t>Hypoxia lowers cardiac thermal limits in a marine teleost (</w:t>
            </w:r>
            <w:proofErr w:type="spellStart"/>
            <w:r w:rsidRPr="00F93510">
              <w:rPr>
                <w:rFonts w:ascii="Garamond" w:hAnsi="Garamond" w:cs="Arial"/>
                <w:i/>
                <w:iCs/>
                <w:u w:val="single"/>
                <w:shd w:val="clear" w:color="auto" w:fill="FFFFFF"/>
              </w:rPr>
              <w:t>Girella</w:t>
            </w:r>
            <w:proofErr w:type="spellEnd"/>
            <w:r w:rsidRPr="00F93510">
              <w:rPr>
                <w:rFonts w:ascii="Garamond" w:hAnsi="Garamond" w:cs="Arial"/>
                <w:i/>
                <w:iCs/>
                <w:u w:val="single"/>
                <w:shd w:val="clear" w:color="auto" w:fill="FFFFFF"/>
              </w:rPr>
              <w:t xml:space="preserve"> nigricans</w:t>
            </w:r>
            <w:r>
              <w:rPr>
                <w:rFonts w:ascii="Garamond" w:hAnsi="Garamond" w:cs="Arial"/>
                <w:i/>
                <w:iCs/>
                <w:shd w:val="clear" w:color="auto" w:fill="FFFFFF"/>
              </w:rPr>
              <w:t xml:space="preserve">). </w:t>
            </w:r>
            <w:proofErr w:type="spellStart"/>
            <w:r>
              <w:rPr>
                <w:rFonts w:ascii="Garamond" w:hAnsi="Garamond" w:cs="Arial"/>
                <w:shd w:val="clear" w:color="auto" w:fill="FFFFFF"/>
              </w:rPr>
              <w:t>Schwieterman</w:t>
            </w:r>
            <w:proofErr w:type="spellEnd"/>
            <w:r>
              <w:rPr>
                <w:rFonts w:ascii="Garamond" w:hAnsi="Garamond" w:cs="Arial"/>
                <w:shd w:val="clear" w:color="auto" w:fill="FFFFFF"/>
              </w:rPr>
              <w:t xml:space="preserve"> G, Hardison E, Cox G</w:t>
            </w:r>
            <w:r w:rsidRPr="00F93510">
              <w:rPr>
                <w:rFonts w:ascii="Garamond" w:hAnsi="Garamond" w:cs="Arial"/>
                <w:shd w:val="clear" w:color="auto" w:fill="FFFFFF"/>
              </w:rPr>
              <w:t>,</w:t>
            </w:r>
            <w:r w:rsidRPr="00F93510">
              <w:rPr>
                <w:rFonts w:ascii="Garamond" w:hAnsi="Garamond" w:cs="Arial"/>
                <w:b/>
                <w:bCs/>
                <w:shd w:val="clear" w:color="auto" w:fill="FFFFFF"/>
              </w:rPr>
              <w:t xml:space="preserve"> Van Wert JC</w:t>
            </w:r>
            <w:r>
              <w:rPr>
                <w:rFonts w:ascii="Garamond" w:hAnsi="Garamond" w:cs="Arial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Garamond" w:hAnsi="Garamond" w:cs="Arial"/>
                <w:shd w:val="clear" w:color="auto" w:fill="FFFFFF"/>
              </w:rPr>
              <w:t>Birnie</w:t>
            </w:r>
            <w:proofErr w:type="spellEnd"/>
            <w:r>
              <w:rPr>
                <w:rFonts w:ascii="Garamond" w:hAnsi="Garamond" w:cs="Arial"/>
                <w:shd w:val="clear" w:color="auto" w:fill="FFFFFF"/>
              </w:rPr>
              <w:t>-Gauvin K, Eliason EJ. Society for Experimental Biology. Montpellier, France. Jul 2022.</w:t>
            </w:r>
          </w:p>
        </w:tc>
      </w:tr>
      <w:tr w:rsidR="000648E9" w:rsidRPr="00E77715" w14:paraId="62F5D7FC" w14:textId="77777777" w:rsidTr="00190685">
        <w:tc>
          <w:tcPr>
            <w:tcW w:w="2183" w:type="dxa"/>
          </w:tcPr>
          <w:p w14:paraId="34F0AFE3" w14:textId="77777777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8707" w:type="dxa"/>
            <w:gridSpan w:val="3"/>
          </w:tcPr>
          <w:p w14:paraId="41B8A099" w14:textId="14596DC5" w:rsidR="000648E9" w:rsidRPr="00E77715" w:rsidRDefault="000648E9" w:rsidP="000648E9">
            <w:pPr>
              <w:pStyle w:val="ListParagraph"/>
              <w:numPr>
                <w:ilvl w:val="0"/>
                <w:numId w:val="3"/>
              </w:numPr>
              <w:tabs>
                <w:tab w:val="left" w:pos="2970"/>
              </w:tabs>
              <w:rPr>
                <w:rFonts w:ascii="Garamond" w:hAnsi="Garamond" w:cs="Arial"/>
                <w:shd w:val="clear" w:color="auto" w:fill="FFFFFF"/>
              </w:rPr>
            </w:pPr>
            <w:r w:rsidRPr="00E77715">
              <w:rPr>
                <w:rFonts w:ascii="Garamond" w:hAnsi="Garamond" w:cs="Arial"/>
                <w:i/>
                <w:iCs/>
                <w:shd w:val="clear" w:color="auto" w:fill="FFFFFF"/>
              </w:rPr>
              <w:t xml:space="preserve">Impairing cardiac oxygen supply in swimming coho salmon compromises their heart function and thermal tolerance to acute warming. </w:t>
            </w:r>
            <w:proofErr w:type="spellStart"/>
            <w:r w:rsidRPr="00E77715">
              <w:rPr>
                <w:rFonts w:ascii="Garamond" w:hAnsi="Garamond" w:cs="Arial"/>
                <w:shd w:val="clear" w:color="auto" w:fill="FFFFFF"/>
              </w:rPr>
              <w:t>Ekstr</w:t>
            </w:r>
            <w:r w:rsidR="00294507">
              <w:rPr>
                <w:rFonts w:ascii="Garamond" w:hAnsi="Garamond" w:cs="Arial"/>
                <w:shd w:val="clear" w:color="auto" w:fill="FFFFFF"/>
              </w:rPr>
              <w:t>ö</w:t>
            </w:r>
            <w:r w:rsidRPr="00E77715">
              <w:rPr>
                <w:rFonts w:ascii="Garamond" w:hAnsi="Garamond" w:cs="Arial"/>
                <w:shd w:val="clear" w:color="auto" w:fill="FFFFFF"/>
              </w:rPr>
              <w:t>m</w:t>
            </w:r>
            <w:proofErr w:type="spellEnd"/>
            <w:r w:rsidRPr="00E77715">
              <w:rPr>
                <w:rFonts w:ascii="Garamond" w:hAnsi="Garamond" w:cs="Arial"/>
                <w:shd w:val="clear" w:color="auto" w:fill="FFFFFF"/>
              </w:rPr>
              <w:t xml:space="preserve"> A, </w:t>
            </w:r>
            <w:r w:rsidRPr="00E77715">
              <w:rPr>
                <w:rFonts w:ascii="Garamond" w:hAnsi="Garamond" w:cs="Arial"/>
                <w:b/>
                <w:bCs/>
                <w:shd w:val="clear" w:color="auto" w:fill="FFFFFF"/>
              </w:rPr>
              <w:t xml:space="preserve">Van Wert JC, </w:t>
            </w:r>
            <w:r w:rsidRPr="00E77715">
              <w:rPr>
                <w:rFonts w:ascii="Garamond" w:hAnsi="Garamond" w:cs="Arial"/>
                <w:shd w:val="clear" w:color="auto" w:fill="FFFFFF"/>
              </w:rPr>
              <w:t xml:space="preserve">Hendriks B, Gilbert M, Cooke S, Farrell A, </w:t>
            </w:r>
            <w:proofErr w:type="spellStart"/>
            <w:r w:rsidRPr="00E77715">
              <w:rPr>
                <w:rFonts w:ascii="Garamond" w:hAnsi="Garamond" w:cs="Arial"/>
                <w:shd w:val="clear" w:color="auto" w:fill="FFFFFF"/>
              </w:rPr>
              <w:t>Hinch</w:t>
            </w:r>
            <w:proofErr w:type="spellEnd"/>
            <w:r w:rsidRPr="00E77715">
              <w:rPr>
                <w:rFonts w:ascii="Garamond" w:hAnsi="Garamond" w:cs="Arial"/>
                <w:shd w:val="clear" w:color="auto" w:fill="FFFFFF"/>
              </w:rPr>
              <w:t xml:space="preserve"> S, Eliason EJ. International Congress on the Biology of Fish. Montpellier, France. Jul 2022.</w:t>
            </w:r>
          </w:p>
        </w:tc>
      </w:tr>
      <w:tr w:rsidR="000648E9" w:rsidRPr="00E77715" w14:paraId="197B56A5" w14:textId="77777777" w:rsidTr="00190685">
        <w:tc>
          <w:tcPr>
            <w:tcW w:w="2183" w:type="dxa"/>
          </w:tcPr>
          <w:p w14:paraId="44203741" w14:textId="77777777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8707" w:type="dxa"/>
            <w:gridSpan w:val="3"/>
          </w:tcPr>
          <w:p w14:paraId="22F48411" w14:textId="06535D41" w:rsidR="000648E9" w:rsidRPr="00E77715" w:rsidRDefault="000648E9" w:rsidP="000648E9">
            <w:pPr>
              <w:pStyle w:val="ListParagraph"/>
              <w:numPr>
                <w:ilvl w:val="0"/>
                <w:numId w:val="3"/>
              </w:numPr>
              <w:tabs>
                <w:tab w:val="left" w:pos="2970"/>
              </w:tabs>
              <w:rPr>
                <w:rFonts w:ascii="Garamond" w:hAnsi="Garamond" w:cs="Times New Roman"/>
                <w:bCs/>
              </w:rPr>
            </w:pPr>
            <w:r w:rsidRPr="00E77715">
              <w:rPr>
                <w:rFonts w:ascii="Garamond" w:hAnsi="Garamond" w:cs="Arial"/>
                <w:i/>
                <w:iCs/>
                <w:shd w:val="clear" w:color="auto" w:fill="FFFFFF"/>
              </w:rPr>
              <w:t xml:space="preserve">Rapid acclimation capacity at the tissue level in a salmonid. </w:t>
            </w:r>
            <w:proofErr w:type="spellStart"/>
            <w:r w:rsidRPr="00E77715">
              <w:rPr>
                <w:rFonts w:ascii="Garamond" w:hAnsi="Garamond" w:cs="Arial"/>
                <w:shd w:val="clear" w:color="auto" w:fill="FFFFFF"/>
              </w:rPr>
              <w:t>Birnie</w:t>
            </w:r>
            <w:proofErr w:type="spellEnd"/>
            <w:r w:rsidRPr="00E77715">
              <w:rPr>
                <w:rFonts w:ascii="Garamond" w:hAnsi="Garamond" w:cs="Arial"/>
                <w:shd w:val="clear" w:color="auto" w:fill="FFFFFF"/>
              </w:rPr>
              <w:t xml:space="preserve">-Gauvin K, </w:t>
            </w:r>
            <w:r w:rsidRPr="00E77715">
              <w:rPr>
                <w:rFonts w:ascii="Garamond" w:hAnsi="Garamond" w:cs="Times New Roman"/>
                <w:b/>
              </w:rPr>
              <w:t>Van Wert JC</w:t>
            </w:r>
            <w:r w:rsidRPr="00E77715">
              <w:rPr>
                <w:rFonts w:ascii="Garamond" w:hAnsi="Garamond" w:cs="Times New Roman"/>
                <w:bCs/>
              </w:rPr>
              <w:t xml:space="preserve">, Mayer N, Hendriks </w:t>
            </w:r>
            <w:proofErr w:type="gramStart"/>
            <w:r w:rsidRPr="00E77715">
              <w:rPr>
                <w:rFonts w:ascii="Garamond" w:hAnsi="Garamond" w:cs="Times New Roman"/>
                <w:bCs/>
              </w:rPr>
              <w:t xml:space="preserve">B, </w:t>
            </w:r>
            <w:r w:rsidRPr="00E77715">
              <w:rPr>
                <w:rFonts w:ascii="Garamond" w:hAnsi="Garamond" w:cs="Times New Roman"/>
                <w:bCs/>
                <w:vertAlign w:val="superscript"/>
              </w:rPr>
              <w:t xml:space="preserve"> </w:t>
            </w:r>
            <w:proofErr w:type="spellStart"/>
            <w:r w:rsidRPr="00E77715">
              <w:rPr>
                <w:rFonts w:ascii="Garamond" w:hAnsi="Garamond" w:cs="Times New Roman"/>
                <w:bCs/>
              </w:rPr>
              <w:t>Hinch</w:t>
            </w:r>
            <w:proofErr w:type="spellEnd"/>
            <w:proofErr w:type="gramEnd"/>
            <w:r w:rsidRPr="00E77715">
              <w:rPr>
                <w:rFonts w:ascii="Garamond" w:hAnsi="Garamond" w:cs="Times New Roman"/>
                <w:bCs/>
              </w:rPr>
              <w:t xml:space="preserve"> S, Eliason E. International Congress on the Biology of Fish. Montpellier, France. Jul 2022.</w:t>
            </w:r>
          </w:p>
        </w:tc>
      </w:tr>
      <w:tr w:rsidR="000648E9" w:rsidRPr="00E77715" w14:paraId="036777EC" w14:textId="77777777" w:rsidTr="00190685">
        <w:tc>
          <w:tcPr>
            <w:tcW w:w="2183" w:type="dxa"/>
          </w:tcPr>
          <w:p w14:paraId="00CB048F" w14:textId="77777777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8707" w:type="dxa"/>
            <w:gridSpan w:val="3"/>
          </w:tcPr>
          <w:p w14:paraId="077A8C5D" w14:textId="68982BF2" w:rsidR="000648E9" w:rsidRPr="00E77715" w:rsidRDefault="000648E9" w:rsidP="000648E9">
            <w:pPr>
              <w:pStyle w:val="ListParagraph"/>
              <w:numPr>
                <w:ilvl w:val="0"/>
                <w:numId w:val="3"/>
              </w:numPr>
              <w:tabs>
                <w:tab w:val="left" w:pos="2970"/>
              </w:tabs>
              <w:rPr>
                <w:rFonts w:ascii="Garamond" w:hAnsi="Garamond" w:cs="Times New Roman"/>
                <w:bCs/>
              </w:rPr>
            </w:pPr>
            <w:r w:rsidRPr="00E77715">
              <w:rPr>
                <w:rFonts w:ascii="Garamond" w:hAnsi="Garamond"/>
                <w:i/>
              </w:rPr>
              <w:t xml:space="preserve">Life stage- and sex-specific differences in the upper thermal tolerance of </w:t>
            </w:r>
            <w:r w:rsidRPr="00E77715">
              <w:rPr>
                <w:rFonts w:ascii="Garamond" w:hAnsi="Garamond" w:cs="Arial"/>
                <w:i/>
                <w:iCs/>
                <w:shd w:val="clear" w:color="auto" w:fill="FFFFFF"/>
              </w:rPr>
              <w:t>Kokanee salmon (</w:t>
            </w:r>
            <w:r w:rsidRPr="00E77715">
              <w:rPr>
                <w:rFonts w:ascii="Garamond" w:hAnsi="Garamond" w:cs="Arial"/>
                <w:i/>
                <w:iCs/>
                <w:u w:val="single"/>
                <w:shd w:val="clear" w:color="auto" w:fill="FFFFFF"/>
              </w:rPr>
              <w:t>Oncorhynchus nerka</w:t>
            </w:r>
            <w:r w:rsidRPr="00E77715">
              <w:rPr>
                <w:rFonts w:ascii="Garamond" w:hAnsi="Garamond" w:cs="Arial"/>
                <w:i/>
                <w:iCs/>
                <w:shd w:val="clear" w:color="auto" w:fill="FFFFFF"/>
              </w:rPr>
              <w:t xml:space="preserve">). </w:t>
            </w:r>
            <w:r w:rsidRPr="00E77715">
              <w:rPr>
                <w:rFonts w:ascii="Garamond" w:hAnsi="Garamond" w:cs="Arial"/>
                <w:shd w:val="clear" w:color="auto" w:fill="FFFFFF"/>
              </w:rPr>
              <w:t>Mayer N,</w:t>
            </w:r>
            <w:r w:rsidRPr="00E77715">
              <w:rPr>
                <w:rFonts w:ascii="Garamond" w:hAnsi="Garamond" w:cs="Times New Roman"/>
                <w:bCs/>
              </w:rPr>
              <w:t xml:space="preserve"> </w:t>
            </w:r>
            <w:r w:rsidRPr="00E77715">
              <w:rPr>
                <w:rFonts w:ascii="Garamond" w:hAnsi="Garamond" w:cs="Times New Roman"/>
                <w:b/>
              </w:rPr>
              <w:t>Van Wert JC</w:t>
            </w:r>
            <w:r w:rsidRPr="00E77715">
              <w:rPr>
                <w:rFonts w:ascii="Garamond" w:hAnsi="Garamond" w:cs="Times New Roman"/>
                <w:bCs/>
              </w:rPr>
              <w:t xml:space="preserve">, </w:t>
            </w:r>
            <w:proofErr w:type="spellStart"/>
            <w:r w:rsidRPr="00E77715">
              <w:rPr>
                <w:rFonts w:ascii="Garamond" w:hAnsi="Garamond" w:cs="Times New Roman"/>
                <w:bCs/>
              </w:rPr>
              <w:t>Birnie</w:t>
            </w:r>
            <w:proofErr w:type="spellEnd"/>
            <w:r w:rsidRPr="00E77715">
              <w:rPr>
                <w:rFonts w:ascii="Garamond" w:hAnsi="Garamond" w:cs="Times New Roman"/>
                <w:bCs/>
              </w:rPr>
              <w:t xml:space="preserve">-Gauvin K, Hendriks </w:t>
            </w:r>
            <w:proofErr w:type="gramStart"/>
            <w:r w:rsidRPr="00E77715">
              <w:rPr>
                <w:rFonts w:ascii="Garamond" w:hAnsi="Garamond" w:cs="Times New Roman"/>
                <w:bCs/>
              </w:rPr>
              <w:t>B,</w:t>
            </w:r>
            <w:r w:rsidRPr="00E77715">
              <w:rPr>
                <w:rFonts w:ascii="Garamond" w:hAnsi="Garamond" w:cs="Times New Roman"/>
                <w:bCs/>
                <w:vertAlign w:val="superscript"/>
              </w:rPr>
              <w:t xml:space="preserve">  </w:t>
            </w:r>
            <w:proofErr w:type="spellStart"/>
            <w:r w:rsidRPr="00E77715">
              <w:rPr>
                <w:rFonts w:ascii="Garamond" w:hAnsi="Garamond" w:cs="Times New Roman"/>
                <w:bCs/>
              </w:rPr>
              <w:t>Hinch</w:t>
            </w:r>
            <w:proofErr w:type="spellEnd"/>
            <w:proofErr w:type="gramEnd"/>
            <w:r w:rsidRPr="00E77715">
              <w:rPr>
                <w:rFonts w:ascii="Garamond" w:hAnsi="Garamond" w:cs="Times New Roman"/>
                <w:bCs/>
              </w:rPr>
              <w:t xml:space="preserve"> S, Eliason E. Canadian Conference for Fisheries Research. Vancouver, BC, Canada. Feb 2022.</w:t>
            </w:r>
          </w:p>
        </w:tc>
      </w:tr>
      <w:tr w:rsidR="000648E9" w:rsidRPr="00E77715" w14:paraId="4A78F047" w14:textId="77777777" w:rsidTr="00190685">
        <w:tc>
          <w:tcPr>
            <w:tcW w:w="2183" w:type="dxa"/>
          </w:tcPr>
          <w:p w14:paraId="26D9DA42" w14:textId="77777777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8707" w:type="dxa"/>
            <w:gridSpan w:val="3"/>
          </w:tcPr>
          <w:p w14:paraId="0E96CE67" w14:textId="4D24752C" w:rsidR="000648E9" w:rsidRPr="00E77715" w:rsidRDefault="000648E9" w:rsidP="000648E9">
            <w:pPr>
              <w:pStyle w:val="ListParagraph"/>
              <w:numPr>
                <w:ilvl w:val="0"/>
                <w:numId w:val="3"/>
              </w:numPr>
              <w:tabs>
                <w:tab w:val="left" w:pos="2970"/>
              </w:tabs>
              <w:rPr>
                <w:rFonts w:ascii="Garamond" w:hAnsi="Garamond" w:cs="Arial"/>
                <w:shd w:val="clear" w:color="auto" w:fill="FFFFFF"/>
              </w:rPr>
            </w:pPr>
            <w:r w:rsidRPr="00E77715">
              <w:rPr>
                <w:rFonts w:ascii="Garamond" w:hAnsi="Garamond" w:cs="Arial"/>
                <w:i/>
                <w:iCs/>
                <w:shd w:val="clear" w:color="auto" w:fill="FFFFFF"/>
              </w:rPr>
              <w:t>Diet alters thermal performance traits in a marine omnivorous fish (</w:t>
            </w:r>
            <w:proofErr w:type="spellStart"/>
            <w:r w:rsidRPr="00E77715">
              <w:rPr>
                <w:rFonts w:ascii="Garamond" w:hAnsi="Garamond" w:cs="Arial"/>
                <w:i/>
                <w:iCs/>
                <w:u w:val="single"/>
                <w:shd w:val="clear" w:color="auto" w:fill="FFFFFF"/>
              </w:rPr>
              <w:t>Girella</w:t>
            </w:r>
            <w:proofErr w:type="spellEnd"/>
            <w:r w:rsidRPr="00E77715">
              <w:rPr>
                <w:rFonts w:ascii="Garamond" w:hAnsi="Garamond" w:cs="Arial"/>
                <w:i/>
                <w:iCs/>
                <w:u w:val="single"/>
                <w:shd w:val="clear" w:color="auto" w:fill="FFFFFF"/>
              </w:rPr>
              <w:t xml:space="preserve"> nigricans</w:t>
            </w:r>
            <w:r w:rsidRPr="00E77715">
              <w:rPr>
                <w:rFonts w:ascii="Garamond" w:hAnsi="Garamond" w:cs="Arial"/>
                <w:i/>
                <w:iCs/>
                <w:shd w:val="clear" w:color="auto" w:fill="FFFFFF"/>
              </w:rPr>
              <w:t xml:space="preserve">). </w:t>
            </w:r>
            <w:r w:rsidRPr="00E77715">
              <w:rPr>
                <w:rFonts w:ascii="Garamond" w:hAnsi="Garamond" w:cs="Arial"/>
                <w:shd w:val="clear" w:color="auto" w:fill="FFFFFF"/>
              </w:rPr>
              <w:t xml:space="preserve">The Society for Experimental Biology. Hardison E, Kraskura K., </w:t>
            </w:r>
            <w:r w:rsidRPr="00E77715">
              <w:rPr>
                <w:rFonts w:ascii="Garamond" w:hAnsi="Garamond" w:cs="Arial"/>
                <w:b/>
                <w:bCs/>
                <w:shd w:val="clear" w:color="auto" w:fill="FFFFFF"/>
              </w:rPr>
              <w:t>Van Wert JC,</w:t>
            </w:r>
            <w:r w:rsidRPr="00E77715">
              <w:rPr>
                <w:rFonts w:ascii="Garamond" w:hAnsi="Garamond" w:cs="Arial"/>
                <w:shd w:val="clear" w:color="auto" w:fill="FFFFFF"/>
              </w:rPr>
              <w:t xml:space="preserve"> </w:t>
            </w:r>
            <w:proofErr w:type="spellStart"/>
            <w:r w:rsidRPr="00E77715">
              <w:rPr>
                <w:rFonts w:ascii="Garamond" w:hAnsi="Garamond" w:cs="Arial"/>
                <w:shd w:val="clear" w:color="auto" w:fill="FFFFFF"/>
              </w:rPr>
              <w:t>Ngyuen</w:t>
            </w:r>
            <w:proofErr w:type="spellEnd"/>
            <w:r w:rsidRPr="00E77715">
              <w:rPr>
                <w:rFonts w:ascii="Garamond" w:hAnsi="Garamond" w:cs="Arial"/>
                <w:shd w:val="clear" w:color="auto" w:fill="FFFFFF"/>
              </w:rPr>
              <w:t xml:space="preserve"> T, Eliason EJ. Virtual. 2021.</w:t>
            </w:r>
          </w:p>
        </w:tc>
      </w:tr>
      <w:tr w:rsidR="000648E9" w:rsidRPr="00E77715" w14:paraId="70D87EC4" w14:textId="77777777" w:rsidTr="00190685">
        <w:tc>
          <w:tcPr>
            <w:tcW w:w="2183" w:type="dxa"/>
          </w:tcPr>
          <w:p w14:paraId="3273F8C1" w14:textId="77777777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8707" w:type="dxa"/>
            <w:gridSpan w:val="3"/>
          </w:tcPr>
          <w:p w14:paraId="261AE539" w14:textId="19A89D41" w:rsidR="000648E9" w:rsidRPr="00E77715" w:rsidRDefault="000648E9" w:rsidP="000648E9">
            <w:pPr>
              <w:pStyle w:val="ListParagraph"/>
              <w:numPr>
                <w:ilvl w:val="0"/>
                <w:numId w:val="3"/>
              </w:numPr>
              <w:tabs>
                <w:tab w:val="left" w:pos="2970"/>
              </w:tabs>
              <w:rPr>
                <w:rFonts w:ascii="Garamond" w:hAnsi="Garamond" w:cs="Arial"/>
                <w:shd w:val="clear" w:color="auto" w:fill="FFFFFF"/>
              </w:rPr>
            </w:pPr>
            <w:r w:rsidRPr="00E77715">
              <w:rPr>
                <w:rFonts w:ascii="Garamond" w:hAnsi="Garamond" w:cs="Arial"/>
                <w:i/>
                <w:iCs/>
                <w:shd w:val="clear" w:color="auto" w:fill="FFFFFF"/>
              </w:rPr>
              <w:t xml:space="preserve">Coprophagy by herbivorous fishes in the Caribbean: Quantifying species-specific rates and nutritional drivers. </w:t>
            </w:r>
            <w:r w:rsidRPr="00E77715">
              <w:rPr>
                <w:rFonts w:ascii="Garamond" w:hAnsi="Garamond" w:cs="Arial"/>
                <w:shd w:val="clear" w:color="auto" w:fill="FFFFFF"/>
              </w:rPr>
              <w:t xml:space="preserve">International Coral Reef Symposium. Siebert A, Rempel H, </w:t>
            </w:r>
            <w:r w:rsidRPr="00E77715">
              <w:rPr>
                <w:rFonts w:ascii="Garamond" w:hAnsi="Garamond" w:cs="Arial"/>
                <w:b/>
                <w:bCs/>
                <w:shd w:val="clear" w:color="auto" w:fill="FFFFFF"/>
              </w:rPr>
              <w:t>Van Wert JC</w:t>
            </w:r>
            <w:r w:rsidRPr="00E77715">
              <w:rPr>
                <w:rFonts w:ascii="Garamond" w:hAnsi="Garamond" w:cs="Arial"/>
                <w:shd w:val="clear" w:color="auto" w:fill="FFFFFF"/>
              </w:rPr>
              <w:t xml:space="preserve">, </w:t>
            </w:r>
            <w:proofErr w:type="spellStart"/>
            <w:r w:rsidRPr="00E77715">
              <w:rPr>
                <w:rFonts w:ascii="Garamond" w:hAnsi="Garamond" w:cs="Arial"/>
                <w:shd w:val="clear" w:color="auto" w:fill="FFFFFF"/>
              </w:rPr>
              <w:t>Ruttenberg</w:t>
            </w:r>
            <w:proofErr w:type="spellEnd"/>
            <w:r w:rsidRPr="00E77715">
              <w:rPr>
                <w:rFonts w:ascii="Garamond" w:hAnsi="Garamond" w:cs="Arial"/>
                <w:shd w:val="clear" w:color="auto" w:fill="FFFFFF"/>
              </w:rPr>
              <w:t xml:space="preserve"> B. Virtual. 2020.</w:t>
            </w:r>
          </w:p>
        </w:tc>
      </w:tr>
      <w:tr w:rsidR="000648E9" w:rsidRPr="00E77715" w14:paraId="3F78FED7" w14:textId="77777777" w:rsidTr="00190685">
        <w:tc>
          <w:tcPr>
            <w:tcW w:w="2183" w:type="dxa"/>
          </w:tcPr>
          <w:p w14:paraId="584355F4" w14:textId="77777777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8707" w:type="dxa"/>
            <w:gridSpan w:val="3"/>
          </w:tcPr>
          <w:p w14:paraId="2A454BC8" w14:textId="3A81A768" w:rsidR="000648E9" w:rsidRPr="00E77715" w:rsidRDefault="000648E9" w:rsidP="000648E9">
            <w:pPr>
              <w:pStyle w:val="ListParagraph"/>
              <w:numPr>
                <w:ilvl w:val="0"/>
                <w:numId w:val="3"/>
              </w:numPr>
              <w:tabs>
                <w:tab w:val="left" w:pos="2970"/>
              </w:tabs>
              <w:rPr>
                <w:rFonts w:ascii="Garamond" w:hAnsi="Garamond"/>
                <w:shd w:val="clear" w:color="auto" w:fill="FFFFFF"/>
              </w:rPr>
            </w:pPr>
            <w:r w:rsidRPr="00E77715">
              <w:rPr>
                <w:rFonts w:ascii="Garamond" w:hAnsi="Garamond" w:cs="Arial"/>
                <w:i/>
                <w:shd w:val="clear" w:color="auto" w:fill="FFFFFF"/>
              </w:rPr>
              <w:t xml:space="preserve">Multimodal sensory integration of the utricle in freely swimming toadfish, </w:t>
            </w:r>
            <w:proofErr w:type="spellStart"/>
            <w:r w:rsidRPr="00E77715">
              <w:rPr>
                <w:rFonts w:ascii="Garamond" w:hAnsi="Garamond" w:cs="Arial"/>
                <w:i/>
                <w:u w:val="single"/>
                <w:shd w:val="clear" w:color="auto" w:fill="FFFFFF"/>
              </w:rPr>
              <w:t>Opsanus</w:t>
            </w:r>
            <w:proofErr w:type="spellEnd"/>
            <w:r w:rsidRPr="00E77715">
              <w:rPr>
                <w:rFonts w:ascii="Garamond" w:hAnsi="Garamond" w:cs="Arial"/>
                <w:i/>
                <w:u w:val="single"/>
                <w:shd w:val="clear" w:color="auto" w:fill="FFFFFF"/>
              </w:rPr>
              <w:t xml:space="preserve"> tau</w:t>
            </w:r>
            <w:r w:rsidRPr="00E77715">
              <w:rPr>
                <w:rFonts w:ascii="Garamond" w:hAnsi="Garamond" w:cs="Arial"/>
                <w:b/>
                <w:bCs/>
                <w:i/>
                <w:shd w:val="clear" w:color="auto" w:fill="FFFFFF"/>
              </w:rPr>
              <w:t xml:space="preserve">. </w:t>
            </w:r>
            <w:r w:rsidRPr="00E77715">
              <w:rPr>
                <w:rStyle w:val="Strong"/>
                <w:rFonts w:ascii="Garamond" w:hAnsi="Garamond"/>
                <w:b w:val="0"/>
                <w:bCs w:val="0"/>
                <w:shd w:val="clear" w:color="auto" w:fill="FFFFFF"/>
              </w:rPr>
              <w:t xml:space="preserve">Rogers LS, </w:t>
            </w:r>
            <w:r w:rsidRPr="00E77715">
              <w:rPr>
                <w:rStyle w:val="Strong"/>
                <w:rFonts w:ascii="Garamond" w:hAnsi="Garamond"/>
                <w:shd w:val="clear" w:color="auto" w:fill="FFFFFF"/>
              </w:rPr>
              <w:t>Van Wert JC</w:t>
            </w:r>
            <w:r w:rsidRPr="00E77715">
              <w:rPr>
                <w:rStyle w:val="Strong"/>
                <w:rFonts w:ascii="Garamond" w:hAnsi="Garamond"/>
                <w:b w:val="0"/>
                <w:bCs w:val="0"/>
                <w:shd w:val="clear" w:color="auto" w:fill="FFFFFF"/>
              </w:rPr>
              <w:t xml:space="preserve">, </w:t>
            </w:r>
            <w:proofErr w:type="spellStart"/>
            <w:r w:rsidRPr="00E77715">
              <w:rPr>
                <w:rStyle w:val="Strong"/>
                <w:rFonts w:ascii="Garamond" w:hAnsi="Garamond"/>
                <w:b w:val="0"/>
                <w:bCs w:val="0"/>
                <w:shd w:val="clear" w:color="auto" w:fill="FFFFFF"/>
              </w:rPr>
              <w:t>Mensinger</w:t>
            </w:r>
            <w:proofErr w:type="spellEnd"/>
            <w:r w:rsidRPr="00E77715">
              <w:rPr>
                <w:rStyle w:val="Strong"/>
                <w:rFonts w:ascii="Garamond" w:hAnsi="Garamond"/>
                <w:b w:val="0"/>
                <w:bCs w:val="0"/>
                <w:shd w:val="clear" w:color="auto" w:fill="FFFFFF"/>
              </w:rPr>
              <w:t xml:space="preserve"> AF. Society for integrative and Comparative Biology Annual Conference. Austin, TX. Jan. 2020.</w:t>
            </w:r>
          </w:p>
        </w:tc>
      </w:tr>
      <w:tr w:rsidR="000648E9" w:rsidRPr="00E77715" w14:paraId="412557E0" w14:textId="77777777" w:rsidTr="00190685">
        <w:tc>
          <w:tcPr>
            <w:tcW w:w="2183" w:type="dxa"/>
          </w:tcPr>
          <w:p w14:paraId="53A8C897" w14:textId="77777777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8707" w:type="dxa"/>
            <w:gridSpan w:val="3"/>
          </w:tcPr>
          <w:p w14:paraId="0D243581" w14:textId="42014300" w:rsidR="000648E9" w:rsidRPr="00E77715" w:rsidRDefault="000648E9" w:rsidP="000648E9">
            <w:pPr>
              <w:pStyle w:val="ListParagraph"/>
              <w:numPr>
                <w:ilvl w:val="0"/>
                <w:numId w:val="3"/>
              </w:numPr>
              <w:tabs>
                <w:tab w:val="left" w:pos="2970"/>
              </w:tabs>
              <w:rPr>
                <w:rFonts w:ascii="Garamond" w:hAnsi="Garamond"/>
                <w:shd w:val="clear" w:color="auto" w:fill="FFFFFF"/>
              </w:rPr>
            </w:pPr>
            <w:r w:rsidRPr="00E77715">
              <w:rPr>
                <w:rFonts w:ascii="Garamond" w:eastAsia="Times New Roman" w:hAnsi="Garamond" w:cs="Times New Roman"/>
                <w:i/>
              </w:rPr>
              <w:t>Long term PAM to investigate temporal and anthropogenic effects on oyster toadfish, </w:t>
            </w:r>
            <w:proofErr w:type="spellStart"/>
            <w:r w:rsidRPr="00E77715">
              <w:rPr>
                <w:rFonts w:ascii="Garamond" w:eastAsia="Times New Roman" w:hAnsi="Garamond" w:cs="Times New Roman"/>
                <w:i/>
                <w:iCs/>
                <w:u w:val="single"/>
              </w:rPr>
              <w:t>Opsanus</w:t>
            </w:r>
            <w:proofErr w:type="spellEnd"/>
            <w:r w:rsidRPr="00E77715">
              <w:rPr>
                <w:rFonts w:ascii="Garamond" w:eastAsia="Times New Roman" w:hAnsi="Garamond" w:cs="Times New Roman"/>
                <w:i/>
                <w:iCs/>
                <w:u w:val="single"/>
              </w:rPr>
              <w:t xml:space="preserve"> tau</w:t>
            </w:r>
            <w:r w:rsidRPr="00E77715">
              <w:rPr>
                <w:rFonts w:ascii="Garamond" w:eastAsia="Times New Roman" w:hAnsi="Garamond" w:cs="Times New Roman"/>
                <w:i/>
              </w:rPr>
              <w:t> mating vocalizations</w:t>
            </w:r>
            <w:r w:rsidRPr="00E77715">
              <w:rPr>
                <w:rFonts w:ascii="Garamond" w:hAnsi="Garamond" w:cs="Arial"/>
                <w:i/>
                <w:shd w:val="clear" w:color="auto" w:fill="FFFFFF"/>
              </w:rPr>
              <w:t xml:space="preserve">. </w:t>
            </w:r>
            <w:proofErr w:type="spellStart"/>
            <w:r w:rsidRPr="00E77715">
              <w:rPr>
                <w:rFonts w:ascii="Garamond" w:hAnsi="Garamond"/>
                <w:shd w:val="clear" w:color="auto" w:fill="FFFFFF"/>
              </w:rPr>
              <w:t>Mensinger</w:t>
            </w:r>
            <w:proofErr w:type="spellEnd"/>
            <w:r w:rsidRPr="00E77715">
              <w:rPr>
                <w:rFonts w:ascii="Garamond" w:hAnsi="Garamond"/>
                <w:shd w:val="clear" w:color="auto" w:fill="FFFFFF"/>
              </w:rPr>
              <w:t xml:space="preserve"> </w:t>
            </w:r>
            <w:proofErr w:type="gramStart"/>
            <w:r w:rsidRPr="00E77715">
              <w:rPr>
                <w:rFonts w:ascii="Garamond" w:hAnsi="Garamond"/>
                <w:shd w:val="clear" w:color="auto" w:fill="FFFFFF"/>
              </w:rPr>
              <w:t>AF, </w:t>
            </w:r>
            <w:r w:rsidRPr="00E77715">
              <w:rPr>
                <w:rFonts w:ascii="Garamond" w:hAnsi="Garamond"/>
                <w:shd w:val="clear" w:color="auto" w:fill="FFFFFF"/>
                <w:vertAlign w:val="superscript"/>
              </w:rPr>
              <w:t> </w:t>
            </w:r>
            <w:proofErr w:type="spellStart"/>
            <w:r w:rsidRPr="00E77715">
              <w:rPr>
                <w:rFonts w:ascii="Garamond" w:hAnsi="Garamond"/>
                <w:shd w:val="clear" w:color="auto" w:fill="FFFFFF"/>
              </w:rPr>
              <w:t>Putland</w:t>
            </w:r>
            <w:proofErr w:type="spellEnd"/>
            <w:proofErr w:type="gramEnd"/>
            <w:r w:rsidRPr="00E77715">
              <w:rPr>
                <w:rFonts w:ascii="Garamond" w:hAnsi="Garamond"/>
                <w:shd w:val="clear" w:color="auto" w:fill="FFFFFF"/>
              </w:rPr>
              <w:t xml:space="preserve"> RL, </w:t>
            </w:r>
            <w:r w:rsidRPr="00E77715">
              <w:rPr>
                <w:rFonts w:ascii="Garamond" w:hAnsi="Garamond"/>
                <w:b/>
                <w:bCs/>
                <w:shd w:val="clear" w:color="auto" w:fill="FFFFFF"/>
              </w:rPr>
              <w:t>Van Wert JC</w:t>
            </w:r>
            <w:r w:rsidRPr="00E77715">
              <w:rPr>
                <w:rFonts w:ascii="Garamond" w:hAnsi="Garamond"/>
                <w:shd w:val="clear" w:color="auto" w:fill="FFFFFF"/>
              </w:rPr>
              <w:t xml:space="preserve">, </w:t>
            </w:r>
            <w:proofErr w:type="spellStart"/>
            <w:r w:rsidRPr="00E77715">
              <w:rPr>
                <w:rFonts w:ascii="Garamond" w:hAnsi="Garamond"/>
                <w:shd w:val="clear" w:color="auto" w:fill="FFFFFF"/>
              </w:rPr>
              <w:t>Mackiewicz</w:t>
            </w:r>
            <w:proofErr w:type="spellEnd"/>
            <w:r w:rsidRPr="00E77715">
              <w:rPr>
                <w:rFonts w:ascii="Garamond" w:hAnsi="Garamond"/>
                <w:shd w:val="clear" w:color="auto" w:fill="FFFFFF"/>
              </w:rPr>
              <w:t xml:space="preserve"> AG.</w:t>
            </w:r>
            <w:r w:rsidRPr="00E77715">
              <w:rPr>
                <w:rStyle w:val="Strong"/>
                <w:rFonts w:ascii="Garamond" w:hAnsi="Garamond"/>
                <w:shd w:val="clear" w:color="auto" w:fill="FFFFFF"/>
              </w:rPr>
              <w:t xml:space="preserve"> </w:t>
            </w:r>
            <w:r w:rsidRPr="00E77715">
              <w:rPr>
                <w:rFonts w:ascii="Garamond" w:hAnsi="Garamond" w:cs="Arial"/>
                <w:shd w:val="clear" w:color="auto" w:fill="FFFFFF"/>
              </w:rPr>
              <w:t>Acoustical Society of America</w:t>
            </w:r>
            <w:r w:rsidRPr="00E77715">
              <w:rPr>
                <w:rStyle w:val="Strong"/>
                <w:rFonts w:ascii="Garamond" w:hAnsi="Garamond"/>
                <w:b w:val="0"/>
                <w:bCs w:val="0"/>
                <w:shd w:val="clear" w:color="auto" w:fill="FFFFFF"/>
              </w:rPr>
              <w:t>. San Diego, CA. Dec. 2019.</w:t>
            </w:r>
          </w:p>
        </w:tc>
      </w:tr>
      <w:tr w:rsidR="000648E9" w:rsidRPr="00E77715" w14:paraId="43BD69A3" w14:textId="77777777" w:rsidTr="00190685">
        <w:tc>
          <w:tcPr>
            <w:tcW w:w="2183" w:type="dxa"/>
          </w:tcPr>
          <w:p w14:paraId="50A90730" w14:textId="77777777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8707" w:type="dxa"/>
            <w:gridSpan w:val="3"/>
          </w:tcPr>
          <w:p w14:paraId="7F859BF8" w14:textId="106CF91F" w:rsidR="000648E9" w:rsidRPr="00E77715" w:rsidRDefault="000648E9" w:rsidP="000648E9">
            <w:pPr>
              <w:pStyle w:val="ListParagraph"/>
              <w:numPr>
                <w:ilvl w:val="0"/>
                <w:numId w:val="3"/>
              </w:numPr>
              <w:tabs>
                <w:tab w:val="left" w:pos="2970"/>
              </w:tabs>
              <w:rPr>
                <w:rFonts w:ascii="Garamond" w:hAnsi="Garamond" w:cs="Arial"/>
                <w:shd w:val="clear" w:color="auto" w:fill="FFFFFF"/>
              </w:rPr>
            </w:pPr>
            <w:r w:rsidRPr="00E77715">
              <w:rPr>
                <w:rFonts w:ascii="Garamond" w:hAnsi="Garamond" w:cs="Arial"/>
                <w:i/>
                <w:shd w:val="clear" w:color="auto" w:fill="FFFFFF"/>
              </w:rPr>
              <w:t>Infection at an ecotone: Cross-system foraging increases</w:t>
            </w:r>
            <w:r w:rsidRPr="00E77715">
              <w:rPr>
                <w:rFonts w:ascii="Garamond" w:hAnsi="Garamond" w:cs="Arial"/>
                <w:i/>
              </w:rPr>
              <w:t xml:space="preserve"> </w:t>
            </w:r>
            <w:r w:rsidRPr="00E77715">
              <w:rPr>
                <w:rFonts w:ascii="Garamond" w:hAnsi="Garamond" w:cs="Arial"/>
                <w:i/>
                <w:shd w:val="clear" w:color="auto" w:fill="FFFFFF"/>
              </w:rPr>
              <w:t xml:space="preserve">satellite </w:t>
            </w:r>
            <w:proofErr w:type="gramStart"/>
            <w:r w:rsidRPr="00E77715">
              <w:rPr>
                <w:rFonts w:ascii="Garamond" w:hAnsi="Garamond" w:cs="Arial"/>
                <w:i/>
                <w:shd w:val="clear" w:color="auto" w:fill="FFFFFF"/>
              </w:rPr>
              <w:t>parasites, but</w:t>
            </w:r>
            <w:proofErr w:type="gramEnd"/>
            <w:r w:rsidRPr="00E77715">
              <w:rPr>
                <w:rFonts w:ascii="Garamond" w:hAnsi="Garamond" w:cs="Arial"/>
                <w:i/>
                <w:shd w:val="clear" w:color="auto" w:fill="FFFFFF"/>
              </w:rPr>
              <w:t xml:space="preserve"> decreases core parasites in a coastal raccoon</w:t>
            </w:r>
            <w:r w:rsidRPr="00E77715">
              <w:rPr>
                <w:rFonts w:ascii="Garamond" w:hAnsi="Garamond" w:cs="Arial"/>
                <w:i/>
              </w:rPr>
              <w:t xml:space="preserve"> </w:t>
            </w:r>
            <w:r w:rsidRPr="00E77715">
              <w:rPr>
                <w:rFonts w:ascii="Garamond" w:hAnsi="Garamond" w:cs="Arial"/>
                <w:i/>
                <w:shd w:val="clear" w:color="auto" w:fill="FFFFFF"/>
              </w:rPr>
              <w:t>population</w:t>
            </w:r>
            <w:r w:rsidRPr="00E77715">
              <w:rPr>
                <w:rFonts w:ascii="Garamond" w:hAnsi="Garamond" w:cs="Arial"/>
                <w:shd w:val="clear" w:color="auto" w:fill="FFFFFF"/>
              </w:rPr>
              <w:t xml:space="preserve">. </w:t>
            </w:r>
            <w:r w:rsidRPr="00E77715">
              <w:rPr>
                <w:rFonts w:ascii="Garamond" w:hAnsi="Garamond"/>
              </w:rPr>
              <w:t xml:space="preserve">Weinstein S, </w:t>
            </w:r>
            <w:r w:rsidRPr="00E77715">
              <w:rPr>
                <w:rFonts w:ascii="Garamond" w:hAnsi="Garamond"/>
                <w:b/>
                <w:bCs/>
              </w:rPr>
              <w:t>Van Wert JC</w:t>
            </w:r>
            <w:r w:rsidRPr="00E77715">
              <w:rPr>
                <w:rFonts w:ascii="Garamond" w:hAnsi="Garamond"/>
              </w:rPr>
              <w:t xml:space="preserve">, </w:t>
            </w:r>
            <w:r w:rsidRPr="00E77715">
              <w:rPr>
                <w:rFonts w:ascii="Garamond" w:hAnsi="Garamond" w:cs="Times New Roman"/>
              </w:rPr>
              <w:t xml:space="preserve">Kinsella M, </w:t>
            </w:r>
            <w:proofErr w:type="spellStart"/>
            <w:r w:rsidRPr="00E77715">
              <w:rPr>
                <w:rFonts w:ascii="Garamond" w:hAnsi="Garamond" w:cs="Times New Roman"/>
              </w:rPr>
              <w:t>Tkach</w:t>
            </w:r>
            <w:proofErr w:type="spellEnd"/>
            <w:r w:rsidRPr="00E77715">
              <w:rPr>
                <w:rFonts w:ascii="Garamond" w:hAnsi="Garamond" w:cs="Times New Roman"/>
              </w:rPr>
              <w:t xml:space="preserve"> V, Lafferty KD. </w:t>
            </w:r>
            <w:r w:rsidRPr="00E77715">
              <w:rPr>
                <w:rFonts w:ascii="Garamond" w:hAnsi="Garamond" w:cs="Arial"/>
                <w:shd w:val="clear" w:color="auto" w:fill="FFFFFF"/>
              </w:rPr>
              <w:t>American Society of Parasitologists. Rochester, NY. Jul. 2019.</w:t>
            </w:r>
          </w:p>
        </w:tc>
      </w:tr>
      <w:tr w:rsidR="000648E9" w:rsidRPr="00E77715" w14:paraId="68461FA7" w14:textId="77777777" w:rsidTr="00190685">
        <w:tc>
          <w:tcPr>
            <w:tcW w:w="2183" w:type="dxa"/>
          </w:tcPr>
          <w:p w14:paraId="6487537C" w14:textId="77777777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8707" w:type="dxa"/>
            <w:gridSpan w:val="3"/>
          </w:tcPr>
          <w:p w14:paraId="369AB608" w14:textId="2554046C" w:rsidR="000648E9" w:rsidRPr="00E77715" w:rsidRDefault="000648E9" w:rsidP="000648E9">
            <w:pPr>
              <w:pStyle w:val="ListParagraph"/>
              <w:numPr>
                <w:ilvl w:val="0"/>
                <w:numId w:val="3"/>
              </w:num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  <w:i/>
              </w:rPr>
              <w:t xml:space="preserve">Lateral line activity during self-generated movement in free swimming toadfish, </w:t>
            </w:r>
            <w:proofErr w:type="spellStart"/>
            <w:r w:rsidRPr="00E77715">
              <w:rPr>
                <w:rFonts w:ascii="Garamond" w:hAnsi="Garamond"/>
                <w:i/>
                <w:u w:val="single"/>
              </w:rPr>
              <w:t>Opsanus</w:t>
            </w:r>
            <w:proofErr w:type="spellEnd"/>
            <w:r w:rsidRPr="00E77715">
              <w:rPr>
                <w:rFonts w:ascii="Garamond" w:hAnsi="Garamond"/>
                <w:i/>
                <w:u w:val="single"/>
              </w:rPr>
              <w:t xml:space="preserve"> tau</w:t>
            </w:r>
            <w:r w:rsidRPr="00E77715">
              <w:rPr>
                <w:rFonts w:ascii="Garamond" w:hAnsi="Garamond"/>
                <w:i/>
              </w:rPr>
              <w:t xml:space="preserve">. </w:t>
            </w:r>
            <w:proofErr w:type="spellStart"/>
            <w:r w:rsidRPr="00E77715">
              <w:rPr>
                <w:rFonts w:ascii="Garamond" w:hAnsi="Garamond"/>
              </w:rPr>
              <w:t>Mensinger</w:t>
            </w:r>
            <w:proofErr w:type="spellEnd"/>
            <w:r w:rsidRPr="00E77715">
              <w:rPr>
                <w:rFonts w:ascii="Garamond" w:hAnsi="Garamond"/>
              </w:rPr>
              <w:t xml:space="preserve"> AR, </w:t>
            </w:r>
            <w:r w:rsidRPr="00E77715">
              <w:rPr>
                <w:rFonts w:ascii="Garamond" w:hAnsi="Garamond"/>
                <w:b/>
                <w:bCs/>
              </w:rPr>
              <w:t xml:space="preserve">Van Wert JC, </w:t>
            </w:r>
            <w:r w:rsidRPr="00E77715">
              <w:rPr>
                <w:rFonts w:ascii="Garamond" w:hAnsi="Garamond"/>
              </w:rPr>
              <w:t>Rogers LS. J.B. Johnston Club for Evolutionary Neuroscience Annual Meeting. San Diego, CA. Nov. 2018.</w:t>
            </w:r>
          </w:p>
        </w:tc>
      </w:tr>
      <w:tr w:rsidR="000648E9" w:rsidRPr="00E77715" w14:paraId="783FEB51" w14:textId="77777777" w:rsidTr="00190685">
        <w:tc>
          <w:tcPr>
            <w:tcW w:w="2183" w:type="dxa"/>
          </w:tcPr>
          <w:p w14:paraId="65394632" w14:textId="77777777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8707" w:type="dxa"/>
            <w:gridSpan w:val="3"/>
          </w:tcPr>
          <w:p w14:paraId="6146E805" w14:textId="479E4C73" w:rsidR="000648E9" w:rsidRPr="00E77715" w:rsidRDefault="000648E9" w:rsidP="000648E9">
            <w:pPr>
              <w:pStyle w:val="ListParagraph"/>
              <w:numPr>
                <w:ilvl w:val="0"/>
                <w:numId w:val="3"/>
              </w:numPr>
              <w:tabs>
                <w:tab w:val="left" w:pos="2970"/>
              </w:tabs>
              <w:rPr>
                <w:rFonts w:ascii="Garamond" w:hAnsi="Garamond"/>
                <w:shd w:val="clear" w:color="auto" w:fill="FFFFFF"/>
              </w:rPr>
            </w:pPr>
            <w:r w:rsidRPr="00E77715">
              <w:rPr>
                <w:rStyle w:val="Strong"/>
                <w:rFonts w:ascii="Garamond" w:hAnsi="Garamond"/>
                <w:b w:val="0"/>
                <w:bCs w:val="0"/>
                <w:i/>
                <w:shd w:val="clear" w:color="auto" w:fill="FFFFFF"/>
              </w:rPr>
              <w:t xml:space="preserve">The Effect of Self-Generated Movement on Lateral Line Sensitivity in the Toadfish, </w:t>
            </w:r>
            <w:proofErr w:type="spellStart"/>
            <w:r w:rsidRPr="00E77715">
              <w:rPr>
                <w:rStyle w:val="Strong"/>
                <w:rFonts w:ascii="Garamond" w:hAnsi="Garamond"/>
                <w:b w:val="0"/>
                <w:bCs w:val="0"/>
                <w:i/>
                <w:u w:val="single"/>
                <w:shd w:val="clear" w:color="auto" w:fill="FFFFFF"/>
              </w:rPr>
              <w:t>Opsanus</w:t>
            </w:r>
            <w:proofErr w:type="spellEnd"/>
            <w:r w:rsidRPr="00E77715">
              <w:rPr>
                <w:rStyle w:val="Strong"/>
                <w:rFonts w:ascii="Garamond" w:hAnsi="Garamond"/>
                <w:b w:val="0"/>
                <w:bCs w:val="0"/>
                <w:i/>
                <w:u w:val="single"/>
                <w:shd w:val="clear" w:color="auto" w:fill="FFFFFF"/>
              </w:rPr>
              <w:t xml:space="preserve"> tau</w:t>
            </w:r>
            <w:r w:rsidRPr="00E77715">
              <w:rPr>
                <w:rStyle w:val="Strong"/>
                <w:rFonts w:ascii="Garamond" w:hAnsi="Garamond"/>
                <w:b w:val="0"/>
                <w:bCs w:val="0"/>
                <w:shd w:val="clear" w:color="auto" w:fill="FFFFFF"/>
              </w:rPr>
              <w:t xml:space="preserve">. Rogers LS, </w:t>
            </w:r>
            <w:r w:rsidRPr="00E77715">
              <w:rPr>
                <w:rStyle w:val="Strong"/>
                <w:rFonts w:ascii="Garamond" w:hAnsi="Garamond"/>
                <w:shd w:val="clear" w:color="auto" w:fill="FFFFFF"/>
              </w:rPr>
              <w:t>Van Wert JC</w:t>
            </w:r>
            <w:r w:rsidRPr="00E77715">
              <w:rPr>
                <w:rStyle w:val="Strong"/>
                <w:rFonts w:ascii="Garamond" w:hAnsi="Garamond"/>
                <w:b w:val="0"/>
                <w:bCs w:val="0"/>
                <w:shd w:val="clear" w:color="auto" w:fill="FFFFFF"/>
              </w:rPr>
              <w:t xml:space="preserve">, </w:t>
            </w:r>
            <w:proofErr w:type="spellStart"/>
            <w:r w:rsidRPr="00E77715">
              <w:rPr>
                <w:rStyle w:val="Strong"/>
                <w:rFonts w:ascii="Garamond" w:hAnsi="Garamond"/>
                <w:b w:val="0"/>
                <w:bCs w:val="0"/>
                <w:shd w:val="clear" w:color="auto" w:fill="FFFFFF"/>
              </w:rPr>
              <w:t>Mensinger</w:t>
            </w:r>
            <w:proofErr w:type="spellEnd"/>
            <w:r w:rsidRPr="00E77715">
              <w:rPr>
                <w:rStyle w:val="Strong"/>
                <w:rFonts w:ascii="Garamond" w:hAnsi="Garamond"/>
                <w:b w:val="0"/>
                <w:bCs w:val="0"/>
                <w:shd w:val="clear" w:color="auto" w:fill="FFFFFF"/>
              </w:rPr>
              <w:t xml:space="preserve"> AF. American Fisheries Society, Atlantic City, NJ. Aug. 2018.</w:t>
            </w:r>
          </w:p>
        </w:tc>
      </w:tr>
      <w:tr w:rsidR="000648E9" w:rsidRPr="00E77715" w14:paraId="7DEBC71F" w14:textId="77777777" w:rsidTr="00190685">
        <w:tc>
          <w:tcPr>
            <w:tcW w:w="2183" w:type="dxa"/>
          </w:tcPr>
          <w:p w14:paraId="19D80E6C" w14:textId="77777777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8707" w:type="dxa"/>
            <w:gridSpan w:val="3"/>
          </w:tcPr>
          <w:p w14:paraId="10ADFDBC" w14:textId="11E02229" w:rsidR="000648E9" w:rsidRPr="00E77715" w:rsidRDefault="000648E9" w:rsidP="000648E9">
            <w:pPr>
              <w:pStyle w:val="ListParagraph"/>
              <w:numPr>
                <w:ilvl w:val="0"/>
                <w:numId w:val="3"/>
              </w:numPr>
              <w:tabs>
                <w:tab w:val="left" w:pos="3680"/>
              </w:tabs>
              <w:rPr>
                <w:rFonts w:ascii="Garamond" w:hAnsi="Garamond" w:cs="Calibri"/>
                <w:shd w:val="clear" w:color="auto" w:fill="FFFFFF"/>
              </w:rPr>
            </w:pPr>
            <w:r w:rsidRPr="00E77715">
              <w:rPr>
                <w:rFonts w:ascii="Garamond" w:hAnsi="Garamond" w:cs="Calibri"/>
                <w:i/>
                <w:shd w:val="clear" w:color="auto" w:fill="FFFFFF"/>
              </w:rPr>
              <w:t>The effect of self-generated movement on lateral line sensitivity in the toadfish, </w:t>
            </w:r>
            <w:proofErr w:type="spellStart"/>
            <w:r w:rsidRPr="00E77715">
              <w:rPr>
                <w:rFonts w:ascii="Garamond" w:hAnsi="Garamond" w:cs="Calibri"/>
                <w:i/>
                <w:iCs/>
                <w:u w:val="single"/>
                <w:shd w:val="clear" w:color="auto" w:fill="FFFFFF"/>
              </w:rPr>
              <w:t>Opsanus</w:t>
            </w:r>
            <w:proofErr w:type="spellEnd"/>
            <w:r w:rsidRPr="00E77715">
              <w:rPr>
                <w:rFonts w:ascii="Garamond" w:hAnsi="Garamond" w:cs="Calibri"/>
                <w:i/>
                <w:iCs/>
                <w:u w:val="single"/>
                <w:shd w:val="clear" w:color="auto" w:fill="FFFFFF"/>
              </w:rPr>
              <w:t xml:space="preserve"> tau</w:t>
            </w:r>
            <w:r w:rsidRPr="00E77715">
              <w:rPr>
                <w:rFonts w:ascii="Garamond" w:hAnsi="Garamond" w:cs="Calibri"/>
                <w:shd w:val="clear" w:color="auto" w:fill="FFFFFF"/>
              </w:rPr>
              <w:t xml:space="preserve">. </w:t>
            </w:r>
            <w:r w:rsidRPr="00E77715">
              <w:rPr>
                <w:rFonts w:ascii="Garamond" w:hAnsi="Garamond" w:cs="Calibri"/>
                <w:bCs/>
                <w:shd w:val="clear" w:color="auto" w:fill="FFFFFF"/>
              </w:rPr>
              <w:t>Rogers LS</w:t>
            </w:r>
            <w:r w:rsidRPr="00E77715">
              <w:rPr>
                <w:rFonts w:ascii="Garamond" w:hAnsi="Garamond" w:cs="Calibri"/>
                <w:shd w:val="clear" w:color="auto" w:fill="FFFFFF"/>
              </w:rPr>
              <w:t xml:space="preserve">, </w:t>
            </w:r>
            <w:r w:rsidRPr="00E77715">
              <w:rPr>
                <w:rFonts w:ascii="Garamond" w:hAnsi="Garamond" w:cs="Calibri"/>
                <w:b/>
                <w:bCs/>
                <w:shd w:val="clear" w:color="auto" w:fill="FFFFFF"/>
              </w:rPr>
              <w:t>Van</w:t>
            </w:r>
            <w:r w:rsidRPr="00E77715">
              <w:rPr>
                <w:rFonts w:ascii="Garamond" w:hAnsi="Garamond" w:cs="Calibri"/>
                <w:shd w:val="clear" w:color="auto" w:fill="FFFFFF"/>
              </w:rPr>
              <w:t xml:space="preserve"> </w:t>
            </w:r>
            <w:r w:rsidRPr="00E77715">
              <w:rPr>
                <w:rFonts w:ascii="Garamond" w:hAnsi="Garamond" w:cs="Calibri"/>
                <w:b/>
                <w:bCs/>
                <w:shd w:val="clear" w:color="auto" w:fill="FFFFFF"/>
              </w:rPr>
              <w:t>Wert</w:t>
            </w:r>
            <w:r w:rsidRPr="00E77715">
              <w:rPr>
                <w:rFonts w:ascii="Garamond" w:hAnsi="Garamond" w:cs="Calibri"/>
                <w:shd w:val="clear" w:color="auto" w:fill="FFFFFF"/>
              </w:rPr>
              <w:t xml:space="preserve"> </w:t>
            </w:r>
            <w:r w:rsidRPr="00E77715">
              <w:rPr>
                <w:rFonts w:ascii="Garamond" w:hAnsi="Garamond" w:cs="Calibri"/>
                <w:b/>
                <w:bCs/>
                <w:shd w:val="clear" w:color="auto" w:fill="FFFFFF"/>
              </w:rPr>
              <w:t>JC,</w:t>
            </w:r>
            <w:r w:rsidRPr="00E77715">
              <w:rPr>
                <w:rFonts w:ascii="Garamond" w:hAnsi="Garamond" w:cs="Calibri"/>
                <w:shd w:val="clear" w:color="auto" w:fill="FFFFFF"/>
              </w:rPr>
              <w:t xml:space="preserve"> </w:t>
            </w:r>
            <w:proofErr w:type="spellStart"/>
            <w:r w:rsidRPr="00E77715">
              <w:rPr>
                <w:rFonts w:ascii="Garamond" w:hAnsi="Garamond" w:cs="Calibri"/>
                <w:shd w:val="clear" w:color="auto" w:fill="FFFFFF"/>
              </w:rPr>
              <w:t>Mensinger</w:t>
            </w:r>
            <w:proofErr w:type="spellEnd"/>
            <w:r w:rsidRPr="00E77715">
              <w:rPr>
                <w:rFonts w:ascii="Garamond" w:hAnsi="Garamond" w:cs="Calibri"/>
                <w:shd w:val="clear" w:color="auto" w:fill="FFFFFF"/>
              </w:rPr>
              <w:t xml:space="preserve"> AF. MN Chapter of the American Fisheries Society, St. Cloud, MN. 2018.</w:t>
            </w:r>
          </w:p>
        </w:tc>
      </w:tr>
      <w:tr w:rsidR="000648E9" w:rsidRPr="00E77715" w14:paraId="1BE63C30" w14:textId="77777777" w:rsidTr="00190685">
        <w:tc>
          <w:tcPr>
            <w:tcW w:w="2183" w:type="dxa"/>
          </w:tcPr>
          <w:p w14:paraId="7B45F301" w14:textId="77777777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8707" w:type="dxa"/>
            <w:gridSpan w:val="3"/>
          </w:tcPr>
          <w:p w14:paraId="4BA873CB" w14:textId="25C91297" w:rsidR="000648E9" w:rsidRPr="00E77715" w:rsidRDefault="000648E9" w:rsidP="000648E9">
            <w:pPr>
              <w:pStyle w:val="ListParagraph"/>
              <w:numPr>
                <w:ilvl w:val="0"/>
                <w:numId w:val="3"/>
              </w:num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  <w:i/>
              </w:rPr>
              <w:t xml:space="preserve">Complex acoustic signaling in the toadfish, </w:t>
            </w:r>
            <w:proofErr w:type="spellStart"/>
            <w:r w:rsidRPr="00E77715">
              <w:rPr>
                <w:rFonts w:ascii="Garamond" w:hAnsi="Garamond"/>
                <w:i/>
                <w:u w:val="single"/>
              </w:rPr>
              <w:t>Opsanus</w:t>
            </w:r>
            <w:proofErr w:type="spellEnd"/>
            <w:r w:rsidRPr="00E77715">
              <w:rPr>
                <w:rFonts w:ascii="Garamond" w:hAnsi="Garamond"/>
                <w:i/>
                <w:u w:val="single"/>
              </w:rPr>
              <w:t xml:space="preserve"> tau</w:t>
            </w:r>
            <w:r w:rsidRPr="00E77715">
              <w:rPr>
                <w:rFonts w:ascii="Garamond" w:hAnsi="Garamond"/>
                <w:i/>
              </w:rPr>
              <w:t xml:space="preserve">. </w:t>
            </w:r>
            <w:proofErr w:type="spellStart"/>
            <w:r w:rsidRPr="00E77715">
              <w:rPr>
                <w:rFonts w:ascii="Garamond" w:hAnsi="Garamond"/>
              </w:rPr>
              <w:t>Mensinger</w:t>
            </w:r>
            <w:proofErr w:type="spellEnd"/>
            <w:r w:rsidRPr="00E77715">
              <w:rPr>
                <w:rFonts w:ascii="Garamond" w:hAnsi="Garamond"/>
              </w:rPr>
              <w:t xml:space="preserve"> AF, </w:t>
            </w:r>
            <w:r w:rsidRPr="00E77715">
              <w:rPr>
                <w:rFonts w:ascii="Garamond" w:hAnsi="Garamond"/>
                <w:b/>
                <w:bCs/>
              </w:rPr>
              <w:t>Van Wert JC.</w:t>
            </w:r>
            <w:r w:rsidRPr="00E77715">
              <w:rPr>
                <w:rFonts w:ascii="Garamond" w:hAnsi="Garamond"/>
              </w:rPr>
              <w:t xml:space="preserve"> Acoustical Society of America. Boston, MA. June 2017.</w:t>
            </w:r>
          </w:p>
          <w:p w14:paraId="45886061" w14:textId="29841864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</w:tr>
      <w:tr w:rsidR="00190685" w:rsidRPr="00E77715" w14:paraId="7E834E8F" w14:textId="77777777" w:rsidTr="00190685">
        <w:tc>
          <w:tcPr>
            <w:tcW w:w="2183" w:type="dxa"/>
            <w:vMerge w:val="restart"/>
          </w:tcPr>
          <w:p w14:paraId="7FA58574" w14:textId="77777777" w:rsidR="00190685" w:rsidRDefault="00190685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COLLABORATIONS AND RESEARCH EXPEDITIONS</w:t>
            </w:r>
          </w:p>
          <w:p w14:paraId="4343D31F" w14:textId="77777777" w:rsidR="00190685" w:rsidRDefault="00190685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</w:tcPr>
          <w:p w14:paraId="6F6DB5AE" w14:textId="78C76079" w:rsidR="00C11145" w:rsidRPr="00C11145" w:rsidRDefault="00C11145" w:rsidP="00C11145">
            <w:pPr>
              <w:rPr>
                <w:rFonts w:ascii="Garamond" w:hAnsi="Garamond" w:cs="Arial"/>
                <w:shd w:val="clear" w:color="auto" w:fill="FFFFFF"/>
              </w:rPr>
            </w:pPr>
            <w:r w:rsidRPr="00C11145">
              <w:rPr>
                <w:rFonts w:ascii="Garamond" w:hAnsi="Garamond" w:cs="Arial"/>
                <w:shd w:val="clear" w:color="auto" w:fill="FFFFFF"/>
              </w:rPr>
              <w:t xml:space="preserve">University of British Columbia </w:t>
            </w:r>
            <w:r>
              <w:rPr>
                <w:rFonts w:ascii="Garamond" w:hAnsi="Garamond" w:cs="Arial"/>
                <w:shd w:val="clear" w:color="auto" w:fill="FFFFFF"/>
              </w:rPr>
              <w:t>–</w:t>
            </w:r>
            <w:r w:rsidRPr="00C11145">
              <w:rPr>
                <w:rFonts w:ascii="Garamond" w:hAnsi="Garamond" w:cs="Arial"/>
                <w:shd w:val="clear" w:color="auto" w:fill="FFFFFF"/>
              </w:rPr>
              <w:t xml:space="preserve"> </w:t>
            </w:r>
            <w:r>
              <w:rPr>
                <w:rFonts w:ascii="Garamond" w:hAnsi="Garamond" w:cs="Arial"/>
                <w:shd w:val="clear" w:color="auto" w:fill="FFFFFF"/>
              </w:rPr>
              <w:t>Kootenays</w:t>
            </w:r>
            <w:r w:rsidRPr="00C11145">
              <w:rPr>
                <w:rFonts w:ascii="Garamond" w:hAnsi="Garamond" w:cs="Arial"/>
                <w:shd w:val="clear" w:color="auto" w:fill="FFFFFF"/>
              </w:rPr>
              <w:t>, BC, Canada</w:t>
            </w:r>
          </w:p>
          <w:p w14:paraId="48E72953" w14:textId="022F3BA8" w:rsidR="00190685" w:rsidRPr="00C11145" w:rsidRDefault="0061245A" w:rsidP="00C11145">
            <w:pPr>
              <w:pStyle w:val="ListParagraph"/>
              <w:numPr>
                <w:ilvl w:val="0"/>
                <w:numId w:val="13"/>
              </w:numPr>
              <w:rPr>
                <w:rFonts w:ascii="Garamond" w:hAnsi="Garamond" w:cs="Arial"/>
                <w:shd w:val="clear" w:color="auto" w:fill="FFFFFF"/>
              </w:rPr>
            </w:pPr>
            <w:r>
              <w:rPr>
                <w:rFonts w:ascii="Garamond" w:hAnsi="Garamond" w:cs="Arial"/>
                <w:shd w:val="clear" w:color="auto" w:fill="FFFFFF"/>
              </w:rPr>
              <w:t>Measured the t</w:t>
            </w:r>
            <w:r w:rsidR="006E4B24" w:rsidRPr="00C11145">
              <w:rPr>
                <w:rFonts w:ascii="Garamond" w:hAnsi="Garamond" w:cs="Arial"/>
                <w:shd w:val="clear" w:color="auto" w:fill="FFFFFF"/>
              </w:rPr>
              <w:t xml:space="preserve">hermal tolerance </w:t>
            </w:r>
            <w:r>
              <w:rPr>
                <w:rFonts w:ascii="Garamond" w:hAnsi="Garamond" w:cs="Arial"/>
                <w:shd w:val="clear" w:color="auto" w:fill="FFFFFF"/>
              </w:rPr>
              <w:t xml:space="preserve">and metabolic performance </w:t>
            </w:r>
            <w:r w:rsidR="006E4B24" w:rsidRPr="00C11145">
              <w:rPr>
                <w:rFonts w:ascii="Garamond" w:hAnsi="Garamond" w:cs="Arial"/>
                <w:shd w:val="clear" w:color="auto" w:fill="FFFFFF"/>
              </w:rPr>
              <w:t>of Kokanee salmon</w:t>
            </w:r>
            <w:r w:rsidR="00836204">
              <w:rPr>
                <w:rFonts w:ascii="Garamond" w:hAnsi="Garamond" w:cs="Arial"/>
                <w:shd w:val="clear" w:color="auto" w:fill="FFFFFF"/>
              </w:rPr>
              <w:t xml:space="preserve"> throughout BC,</w:t>
            </w:r>
            <w:r w:rsidR="00F4273C" w:rsidRPr="00C11145">
              <w:rPr>
                <w:rFonts w:ascii="Garamond" w:hAnsi="Garamond" w:cs="Arial"/>
                <w:shd w:val="clear" w:color="auto" w:fill="FFFFFF"/>
              </w:rPr>
              <w:t xml:space="preserve"> Canada</w:t>
            </w:r>
            <w:r>
              <w:rPr>
                <w:rFonts w:ascii="Garamond" w:hAnsi="Garamond" w:cs="Arial"/>
                <w:shd w:val="clear" w:color="auto" w:fill="FFFFFF"/>
              </w:rPr>
              <w:t xml:space="preserve"> using streamside </w:t>
            </w:r>
            <w:proofErr w:type="gramStart"/>
            <w:r>
              <w:rPr>
                <w:rFonts w:ascii="Garamond" w:hAnsi="Garamond" w:cs="Arial"/>
                <w:shd w:val="clear" w:color="auto" w:fill="FFFFFF"/>
              </w:rPr>
              <w:t>respirometry</w:t>
            </w:r>
            <w:proofErr w:type="gramEnd"/>
          </w:p>
          <w:p w14:paraId="1C071A44" w14:textId="7B65B057" w:rsidR="001C2CBE" w:rsidRPr="001C2CBE" w:rsidRDefault="004F37F3" w:rsidP="001C2CBE">
            <w:pPr>
              <w:pStyle w:val="ListParagraph"/>
              <w:numPr>
                <w:ilvl w:val="0"/>
                <w:numId w:val="13"/>
              </w:numPr>
              <w:rPr>
                <w:rFonts w:ascii="Garamond" w:hAnsi="Garamond" w:cs="Arial"/>
                <w:shd w:val="clear" w:color="auto" w:fill="FFFFFF"/>
              </w:rPr>
            </w:pPr>
            <w:r>
              <w:rPr>
                <w:rFonts w:ascii="Garamond" w:hAnsi="Garamond" w:cs="Arial"/>
                <w:shd w:val="clear" w:color="auto" w:fill="FFFFFF"/>
              </w:rPr>
              <w:t xml:space="preserve">Collaborators: </w:t>
            </w:r>
            <w:r w:rsidR="00294507">
              <w:rPr>
                <w:rFonts w:ascii="Garamond" w:hAnsi="Garamond" w:cs="Arial"/>
                <w:shd w:val="clear" w:color="auto" w:fill="FFFFFF"/>
              </w:rPr>
              <w:t>S.</w:t>
            </w:r>
            <w:r w:rsidR="00942D0F">
              <w:rPr>
                <w:rFonts w:ascii="Garamond" w:hAnsi="Garamond" w:cs="Arial"/>
                <w:shd w:val="clear" w:color="auto" w:fill="FFFFFF"/>
              </w:rPr>
              <w:t xml:space="preserve"> </w:t>
            </w:r>
            <w:proofErr w:type="spellStart"/>
            <w:r w:rsidR="00294507">
              <w:rPr>
                <w:rFonts w:ascii="Garamond" w:hAnsi="Garamond" w:cs="Arial"/>
                <w:shd w:val="clear" w:color="auto" w:fill="FFFFFF"/>
              </w:rPr>
              <w:t>Hinch</w:t>
            </w:r>
            <w:proofErr w:type="spellEnd"/>
            <w:r w:rsidR="00294507">
              <w:rPr>
                <w:rFonts w:ascii="Garamond" w:hAnsi="Garamond" w:cs="Arial"/>
                <w:shd w:val="clear" w:color="auto" w:fill="FFFFFF"/>
              </w:rPr>
              <w:t>, Freshwater Fisheries Society</w:t>
            </w:r>
          </w:p>
        </w:tc>
        <w:tc>
          <w:tcPr>
            <w:tcW w:w="1525" w:type="dxa"/>
          </w:tcPr>
          <w:p w14:paraId="5787598D" w14:textId="60D4AD3F" w:rsidR="00190685" w:rsidRDefault="00616B38" w:rsidP="000648E9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</w:t>
            </w:r>
            <w:r w:rsidR="00C11145">
              <w:rPr>
                <w:rFonts w:ascii="Garamond" w:hAnsi="Garamond"/>
              </w:rPr>
              <w:t>1-202</w:t>
            </w:r>
            <w:r>
              <w:rPr>
                <w:rFonts w:ascii="Garamond" w:hAnsi="Garamond"/>
              </w:rPr>
              <w:t>2</w:t>
            </w:r>
          </w:p>
        </w:tc>
      </w:tr>
      <w:tr w:rsidR="00190685" w:rsidRPr="00E77715" w14:paraId="32D0AD31" w14:textId="77777777" w:rsidTr="00190685">
        <w:tc>
          <w:tcPr>
            <w:tcW w:w="2183" w:type="dxa"/>
            <w:vMerge/>
          </w:tcPr>
          <w:p w14:paraId="7ADC2F0A" w14:textId="2691AFED" w:rsidR="00190685" w:rsidRPr="00E77715" w:rsidRDefault="00190685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</w:tcPr>
          <w:p w14:paraId="2905655B" w14:textId="39527B5D" w:rsidR="00C11145" w:rsidRDefault="00C11145" w:rsidP="000648E9">
            <w:pPr>
              <w:rPr>
                <w:rFonts w:ascii="Garamond" w:hAnsi="Garamond" w:cs="Arial"/>
                <w:shd w:val="clear" w:color="auto" w:fill="FFFFFF"/>
              </w:rPr>
            </w:pPr>
            <w:r>
              <w:rPr>
                <w:rFonts w:ascii="Garamond" w:hAnsi="Garamond" w:cs="Arial"/>
                <w:shd w:val="clear" w:color="auto" w:fill="FFFFFF"/>
              </w:rPr>
              <w:t xml:space="preserve">Simon Fraser University – </w:t>
            </w:r>
            <w:r w:rsidRPr="00C11145">
              <w:rPr>
                <w:rFonts w:ascii="Garamond" w:hAnsi="Garamond" w:cs="Arial"/>
                <w:shd w:val="clear" w:color="auto" w:fill="FFFFFF"/>
              </w:rPr>
              <w:t>Fraser River, BC, Canada</w:t>
            </w:r>
          </w:p>
          <w:p w14:paraId="0C6CE33B" w14:textId="6CD583FB" w:rsidR="00C11145" w:rsidRDefault="00C11145" w:rsidP="00C11145">
            <w:pPr>
              <w:pStyle w:val="ListParagraph"/>
              <w:numPr>
                <w:ilvl w:val="0"/>
                <w:numId w:val="14"/>
              </w:numPr>
              <w:rPr>
                <w:rFonts w:ascii="Garamond" w:hAnsi="Garamond" w:cs="Arial"/>
                <w:shd w:val="clear" w:color="auto" w:fill="FFFFFF"/>
              </w:rPr>
            </w:pPr>
            <w:r>
              <w:rPr>
                <w:rFonts w:ascii="Garamond" w:hAnsi="Garamond" w:cs="Arial"/>
                <w:shd w:val="clear" w:color="auto" w:fill="FFFFFF"/>
              </w:rPr>
              <w:t xml:space="preserve">Deployed </w:t>
            </w:r>
            <w:proofErr w:type="spellStart"/>
            <w:r>
              <w:rPr>
                <w:rFonts w:ascii="Garamond" w:hAnsi="Garamond" w:cs="Arial"/>
                <w:shd w:val="clear" w:color="auto" w:fill="FFFFFF"/>
              </w:rPr>
              <w:t>radiotags</w:t>
            </w:r>
            <w:proofErr w:type="spellEnd"/>
            <w:r w:rsidR="006E4B24" w:rsidRPr="00C11145">
              <w:rPr>
                <w:rFonts w:ascii="Garamond" w:hAnsi="Garamond" w:cs="Arial"/>
                <w:shd w:val="clear" w:color="auto" w:fill="FFFFFF"/>
              </w:rPr>
              <w:t xml:space="preserve"> </w:t>
            </w:r>
            <w:r w:rsidR="0061245A">
              <w:rPr>
                <w:rFonts w:ascii="Garamond" w:hAnsi="Garamond" w:cs="Arial"/>
                <w:shd w:val="clear" w:color="auto" w:fill="FFFFFF"/>
              </w:rPr>
              <w:t>on Pacific Salmon along the Fraser River</w:t>
            </w:r>
          </w:p>
          <w:p w14:paraId="6C05862B" w14:textId="56CFCC94" w:rsidR="001C2CBE" w:rsidRPr="001C2CBE" w:rsidRDefault="004F37F3" w:rsidP="00C11145">
            <w:pPr>
              <w:pStyle w:val="ListParagraph"/>
              <w:numPr>
                <w:ilvl w:val="0"/>
                <w:numId w:val="14"/>
              </w:numPr>
              <w:rPr>
                <w:rFonts w:ascii="Garamond" w:hAnsi="Garamond" w:cs="Arial"/>
                <w:shd w:val="clear" w:color="auto" w:fill="FFFFFF"/>
              </w:rPr>
            </w:pPr>
            <w:r>
              <w:rPr>
                <w:rFonts w:ascii="Garamond" w:hAnsi="Garamond" w:cs="Arial"/>
                <w:shd w:val="clear" w:color="auto" w:fill="FFFFFF"/>
              </w:rPr>
              <w:t xml:space="preserve">Collaborators: </w:t>
            </w:r>
            <w:r w:rsidR="00294507">
              <w:rPr>
                <w:rFonts w:ascii="Garamond" w:hAnsi="Garamond" w:cs="Arial"/>
                <w:shd w:val="clear" w:color="auto" w:fill="FFFFFF"/>
              </w:rPr>
              <w:t xml:space="preserve">D. Patterson, K. </w:t>
            </w:r>
            <w:proofErr w:type="spellStart"/>
            <w:r w:rsidR="00294507">
              <w:rPr>
                <w:rFonts w:ascii="Garamond" w:hAnsi="Garamond" w:cs="Arial"/>
                <w:shd w:val="clear" w:color="auto" w:fill="FFFFFF"/>
              </w:rPr>
              <w:t>Birnie</w:t>
            </w:r>
            <w:proofErr w:type="spellEnd"/>
            <w:r w:rsidR="00294507">
              <w:rPr>
                <w:rFonts w:ascii="Garamond" w:hAnsi="Garamond" w:cs="Arial"/>
                <w:shd w:val="clear" w:color="auto" w:fill="FFFFFF"/>
              </w:rPr>
              <w:t>-Gauvin</w:t>
            </w:r>
            <w:r w:rsidR="00A31198">
              <w:rPr>
                <w:rFonts w:ascii="Garamond" w:hAnsi="Garamond" w:cs="Arial"/>
                <w:shd w:val="clear" w:color="auto" w:fill="FFFFFF"/>
              </w:rPr>
              <w:t>, Department of Fisheries and Oceans Canada</w:t>
            </w:r>
          </w:p>
        </w:tc>
        <w:tc>
          <w:tcPr>
            <w:tcW w:w="1525" w:type="dxa"/>
          </w:tcPr>
          <w:p w14:paraId="2AF9236C" w14:textId="4A0B3400" w:rsidR="00190685" w:rsidRDefault="00616B38" w:rsidP="000648E9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2022</w:t>
            </w:r>
          </w:p>
        </w:tc>
      </w:tr>
      <w:tr w:rsidR="00F4273C" w:rsidRPr="00E77715" w14:paraId="387F263C" w14:textId="77777777" w:rsidTr="00190685">
        <w:tc>
          <w:tcPr>
            <w:tcW w:w="2183" w:type="dxa"/>
            <w:vMerge/>
          </w:tcPr>
          <w:p w14:paraId="74D7A711" w14:textId="77777777" w:rsidR="00F4273C" w:rsidRPr="00E77715" w:rsidRDefault="00F4273C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</w:tcPr>
          <w:p w14:paraId="234E41EF" w14:textId="3C500513" w:rsidR="00836204" w:rsidRDefault="00836204" w:rsidP="000648E9">
            <w:pPr>
              <w:rPr>
                <w:rFonts w:ascii="Garamond" w:hAnsi="Garamond" w:cs="Arial"/>
                <w:shd w:val="clear" w:color="auto" w:fill="FFFFFF"/>
              </w:rPr>
            </w:pPr>
            <w:r>
              <w:rPr>
                <w:rFonts w:ascii="Garamond" w:hAnsi="Garamond" w:cs="Arial"/>
                <w:shd w:val="clear" w:color="auto" w:fill="FFFFFF"/>
              </w:rPr>
              <w:t>Carleton University – Ontario, Canada</w:t>
            </w:r>
          </w:p>
          <w:p w14:paraId="073F4C08" w14:textId="6A84FD02" w:rsidR="00F4273C" w:rsidRPr="00836204" w:rsidRDefault="0061245A" w:rsidP="00836204">
            <w:pPr>
              <w:pStyle w:val="ListParagraph"/>
              <w:numPr>
                <w:ilvl w:val="0"/>
                <w:numId w:val="15"/>
              </w:numPr>
              <w:rPr>
                <w:rFonts w:ascii="Garamond" w:hAnsi="Garamond" w:cs="Arial"/>
                <w:shd w:val="clear" w:color="auto" w:fill="FFFFFF"/>
              </w:rPr>
            </w:pPr>
            <w:r>
              <w:rPr>
                <w:rFonts w:ascii="Garamond" w:hAnsi="Garamond" w:cs="Arial"/>
                <w:shd w:val="clear" w:color="auto" w:fill="FFFFFF"/>
              </w:rPr>
              <w:t xml:space="preserve">Measured cardiac performance </w:t>
            </w:r>
            <w:r w:rsidR="00294507" w:rsidRPr="00836204">
              <w:rPr>
                <w:rFonts w:ascii="Garamond" w:hAnsi="Garamond" w:cs="Arial"/>
                <w:shd w:val="clear" w:color="auto" w:fill="FFFFFF"/>
              </w:rPr>
              <w:t xml:space="preserve">in migrating </w:t>
            </w:r>
            <w:r>
              <w:rPr>
                <w:rFonts w:ascii="Garamond" w:hAnsi="Garamond" w:cs="Arial"/>
                <w:shd w:val="clear" w:color="auto" w:fill="FFFFFF"/>
              </w:rPr>
              <w:t xml:space="preserve">Pacific </w:t>
            </w:r>
            <w:proofErr w:type="gramStart"/>
            <w:r w:rsidR="006E4B24" w:rsidRPr="00836204">
              <w:rPr>
                <w:rFonts w:ascii="Garamond" w:hAnsi="Garamond" w:cs="Arial"/>
                <w:shd w:val="clear" w:color="auto" w:fill="FFFFFF"/>
              </w:rPr>
              <w:t>salmon</w:t>
            </w:r>
            <w:proofErr w:type="gramEnd"/>
          </w:p>
          <w:p w14:paraId="10312CF7" w14:textId="5DECF801" w:rsidR="001C2CBE" w:rsidRPr="001C2CBE" w:rsidRDefault="004F37F3" w:rsidP="001C2CBE">
            <w:pPr>
              <w:pStyle w:val="ListParagraph"/>
              <w:numPr>
                <w:ilvl w:val="0"/>
                <w:numId w:val="13"/>
              </w:numPr>
              <w:rPr>
                <w:rFonts w:ascii="Garamond" w:hAnsi="Garamond" w:cs="Arial"/>
                <w:shd w:val="clear" w:color="auto" w:fill="FFFFFF"/>
              </w:rPr>
            </w:pPr>
            <w:r>
              <w:rPr>
                <w:rFonts w:ascii="Garamond" w:hAnsi="Garamond" w:cs="Arial"/>
                <w:shd w:val="clear" w:color="auto" w:fill="FFFFFF"/>
              </w:rPr>
              <w:t xml:space="preserve">Collaborators: </w:t>
            </w:r>
            <w:r w:rsidR="00294507">
              <w:rPr>
                <w:rFonts w:ascii="Garamond" w:hAnsi="Garamond" w:cs="Arial"/>
                <w:shd w:val="clear" w:color="auto" w:fill="FFFFFF"/>
              </w:rPr>
              <w:t xml:space="preserve">A. </w:t>
            </w:r>
            <w:proofErr w:type="spellStart"/>
            <w:r w:rsidR="00294507">
              <w:rPr>
                <w:rFonts w:ascii="Garamond" w:hAnsi="Garamond" w:cs="Arial"/>
                <w:shd w:val="clear" w:color="auto" w:fill="FFFFFF"/>
              </w:rPr>
              <w:t>Ekström</w:t>
            </w:r>
            <w:proofErr w:type="spellEnd"/>
            <w:r w:rsidR="00294507">
              <w:rPr>
                <w:rFonts w:ascii="Garamond" w:hAnsi="Garamond" w:cs="Arial"/>
                <w:shd w:val="clear" w:color="auto" w:fill="FFFFFF"/>
              </w:rPr>
              <w:t xml:space="preserve">, S. Cooke, W. </w:t>
            </w:r>
            <w:proofErr w:type="spellStart"/>
            <w:r w:rsidR="00294507">
              <w:rPr>
                <w:rFonts w:ascii="Garamond" w:hAnsi="Garamond" w:cs="Arial"/>
                <w:shd w:val="clear" w:color="auto" w:fill="FFFFFF"/>
              </w:rPr>
              <w:t>Twardek</w:t>
            </w:r>
            <w:proofErr w:type="spellEnd"/>
          </w:p>
        </w:tc>
        <w:tc>
          <w:tcPr>
            <w:tcW w:w="1525" w:type="dxa"/>
          </w:tcPr>
          <w:p w14:paraId="4996C7E3" w14:textId="3C112363" w:rsidR="00F4273C" w:rsidRDefault="00F4273C" w:rsidP="000648E9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2021</w:t>
            </w:r>
          </w:p>
        </w:tc>
      </w:tr>
      <w:tr w:rsidR="00151DD5" w:rsidRPr="00E77715" w14:paraId="6C8CAD0C" w14:textId="77777777" w:rsidTr="00190685">
        <w:tc>
          <w:tcPr>
            <w:tcW w:w="2183" w:type="dxa"/>
            <w:vMerge/>
          </w:tcPr>
          <w:p w14:paraId="5E56C4FF" w14:textId="77777777" w:rsidR="00151DD5" w:rsidRPr="00E77715" w:rsidRDefault="00151DD5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</w:tcPr>
          <w:p w14:paraId="36D6A80B" w14:textId="3423C028" w:rsidR="00151DD5" w:rsidRDefault="00836204" w:rsidP="000648E9">
            <w:pPr>
              <w:rPr>
                <w:rFonts w:ascii="Garamond" w:hAnsi="Garamond" w:cs="Arial"/>
                <w:shd w:val="clear" w:color="auto" w:fill="FFFFFF"/>
              </w:rPr>
            </w:pPr>
            <w:r>
              <w:rPr>
                <w:rFonts w:ascii="Garamond" w:hAnsi="Garamond" w:cs="Arial"/>
                <w:shd w:val="clear" w:color="auto" w:fill="FFFFFF"/>
              </w:rPr>
              <w:t xml:space="preserve">University of British Columbia </w:t>
            </w:r>
            <w:r w:rsidR="00BD3BF0">
              <w:rPr>
                <w:rFonts w:ascii="Garamond" w:hAnsi="Garamond" w:cs="Arial"/>
                <w:shd w:val="clear" w:color="auto" w:fill="FFFFFF"/>
              </w:rPr>
              <w:t>–</w:t>
            </w:r>
            <w:r w:rsidR="00294507">
              <w:rPr>
                <w:rFonts w:ascii="Garamond" w:hAnsi="Garamond" w:cs="Arial"/>
                <w:shd w:val="clear" w:color="auto" w:fill="FFFFFF"/>
              </w:rPr>
              <w:t xml:space="preserve"> </w:t>
            </w:r>
            <w:r w:rsidR="00151DD5">
              <w:rPr>
                <w:rFonts w:ascii="Garamond" w:hAnsi="Garamond" w:cs="Arial"/>
                <w:shd w:val="clear" w:color="auto" w:fill="FFFFFF"/>
              </w:rPr>
              <w:t>Cultus Lake Laboratory, BC, Canada</w:t>
            </w:r>
          </w:p>
          <w:p w14:paraId="133579FB" w14:textId="67B5CEFE" w:rsidR="0061245A" w:rsidRDefault="0061245A" w:rsidP="0061245A">
            <w:pPr>
              <w:pStyle w:val="ListParagraph"/>
              <w:numPr>
                <w:ilvl w:val="0"/>
                <w:numId w:val="13"/>
              </w:numPr>
              <w:rPr>
                <w:rFonts w:ascii="Garamond" w:hAnsi="Garamond" w:cs="Arial"/>
                <w:shd w:val="clear" w:color="auto" w:fill="FFFFFF"/>
              </w:rPr>
            </w:pPr>
            <w:r>
              <w:rPr>
                <w:rFonts w:ascii="Garamond" w:hAnsi="Garamond" w:cs="Arial"/>
                <w:shd w:val="clear" w:color="auto" w:fill="FFFFFF"/>
              </w:rPr>
              <w:t xml:space="preserve">Assessed the function of the heart during warming in </w:t>
            </w:r>
            <w:r w:rsidR="00CD724C">
              <w:rPr>
                <w:rFonts w:ascii="Garamond" w:hAnsi="Garamond" w:cs="Arial"/>
                <w:shd w:val="clear" w:color="auto" w:fill="FFFFFF"/>
              </w:rPr>
              <w:t>c</w:t>
            </w:r>
            <w:r>
              <w:rPr>
                <w:rFonts w:ascii="Garamond" w:hAnsi="Garamond" w:cs="Arial"/>
                <w:shd w:val="clear" w:color="auto" w:fill="FFFFFF"/>
              </w:rPr>
              <w:t xml:space="preserve">oho </w:t>
            </w:r>
            <w:proofErr w:type="gramStart"/>
            <w:r>
              <w:rPr>
                <w:rFonts w:ascii="Garamond" w:hAnsi="Garamond" w:cs="Arial"/>
                <w:shd w:val="clear" w:color="auto" w:fill="FFFFFF"/>
              </w:rPr>
              <w:t>salmon</w:t>
            </w:r>
            <w:proofErr w:type="gramEnd"/>
          </w:p>
          <w:p w14:paraId="41D05E40" w14:textId="260B6301" w:rsidR="001C2CBE" w:rsidRPr="001C2CBE" w:rsidRDefault="004F37F3" w:rsidP="0061245A">
            <w:pPr>
              <w:pStyle w:val="ListParagraph"/>
              <w:numPr>
                <w:ilvl w:val="0"/>
                <w:numId w:val="13"/>
              </w:numPr>
              <w:rPr>
                <w:rFonts w:ascii="Garamond" w:hAnsi="Garamond" w:cs="Arial"/>
                <w:shd w:val="clear" w:color="auto" w:fill="FFFFFF"/>
              </w:rPr>
            </w:pPr>
            <w:r>
              <w:rPr>
                <w:rFonts w:ascii="Garamond" w:hAnsi="Garamond" w:cs="Arial"/>
                <w:shd w:val="clear" w:color="auto" w:fill="FFFFFF"/>
              </w:rPr>
              <w:t xml:space="preserve">Collaborators: </w:t>
            </w:r>
            <w:r w:rsidR="00294507">
              <w:rPr>
                <w:rFonts w:ascii="Garamond" w:hAnsi="Garamond" w:cs="Arial"/>
                <w:shd w:val="clear" w:color="auto" w:fill="FFFFFF"/>
              </w:rPr>
              <w:t xml:space="preserve">A. </w:t>
            </w:r>
            <w:proofErr w:type="spellStart"/>
            <w:r w:rsidR="00294507">
              <w:rPr>
                <w:rFonts w:ascii="Garamond" w:hAnsi="Garamond" w:cs="Arial"/>
                <w:shd w:val="clear" w:color="auto" w:fill="FFFFFF"/>
              </w:rPr>
              <w:t>Ekström</w:t>
            </w:r>
            <w:proofErr w:type="spellEnd"/>
            <w:r w:rsidR="00294507">
              <w:rPr>
                <w:rFonts w:ascii="Garamond" w:hAnsi="Garamond" w:cs="Arial"/>
                <w:shd w:val="clear" w:color="auto" w:fill="FFFFFF"/>
              </w:rPr>
              <w:t xml:space="preserve">, D. Patterson, S. </w:t>
            </w:r>
            <w:proofErr w:type="spellStart"/>
            <w:r w:rsidR="00294507">
              <w:rPr>
                <w:rFonts w:ascii="Garamond" w:hAnsi="Garamond" w:cs="Arial"/>
                <w:shd w:val="clear" w:color="auto" w:fill="FFFFFF"/>
              </w:rPr>
              <w:t>Hinch</w:t>
            </w:r>
            <w:proofErr w:type="spellEnd"/>
            <w:r w:rsidR="00294507">
              <w:rPr>
                <w:rFonts w:ascii="Garamond" w:hAnsi="Garamond" w:cs="Arial"/>
                <w:shd w:val="clear" w:color="auto" w:fill="FFFFFF"/>
              </w:rPr>
              <w:t>, S. Cooke, M. Gilbert</w:t>
            </w:r>
          </w:p>
        </w:tc>
        <w:tc>
          <w:tcPr>
            <w:tcW w:w="1525" w:type="dxa"/>
          </w:tcPr>
          <w:p w14:paraId="71BCA180" w14:textId="21F50FAE" w:rsidR="00151DD5" w:rsidRDefault="00151DD5" w:rsidP="000648E9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2019</w:t>
            </w:r>
          </w:p>
        </w:tc>
      </w:tr>
      <w:tr w:rsidR="00616B38" w:rsidRPr="00E77715" w14:paraId="4F970E90" w14:textId="77777777" w:rsidTr="00190685">
        <w:tc>
          <w:tcPr>
            <w:tcW w:w="2183" w:type="dxa"/>
            <w:vMerge/>
          </w:tcPr>
          <w:p w14:paraId="0BECF066" w14:textId="77777777" w:rsidR="00616B38" w:rsidRPr="00E77715" w:rsidRDefault="00616B38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</w:tcPr>
          <w:p w14:paraId="0949A741" w14:textId="47779DF9" w:rsidR="00BD3BF0" w:rsidRDefault="00BD3BF0" w:rsidP="000648E9">
            <w:pPr>
              <w:rPr>
                <w:rFonts w:ascii="Garamond" w:hAnsi="Garamond" w:cs="Arial"/>
                <w:shd w:val="clear" w:color="auto" w:fill="FFFFFF"/>
              </w:rPr>
            </w:pPr>
            <w:r>
              <w:rPr>
                <w:rFonts w:ascii="Garamond" w:hAnsi="Garamond" w:cs="Arial"/>
                <w:shd w:val="clear" w:color="auto" w:fill="FFFFFF"/>
              </w:rPr>
              <w:t xml:space="preserve">University of California – </w:t>
            </w:r>
            <w:r w:rsidRPr="00BD3BF0">
              <w:rPr>
                <w:rFonts w:ascii="Garamond" w:hAnsi="Garamond" w:cs="Arial"/>
                <w:shd w:val="clear" w:color="auto" w:fill="FFFFFF"/>
              </w:rPr>
              <w:t>Mo’orea, French Polynesia</w:t>
            </w:r>
          </w:p>
          <w:p w14:paraId="72D49E3B" w14:textId="33CE58B0" w:rsidR="00616B38" w:rsidRPr="00BD3BF0" w:rsidRDefault="0061245A" w:rsidP="00BD3BF0">
            <w:pPr>
              <w:pStyle w:val="ListParagraph"/>
              <w:numPr>
                <w:ilvl w:val="0"/>
                <w:numId w:val="16"/>
              </w:numPr>
              <w:rPr>
                <w:rFonts w:ascii="Garamond" w:hAnsi="Garamond" w:cs="Arial"/>
                <w:shd w:val="clear" w:color="auto" w:fill="FFFFFF"/>
              </w:rPr>
            </w:pPr>
            <w:r>
              <w:rPr>
                <w:rFonts w:ascii="Garamond" w:hAnsi="Garamond" w:cs="Arial"/>
                <w:shd w:val="clear" w:color="auto" w:fill="FFFFFF"/>
              </w:rPr>
              <w:t xml:space="preserve">Investigated </w:t>
            </w:r>
            <w:r w:rsidR="003F6062">
              <w:rPr>
                <w:rFonts w:ascii="Garamond" w:hAnsi="Garamond" w:cs="Arial"/>
                <w:shd w:val="clear" w:color="auto" w:fill="FFFFFF"/>
              </w:rPr>
              <w:t xml:space="preserve">fecal </w:t>
            </w:r>
            <w:r>
              <w:rPr>
                <w:rFonts w:ascii="Garamond" w:hAnsi="Garamond" w:cs="Arial"/>
                <w:shd w:val="clear" w:color="auto" w:fill="FFFFFF"/>
              </w:rPr>
              <w:t xml:space="preserve">nutrient input </w:t>
            </w:r>
            <w:r w:rsidR="00627721">
              <w:rPr>
                <w:rFonts w:ascii="Garamond" w:hAnsi="Garamond" w:cs="Arial"/>
                <w:shd w:val="clear" w:color="auto" w:fill="FFFFFF"/>
              </w:rPr>
              <w:t xml:space="preserve">across functional groups of </w:t>
            </w:r>
            <w:r>
              <w:rPr>
                <w:rFonts w:ascii="Garamond" w:hAnsi="Garamond" w:cs="Arial"/>
                <w:shd w:val="clear" w:color="auto" w:fill="FFFFFF"/>
              </w:rPr>
              <w:t xml:space="preserve">coral </w:t>
            </w:r>
            <w:proofErr w:type="gramStart"/>
            <w:r>
              <w:rPr>
                <w:rFonts w:ascii="Garamond" w:hAnsi="Garamond" w:cs="Arial"/>
                <w:shd w:val="clear" w:color="auto" w:fill="FFFFFF"/>
              </w:rPr>
              <w:t>reef</w:t>
            </w:r>
            <w:proofErr w:type="gramEnd"/>
            <w:r>
              <w:rPr>
                <w:rFonts w:ascii="Garamond" w:hAnsi="Garamond" w:cs="Arial"/>
                <w:shd w:val="clear" w:color="auto" w:fill="FFFFFF"/>
              </w:rPr>
              <w:t xml:space="preserve"> fish </w:t>
            </w:r>
          </w:p>
          <w:p w14:paraId="1BCF2D48" w14:textId="68908365" w:rsidR="001C2CBE" w:rsidRPr="001C2CBE" w:rsidRDefault="004F37F3" w:rsidP="001C2CBE">
            <w:pPr>
              <w:pStyle w:val="ListParagraph"/>
              <w:numPr>
                <w:ilvl w:val="0"/>
                <w:numId w:val="13"/>
              </w:numPr>
              <w:rPr>
                <w:rFonts w:ascii="Garamond" w:hAnsi="Garamond" w:cs="Arial"/>
                <w:shd w:val="clear" w:color="auto" w:fill="FFFFFF"/>
              </w:rPr>
            </w:pPr>
            <w:r>
              <w:rPr>
                <w:rFonts w:ascii="Garamond" w:hAnsi="Garamond" w:cs="Arial"/>
                <w:shd w:val="clear" w:color="auto" w:fill="FFFFFF"/>
              </w:rPr>
              <w:t xml:space="preserve">Collaborators: </w:t>
            </w:r>
            <w:r w:rsidR="00294507">
              <w:rPr>
                <w:rFonts w:ascii="Garamond" w:hAnsi="Garamond" w:cs="Arial"/>
                <w:shd w:val="clear" w:color="auto" w:fill="FFFFFF"/>
              </w:rPr>
              <w:t xml:space="preserve">N. </w:t>
            </w:r>
            <w:proofErr w:type="spellStart"/>
            <w:r w:rsidR="00294507">
              <w:rPr>
                <w:rFonts w:ascii="Garamond" w:hAnsi="Garamond" w:cs="Arial"/>
                <w:shd w:val="clear" w:color="auto" w:fill="FFFFFF"/>
              </w:rPr>
              <w:t>Schiettekatte</w:t>
            </w:r>
            <w:proofErr w:type="spellEnd"/>
            <w:r w:rsidR="00F31E89">
              <w:rPr>
                <w:rFonts w:ascii="Garamond" w:hAnsi="Garamond" w:cs="Arial"/>
                <w:shd w:val="clear" w:color="auto" w:fill="FFFFFF"/>
              </w:rPr>
              <w:t xml:space="preserve">, D. </w:t>
            </w:r>
            <w:proofErr w:type="spellStart"/>
            <w:r w:rsidR="00F31E89">
              <w:rPr>
                <w:rFonts w:ascii="Garamond" w:hAnsi="Garamond" w:cs="Arial"/>
                <w:shd w:val="clear" w:color="auto" w:fill="FFFFFF"/>
              </w:rPr>
              <w:t>Burkepile</w:t>
            </w:r>
            <w:proofErr w:type="spellEnd"/>
          </w:p>
        </w:tc>
        <w:tc>
          <w:tcPr>
            <w:tcW w:w="1525" w:type="dxa"/>
          </w:tcPr>
          <w:p w14:paraId="7608EDC8" w14:textId="63EF090F" w:rsidR="00616B38" w:rsidRDefault="00BD3AD4" w:rsidP="000648E9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2017, </w:t>
            </w:r>
            <w:r w:rsidR="00F4273C">
              <w:rPr>
                <w:rFonts w:ascii="Garamond" w:hAnsi="Garamond"/>
              </w:rPr>
              <w:t>2019</w:t>
            </w:r>
          </w:p>
        </w:tc>
      </w:tr>
      <w:tr w:rsidR="00190685" w:rsidRPr="00E77715" w14:paraId="63903173" w14:textId="77777777" w:rsidTr="00190685">
        <w:tc>
          <w:tcPr>
            <w:tcW w:w="2183" w:type="dxa"/>
            <w:vMerge/>
          </w:tcPr>
          <w:p w14:paraId="2DFDC51E" w14:textId="77777777" w:rsidR="00190685" w:rsidRPr="00E77715" w:rsidRDefault="00190685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</w:tcPr>
          <w:p w14:paraId="0031FD40" w14:textId="68027377" w:rsidR="00190685" w:rsidRDefault="00836204" w:rsidP="000648E9">
            <w:pPr>
              <w:rPr>
                <w:rFonts w:ascii="Garamond" w:hAnsi="Garamond" w:cs="Arial"/>
                <w:shd w:val="clear" w:color="auto" w:fill="FFFFFF"/>
              </w:rPr>
            </w:pPr>
            <w:r>
              <w:rPr>
                <w:rFonts w:ascii="Garamond" w:hAnsi="Garamond" w:cs="Arial"/>
                <w:shd w:val="clear" w:color="auto" w:fill="FFFFFF"/>
              </w:rPr>
              <w:t xml:space="preserve">Marine Biological Laboratory </w:t>
            </w:r>
            <w:r w:rsidR="00832D03">
              <w:rPr>
                <w:rFonts w:ascii="Garamond" w:hAnsi="Garamond" w:cs="Arial"/>
                <w:shd w:val="clear" w:color="auto" w:fill="FFFFFF"/>
              </w:rPr>
              <w:t xml:space="preserve">of Woods Hole </w:t>
            </w:r>
            <w:r w:rsidR="00BD3BF0">
              <w:rPr>
                <w:rFonts w:ascii="Garamond" w:hAnsi="Garamond" w:cs="Arial"/>
                <w:shd w:val="clear" w:color="auto" w:fill="FFFFFF"/>
              </w:rPr>
              <w:t>–</w:t>
            </w:r>
            <w:r w:rsidR="00F4273C">
              <w:rPr>
                <w:rFonts w:ascii="Garamond" w:hAnsi="Garamond" w:cs="Arial"/>
                <w:shd w:val="clear" w:color="auto" w:fill="FFFFFF"/>
              </w:rPr>
              <w:t xml:space="preserve"> MA, USA</w:t>
            </w:r>
          </w:p>
          <w:p w14:paraId="7154F817" w14:textId="6456C40A" w:rsidR="00836204" w:rsidRDefault="0061245A" w:rsidP="001C2CBE">
            <w:pPr>
              <w:pStyle w:val="ListParagraph"/>
              <w:numPr>
                <w:ilvl w:val="0"/>
                <w:numId w:val="13"/>
              </w:numPr>
              <w:rPr>
                <w:rFonts w:ascii="Garamond" w:hAnsi="Garamond" w:cs="Arial"/>
                <w:shd w:val="clear" w:color="auto" w:fill="FFFFFF"/>
              </w:rPr>
            </w:pPr>
            <w:r>
              <w:rPr>
                <w:rFonts w:ascii="Garamond" w:hAnsi="Garamond" w:cs="Arial"/>
                <w:shd w:val="clear" w:color="auto" w:fill="FFFFFF"/>
              </w:rPr>
              <w:t>Investigated f</w:t>
            </w:r>
            <w:r w:rsidR="00836204">
              <w:rPr>
                <w:rFonts w:ascii="Garamond" w:hAnsi="Garamond" w:cs="Arial"/>
                <w:shd w:val="clear" w:color="auto" w:fill="FFFFFF"/>
              </w:rPr>
              <w:t>ish sensory systems</w:t>
            </w:r>
            <w:r>
              <w:rPr>
                <w:rFonts w:ascii="Garamond" w:hAnsi="Garamond" w:cs="Arial"/>
                <w:shd w:val="clear" w:color="auto" w:fill="FFFFFF"/>
              </w:rPr>
              <w:t xml:space="preserve"> </w:t>
            </w:r>
            <w:r w:rsidR="007926F6">
              <w:rPr>
                <w:rFonts w:ascii="Garamond" w:hAnsi="Garamond" w:cs="Arial"/>
                <w:shd w:val="clear" w:color="auto" w:fill="FFFFFF"/>
              </w:rPr>
              <w:t xml:space="preserve">and behavior </w:t>
            </w:r>
            <w:r>
              <w:rPr>
                <w:rFonts w:ascii="Garamond" w:hAnsi="Garamond" w:cs="Arial"/>
                <w:shd w:val="clear" w:color="auto" w:fill="FFFFFF"/>
              </w:rPr>
              <w:t xml:space="preserve">using neuroscience and </w:t>
            </w:r>
            <w:proofErr w:type="gramStart"/>
            <w:r>
              <w:rPr>
                <w:rFonts w:ascii="Garamond" w:hAnsi="Garamond" w:cs="Arial"/>
                <w:shd w:val="clear" w:color="auto" w:fill="FFFFFF"/>
              </w:rPr>
              <w:t>bioacoustics</w:t>
            </w:r>
            <w:proofErr w:type="gramEnd"/>
          </w:p>
          <w:p w14:paraId="7B7FE9A9" w14:textId="1DE408D5" w:rsidR="001C2CBE" w:rsidRPr="001C2CBE" w:rsidRDefault="004F37F3" w:rsidP="001C2CBE">
            <w:pPr>
              <w:pStyle w:val="ListParagraph"/>
              <w:numPr>
                <w:ilvl w:val="0"/>
                <w:numId w:val="13"/>
              </w:numPr>
              <w:rPr>
                <w:rFonts w:ascii="Garamond" w:hAnsi="Garamond" w:cs="Arial"/>
                <w:shd w:val="clear" w:color="auto" w:fill="FFFFFF"/>
              </w:rPr>
            </w:pPr>
            <w:r>
              <w:rPr>
                <w:rFonts w:ascii="Garamond" w:hAnsi="Garamond" w:cs="Arial"/>
                <w:shd w:val="clear" w:color="auto" w:fill="FFFFFF"/>
              </w:rPr>
              <w:t xml:space="preserve">Collaborators: </w:t>
            </w:r>
            <w:r w:rsidR="00294507">
              <w:rPr>
                <w:rFonts w:ascii="Garamond" w:hAnsi="Garamond" w:cs="Arial"/>
                <w:shd w:val="clear" w:color="auto" w:fill="FFFFFF"/>
              </w:rPr>
              <w:t xml:space="preserve">A. </w:t>
            </w:r>
            <w:proofErr w:type="spellStart"/>
            <w:r w:rsidR="00294507">
              <w:rPr>
                <w:rFonts w:ascii="Garamond" w:hAnsi="Garamond" w:cs="Arial"/>
                <w:shd w:val="clear" w:color="auto" w:fill="FFFFFF"/>
              </w:rPr>
              <w:t>Mensinger</w:t>
            </w:r>
            <w:proofErr w:type="spellEnd"/>
          </w:p>
        </w:tc>
        <w:tc>
          <w:tcPr>
            <w:tcW w:w="1525" w:type="dxa"/>
          </w:tcPr>
          <w:p w14:paraId="7533E975" w14:textId="7E4888F0" w:rsidR="00190685" w:rsidRDefault="00F4273C" w:rsidP="000648E9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2015 </w:t>
            </w:r>
            <w:r w:rsidR="0041421A">
              <w:rPr>
                <w:rFonts w:ascii="Garamond" w:hAnsi="Garamond"/>
              </w:rPr>
              <w:t>–</w:t>
            </w:r>
            <w:r>
              <w:rPr>
                <w:rFonts w:ascii="Garamond" w:hAnsi="Garamond"/>
              </w:rPr>
              <w:t xml:space="preserve"> 201</w:t>
            </w:r>
            <w:r w:rsidR="0041421A">
              <w:rPr>
                <w:rFonts w:ascii="Garamond" w:hAnsi="Garamond"/>
              </w:rPr>
              <w:t>8</w:t>
            </w:r>
          </w:p>
        </w:tc>
      </w:tr>
      <w:tr w:rsidR="00190685" w:rsidRPr="00E77715" w14:paraId="6E052703" w14:textId="77777777" w:rsidTr="00190685">
        <w:tc>
          <w:tcPr>
            <w:tcW w:w="2183" w:type="dxa"/>
            <w:vMerge/>
          </w:tcPr>
          <w:p w14:paraId="21C9174F" w14:textId="77777777" w:rsidR="00190685" w:rsidRPr="00E77715" w:rsidRDefault="00190685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</w:tcPr>
          <w:p w14:paraId="3A8FF92E" w14:textId="77777777" w:rsidR="00190685" w:rsidRDefault="00190685" w:rsidP="000648E9">
            <w:pPr>
              <w:rPr>
                <w:rFonts w:ascii="Garamond" w:hAnsi="Garamond" w:cs="Arial"/>
                <w:shd w:val="clear" w:color="auto" w:fill="FFFFFF"/>
              </w:rPr>
            </w:pPr>
          </w:p>
        </w:tc>
        <w:tc>
          <w:tcPr>
            <w:tcW w:w="1525" w:type="dxa"/>
          </w:tcPr>
          <w:p w14:paraId="40573E7D" w14:textId="77777777" w:rsidR="00190685" w:rsidRDefault="00190685" w:rsidP="000648E9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</w:p>
        </w:tc>
      </w:tr>
      <w:tr w:rsidR="00892E79" w:rsidRPr="00E77715" w14:paraId="107F28E6" w14:textId="77777777" w:rsidTr="00190685">
        <w:tc>
          <w:tcPr>
            <w:tcW w:w="2183" w:type="dxa"/>
            <w:vMerge w:val="restart"/>
          </w:tcPr>
          <w:p w14:paraId="4FF26136" w14:textId="7AED1788" w:rsidR="00892E79" w:rsidRPr="00E77715" w:rsidRDefault="00892E7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AWARDS AND HONORS</w:t>
            </w:r>
          </w:p>
        </w:tc>
        <w:tc>
          <w:tcPr>
            <w:tcW w:w="7182" w:type="dxa"/>
            <w:gridSpan w:val="2"/>
          </w:tcPr>
          <w:p w14:paraId="20883068" w14:textId="1171D1F8" w:rsidR="00892E79" w:rsidRDefault="00892E79" w:rsidP="000648E9">
            <w:pPr>
              <w:rPr>
                <w:rFonts w:ascii="Garamond" w:hAnsi="Garamond" w:cs="Arial"/>
                <w:shd w:val="clear" w:color="auto" w:fill="FFFFFF"/>
              </w:rPr>
            </w:pPr>
            <w:r>
              <w:rPr>
                <w:rFonts w:ascii="Garamond" w:hAnsi="Garamond" w:cs="Arial"/>
                <w:shd w:val="clear" w:color="auto" w:fill="FFFFFF"/>
              </w:rPr>
              <w:t>P.E.O. Scholar Award</w:t>
            </w:r>
          </w:p>
        </w:tc>
        <w:tc>
          <w:tcPr>
            <w:tcW w:w="1525" w:type="dxa"/>
          </w:tcPr>
          <w:p w14:paraId="23B5CCD1" w14:textId="6A7FC06A" w:rsidR="00892E79" w:rsidRDefault="00892E79" w:rsidP="000648E9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2023</w:t>
            </w:r>
          </w:p>
        </w:tc>
      </w:tr>
      <w:tr w:rsidR="00892E79" w:rsidRPr="00E77715" w14:paraId="34D43E70" w14:textId="77777777" w:rsidTr="00190685">
        <w:tc>
          <w:tcPr>
            <w:tcW w:w="2183" w:type="dxa"/>
            <w:vMerge/>
          </w:tcPr>
          <w:p w14:paraId="25517675" w14:textId="194B5AF5" w:rsidR="00892E79" w:rsidRPr="00E77715" w:rsidRDefault="00892E7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</w:tcPr>
          <w:p w14:paraId="413A2080" w14:textId="4F3FA84E" w:rsidR="00892E79" w:rsidRPr="00146B52" w:rsidRDefault="00892E79" w:rsidP="000648E9">
            <w:pPr>
              <w:rPr>
                <w:rFonts w:ascii="Garamond" w:hAnsi="Garamond" w:cs="Arial"/>
                <w:shd w:val="clear" w:color="auto" w:fill="FFFFFF"/>
              </w:rPr>
            </w:pPr>
            <w:r>
              <w:rPr>
                <w:rFonts w:ascii="Garamond" w:hAnsi="Garamond" w:cs="Arial"/>
                <w:shd w:val="clear" w:color="auto" w:fill="FFFFFF"/>
              </w:rPr>
              <w:t>Folds of Honor Scholarship</w:t>
            </w:r>
          </w:p>
        </w:tc>
        <w:tc>
          <w:tcPr>
            <w:tcW w:w="1525" w:type="dxa"/>
          </w:tcPr>
          <w:p w14:paraId="6DFD989A" w14:textId="535F0D22" w:rsidR="00892E79" w:rsidRDefault="00892E79" w:rsidP="000648E9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2022</w:t>
            </w:r>
          </w:p>
        </w:tc>
      </w:tr>
      <w:tr w:rsidR="00892E79" w:rsidRPr="00E77715" w14:paraId="3C58AB34" w14:textId="77777777" w:rsidTr="00190685">
        <w:tc>
          <w:tcPr>
            <w:tcW w:w="2183" w:type="dxa"/>
            <w:vMerge/>
          </w:tcPr>
          <w:p w14:paraId="030380A6" w14:textId="2E55FBB1" w:rsidR="00892E79" w:rsidRPr="00E77715" w:rsidRDefault="00892E7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</w:tcPr>
          <w:p w14:paraId="386B0D6A" w14:textId="19BD45F4" w:rsidR="00892E79" w:rsidRPr="00C16F45" w:rsidRDefault="00892E79" w:rsidP="000648E9">
            <w:pPr>
              <w:rPr>
                <w:rFonts w:ascii="Garamond" w:hAnsi="Garamond"/>
              </w:rPr>
            </w:pPr>
            <w:proofErr w:type="spellStart"/>
            <w:r w:rsidRPr="00146B52">
              <w:rPr>
                <w:rFonts w:ascii="Garamond" w:hAnsi="Garamond" w:cs="Arial"/>
                <w:shd w:val="clear" w:color="auto" w:fill="FFFFFF"/>
              </w:rPr>
              <w:t>Umihiko</w:t>
            </w:r>
            <w:proofErr w:type="spellEnd"/>
            <w:r w:rsidRPr="00146B52">
              <w:rPr>
                <w:rFonts w:ascii="Garamond" w:hAnsi="Garamond" w:cs="Arial"/>
                <w:shd w:val="clear" w:color="auto" w:fill="FFFFFF"/>
              </w:rPr>
              <w:t xml:space="preserve"> </w:t>
            </w:r>
            <w:proofErr w:type="spellStart"/>
            <w:r w:rsidRPr="00146B52">
              <w:rPr>
                <w:rFonts w:ascii="Garamond" w:hAnsi="Garamond" w:cs="Arial"/>
                <w:shd w:val="clear" w:color="auto" w:fill="FFFFFF"/>
              </w:rPr>
              <w:t>Hoshijima</w:t>
            </w:r>
            <w:proofErr w:type="spellEnd"/>
            <w:r w:rsidRPr="00146B52">
              <w:rPr>
                <w:rFonts w:ascii="Garamond" w:hAnsi="Garamond" w:cs="Arial"/>
                <w:shd w:val="clear" w:color="auto" w:fill="FFFFFF"/>
              </w:rPr>
              <w:t xml:space="preserve"> </w:t>
            </w:r>
            <w:r>
              <w:rPr>
                <w:rFonts w:ascii="Garamond" w:hAnsi="Garamond" w:cs="Arial"/>
                <w:shd w:val="clear" w:color="auto" w:fill="FFFFFF"/>
              </w:rPr>
              <w:t xml:space="preserve">Graduate </w:t>
            </w:r>
            <w:r w:rsidRPr="00C16F45">
              <w:rPr>
                <w:rFonts w:ascii="Garamond" w:hAnsi="Garamond" w:cs="Arial"/>
                <w:shd w:val="clear" w:color="auto" w:fill="FFFFFF"/>
              </w:rPr>
              <w:t>Award for Ocean Conservation</w:t>
            </w:r>
          </w:p>
        </w:tc>
        <w:tc>
          <w:tcPr>
            <w:tcW w:w="1525" w:type="dxa"/>
          </w:tcPr>
          <w:p w14:paraId="7DEE5C52" w14:textId="4EA5025B" w:rsidR="00892E79" w:rsidRDefault="00892E79" w:rsidP="000648E9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2022</w:t>
            </w:r>
          </w:p>
        </w:tc>
      </w:tr>
      <w:tr w:rsidR="00892E79" w:rsidRPr="00E77715" w14:paraId="720CA5E2" w14:textId="77777777" w:rsidTr="00190685">
        <w:tc>
          <w:tcPr>
            <w:tcW w:w="2183" w:type="dxa"/>
            <w:vMerge/>
          </w:tcPr>
          <w:p w14:paraId="5A7A956D" w14:textId="04A485C4" w:rsidR="00892E79" w:rsidRPr="00E77715" w:rsidRDefault="00892E7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</w:tcPr>
          <w:p w14:paraId="2BC36B1D" w14:textId="1AAD2285" w:rsidR="00892E79" w:rsidRDefault="00892E7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American Fisheries Society J. Frances Allen Scholarship Award</w:t>
            </w:r>
          </w:p>
        </w:tc>
        <w:tc>
          <w:tcPr>
            <w:tcW w:w="1525" w:type="dxa"/>
          </w:tcPr>
          <w:p w14:paraId="02F0FC53" w14:textId="46186FA4" w:rsidR="00892E79" w:rsidRDefault="00892E79" w:rsidP="000648E9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2022</w:t>
            </w:r>
          </w:p>
        </w:tc>
      </w:tr>
      <w:tr w:rsidR="00892E79" w:rsidRPr="00E77715" w14:paraId="74CB71E2" w14:textId="77777777" w:rsidTr="00190685">
        <w:tc>
          <w:tcPr>
            <w:tcW w:w="2183" w:type="dxa"/>
            <w:vMerge/>
          </w:tcPr>
          <w:p w14:paraId="60EF0EA1" w14:textId="1451C49C" w:rsidR="00892E79" w:rsidRPr="00E77715" w:rsidRDefault="00892E7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</w:tcPr>
          <w:p w14:paraId="4E112588" w14:textId="54BD32FF" w:rsidR="00892E79" w:rsidRPr="00E77715" w:rsidRDefault="00892E7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American Fisheries Society Eugene Maughan Graduate Student Scholarship</w:t>
            </w:r>
          </w:p>
        </w:tc>
        <w:tc>
          <w:tcPr>
            <w:tcW w:w="1525" w:type="dxa"/>
          </w:tcPr>
          <w:p w14:paraId="02D9B398" w14:textId="6B14C508" w:rsidR="00892E79" w:rsidRPr="00E77715" w:rsidRDefault="00892E79" w:rsidP="000648E9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2022</w:t>
            </w:r>
          </w:p>
        </w:tc>
      </w:tr>
      <w:tr w:rsidR="00892E79" w:rsidRPr="00E77715" w14:paraId="560C2363" w14:textId="77777777" w:rsidTr="00190685">
        <w:tc>
          <w:tcPr>
            <w:tcW w:w="2183" w:type="dxa"/>
            <w:vMerge/>
          </w:tcPr>
          <w:p w14:paraId="283FCAC9" w14:textId="27553852" w:rsidR="00892E79" w:rsidRPr="00E77715" w:rsidRDefault="00892E7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</w:tcPr>
          <w:p w14:paraId="32535B02" w14:textId="2BAF369E" w:rsidR="00892E79" w:rsidRPr="00E77715" w:rsidRDefault="00892E7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American Fisheries Society Climate Ambassador</w:t>
            </w:r>
          </w:p>
        </w:tc>
        <w:tc>
          <w:tcPr>
            <w:tcW w:w="1525" w:type="dxa"/>
          </w:tcPr>
          <w:p w14:paraId="42D73B56" w14:textId="2E5AD6F6" w:rsidR="00892E79" w:rsidRPr="00E77715" w:rsidRDefault="00892E79" w:rsidP="000648E9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2021-202</w:t>
            </w:r>
            <w:r>
              <w:rPr>
                <w:rFonts w:ascii="Garamond" w:hAnsi="Garamond"/>
              </w:rPr>
              <w:t>2</w:t>
            </w:r>
          </w:p>
        </w:tc>
      </w:tr>
      <w:tr w:rsidR="00892E79" w:rsidRPr="00E77715" w14:paraId="0B6B6643" w14:textId="77777777" w:rsidTr="00190685">
        <w:tc>
          <w:tcPr>
            <w:tcW w:w="2183" w:type="dxa"/>
            <w:vMerge/>
          </w:tcPr>
          <w:p w14:paraId="3104878F" w14:textId="54565461" w:rsidR="00892E79" w:rsidRPr="00E77715" w:rsidRDefault="00892E7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</w:tcPr>
          <w:p w14:paraId="15D136D8" w14:textId="1FEE44FA" w:rsidR="00892E79" w:rsidRPr="00E77715" w:rsidRDefault="00892E7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SICB Charlotte Magnum Student Support Award</w:t>
            </w:r>
          </w:p>
        </w:tc>
        <w:tc>
          <w:tcPr>
            <w:tcW w:w="1525" w:type="dxa"/>
          </w:tcPr>
          <w:p w14:paraId="1631B14C" w14:textId="73FDC435" w:rsidR="00892E79" w:rsidRPr="00E77715" w:rsidRDefault="00892E79" w:rsidP="000648E9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2021</w:t>
            </w:r>
          </w:p>
        </w:tc>
      </w:tr>
      <w:tr w:rsidR="00892E79" w:rsidRPr="00E77715" w14:paraId="2CDED8AF" w14:textId="77777777" w:rsidTr="00190685">
        <w:tc>
          <w:tcPr>
            <w:tcW w:w="2183" w:type="dxa"/>
            <w:vMerge/>
          </w:tcPr>
          <w:p w14:paraId="716E092E" w14:textId="77777777" w:rsidR="00892E79" w:rsidRPr="00E77715" w:rsidRDefault="00892E7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</w:tcPr>
          <w:p w14:paraId="25631B61" w14:textId="27A65AD2" w:rsidR="00892E79" w:rsidRPr="00E77715" w:rsidRDefault="00892E7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SICB Public Affairs Committee Student Intern</w:t>
            </w:r>
          </w:p>
        </w:tc>
        <w:tc>
          <w:tcPr>
            <w:tcW w:w="1525" w:type="dxa"/>
          </w:tcPr>
          <w:p w14:paraId="661E20D8" w14:textId="333F649A" w:rsidR="00892E79" w:rsidRPr="00E77715" w:rsidRDefault="00892E79" w:rsidP="000648E9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2021</w:t>
            </w:r>
          </w:p>
        </w:tc>
      </w:tr>
      <w:tr w:rsidR="00892E79" w:rsidRPr="00E77715" w14:paraId="230F4BE6" w14:textId="77777777" w:rsidTr="00190685">
        <w:tc>
          <w:tcPr>
            <w:tcW w:w="2183" w:type="dxa"/>
            <w:vMerge/>
          </w:tcPr>
          <w:p w14:paraId="0227F40C" w14:textId="77777777" w:rsidR="00892E79" w:rsidRPr="00E77715" w:rsidRDefault="00892E7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</w:tcPr>
          <w:p w14:paraId="51CA1F0A" w14:textId="268B95FB" w:rsidR="00892E79" w:rsidRPr="00E77715" w:rsidRDefault="00892E7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Finalist in American Fisheries Society Best Student Presentation Competition</w:t>
            </w:r>
          </w:p>
        </w:tc>
        <w:tc>
          <w:tcPr>
            <w:tcW w:w="1525" w:type="dxa"/>
          </w:tcPr>
          <w:p w14:paraId="5215A2B1" w14:textId="6D8A6108" w:rsidR="00892E79" w:rsidRPr="00E77715" w:rsidRDefault="00892E79" w:rsidP="000648E9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2021</w:t>
            </w:r>
          </w:p>
        </w:tc>
      </w:tr>
      <w:tr w:rsidR="00892E79" w:rsidRPr="00E77715" w14:paraId="25D4A4C8" w14:textId="77777777" w:rsidTr="00190685">
        <w:tc>
          <w:tcPr>
            <w:tcW w:w="2183" w:type="dxa"/>
            <w:vMerge/>
          </w:tcPr>
          <w:p w14:paraId="7C2B7FB9" w14:textId="77777777" w:rsidR="00892E79" w:rsidRPr="00E77715" w:rsidRDefault="00892E7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</w:tcPr>
          <w:p w14:paraId="2BCFC75B" w14:textId="734D2AE1" w:rsidR="00892E79" w:rsidRPr="00E77715" w:rsidRDefault="00892E7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 xml:space="preserve">NSF REU at the Marine Biological Laboratory, Woods Hole </w:t>
            </w:r>
          </w:p>
        </w:tc>
        <w:tc>
          <w:tcPr>
            <w:tcW w:w="1525" w:type="dxa"/>
          </w:tcPr>
          <w:p w14:paraId="5D1FBE4E" w14:textId="12F52C08" w:rsidR="00892E79" w:rsidRPr="00E77715" w:rsidRDefault="00892E79" w:rsidP="000648E9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2015</w:t>
            </w:r>
          </w:p>
        </w:tc>
      </w:tr>
      <w:tr w:rsidR="00892E79" w:rsidRPr="00E77715" w14:paraId="5B8FC9E8" w14:textId="77777777" w:rsidTr="00190685">
        <w:tc>
          <w:tcPr>
            <w:tcW w:w="2183" w:type="dxa"/>
            <w:vMerge/>
          </w:tcPr>
          <w:p w14:paraId="02D79EBD" w14:textId="77777777" w:rsidR="00892E79" w:rsidRPr="00E77715" w:rsidRDefault="00892E7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</w:tcPr>
          <w:p w14:paraId="24F1708F" w14:textId="3CB26957" w:rsidR="00892E79" w:rsidRPr="00E77715" w:rsidRDefault="00892E7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Santa Barbara City College Highest Honors</w:t>
            </w:r>
          </w:p>
        </w:tc>
        <w:tc>
          <w:tcPr>
            <w:tcW w:w="1525" w:type="dxa"/>
          </w:tcPr>
          <w:p w14:paraId="5D77E4C2" w14:textId="37BA961A" w:rsidR="00892E79" w:rsidRPr="00E77715" w:rsidRDefault="00892E79" w:rsidP="000648E9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2015</w:t>
            </w:r>
          </w:p>
        </w:tc>
      </w:tr>
      <w:tr w:rsidR="00892E79" w:rsidRPr="00E77715" w14:paraId="7F519DEA" w14:textId="77777777" w:rsidTr="00190685">
        <w:tc>
          <w:tcPr>
            <w:tcW w:w="2183" w:type="dxa"/>
            <w:vMerge/>
          </w:tcPr>
          <w:p w14:paraId="24B532F4" w14:textId="77777777" w:rsidR="00892E79" w:rsidRPr="00E77715" w:rsidRDefault="00892E7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</w:tcPr>
          <w:p w14:paraId="5670796E" w14:textId="00C85AFD" w:rsidR="00892E79" w:rsidRPr="00E77715" w:rsidRDefault="00892E7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Biological Sciences Outstanding Student of the Year, Santa Barbara City College</w:t>
            </w:r>
          </w:p>
        </w:tc>
        <w:tc>
          <w:tcPr>
            <w:tcW w:w="1525" w:type="dxa"/>
          </w:tcPr>
          <w:p w14:paraId="33EF530B" w14:textId="56FEBFA0" w:rsidR="00892E79" w:rsidRPr="00E77715" w:rsidRDefault="00892E79" w:rsidP="000648E9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2015</w:t>
            </w:r>
          </w:p>
        </w:tc>
      </w:tr>
      <w:tr w:rsidR="00892E79" w:rsidRPr="00E77715" w14:paraId="14A1B5D3" w14:textId="77777777" w:rsidTr="00190685">
        <w:tc>
          <w:tcPr>
            <w:tcW w:w="2183" w:type="dxa"/>
            <w:vMerge/>
          </w:tcPr>
          <w:p w14:paraId="1BBA53D1" w14:textId="77777777" w:rsidR="00892E79" w:rsidRPr="00E77715" w:rsidRDefault="00892E7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</w:tcPr>
          <w:p w14:paraId="562E4713" w14:textId="2CCFA32D" w:rsidR="00892E79" w:rsidRPr="00E77715" w:rsidRDefault="00892E7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Center for Science and Engineering Partnerships Summer Internship, UCSB</w:t>
            </w:r>
          </w:p>
        </w:tc>
        <w:tc>
          <w:tcPr>
            <w:tcW w:w="1525" w:type="dxa"/>
          </w:tcPr>
          <w:p w14:paraId="48698F0D" w14:textId="50B1F5FD" w:rsidR="00892E79" w:rsidRPr="00E77715" w:rsidRDefault="00892E79" w:rsidP="000648E9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2014</w:t>
            </w:r>
          </w:p>
        </w:tc>
      </w:tr>
      <w:tr w:rsidR="00892E79" w:rsidRPr="00E77715" w14:paraId="063E445D" w14:textId="77777777" w:rsidTr="00190685">
        <w:tc>
          <w:tcPr>
            <w:tcW w:w="2183" w:type="dxa"/>
            <w:vMerge/>
          </w:tcPr>
          <w:p w14:paraId="323ECDEA" w14:textId="5EECEAD5" w:rsidR="00892E79" w:rsidRPr="00E77715" w:rsidRDefault="00892E7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</w:tcPr>
          <w:p w14:paraId="2E6E5EFA" w14:textId="6D8CAF4C" w:rsidR="00892E79" w:rsidRPr="00E77715" w:rsidRDefault="00892E7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Plant Biology Student of the Year, Santa Barbara City College</w:t>
            </w:r>
          </w:p>
        </w:tc>
        <w:tc>
          <w:tcPr>
            <w:tcW w:w="1525" w:type="dxa"/>
          </w:tcPr>
          <w:p w14:paraId="5B3E75E9" w14:textId="0EF0025F" w:rsidR="00892E79" w:rsidRPr="00E77715" w:rsidRDefault="00892E79" w:rsidP="000648E9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2014</w:t>
            </w:r>
          </w:p>
        </w:tc>
      </w:tr>
      <w:tr w:rsidR="000648E9" w:rsidRPr="00E77715" w14:paraId="1BB6AB64" w14:textId="77777777" w:rsidTr="00190685">
        <w:tc>
          <w:tcPr>
            <w:tcW w:w="2183" w:type="dxa"/>
          </w:tcPr>
          <w:p w14:paraId="622D7250" w14:textId="77777777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</w:tcPr>
          <w:p w14:paraId="04876313" w14:textId="492DEB63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1525" w:type="dxa"/>
          </w:tcPr>
          <w:p w14:paraId="58F0749E" w14:textId="2897BBF9" w:rsidR="000648E9" w:rsidRPr="00E77715" w:rsidRDefault="000648E9" w:rsidP="000648E9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</w:p>
        </w:tc>
      </w:tr>
      <w:tr w:rsidR="006437BE" w:rsidRPr="00E77715" w14:paraId="020E4960" w14:textId="77777777" w:rsidTr="00190685">
        <w:tc>
          <w:tcPr>
            <w:tcW w:w="2183" w:type="dxa"/>
            <w:vMerge w:val="restart"/>
          </w:tcPr>
          <w:p w14:paraId="5C27F6A8" w14:textId="4DBAC98E" w:rsidR="006437BE" w:rsidRPr="00E77715" w:rsidRDefault="006437BE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INVITED TALKS</w:t>
            </w:r>
          </w:p>
        </w:tc>
        <w:tc>
          <w:tcPr>
            <w:tcW w:w="7182" w:type="dxa"/>
            <w:gridSpan w:val="2"/>
          </w:tcPr>
          <w:p w14:paraId="042E633A" w14:textId="305E15D9" w:rsidR="006437BE" w:rsidRDefault="006437BE" w:rsidP="000648E9">
            <w:pPr>
              <w:tabs>
                <w:tab w:val="left" w:pos="2970"/>
              </w:tabs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Neural Systems and Behavior, University of Minnesota, Duluth</w:t>
            </w:r>
          </w:p>
        </w:tc>
        <w:tc>
          <w:tcPr>
            <w:tcW w:w="1525" w:type="dxa"/>
          </w:tcPr>
          <w:p w14:paraId="02A15388" w14:textId="7F92BCBD" w:rsidR="006437BE" w:rsidRDefault="006437BE" w:rsidP="000648E9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2023</w:t>
            </w:r>
          </w:p>
        </w:tc>
      </w:tr>
      <w:tr w:rsidR="006437BE" w:rsidRPr="00E77715" w14:paraId="36EAB22A" w14:textId="77777777" w:rsidTr="00190685">
        <w:tc>
          <w:tcPr>
            <w:tcW w:w="2183" w:type="dxa"/>
            <w:vMerge/>
          </w:tcPr>
          <w:p w14:paraId="0CF33004" w14:textId="3F52274F" w:rsidR="006437BE" w:rsidRPr="00E77715" w:rsidRDefault="006437BE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</w:tcPr>
          <w:p w14:paraId="6885C0C0" w14:textId="6EAFC1D8" w:rsidR="006437BE" w:rsidRPr="00E77715" w:rsidRDefault="006437BE" w:rsidP="000648E9">
            <w:pPr>
              <w:tabs>
                <w:tab w:val="left" w:pos="2970"/>
              </w:tabs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 xml:space="preserve">Kokanee </w:t>
            </w:r>
            <w:proofErr w:type="spellStart"/>
            <w:r>
              <w:rPr>
                <w:rFonts w:ascii="Garamond" w:hAnsi="Garamond"/>
                <w:bCs/>
              </w:rPr>
              <w:t>GeneSolve</w:t>
            </w:r>
            <w:proofErr w:type="spellEnd"/>
            <w:r>
              <w:rPr>
                <w:rFonts w:ascii="Garamond" w:hAnsi="Garamond"/>
                <w:bCs/>
              </w:rPr>
              <w:t xml:space="preserve"> Annual Meeting, University of British Columbia</w:t>
            </w:r>
          </w:p>
        </w:tc>
        <w:tc>
          <w:tcPr>
            <w:tcW w:w="1525" w:type="dxa"/>
          </w:tcPr>
          <w:p w14:paraId="6E406189" w14:textId="2E6467F2" w:rsidR="006437BE" w:rsidRPr="00E77715" w:rsidRDefault="006437BE" w:rsidP="000648E9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2022</w:t>
            </w:r>
          </w:p>
        </w:tc>
      </w:tr>
      <w:tr w:rsidR="006437BE" w:rsidRPr="00E77715" w14:paraId="5EF0A9F7" w14:textId="77777777" w:rsidTr="00190685">
        <w:tc>
          <w:tcPr>
            <w:tcW w:w="2183" w:type="dxa"/>
            <w:vMerge/>
          </w:tcPr>
          <w:p w14:paraId="6B91F850" w14:textId="4B1597AF" w:rsidR="006437BE" w:rsidRPr="00E77715" w:rsidRDefault="006437BE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</w:tcPr>
          <w:p w14:paraId="59F0120B" w14:textId="585CB15D" w:rsidR="006437BE" w:rsidRPr="00E77715" w:rsidRDefault="006437BE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  <w:bCs/>
              </w:rPr>
              <w:t>Pacific Salmon Ecology and Conservation Lab, University of British Columbia</w:t>
            </w:r>
          </w:p>
        </w:tc>
        <w:tc>
          <w:tcPr>
            <w:tcW w:w="1525" w:type="dxa"/>
          </w:tcPr>
          <w:p w14:paraId="69F108EF" w14:textId="72FD8E27" w:rsidR="006437BE" w:rsidRPr="00E77715" w:rsidRDefault="006437BE" w:rsidP="000648E9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2021</w:t>
            </w:r>
          </w:p>
        </w:tc>
      </w:tr>
      <w:tr w:rsidR="006437BE" w:rsidRPr="00E77715" w14:paraId="1564153F" w14:textId="77777777" w:rsidTr="00190685">
        <w:tc>
          <w:tcPr>
            <w:tcW w:w="2183" w:type="dxa"/>
            <w:vMerge/>
          </w:tcPr>
          <w:p w14:paraId="51B54D35" w14:textId="77777777" w:rsidR="006437BE" w:rsidRPr="00E77715" w:rsidRDefault="006437BE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</w:tcPr>
          <w:p w14:paraId="335FDA59" w14:textId="66E17F49" w:rsidR="006437BE" w:rsidRPr="00E77715" w:rsidRDefault="006437BE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  <w:bCs/>
              </w:rPr>
              <w:t>Diving Club, Santa Barbara City College</w:t>
            </w:r>
          </w:p>
        </w:tc>
        <w:tc>
          <w:tcPr>
            <w:tcW w:w="1525" w:type="dxa"/>
          </w:tcPr>
          <w:p w14:paraId="7F4857FA" w14:textId="6ACE5539" w:rsidR="006437BE" w:rsidRPr="00E77715" w:rsidRDefault="006437BE" w:rsidP="000648E9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2021</w:t>
            </w:r>
          </w:p>
        </w:tc>
      </w:tr>
      <w:tr w:rsidR="006437BE" w:rsidRPr="00E77715" w14:paraId="51A43CDE" w14:textId="77777777" w:rsidTr="00190685">
        <w:tc>
          <w:tcPr>
            <w:tcW w:w="2183" w:type="dxa"/>
            <w:vMerge/>
          </w:tcPr>
          <w:p w14:paraId="3B8FDC71" w14:textId="77777777" w:rsidR="006437BE" w:rsidRPr="00E77715" w:rsidRDefault="006437BE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</w:tcPr>
          <w:p w14:paraId="1908AAA1" w14:textId="05CBB560" w:rsidR="006437BE" w:rsidRPr="00E77715" w:rsidRDefault="006437BE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  <w:proofErr w:type="spellStart"/>
            <w:r w:rsidRPr="00E77715">
              <w:rPr>
                <w:rFonts w:ascii="Garamond" w:hAnsi="Garamond"/>
                <w:bCs/>
              </w:rPr>
              <w:t>SciTrek</w:t>
            </w:r>
            <w:proofErr w:type="spellEnd"/>
            <w:r w:rsidRPr="00E77715">
              <w:rPr>
                <w:rFonts w:ascii="Garamond" w:hAnsi="Garamond"/>
                <w:bCs/>
              </w:rPr>
              <w:t xml:space="preserve"> Eliason Lab Research, UCSB</w:t>
            </w:r>
          </w:p>
        </w:tc>
        <w:tc>
          <w:tcPr>
            <w:tcW w:w="1525" w:type="dxa"/>
          </w:tcPr>
          <w:p w14:paraId="7C869237" w14:textId="5064EAA0" w:rsidR="006437BE" w:rsidRPr="00E77715" w:rsidRDefault="006437BE" w:rsidP="000648E9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2020</w:t>
            </w:r>
          </w:p>
        </w:tc>
      </w:tr>
      <w:tr w:rsidR="006437BE" w:rsidRPr="00E77715" w14:paraId="7CFF1D6C" w14:textId="77777777" w:rsidTr="00190685">
        <w:tc>
          <w:tcPr>
            <w:tcW w:w="2183" w:type="dxa"/>
            <w:vMerge/>
          </w:tcPr>
          <w:p w14:paraId="24BFF847" w14:textId="77777777" w:rsidR="006437BE" w:rsidRPr="00E77715" w:rsidRDefault="006437BE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</w:tcPr>
          <w:p w14:paraId="73A47749" w14:textId="5F6259B8" w:rsidR="006437BE" w:rsidRPr="00E77715" w:rsidRDefault="006437BE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  <w:bCs/>
              </w:rPr>
              <w:t>Animal Physiology EEMB 157B, Digestion, UCSB</w:t>
            </w:r>
          </w:p>
        </w:tc>
        <w:tc>
          <w:tcPr>
            <w:tcW w:w="1525" w:type="dxa"/>
          </w:tcPr>
          <w:p w14:paraId="09E98760" w14:textId="77777777" w:rsidR="006437BE" w:rsidRPr="00E77715" w:rsidRDefault="006437BE" w:rsidP="000648E9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2020</w:t>
            </w:r>
          </w:p>
          <w:p w14:paraId="07810DE7" w14:textId="5BF610A6" w:rsidR="006437BE" w:rsidRPr="00E77715" w:rsidRDefault="006437BE" w:rsidP="000648E9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</w:p>
        </w:tc>
      </w:tr>
      <w:tr w:rsidR="0085387A" w:rsidRPr="00E77715" w14:paraId="20933AED" w14:textId="77777777" w:rsidTr="00190685">
        <w:tc>
          <w:tcPr>
            <w:tcW w:w="2183" w:type="dxa"/>
            <w:vMerge w:val="restart"/>
          </w:tcPr>
          <w:p w14:paraId="07F6E6DD" w14:textId="70D277C2" w:rsidR="0085387A" w:rsidRPr="00E77715" w:rsidRDefault="0085387A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FELLOWSHIPS AND GRANTS</w:t>
            </w:r>
          </w:p>
        </w:tc>
        <w:tc>
          <w:tcPr>
            <w:tcW w:w="7182" w:type="dxa"/>
            <w:gridSpan w:val="2"/>
          </w:tcPr>
          <w:p w14:paraId="26036B74" w14:textId="32E79047" w:rsidR="0085387A" w:rsidRPr="00E77715" w:rsidRDefault="0085387A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NSF INTERN Supplemental Funding</w:t>
            </w:r>
            <w:r w:rsidR="00C06B40">
              <w:rPr>
                <w:rFonts w:ascii="Garamond" w:hAnsi="Garamond"/>
              </w:rPr>
              <w:t>*</w:t>
            </w:r>
          </w:p>
        </w:tc>
        <w:tc>
          <w:tcPr>
            <w:tcW w:w="1525" w:type="dxa"/>
          </w:tcPr>
          <w:p w14:paraId="6C3DF956" w14:textId="44306CEC" w:rsidR="0085387A" w:rsidRPr="00E77715" w:rsidRDefault="0085387A" w:rsidP="000648E9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2023</w:t>
            </w:r>
          </w:p>
        </w:tc>
      </w:tr>
      <w:tr w:rsidR="0085387A" w:rsidRPr="00E77715" w14:paraId="67EACB1A" w14:textId="77777777" w:rsidTr="00190685">
        <w:tc>
          <w:tcPr>
            <w:tcW w:w="2183" w:type="dxa"/>
            <w:vMerge/>
          </w:tcPr>
          <w:p w14:paraId="749A38A6" w14:textId="66915764" w:rsidR="0085387A" w:rsidRPr="00E77715" w:rsidRDefault="0085387A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</w:tcPr>
          <w:p w14:paraId="5B7C32BC" w14:textId="61377561" w:rsidR="0085387A" w:rsidRPr="00E77715" w:rsidRDefault="0085387A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Schmidt Mentorship Fellowship*</w:t>
            </w:r>
          </w:p>
        </w:tc>
        <w:tc>
          <w:tcPr>
            <w:tcW w:w="1525" w:type="dxa"/>
          </w:tcPr>
          <w:p w14:paraId="46B34F02" w14:textId="3F2A9F8B" w:rsidR="0085387A" w:rsidRPr="00E77715" w:rsidRDefault="0085387A" w:rsidP="000648E9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2023</w:t>
            </w:r>
          </w:p>
        </w:tc>
      </w:tr>
      <w:tr w:rsidR="0085387A" w:rsidRPr="00E77715" w14:paraId="780B6EC6" w14:textId="77777777" w:rsidTr="00190685">
        <w:tc>
          <w:tcPr>
            <w:tcW w:w="2183" w:type="dxa"/>
            <w:vMerge/>
          </w:tcPr>
          <w:p w14:paraId="2E41FEA1" w14:textId="37C3D16E" w:rsidR="0085387A" w:rsidRPr="00E77715" w:rsidRDefault="0085387A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</w:tcPr>
          <w:p w14:paraId="34D23983" w14:textId="01ABFF13" w:rsidR="0085387A" w:rsidRPr="00E77715" w:rsidRDefault="0085387A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Society of Experimental Biology Company of Biologists Travel Grant</w:t>
            </w:r>
          </w:p>
        </w:tc>
        <w:tc>
          <w:tcPr>
            <w:tcW w:w="1525" w:type="dxa"/>
          </w:tcPr>
          <w:p w14:paraId="7FF513F4" w14:textId="6013018B" w:rsidR="0085387A" w:rsidRPr="00E77715" w:rsidRDefault="0085387A" w:rsidP="000648E9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2022</w:t>
            </w:r>
          </w:p>
        </w:tc>
      </w:tr>
      <w:tr w:rsidR="0085387A" w:rsidRPr="00E77715" w14:paraId="42CEEA24" w14:textId="77777777" w:rsidTr="00190685">
        <w:tc>
          <w:tcPr>
            <w:tcW w:w="2183" w:type="dxa"/>
            <w:vMerge/>
          </w:tcPr>
          <w:p w14:paraId="70141006" w14:textId="72052405" w:rsidR="0085387A" w:rsidRPr="00E77715" w:rsidRDefault="0085387A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</w:tcPr>
          <w:p w14:paraId="4CB7AC91" w14:textId="48C96594" w:rsidR="0085387A" w:rsidRPr="00E77715" w:rsidRDefault="0085387A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Graduate Student Association Travel Grant, UCSB</w:t>
            </w:r>
          </w:p>
        </w:tc>
        <w:tc>
          <w:tcPr>
            <w:tcW w:w="1525" w:type="dxa"/>
          </w:tcPr>
          <w:p w14:paraId="3D641037" w14:textId="2D036635" w:rsidR="0085387A" w:rsidRPr="00E77715" w:rsidRDefault="0085387A" w:rsidP="000648E9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2020, 2022</w:t>
            </w:r>
          </w:p>
        </w:tc>
      </w:tr>
      <w:tr w:rsidR="0085387A" w:rsidRPr="00E77715" w14:paraId="18DFC2DA" w14:textId="77777777" w:rsidTr="00190685">
        <w:tc>
          <w:tcPr>
            <w:tcW w:w="2183" w:type="dxa"/>
            <w:vMerge/>
          </w:tcPr>
          <w:p w14:paraId="319180AE" w14:textId="77777777" w:rsidR="0085387A" w:rsidRPr="00E77715" w:rsidRDefault="0085387A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</w:tcPr>
          <w:p w14:paraId="3602506E" w14:textId="4437F7F3" w:rsidR="0085387A" w:rsidRPr="00E77715" w:rsidRDefault="0085387A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Technology Grant*</w:t>
            </w:r>
          </w:p>
        </w:tc>
        <w:tc>
          <w:tcPr>
            <w:tcW w:w="1525" w:type="dxa"/>
          </w:tcPr>
          <w:p w14:paraId="11D44ECD" w14:textId="1471C840" w:rsidR="0085387A" w:rsidRPr="00E77715" w:rsidRDefault="0085387A" w:rsidP="000648E9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2022</w:t>
            </w:r>
          </w:p>
        </w:tc>
      </w:tr>
      <w:tr w:rsidR="0085387A" w:rsidRPr="00E77715" w14:paraId="6ED0BEAE" w14:textId="77777777" w:rsidTr="00190685">
        <w:tc>
          <w:tcPr>
            <w:tcW w:w="2183" w:type="dxa"/>
            <w:vMerge/>
          </w:tcPr>
          <w:p w14:paraId="44C0E58E" w14:textId="53A54073" w:rsidR="0085387A" w:rsidRPr="00E77715" w:rsidRDefault="0085387A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</w:tcPr>
          <w:p w14:paraId="37333FC5" w14:textId="5C0313AF" w:rsidR="0085387A" w:rsidRPr="00E77715" w:rsidRDefault="0085387A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Individualized Professional Skills Grant, UCSB</w:t>
            </w:r>
          </w:p>
        </w:tc>
        <w:tc>
          <w:tcPr>
            <w:tcW w:w="1525" w:type="dxa"/>
          </w:tcPr>
          <w:p w14:paraId="44223179" w14:textId="796ED9C5" w:rsidR="0085387A" w:rsidRPr="00E77715" w:rsidRDefault="0085387A" w:rsidP="000648E9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2019</w:t>
            </w:r>
          </w:p>
        </w:tc>
      </w:tr>
      <w:tr w:rsidR="0085387A" w:rsidRPr="00E77715" w14:paraId="12701652" w14:textId="77777777" w:rsidTr="00190685">
        <w:tc>
          <w:tcPr>
            <w:tcW w:w="2183" w:type="dxa"/>
            <w:vMerge/>
          </w:tcPr>
          <w:p w14:paraId="28872853" w14:textId="77777777" w:rsidR="0085387A" w:rsidRPr="00E77715" w:rsidRDefault="0085387A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</w:tcPr>
          <w:p w14:paraId="6422B1C5" w14:textId="53FDA1E0" w:rsidR="0085387A" w:rsidRPr="00E77715" w:rsidRDefault="0085387A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 xml:space="preserve">Nejat B. </w:t>
            </w:r>
            <w:proofErr w:type="spellStart"/>
            <w:r w:rsidRPr="00E77715">
              <w:rPr>
                <w:rFonts w:ascii="Garamond" w:hAnsi="Garamond"/>
              </w:rPr>
              <w:t>Ezal</w:t>
            </w:r>
            <w:proofErr w:type="spellEnd"/>
            <w:r w:rsidRPr="00E77715">
              <w:rPr>
                <w:rFonts w:ascii="Garamond" w:hAnsi="Garamond"/>
              </w:rPr>
              <w:t xml:space="preserve"> Fellowship*</w:t>
            </w:r>
          </w:p>
        </w:tc>
        <w:tc>
          <w:tcPr>
            <w:tcW w:w="1525" w:type="dxa"/>
          </w:tcPr>
          <w:p w14:paraId="220AC68F" w14:textId="5E0E0F85" w:rsidR="0085387A" w:rsidRPr="00E77715" w:rsidRDefault="0085387A" w:rsidP="000648E9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2019</w:t>
            </w:r>
          </w:p>
        </w:tc>
      </w:tr>
      <w:tr w:rsidR="000648E9" w:rsidRPr="00E77715" w14:paraId="4E69BCE9" w14:textId="77777777" w:rsidTr="00190685">
        <w:tc>
          <w:tcPr>
            <w:tcW w:w="2183" w:type="dxa"/>
          </w:tcPr>
          <w:p w14:paraId="7990374E" w14:textId="77777777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</w:tcPr>
          <w:p w14:paraId="2CA6B1D5" w14:textId="17F43996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NSF Graduate Research Fellowship*</w:t>
            </w:r>
            <w:r>
              <w:rPr>
                <w:rFonts w:ascii="Garamond" w:hAnsi="Garamond"/>
              </w:rPr>
              <w:t>*</w:t>
            </w:r>
          </w:p>
        </w:tc>
        <w:tc>
          <w:tcPr>
            <w:tcW w:w="1525" w:type="dxa"/>
          </w:tcPr>
          <w:p w14:paraId="12011405" w14:textId="40A8499B" w:rsidR="000648E9" w:rsidRPr="00E77715" w:rsidRDefault="000648E9" w:rsidP="000648E9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2018</w:t>
            </w:r>
          </w:p>
        </w:tc>
      </w:tr>
      <w:tr w:rsidR="000648E9" w:rsidRPr="00E77715" w14:paraId="11905512" w14:textId="77777777" w:rsidTr="00190685">
        <w:tc>
          <w:tcPr>
            <w:tcW w:w="2183" w:type="dxa"/>
            <w:vMerge w:val="restart"/>
          </w:tcPr>
          <w:p w14:paraId="356138AE" w14:textId="3F7E5D96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</w:tcPr>
          <w:p w14:paraId="6DC8334A" w14:textId="0F51EAB0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UCSB Chancellor’s Fellowship*</w:t>
            </w:r>
            <w:r>
              <w:rPr>
                <w:rFonts w:ascii="Garamond" w:hAnsi="Garamond"/>
              </w:rPr>
              <w:t>*</w:t>
            </w:r>
          </w:p>
        </w:tc>
        <w:tc>
          <w:tcPr>
            <w:tcW w:w="1525" w:type="dxa"/>
          </w:tcPr>
          <w:p w14:paraId="3464940C" w14:textId="4B73F53E" w:rsidR="000648E9" w:rsidRPr="00E77715" w:rsidRDefault="000648E9" w:rsidP="000648E9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2018</w:t>
            </w:r>
          </w:p>
        </w:tc>
      </w:tr>
      <w:tr w:rsidR="000648E9" w:rsidRPr="00E77715" w14:paraId="25998F49" w14:textId="77777777" w:rsidTr="00190685">
        <w:tc>
          <w:tcPr>
            <w:tcW w:w="2183" w:type="dxa"/>
            <w:vMerge/>
          </w:tcPr>
          <w:p w14:paraId="6CA84947" w14:textId="0ABEE460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</w:tcPr>
          <w:p w14:paraId="0F1014FE" w14:textId="362C9E09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Biology Travel Grant, NSF*</w:t>
            </w:r>
          </w:p>
        </w:tc>
        <w:tc>
          <w:tcPr>
            <w:tcW w:w="1525" w:type="dxa"/>
          </w:tcPr>
          <w:p w14:paraId="770212D6" w14:textId="6227BE69" w:rsidR="000648E9" w:rsidRPr="00E77715" w:rsidRDefault="000648E9" w:rsidP="000648E9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2017</w:t>
            </w:r>
          </w:p>
        </w:tc>
      </w:tr>
      <w:tr w:rsidR="000648E9" w:rsidRPr="00E77715" w14:paraId="7A7CDE6E" w14:textId="77777777" w:rsidTr="00190685">
        <w:tc>
          <w:tcPr>
            <w:tcW w:w="2183" w:type="dxa"/>
            <w:vMerge/>
          </w:tcPr>
          <w:p w14:paraId="6E257050" w14:textId="5C4C4030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</w:tcPr>
          <w:p w14:paraId="2D528F98" w14:textId="078937C1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REU Student-Mentor Travel Scholarship, NSF*</w:t>
            </w:r>
          </w:p>
        </w:tc>
        <w:tc>
          <w:tcPr>
            <w:tcW w:w="1525" w:type="dxa"/>
          </w:tcPr>
          <w:p w14:paraId="535B8EA9" w14:textId="5F1E2DD8" w:rsidR="000648E9" w:rsidRPr="00E77715" w:rsidRDefault="000648E9" w:rsidP="000648E9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2016</w:t>
            </w:r>
          </w:p>
        </w:tc>
      </w:tr>
      <w:tr w:rsidR="000648E9" w:rsidRPr="00E77715" w14:paraId="580C2B65" w14:textId="77777777" w:rsidTr="00190685">
        <w:tc>
          <w:tcPr>
            <w:tcW w:w="2183" w:type="dxa"/>
            <w:vMerge/>
          </w:tcPr>
          <w:p w14:paraId="4C94A385" w14:textId="6CEBFD9D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</w:tcPr>
          <w:p w14:paraId="7D51F2CA" w14:textId="6C1BF4BF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 xml:space="preserve">William </w:t>
            </w:r>
            <w:proofErr w:type="spellStart"/>
            <w:r w:rsidRPr="00E77715">
              <w:rPr>
                <w:rFonts w:ascii="Garamond" w:hAnsi="Garamond"/>
              </w:rPr>
              <w:t>Olivarius</w:t>
            </w:r>
            <w:proofErr w:type="spellEnd"/>
            <w:r w:rsidRPr="00E77715">
              <w:rPr>
                <w:rFonts w:ascii="Garamond" w:hAnsi="Garamond"/>
              </w:rPr>
              <w:t xml:space="preserve"> Scholarship, Santa Barbara City College*</w:t>
            </w:r>
          </w:p>
        </w:tc>
        <w:tc>
          <w:tcPr>
            <w:tcW w:w="1525" w:type="dxa"/>
          </w:tcPr>
          <w:p w14:paraId="4BDC288B" w14:textId="3C135A9A" w:rsidR="000648E9" w:rsidRPr="00E77715" w:rsidRDefault="000648E9" w:rsidP="000648E9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2015</w:t>
            </w:r>
          </w:p>
        </w:tc>
      </w:tr>
      <w:tr w:rsidR="000648E9" w:rsidRPr="00E77715" w14:paraId="2A2E7109" w14:textId="77777777" w:rsidTr="00190685">
        <w:tc>
          <w:tcPr>
            <w:tcW w:w="2183" w:type="dxa"/>
            <w:vMerge/>
          </w:tcPr>
          <w:p w14:paraId="65E9A5CB" w14:textId="77777777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</w:tcPr>
          <w:p w14:paraId="4F8A505C" w14:textId="7B8479A5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Joe W. Dobbs Scholarship, Santa Barbara City College</w:t>
            </w:r>
          </w:p>
        </w:tc>
        <w:tc>
          <w:tcPr>
            <w:tcW w:w="1525" w:type="dxa"/>
          </w:tcPr>
          <w:p w14:paraId="0839BDAE" w14:textId="659CA41D" w:rsidR="000648E9" w:rsidRPr="00E77715" w:rsidRDefault="000648E9" w:rsidP="000648E9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2014</w:t>
            </w:r>
          </w:p>
        </w:tc>
      </w:tr>
      <w:tr w:rsidR="000648E9" w:rsidRPr="00E77715" w14:paraId="047C7208" w14:textId="77777777" w:rsidTr="00190685">
        <w:tc>
          <w:tcPr>
            <w:tcW w:w="2183" w:type="dxa"/>
          </w:tcPr>
          <w:p w14:paraId="52B34248" w14:textId="77777777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</w:tcPr>
          <w:p w14:paraId="4202A018" w14:textId="2925BFBB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  <w:sz w:val="16"/>
                <w:szCs w:val="16"/>
              </w:rPr>
            </w:pPr>
            <w:r w:rsidRPr="00E77715">
              <w:rPr>
                <w:rFonts w:ascii="Garamond" w:hAnsi="Garamond"/>
                <w:sz w:val="16"/>
                <w:szCs w:val="16"/>
              </w:rPr>
              <w:t>*Indicates grants of $1000 or greater</w:t>
            </w:r>
            <w:r>
              <w:rPr>
                <w:rFonts w:ascii="Garamond" w:hAnsi="Garamond"/>
                <w:sz w:val="16"/>
                <w:szCs w:val="16"/>
              </w:rPr>
              <w:t>; **indicates $100,000 or greater</w:t>
            </w:r>
          </w:p>
        </w:tc>
        <w:tc>
          <w:tcPr>
            <w:tcW w:w="1525" w:type="dxa"/>
          </w:tcPr>
          <w:p w14:paraId="79C48DAF" w14:textId="4550DE93" w:rsidR="000648E9" w:rsidRPr="00E77715" w:rsidRDefault="000648E9" w:rsidP="000648E9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</w:p>
        </w:tc>
      </w:tr>
      <w:tr w:rsidR="000648E9" w:rsidRPr="00E77715" w14:paraId="71D55B5B" w14:textId="77777777" w:rsidTr="00190685">
        <w:tc>
          <w:tcPr>
            <w:tcW w:w="2183" w:type="dxa"/>
          </w:tcPr>
          <w:p w14:paraId="017FFAC1" w14:textId="56C6379B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REVIEWED JOURNALS</w:t>
            </w:r>
          </w:p>
        </w:tc>
        <w:tc>
          <w:tcPr>
            <w:tcW w:w="8707" w:type="dxa"/>
            <w:gridSpan w:val="3"/>
          </w:tcPr>
          <w:p w14:paraId="6928FF7D" w14:textId="0C851C2E" w:rsidR="005A68EC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 xml:space="preserve">Fish Physiology Book Chapter (1), Journal of Thermal Biology (1), Animal </w:t>
            </w:r>
            <w:proofErr w:type="spellStart"/>
            <w:r w:rsidRPr="00E77715">
              <w:rPr>
                <w:rFonts w:ascii="Garamond" w:hAnsi="Garamond"/>
              </w:rPr>
              <w:t>Behaviour</w:t>
            </w:r>
            <w:proofErr w:type="spellEnd"/>
            <w:r w:rsidRPr="00E77715">
              <w:rPr>
                <w:rFonts w:ascii="Garamond" w:hAnsi="Garamond"/>
              </w:rPr>
              <w:t xml:space="preserve"> (1), ICES Journal of Marine Science (1), Physiological and Biochemical Zoology (1)</w:t>
            </w:r>
            <w:r w:rsidR="005A68EC">
              <w:rPr>
                <w:rFonts w:ascii="Garamond" w:hAnsi="Garamond"/>
              </w:rPr>
              <w:t>, Conservation Physiology (1)</w:t>
            </w:r>
            <w:r w:rsidR="007958C5">
              <w:rPr>
                <w:rFonts w:ascii="Garamond" w:hAnsi="Garamond"/>
              </w:rPr>
              <w:t xml:space="preserve">, Canadian Journal of Fisheries and Aquatic Sciences (1) </w:t>
            </w:r>
          </w:p>
          <w:p w14:paraId="567C18EF" w14:textId="06F04B97" w:rsidR="000648E9" w:rsidRPr="00E77715" w:rsidRDefault="000648E9" w:rsidP="000648E9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</w:p>
        </w:tc>
      </w:tr>
      <w:tr w:rsidR="000648E9" w:rsidRPr="00E77715" w14:paraId="1920E6B1" w14:textId="4A7798C6" w:rsidTr="00190685">
        <w:tc>
          <w:tcPr>
            <w:tcW w:w="2183" w:type="dxa"/>
            <w:vMerge w:val="restart"/>
          </w:tcPr>
          <w:p w14:paraId="211EA201" w14:textId="4A9AEC4D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PROFESSIONAL MEMBERSHIPS</w:t>
            </w:r>
            <w:r w:rsidR="00EF7561">
              <w:rPr>
                <w:rFonts w:ascii="Garamond" w:hAnsi="Garamond"/>
              </w:rPr>
              <w:t xml:space="preserve"> AND COMMITTEES</w:t>
            </w:r>
          </w:p>
        </w:tc>
        <w:tc>
          <w:tcPr>
            <w:tcW w:w="7049" w:type="dxa"/>
          </w:tcPr>
          <w:p w14:paraId="209D171D" w14:textId="25E91B73" w:rsidR="000648E9" w:rsidRPr="00E77715" w:rsidRDefault="000648E9" w:rsidP="000648E9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Diversity, Equity, Inclusion and Wellness at UCSB</w:t>
            </w:r>
          </w:p>
        </w:tc>
        <w:tc>
          <w:tcPr>
            <w:tcW w:w="1658" w:type="dxa"/>
            <w:gridSpan w:val="2"/>
          </w:tcPr>
          <w:p w14:paraId="55DCF7F2" w14:textId="258F0655" w:rsidR="000648E9" w:rsidRPr="00E77715" w:rsidRDefault="000648E9" w:rsidP="000648E9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 xml:space="preserve">2020 – current </w:t>
            </w:r>
          </w:p>
        </w:tc>
      </w:tr>
      <w:tr w:rsidR="00EF7561" w:rsidRPr="00E77715" w14:paraId="0C9D2E19" w14:textId="77777777" w:rsidTr="00190685">
        <w:tc>
          <w:tcPr>
            <w:tcW w:w="2183" w:type="dxa"/>
            <w:vMerge/>
          </w:tcPr>
          <w:p w14:paraId="76178414" w14:textId="77777777" w:rsidR="00EF7561" w:rsidRPr="00E77715" w:rsidRDefault="00EF7561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049" w:type="dxa"/>
          </w:tcPr>
          <w:p w14:paraId="7F32E2FB" w14:textId="32F1C199" w:rsidR="00EF7561" w:rsidRPr="00E77715" w:rsidRDefault="00EF7561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AFS J. Frances Allen Award Committee Chair</w:t>
            </w:r>
          </w:p>
        </w:tc>
        <w:tc>
          <w:tcPr>
            <w:tcW w:w="1658" w:type="dxa"/>
            <w:gridSpan w:val="2"/>
          </w:tcPr>
          <w:p w14:paraId="5E3AB0CA" w14:textId="57D442E2" w:rsidR="00EF7561" w:rsidRPr="00E77715" w:rsidRDefault="00EF7561" w:rsidP="00EF7561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2022 – current </w:t>
            </w:r>
          </w:p>
        </w:tc>
      </w:tr>
      <w:tr w:rsidR="00EF7561" w:rsidRPr="00E77715" w14:paraId="4FA98ADA" w14:textId="77777777" w:rsidTr="00190685">
        <w:tc>
          <w:tcPr>
            <w:tcW w:w="2183" w:type="dxa"/>
            <w:vMerge/>
          </w:tcPr>
          <w:p w14:paraId="62237923" w14:textId="77777777" w:rsidR="00EF7561" w:rsidRPr="00E77715" w:rsidRDefault="00EF7561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049" w:type="dxa"/>
          </w:tcPr>
          <w:p w14:paraId="05EB0F48" w14:textId="2DBDD0A1" w:rsidR="00EF7561" w:rsidRPr="00E77715" w:rsidRDefault="00EF7561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Fisheries Society of the British Isles</w:t>
            </w:r>
          </w:p>
        </w:tc>
        <w:tc>
          <w:tcPr>
            <w:tcW w:w="1658" w:type="dxa"/>
            <w:gridSpan w:val="2"/>
          </w:tcPr>
          <w:p w14:paraId="25B5EF49" w14:textId="63E1A3AE" w:rsidR="00EF7561" w:rsidRPr="00E77715" w:rsidRDefault="00EF7561" w:rsidP="00EF7561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2022 – current </w:t>
            </w:r>
          </w:p>
        </w:tc>
      </w:tr>
      <w:tr w:rsidR="00EF7561" w:rsidRPr="00E77715" w14:paraId="0A0A9F1B" w14:textId="77777777" w:rsidTr="00190685">
        <w:tc>
          <w:tcPr>
            <w:tcW w:w="2183" w:type="dxa"/>
            <w:vMerge/>
          </w:tcPr>
          <w:p w14:paraId="60B0CDD5" w14:textId="5486916B" w:rsidR="00EF7561" w:rsidRPr="00E77715" w:rsidRDefault="00EF7561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049" w:type="dxa"/>
          </w:tcPr>
          <w:p w14:paraId="4B0245A5" w14:textId="0EABF407" w:rsidR="00EF7561" w:rsidRPr="00E77715" w:rsidRDefault="00EF7561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Society for Experimental Biology</w:t>
            </w:r>
          </w:p>
        </w:tc>
        <w:tc>
          <w:tcPr>
            <w:tcW w:w="1658" w:type="dxa"/>
            <w:gridSpan w:val="2"/>
          </w:tcPr>
          <w:p w14:paraId="79D56182" w14:textId="691886CF" w:rsidR="00EF7561" w:rsidRPr="00E77715" w:rsidRDefault="00EF7561" w:rsidP="00EF7561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2021 – current</w:t>
            </w:r>
          </w:p>
        </w:tc>
      </w:tr>
      <w:tr w:rsidR="00EF7561" w:rsidRPr="00E77715" w14:paraId="15D93BCA" w14:textId="77777777" w:rsidTr="00190685">
        <w:tc>
          <w:tcPr>
            <w:tcW w:w="2183" w:type="dxa"/>
            <w:vMerge/>
          </w:tcPr>
          <w:p w14:paraId="2CCFB054" w14:textId="77777777" w:rsidR="00EF7561" w:rsidRPr="00E77715" w:rsidRDefault="00EF7561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049" w:type="dxa"/>
          </w:tcPr>
          <w:p w14:paraId="36AC57D0" w14:textId="7F73514F" w:rsidR="00EF7561" w:rsidRPr="00E77715" w:rsidRDefault="00EF7561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American Fisheries Society</w:t>
            </w:r>
          </w:p>
        </w:tc>
        <w:tc>
          <w:tcPr>
            <w:tcW w:w="1658" w:type="dxa"/>
            <w:gridSpan w:val="2"/>
          </w:tcPr>
          <w:p w14:paraId="0CB1A37A" w14:textId="181C153A" w:rsidR="00EF7561" w:rsidRPr="00E77715" w:rsidRDefault="00EF7561" w:rsidP="00EF7561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2018 – current</w:t>
            </w:r>
          </w:p>
        </w:tc>
      </w:tr>
      <w:tr w:rsidR="00EF7561" w:rsidRPr="00E77715" w14:paraId="587ED8EF" w14:textId="77777777" w:rsidTr="00190685">
        <w:tc>
          <w:tcPr>
            <w:tcW w:w="2183" w:type="dxa"/>
            <w:vMerge/>
          </w:tcPr>
          <w:p w14:paraId="4062353C" w14:textId="77777777" w:rsidR="00EF7561" w:rsidRPr="00E77715" w:rsidRDefault="00EF7561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049" w:type="dxa"/>
          </w:tcPr>
          <w:p w14:paraId="12A11C03" w14:textId="21F502B8" w:rsidR="00EF7561" w:rsidRPr="00E77715" w:rsidRDefault="00EF7561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Sigma Xi</w:t>
            </w:r>
          </w:p>
        </w:tc>
        <w:tc>
          <w:tcPr>
            <w:tcW w:w="1658" w:type="dxa"/>
            <w:gridSpan w:val="2"/>
          </w:tcPr>
          <w:p w14:paraId="49BC5111" w14:textId="5FA3C5DB" w:rsidR="00EF7561" w:rsidRPr="00E77715" w:rsidRDefault="00EF7561" w:rsidP="00EF7561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 xml:space="preserve">2021 – </w:t>
            </w:r>
            <w:r w:rsidR="003C2E90">
              <w:rPr>
                <w:rFonts w:ascii="Garamond" w:hAnsi="Garamond"/>
              </w:rPr>
              <w:t>current</w:t>
            </w:r>
          </w:p>
        </w:tc>
      </w:tr>
      <w:tr w:rsidR="00EF7561" w:rsidRPr="00E77715" w14:paraId="71A4D2D8" w14:textId="77777777" w:rsidTr="00190685">
        <w:trPr>
          <w:gridAfter w:val="3"/>
          <w:wAfter w:w="8707" w:type="dxa"/>
          <w:trHeight w:val="248"/>
        </w:trPr>
        <w:tc>
          <w:tcPr>
            <w:tcW w:w="2183" w:type="dxa"/>
            <w:vMerge/>
          </w:tcPr>
          <w:p w14:paraId="3DCE0553" w14:textId="77777777" w:rsidR="00EF7561" w:rsidRPr="00E77715" w:rsidRDefault="00EF7561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</w:tr>
      <w:tr w:rsidR="00EF7561" w:rsidRPr="00E77715" w14:paraId="67C47A53" w14:textId="77777777" w:rsidTr="001906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8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67E170" w14:textId="0B746239" w:rsidR="00EF7561" w:rsidRPr="00E77715" w:rsidRDefault="00EF7561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WORKSHOPS</w:t>
            </w:r>
          </w:p>
        </w:tc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7A19D7" w14:textId="77777777" w:rsidR="00EF7561" w:rsidRPr="00E77715" w:rsidRDefault="00EF7561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  <w:u w:val="single"/>
              </w:rPr>
              <w:t>Hosted</w:t>
            </w:r>
            <w:r w:rsidRPr="00E77715">
              <w:rPr>
                <w:rFonts w:ascii="Garamond" w:hAnsi="Garamond"/>
              </w:rPr>
              <w:t xml:space="preserve">: </w:t>
            </w:r>
          </w:p>
          <w:p w14:paraId="4F408FC8" w14:textId="148E4956" w:rsidR="00EF7561" w:rsidRPr="00A26E5F" w:rsidRDefault="00EF7561" w:rsidP="00EF7561">
            <w:pPr>
              <w:pStyle w:val="ListParagraph"/>
              <w:numPr>
                <w:ilvl w:val="0"/>
                <w:numId w:val="4"/>
              </w:numPr>
              <w:tabs>
                <w:tab w:val="left" w:pos="2970"/>
              </w:tabs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Estuarine Fish Ecology with Santa Barbara City College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14:paraId="187FE28E" w14:textId="77777777" w:rsidR="00EF7561" w:rsidRPr="00E77715" w:rsidRDefault="00EF7561" w:rsidP="00EF7561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</w:p>
          <w:p w14:paraId="7AD8BC80" w14:textId="62D85BA5" w:rsidR="00EF7561" w:rsidRPr="00E77715" w:rsidRDefault="00EF7561" w:rsidP="00EF7561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</w:t>
            </w:r>
            <w:r>
              <w:rPr>
                <w:rFonts w:ascii="Garamond" w:hAnsi="Garamond"/>
              </w:rPr>
              <w:t>22</w:t>
            </w:r>
          </w:p>
        </w:tc>
      </w:tr>
      <w:tr w:rsidR="00EF7561" w:rsidRPr="00E77715" w14:paraId="0FCE7936" w14:textId="77777777" w:rsidTr="001906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05C0AB0" w14:textId="77777777" w:rsidR="00EF7561" w:rsidRPr="00E77715" w:rsidRDefault="00EF7561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A7EA2A" w14:textId="77CF8FAB" w:rsidR="00EF7561" w:rsidRDefault="00EF7561" w:rsidP="00EF7561">
            <w:pPr>
              <w:pStyle w:val="ListParagraph"/>
              <w:numPr>
                <w:ilvl w:val="0"/>
                <w:numId w:val="4"/>
              </w:numPr>
              <w:tabs>
                <w:tab w:val="left" w:pos="2970"/>
              </w:tabs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Scientific Illustration Workshop at UCSB</w:t>
            </w:r>
          </w:p>
          <w:p w14:paraId="3612CCA4" w14:textId="09F1773F" w:rsidR="00EF7561" w:rsidRPr="00E77715" w:rsidRDefault="00EF7561" w:rsidP="00EF7561">
            <w:pPr>
              <w:tabs>
                <w:tab w:val="left" w:pos="2970"/>
              </w:tabs>
              <w:rPr>
                <w:rFonts w:ascii="Garamond" w:hAnsi="Garamond"/>
                <w:u w:val="single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14:paraId="0A418D18" w14:textId="7FB0D06F" w:rsidR="00EF7561" w:rsidRPr="00E77715" w:rsidRDefault="00EF7561" w:rsidP="00EF7561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2019</w:t>
            </w:r>
          </w:p>
        </w:tc>
      </w:tr>
      <w:tr w:rsidR="00EF7561" w:rsidRPr="00E77715" w14:paraId="0C9DEF75" w14:textId="77777777" w:rsidTr="001906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0861A9" w14:textId="77777777" w:rsidR="00EF7561" w:rsidRPr="00E77715" w:rsidRDefault="00EF7561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974F2F" w14:textId="46A98FF3" w:rsidR="00EF7561" w:rsidRPr="00E77715" w:rsidRDefault="00EF7561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  <w:u w:val="single"/>
              </w:rPr>
              <w:t>Attended</w:t>
            </w:r>
            <w:r w:rsidRPr="00E77715">
              <w:rPr>
                <w:rFonts w:ascii="Garamond" w:hAnsi="Garamond"/>
              </w:rPr>
              <w:t>: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14:paraId="64C5A027" w14:textId="77777777" w:rsidR="00EF7561" w:rsidRPr="00E77715" w:rsidRDefault="00EF7561" w:rsidP="00EF7561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</w:p>
        </w:tc>
      </w:tr>
      <w:tr w:rsidR="00EF7561" w:rsidRPr="00E77715" w14:paraId="03751D1B" w14:textId="77777777" w:rsidTr="001906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684AA8" w14:textId="77777777" w:rsidR="00EF7561" w:rsidRPr="00E77715" w:rsidRDefault="00EF7561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04E08E" w14:textId="6A5E2C70" w:rsidR="00EF7561" w:rsidRPr="00E77715" w:rsidRDefault="00EF7561" w:rsidP="00EF7561">
            <w:pPr>
              <w:pStyle w:val="ListParagraph"/>
              <w:numPr>
                <w:ilvl w:val="0"/>
                <w:numId w:val="4"/>
              </w:num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 xml:space="preserve">Microaggressions 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14:paraId="0B27730B" w14:textId="36DADE4A" w:rsidR="00EF7561" w:rsidRPr="00E77715" w:rsidRDefault="00EF7561" w:rsidP="00EF7561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2022</w:t>
            </w:r>
          </w:p>
        </w:tc>
      </w:tr>
      <w:tr w:rsidR="00EF7561" w:rsidRPr="00E77715" w14:paraId="4D9039A1" w14:textId="77777777" w:rsidTr="001906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B3C527" w14:textId="77777777" w:rsidR="00EF7561" w:rsidRPr="00E77715" w:rsidRDefault="00EF7561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9F42EE" w14:textId="361F3F08" w:rsidR="00EF7561" w:rsidRPr="00E77715" w:rsidRDefault="00EF7561" w:rsidP="00EF7561">
            <w:pPr>
              <w:pStyle w:val="ListParagraph"/>
              <w:numPr>
                <w:ilvl w:val="0"/>
                <w:numId w:val="4"/>
              </w:num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Professional Training on Mutual Respect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14:paraId="34D79587" w14:textId="63B99742" w:rsidR="00EF7561" w:rsidRPr="00E77715" w:rsidRDefault="00EF7561" w:rsidP="00EF7561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2021</w:t>
            </w:r>
          </w:p>
        </w:tc>
      </w:tr>
      <w:tr w:rsidR="00EF7561" w:rsidRPr="00E77715" w14:paraId="0AD63059" w14:textId="77777777" w:rsidTr="001906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F81593" w14:textId="77777777" w:rsidR="00EF7561" w:rsidRPr="00E77715" w:rsidRDefault="00EF7561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60797A" w14:textId="41588993" w:rsidR="00EF7561" w:rsidRPr="00E77715" w:rsidRDefault="00EF7561" w:rsidP="00EF7561">
            <w:pPr>
              <w:pStyle w:val="ListParagraph"/>
              <w:numPr>
                <w:ilvl w:val="0"/>
                <w:numId w:val="4"/>
              </w:num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 xml:space="preserve">UC Fieldwork Toolkit Leadership Training Series 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14:paraId="21210554" w14:textId="262DD24C" w:rsidR="00EF7561" w:rsidRPr="00E77715" w:rsidRDefault="00EF7561" w:rsidP="00EF7561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2021</w:t>
            </w:r>
          </w:p>
        </w:tc>
      </w:tr>
      <w:tr w:rsidR="00EF7561" w:rsidRPr="00E77715" w14:paraId="7F4E6828" w14:textId="77777777" w:rsidTr="001906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B20593" w14:textId="77777777" w:rsidR="00EF7561" w:rsidRPr="00E77715" w:rsidRDefault="00EF7561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8CBF5B" w14:textId="4FEF5E70" w:rsidR="00EF7561" w:rsidRPr="00E77715" w:rsidRDefault="00EF7561" w:rsidP="00EF7561">
            <w:pPr>
              <w:pStyle w:val="ListParagraph"/>
              <w:numPr>
                <w:ilvl w:val="0"/>
                <w:numId w:val="4"/>
              </w:num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Building a Better Fieldwork Future: Preventing and Managing Sexual Harassment in the Field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14:paraId="2595CFB7" w14:textId="1804C5ED" w:rsidR="00EF7561" w:rsidRPr="00E77715" w:rsidRDefault="00EF7561" w:rsidP="00EF7561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2021</w:t>
            </w:r>
          </w:p>
        </w:tc>
      </w:tr>
      <w:tr w:rsidR="00EF7561" w:rsidRPr="00E77715" w14:paraId="0D484954" w14:textId="77777777" w:rsidTr="001906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CC4E3B" w14:textId="77777777" w:rsidR="00EF7561" w:rsidRPr="00E77715" w:rsidRDefault="00EF7561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E1F67E" w14:textId="6D8D640C" w:rsidR="00EF7561" w:rsidRPr="00E77715" w:rsidRDefault="00EF7561" w:rsidP="00EF7561">
            <w:pPr>
              <w:pStyle w:val="ListParagraph"/>
              <w:numPr>
                <w:ilvl w:val="0"/>
                <w:numId w:val="4"/>
              </w:num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COMPASS science communication workshop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14:paraId="24B9F713" w14:textId="05913463" w:rsidR="00EF7561" w:rsidRPr="00E77715" w:rsidRDefault="00EF7561" w:rsidP="00EF7561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2021</w:t>
            </w:r>
          </w:p>
        </w:tc>
      </w:tr>
      <w:tr w:rsidR="00EF7561" w:rsidRPr="00E77715" w14:paraId="6E047BA1" w14:textId="77777777" w:rsidTr="001906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31E28D" w14:textId="77777777" w:rsidR="00EF7561" w:rsidRPr="00E77715" w:rsidRDefault="00EF7561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CCF630" w14:textId="36A0351B" w:rsidR="00EF7561" w:rsidRPr="00E77715" w:rsidRDefault="00EF7561" w:rsidP="00EF7561">
            <w:pPr>
              <w:pStyle w:val="ListParagraph"/>
              <w:numPr>
                <w:ilvl w:val="0"/>
                <w:numId w:val="4"/>
              </w:num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Schmidt Ocean Institute science communications workshop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14:paraId="470D8DC4" w14:textId="69F40D0C" w:rsidR="00EF7561" w:rsidRPr="00E77715" w:rsidRDefault="00EF7561" w:rsidP="00EF7561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2019</w:t>
            </w:r>
          </w:p>
        </w:tc>
      </w:tr>
      <w:tr w:rsidR="00EF7561" w:rsidRPr="00E77715" w14:paraId="273A89B0" w14:textId="77777777" w:rsidTr="001906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B059D7" w14:textId="77777777" w:rsidR="00EF7561" w:rsidRPr="00E77715" w:rsidRDefault="00EF7561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C7B2A5" w14:textId="77777777" w:rsidR="00EF7561" w:rsidRPr="00E77715" w:rsidRDefault="00EF7561" w:rsidP="00EF7561">
            <w:pPr>
              <w:pStyle w:val="ListParagraph"/>
              <w:numPr>
                <w:ilvl w:val="0"/>
                <w:numId w:val="4"/>
              </w:num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 xml:space="preserve">Field respirometry workshop for government scientists, stakeholders, and academics </w:t>
            </w:r>
          </w:p>
          <w:p w14:paraId="0373715D" w14:textId="28F38F28" w:rsidR="00EF7561" w:rsidRPr="00E77715" w:rsidRDefault="00EF7561" w:rsidP="00EF7561">
            <w:pPr>
              <w:tabs>
                <w:tab w:val="left" w:pos="2970"/>
              </w:tabs>
              <w:ind w:left="360"/>
              <w:rPr>
                <w:rFonts w:ascii="Garamond" w:hAnsi="Garamond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14:paraId="7ED0B19B" w14:textId="2FE85AAE" w:rsidR="00EF7561" w:rsidRPr="00E77715" w:rsidRDefault="00EF7561" w:rsidP="00EF7561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2018, 2019</w:t>
            </w:r>
          </w:p>
        </w:tc>
      </w:tr>
      <w:tr w:rsidR="00EF7561" w:rsidRPr="00E77715" w14:paraId="4D04B188" w14:textId="77777777" w:rsidTr="001906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8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7EBB3F" w14:textId="1D8EFEB0" w:rsidR="00EF7561" w:rsidRPr="00E77715" w:rsidRDefault="00EF7561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TEACHING AND MENTORSHIP</w:t>
            </w:r>
          </w:p>
        </w:tc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E25ED1" w14:textId="602FC251" w:rsidR="00EF7561" w:rsidRPr="00E77715" w:rsidRDefault="00EF7561" w:rsidP="00EF7561">
            <w:pPr>
              <w:tabs>
                <w:tab w:val="left" w:pos="2970"/>
              </w:tabs>
              <w:rPr>
                <w:rFonts w:ascii="Garamond" w:hAnsi="Garamond"/>
                <w:u w:val="single"/>
              </w:rPr>
            </w:pPr>
            <w:r w:rsidRPr="00E77715">
              <w:rPr>
                <w:rFonts w:ascii="Garamond" w:hAnsi="Garamond"/>
                <w:u w:val="single"/>
              </w:rPr>
              <w:t>Instruction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14:paraId="765C465F" w14:textId="77777777" w:rsidR="00EF7561" w:rsidRPr="00E77715" w:rsidRDefault="00EF7561" w:rsidP="00EF7561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</w:p>
        </w:tc>
      </w:tr>
      <w:tr w:rsidR="00EF7561" w:rsidRPr="00E77715" w14:paraId="2C8559BF" w14:textId="77777777" w:rsidTr="001906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AB689B4" w14:textId="46394168" w:rsidR="00EF7561" w:rsidRPr="00E77715" w:rsidRDefault="00EF7561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CDA771" w14:textId="1933662D" w:rsidR="00EF7561" w:rsidRPr="00E77715" w:rsidRDefault="00EF7561" w:rsidP="00EF7561">
            <w:pPr>
              <w:pStyle w:val="ListParagraph"/>
              <w:numPr>
                <w:ilvl w:val="0"/>
                <w:numId w:val="4"/>
              </w:num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Teaching assistant, Transfer Seminar Course, UCSB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14:paraId="379D6701" w14:textId="6D122DF7" w:rsidR="00EF7561" w:rsidRPr="00E77715" w:rsidRDefault="00EF7561" w:rsidP="00EF7561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2021</w:t>
            </w:r>
          </w:p>
        </w:tc>
      </w:tr>
      <w:tr w:rsidR="00EF7561" w:rsidRPr="00E77715" w14:paraId="5102694A" w14:textId="77777777" w:rsidTr="001906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43E6BA" w14:textId="523C37FC" w:rsidR="00EF7561" w:rsidRPr="00E77715" w:rsidRDefault="00EF7561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F71774" w14:textId="6D3E2FF4" w:rsidR="00EF7561" w:rsidRPr="00E77715" w:rsidRDefault="00EF7561" w:rsidP="00EF7561">
            <w:pPr>
              <w:pStyle w:val="ListParagraph"/>
              <w:numPr>
                <w:ilvl w:val="0"/>
                <w:numId w:val="4"/>
              </w:num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Teaching assistant, Methods in Field Biology, Santa Barbara City College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14:paraId="6B4BAB95" w14:textId="5D584E0B" w:rsidR="00EF7561" w:rsidRPr="00E77715" w:rsidRDefault="00EF7561" w:rsidP="00EF7561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2015, 2019</w:t>
            </w:r>
          </w:p>
        </w:tc>
      </w:tr>
      <w:tr w:rsidR="00EF7561" w:rsidRPr="00E77715" w14:paraId="7DD712B2" w14:textId="77777777" w:rsidTr="001906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9B4C7F" w14:textId="77777777" w:rsidR="00EF7561" w:rsidRPr="00E77715" w:rsidRDefault="00EF7561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D26A6B" w14:textId="41A2CC2E" w:rsidR="00EF7561" w:rsidRPr="00E77715" w:rsidRDefault="00EF7561" w:rsidP="00EF7561">
            <w:pPr>
              <w:pStyle w:val="ListParagraph"/>
              <w:numPr>
                <w:ilvl w:val="0"/>
                <w:numId w:val="4"/>
              </w:num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Marine Science Naturalist, Camp SEA Lab, Monterey, CA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14:paraId="5549733F" w14:textId="6B5DBFDF" w:rsidR="00EF7561" w:rsidRPr="00E77715" w:rsidRDefault="00EF7561" w:rsidP="00EF7561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2018</w:t>
            </w:r>
          </w:p>
        </w:tc>
      </w:tr>
      <w:tr w:rsidR="00EF7561" w:rsidRPr="00E77715" w14:paraId="2DBCF73D" w14:textId="77777777" w:rsidTr="001906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F53C90" w14:textId="77777777" w:rsidR="00EF7561" w:rsidRPr="00E77715" w:rsidRDefault="00EF7561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212A91" w14:textId="7031204C" w:rsidR="00EF7561" w:rsidRPr="00E77715" w:rsidRDefault="00EF7561" w:rsidP="00EF7561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Laboratory Teaching Assistant, Santa Barbara City College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14:paraId="506AD6BD" w14:textId="5FD143FD" w:rsidR="00EF7561" w:rsidRPr="00E77715" w:rsidRDefault="00EF7561" w:rsidP="00EF7561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2015</w:t>
            </w:r>
          </w:p>
        </w:tc>
      </w:tr>
      <w:tr w:rsidR="00EF7561" w:rsidRPr="00E77715" w14:paraId="57F73ED9" w14:textId="77777777" w:rsidTr="001906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48E26F4" w14:textId="77777777" w:rsidR="00EF7561" w:rsidRPr="00E77715" w:rsidRDefault="00EF7561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794E22" w14:textId="7A2A2682" w:rsidR="00EF7561" w:rsidRPr="00E77715" w:rsidRDefault="00EF7561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  <w:u w:val="single"/>
              </w:rPr>
              <w:t>Instructional Development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14:paraId="14B752FC" w14:textId="77777777" w:rsidR="00EF7561" w:rsidRPr="00E77715" w:rsidRDefault="00EF7561" w:rsidP="00EF7561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</w:p>
        </w:tc>
      </w:tr>
      <w:tr w:rsidR="00EF7561" w:rsidRPr="00E77715" w14:paraId="5FE168E5" w14:textId="77777777" w:rsidTr="001906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32F89A" w14:textId="77777777" w:rsidR="00EF7561" w:rsidRPr="00E77715" w:rsidRDefault="00EF7561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7809C2" w14:textId="17B45BAA" w:rsidR="00EF7561" w:rsidRPr="00E77715" w:rsidRDefault="00EF7561" w:rsidP="00EF7561">
            <w:pPr>
              <w:pStyle w:val="ListParagraph"/>
              <w:numPr>
                <w:ilvl w:val="0"/>
                <w:numId w:val="4"/>
              </w:num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Center for Innovative Teaching, Research, and Learning Seminar Series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14:paraId="391B1AD6" w14:textId="2D123E89" w:rsidR="00EF7561" w:rsidRPr="00E77715" w:rsidRDefault="00EF7561" w:rsidP="00EF7561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2020</w:t>
            </w:r>
          </w:p>
        </w:tc>
      </w:tr>
      <w:tr w:rsidR="00EF7561" w:rsidRPr="00E77715" w14:paraId="6DBB0B59" w14:textId="77777777" w:rsidTr="001906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C0DA84" w14:textId="77777777" w:rsidR="00EF7561" w:rsidRPr="00E77715" w:rsidRDefault="00EF7561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8BA890" w14:textId="6C05237F" w:rsidR="00EF7561" w:rsidRPr="00E77715" w:rsidRDefault="00EF7561" w:rsidP="00EF7561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Mentor Training: Learning Across Identities, Experiences, and Cultures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14:paraId="08CE4F0B" w14:textId="0461E446" w:rsidR="00EF7561" w:rsidRPr="00E77715" w:rsidRDefault="00EF7561" w:rsidP="00EF7561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2020</w:t>
            </w:r>
          </w:p>
        </w:tc>
      </w:tr>
      <w:tr w:rsidR="00EF7561" w:rsidRPr="00E77715" w14:paraId="571EDC63" w14:textId="77777777" w:rsidTr="001906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E54597" w14:textId="77777777" w:rsidR="00EF7561" w:rsidRPr="00E77715" w:rsidRDefault="00EF7561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AB77FE" w14:textId="55F9A0C0" w:rsidR="00EF7561" w:rsidRPr="00E77715" w:rsidRDefault="00EF7561" w:rsidP="00EF7561">
            <w:pPr>
              <w:pStyle w:val="NoSpacing"/>
              <w:rPr>
                <w:rFonts w:ascii="Garamond" w:hAnsi="Garamond"/>
              </w:rPr>
            </w:pPr>
            <w:r w:rsidRPr="00E77715">
              <w:rPr>
                <w:rFonts w:ascii="Garamond" w:hAnsi="Garamond"/>
                <w:u w:val="single"/>
              </w:rPr>
              <w:t>Undergraduate Mentorship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14:paraId="3426FF5A" w14:textId="77777777" w:rsidR="00EF7561" w:rsidRPr="00E77715" w:rsidRDefault="00EF7561" w:rsidP="00EF7561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</w:p>
        </w:tc>
      </w:tr>
      <w:tr w:rsidR="00EF7561" w:rsidRPr="00E77715" w14:paraId="1BCF861F" w14:textId="77777777" w:rsidTr="001906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03EA3C" w14:textId="77777777" w:rsidR="00EF7561" w:rsidRPr="00E77715" w:rsidRDefault="00EF7561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87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D096E" w14:textId="7590BF55" w:rsidR="00EF7561" w:rsidRPr="009929D7" w:rsidRDefault="002354FF" w:rsidP="00EF7561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Madison </w:t>
            </w:r>
            <w:proofErr w:type="spellStart"/>
            <w:r>
              <w:rPr>
                <w:rFonts w:ascii="Garamond" w:hAnsi="Garamond"/>
              </w:rPr>
              <w:t>Feenstra</w:t>
            </w:r>
            <w:proofErr w:type="spellEnd"/>
            <w:r>
              <w:rPr>
                <w:rFonts w:ascii="Garamond" w:hAnsi="Garamond"/>
              </w:rPr>
              <w:t xml:space="preserve">, </w:t>
            </w:r>
            <w:r w:rsidR="00EF7561" w:rsidRPr="00E77715">
              <w:rPr>
                <w:rFonts w:ascii="Garamond" w:hAnsi="Garamond"/>
              </w:rPr>
              <w:t xml:space="preserve">Yvette Gaytan, Maya Gorgas (now </w:t>
            </w:r>
            <w:r w:rsidR="00EF7561">
              <w:rPr>
                <w:rFonts w:ascii="Garamond" w:hAnsi="Garamond"/>
              </w:rPr>
              <w:t>M.S. from Georgetown</w:t>
            </w:r>
            <w:r w:rsidR="00EF7561" w:rsidRPr="00E77715">
              <w:rPr>
                <w:rFonts w:ascii="Garamond" w:hAnsi="Garamond"/>
              </w:rPr>
              <w:t xml:space="preserve">), Haley Glassman (now Ph.D. student at Florida </w:t>
            </w:r>
            <w:r w:rsidR="005104A2">
              <w:rPr>
                <w:rFonts w:ascii="Garamond" w:hAnsi="Garamond"/>
              </w:rPr>
              <w:t>International</w:t>
            </w:r>
            <w:r w:rsidR="00EF7561" w:rsidRPr="00E77715">
              <w:rPr>
                <w:rFonts w:ascii="Garamond" w:hAnsi="Garamond"/>
              </w:rPr>
              <w:t xml:space="preserve"> University), Robert Beard, Chandler Campbell, Fatima Verduzco-Uribe</w:t>
            </w:r>
          </w:p>
        </w:tc>
      </w:tr>
      <w:tr w:rsidR="00EF7561" w:rsidRPr="00E77715" w14:paraId="58B82026" w14:textId="77777777" w:rsidTr="001906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 w14:paraId="4040376F" w14:textId="77777777" w:rsidR="00EF7561" w:rsidRPr="00E77715" w:rsidRDefault="00EF7561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9B6481" w14:textId="77777777" w:rsidR="00EF7561" w:rsidRPr="00E77715" w:rsidRDefault="00EF7561" w:rsidP="00EF7561">
            <w:pPr>
              <w:rPr>
                <w:rFonts w:ascii="Garamond" w:hAnsi="Garamond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14:paraId="366B9822" w14:textId="77777777" w:rsidR="00EF7561" w:rsidRPr="00E77715" w:rsidRDefault="00EF7561" w:rsidP="00EF7561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</w:p>
        </w:tc>
      </w:tr>
      <w:tr w:rsidR="00AC2D23" w:rsidRPr="00E77715" w14:paraId="1022F38E" w14:textId="77777777" w:rsidTr="001906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83" w:type="dxa"/>
            <w:vMerge w:val="restart"/>
            <w:tcBorders>
              <w:top w:val="nil"/>
              <w:left w:val="nil"/>
              <w:right w:val="nil"/>
            </w:tcBorders>
          </w:tcPr>
          <w:p w14:paraId="66F8CF69" w14:textId="542AB05B" w:rsidR="00AC2D23" w:rsidRPr="00E77715" w:rsidRDefault="00AC2D23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COMMUNITY ENGAGEMENT</w:t>
            </w:r>
          </w:p>
        </w:tc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39DA4A" w14:textId="39DF370A" w:rsidR="00AC2D23" w:rsidRDefault="00AC2D23" w:rsidP="00EF7561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School for Scientific Thought lab tour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14:paraId="30783F59" w14:textId="5BECC436" w:rsidR="00AC2D23" w:rsidRDefault="00AC2D23" w:rsidP="00EF7561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2023</w:t>
            </w:r>
          </w:p>
        </w:tc>
      </w:tr>
      <w:tr w:rsidR="00AC2D23" w:rsidRPr="00E77715" w14:paraId="42ED61AB" w14:textId="77777777" w:rsidTr="004D18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83" w:type="dxa"/>
            <w:vMerge/>
            <w:tcBorders>
              <w:left w:val="nil"/>
              <w:right w:val="nil"/>
            </w:tcBorders>
          </w:tcPr>
          <w:p w14:paraId="258D877C" w14:textId="607DC63B" w:rsidR="00AC2D23" w:rsidRPr="00E77715" w:rsidRDefault="00AC2D23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935E16" w14:textId="1D6C3897" w:rsidR="00AC2D23" w:rsidRDefault="00AC2D23" w:rsidP="00EF7561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AFS Hutton Pen Pal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14:paraId="4D8D5B1E" w14:textId="652ADE7A" w:rsidR="00AC2D23" w:rsidRDefault="00AC2D23" w:rsidP="00EF7561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2022</w:t>
            </w:r>
          </w:p>
        </w:tc>
      </w:tr>
      <w:tr w:rsidR="00AC2D23" w:rsidRPr="00E77715" w14:paraId="48CDD363" w14:textId="77777777" w:rsidTr="001906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83" w:type="dxa"/>
            <w:vMerge/>
            <w:tcBorders>
              <w:left w:val="nil"/>
              <w:right w:val="nil"/>
            </w:tcBorders>
          </w:tcPr>
          <w:p w14:paraId="19F8D863" w14:textId="28F1ACEF" w:rsidR="00AC2D23" w:rsidRPr="00E77715" w:rsidRDefault="00AC2D23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9214C5" w14:textId="75AA4967" w:rsidR="00AC2D23" w:rsidRPr="00E77715" w:rsidRDefault="00AC2D23" w:rsidP="00EF7561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Point person for UCSB EEMB Undergraduate Open House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14:paraId="5133BC5B" w14:textId="46D63C29" w:rsidR="00AC2D23" w:rsidRDefault="00AC2D23" w:rsidP="00EF7561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2022</w:t>
            </w:r>
          </w:p>
        </w:tc>
      </w:tr>
      <w:tr w:rsidR="00AC2D23" w:rsidRPr="00E77715" w14:paraId="2617BC42" w14:textId="77777777" w:rsidTr="001906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83" w:type="dxa"/>
            <w:vMerge/>
            <w:tcBorders>
              <w:left w:val="nil"/>
              <w:right w:val="nil"/>
            </w:tcBorders>
          </w:tcPr>
          <w:p w14:paraId="2AB63CCE" w14:textId="486EF944" w:rsidR="00AC2D23" w:rsidRPr="00E77715" w:rsidRDefault="00AC2D23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476D00" w14:textId="2AAA24F5" w:rsidR="00AC2D23" w:rsidRPr="00E77715" w:rsidRDefault="00AC2D23" w:rsidP="00EF7561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 xml:space="preserve">Invited student speaker </w:t>
            </w:r>
            <w:r>
              <w:rPr>
                <w:rFonts w:ascii="Garamond" w:hAnsi="Garamond"/>
              </w:rPr>
              <w:t>EEMB</w:t>
            </w:r>
            <w:r w:rsidRPr="00E77715">
              <w:rPr>
                <w:rFonts w:ascii="Garamond" w:hAnsi="Garamond"/>
              </w:rPr>
              <w:t xml:space="preserve"> 50</w:t>
            </w:r>
            <w:r>
              <w:rPr>
                <w:rFonts w:ascii="Garamond" w:hAnsi="Garamond"/>
              </w:rPr>
              <w:t>2 Teaching Techniques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14:paraId="4B2D5B63" w14:textId="6360F038" w:rsidR="00AC2D23" w:rsidRPr="00E77715" w:rsidRDefault="00AC2D23" w:rsidP="00EF7561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2022</w:t>
            </w:r>
          </w:p>
        </w:tc>
      </w:tr>
      <w:tr w:rsidR="00AC2D23" w:rsidRPr="00E77715" w14:paraId="1DB442D1" w14:textId="77777777" w:rsidTr="001906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83" w:type="dxa"/>
            <w:vMerge/>
            <w:tcBorders>
              <w:left w:val="nil"/>
              <w:right w:val="nil"/>
            </w:tcBorders>
          </w:tcPr>
          <w:p w14:paraId="7096BC65" w14:textId="77777777" w:rsidR="00AC2D23" w:rsidRPr="00E77715" w:rsidRDefault="00AC2D23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C65976" w14:textId="48A2E754" w:rsidR="00AC2D23" w:rsidRPr="00E77715" w:rsidRDefault="00AC2D23" w:rsidP="00EF7561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Science Advisor for Whale Tale Grant, San Jose, CA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14:paraId="1162FDEE" w14:textId="232E6FE3" w:rsidR="00AC2D23" w:rsidRPr="00E77715" w:rsidRDefault="00AC2D23" w:rsidP="00EF7561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2020 - Current</w:t>
            </w:r>
          </w:p>
        </w:tc>
      </w:tr>
      <w:tr w:rsidR="00AC2D23" w:rsidRPr="00E77715" w14:paraId="76E23C34" w14:textId="77777777" w:rsidTr="001906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83" w:type="dxa"/>
            <w:vMerge/>
            <w:tcBorders>
              <w:left w:val="nil"/>
              <w:right w:val="nil"/>
            </w:tcBorders>
          </w:tcPr>
          <w:p w14:paraId="779DFAE7" w14:textId="77777777" w:rsidR="00AC2D23" w:rsidRPr="00E77715" w:rsidRDefault="00AC2D23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AF6256" w14:textId="565FB645" w:rsidR="00AC2D23" w:rsidRPr="00E77715" w:rsidRDefault="00AC2D23" w:rsidP="00EF7561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Science as a Career Outreach Project Experiment (SCOPE), Ventura, CA</w:t>
            </w:r>
            <w:r>
              <w:rPr>
                <w:rFonts w:ascii="Garamond" w:hAnsi="Garamond"/>
              </w:rPr>
              <w:t xml:space="preserve"> (5 high school visits)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14:paraId="1D5C3ECF" w14:textId="7BC8669D" w:rsidR="00AC2D23" w:rsidRPr="00E77715" w:rsidRDefault="00AC2D23" w:rsidP="00EF7561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2020 - Current</w:t>
            </w:r>
          </w:p>
        </w:tc>
      </w:tr>
      <w:tr w:rsidR="00AC2D23" w:rsidRPr="00E77715" w14:paraId="34298002" w14:textId="77777777" w:rsidTr="001906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83" w:type="dxa"/>
            <w:vMerge/>
            <w:tcBorders>
              <w:left w:val="nil"/>
              <w:right w:val="nil"/>
            </w:tcBorders>
          </w:tcPr>
          <w:p w14:paraId="602C7FCA" w14:textId="77777777" w:rsidR="00AC2D23" w:rsidRPr="00E77715" w:rsidRDefault="00AC2D23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2F4D9D" w14:textId="330FCAE8" w:rsidR="00AC2D23" w:rsidRPr="00E77715" w:rsidRDefault="00AC2D23" w:rsidP="00EF7561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Science-Line Scientist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14:paraId="7FC142B8" w14:textId="402D24E0" w:rsidR="00AC2D23" w:rsidRPr="00E77715" w:rsidRDefault="00AC2D23" w:rsidP="00EF7561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 xml:space="preserve">2019 - </w:t>
            </w:r>
            <w:r>
              <w:rPr>
                <w:rFonts w:ascii="Garamond" w:hAnsi="Garamond"/>
              </w:rPr>
              <w:t>2022</w:t>
            </w:r>
          </w:p>
        </w:tc>
      </w:tr>
      <w:tr w:rsidR="00AC2D23" w:rsidRPr="00E77715" w14:paraId="377A3791" w14:textId="77777777" w:rsidTr="001906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83" w:type="dxa"/>
            <w:vMerge/>
            <w:tcBorders>
              <w:left w:val="nil"/>
              <w:right w:val="nil"/>
            </w:tcBorders>
          </w:tcPr>
          <w:p w14:paraId="3720AD9C" w14:textId="77777777" w:rsidR="00AC2D23" w:rsidRPr="00E77715" w:rsidRDefault="00AC2D23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B10E30" w14:textId="7FE7F3C1" w:rsidR="00AC2D23" w:rsidRPr="00E77715" w:rsidRDefault="00AC2D23" w:rsidP="00EF7561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CURIE-</w:t>
            </w:r>
            <w:proofErr w:type="spellStart"/>
            <w:r w:rsidRPr="00E77715">
              <w:rPr>
                <w:rFonts w:ascii="Garamond" w:hAnsi="Garamond"/>
              </w:rPr>
              <w:t>osity</w:t>
            </w:r>
            <w:proofErr w:type="spellEnd"/>
            <w:r w:rsidRPr="00E77715">
              <w:rPr>
                <w:rFonts w:ascii="Garamond" w:hAnsi="Garamond"/>
              </w:rPr>
              <w:t xml:space="preserve"> Girls Inc. Site organizer and leader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14:paraId="527A4371" w14:textId="7260FE5B" w:rsidR="00AC2D23" w:rsidRPr="00E77715" w:rsidRDefault="00AC2D23" w:rsidP="00EF7561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 xml:space="preserve">2019 - </w:t>
            </w:r>
            <w:r>
              <w:rPr>
                <w:rFonts w:ascii="Garamond" w:hAnsi="Garamond"/>
              </w:rPr>
              <w:t>2022</w:t>
            </w:r>
          </w:p>
        </w:tc>
      </w:tr>
      <w:tr w:rsidR="00AC2D23" w:rsidRPr="00E77715" w14:paraId="00755EEF" w14:textId="77777777" w:rsidTr="001906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83" w:type="dxa"/>
            <w:vMerge/>
            <w:tcBorders>
              <w:left w:val="nil"/>
              <w:right w:val="nil"/>
            </w:tcBorders>
          </w:tcPr>
          <w:p w14:paraId="1B4CB6F7" w14:textId="77777777" w:rsidR="00AC2D23" w:rsidRPr="00E77715" w:rsidRDefault="00AC2D23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13DE7F" w14:textId="59D94156" w:rsidR="00AC2D23" w:rsidRPr="00E77715" w:rsidRDefault="00AC2D23" w:rsidP="00EF7561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 xml:space="preserve">Invited student speaker </w:t>
            </w:r>
            <w:r>
              <w:rPr>
                <w:rFonts w:ascii="Garamond" w:hAnsi="Garamond"/>
              </w:rPr>
              <w:t>EEMB</w:t>
            </w:r>
            <w:r w:rsidRPr="00E77715">
              <w:rPr>
                <w:rFonts w:ascii="Garamond" w:hAnsi="Garamond"/>
              </w:rPr>
              <w:t xml:space="preserve"> 508 Seminar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14:paraId="3A4B93E4" w14:textId="48660849" w:rsidR="00AC2D23" w:rsidRPr="00E77715" w:rsidRDefault="00AC2D23" w:rsidP="00EF7561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2021</w:t>
            </w:r>
          </w:p>
        </w:tc>
      </w:tr>
      <w:tr w:rsidR="00AC2D23" w:rsidRPr="00E77715" w14:paraId="0AE6EC72" w14:textId="77777777" w:rsidTr="001906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83" w:type="dxa"/>
            <w:vMerge/>
            <w:tcBorders>
              <w:left w:val="nil"/>
              <w:right w:val="nil"/>
            </w:tcBorders>
          </w:tcPr>
          <w:p w14:paraId="66B296A2" w14:textId="77777777" w:rsidR="00AC2D23" w:rsidRPr="00E77715" w:rsidRDefault="00AC2D23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49A056" w14:textId="1A09069C" w:rsidR="00AC2D23" w:rsidRPr="00E77715" w:rsidRDefault="00AC2D23" w:rsidP="00EF7561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SACNAS Statement of Purpose Feedback Session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14:paraId="5F98FB20" w14:textId="0C2EC335" w:rsidR="00AC2D23" w:rsidRPr="00E77715" w:rsidRDefault="00AC2D23" w:rsidP="00EF7561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2021</w:t>
            </w:r>
          </w:p>
        </w:tc>
      </w:tr>
      <w:tr w:rsidR="00AC2D23" w:rsidRPr="00E77715" w14:paraId="21B0DAEE" w14:textId="77777777" w:rsidTr="001906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83" w:type="dxa"/>
            <w:vMerge/>
            <w:tcBorders>
              <w:left w:val="nil"/>
              <w:right w:val="nil"/>
            </w:tcBorders>
          </w:tcPr>
          <w:p w14:paraId="58098184" w14:textId="77777777" w:rsidR="00AC2D23" w:rsidRPr="00E77715" w:rsidRDefault="00AC2D23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BA9651" w14:textId="29D24855" w:rsidR="00AC2D23" w:rsidRPr="00E77715" w:rsidRDefault="00AC2D23" w:rsidP="00EF7561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American Fisheries Society Graduate Student Panel Speaker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14:paraId="34259AD0" w14:textId="7095F00D" w:rsidR="00AC2D23" w:rsidRPr="00E77715" w:rsidRDefault="00AC2D23" w:rsidP="00EF7561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2021</w:t>
            </w:r>
          </w:p>
        </w:tc>
      </w:tr>
      <w:tr w:rsidR="00AC2D23" w:rsidRPr="00E77715" w14:paraId="4648B48B" w14:textId="77777777" w:rsidTr="001906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83" w:type="dxa"/>
            <w:vMerge/>
            <w:tcBorders>
              <w:left w:val="nil"/>
              <w:right w:val="nil"/>
            </w:tcBorders>
          </w:tcPr>
          <w:p w14:paraId="3C6F8770" w14:textId="77777777" w:rsidR="00AC2D23" w:rsidRPr="00E77715" w:rsidRDefault="00AC2D23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ABADC1" w14:textId="7ADADBCF" w:rsidR="00AC2D23" w:rsidRPr="00E77715" w:rsidRDefault="00AC2D23" w:rsidP="00EF7561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Invited graduate student speaker (SBCC Biology Club, UCSB Freshman Seminar, University of Minnesota Duluth)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14:paraId="5E358553" w14:textId="424AB164" w:rsidR="00AC2D23" w:rsidRPr="00E77715" w:rsidRDefault="00AC2D23" w:rsidP="00EF7561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2019</w:t>
            </w:r>
          </w:p>
        </w:tc>
      </w:tr>
      <w:tr w:rsidR="00AC2D23" w:rsidRPr="00E77715" w14:paraId="46F90A92" w14:textId="77777777" w:rsidTr="001906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83" w:type="dxa"/>
            <w:vMerge/>
            <w:tcBorders>
              <w:left w:val="nil"/>
              <w:right w:val="nil"/>
            </w:tcBorders>
          </w:tcPr>
          <w:p w14:paraId="18CBAD3D" w14:textId="77777777" w:rsidR="00AC2D23" w:rsidRPr="00E77715" w:rsidRDefault="00AC2D23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C1A94B" w14:textId="032DA2A0" w:rsidR="00AC2D23" w:rsidRPr="00E77715" w:rsidRDefault="00AC2D23" w:rsidP="00EF7561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Ocean Day Volunteer, Santa Barbara, CA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14:paraId="18887B90" w14:textId="172435CC" w:rsidR="00AC2D23" w:rsidRPr="00E77715" w:rsidRDefault="00AC2D23" w:rsidP="00EF7561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2019</w:t>
            </w:r>
          </w:p>
        </w:tc>
      </w:tr>
      <w:tr w:rsidR="00AC2D23" w:rsidRPr="00E77715" w14:paraId="40FF2907" w14:textId="77777777" w:rsidTr="001906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83" w:type="dxa"/>
            <w:vMerge/>
            <w:tcBorders>
              <w:left w:val="nil"/>
              <w:right w:val="nil"/>
            </w:tcBorders>
          </w:tcPr>
          <w:p w14:paraId="5B1752E9" w14:textId="77777777" w:rsidR="00AC2D23" w:rsidRPr="00E77715" w:rsidRDefault="00AC2D23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D4A69D" w14:textId="08C48685" w:rsidR="00AC2D23" w:rsidRPr="00E77715" w:rsidRDefault="00AC2D23" w:rsidP="00EF7561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 xml:space="preserve">Puna </w:t>
            </w:r>
            <w:proofErr w:type="spellStart"/>
            <w:r w:rsidRPr="00E77715">
              <w:rPr>
                <w:rFonts w:ascii="Garamond" w:hAnsi="Garamond"/>
              </w:rPr>
              <w:t>Reo</w:t>
            </w:r>
            <w:proofErr w:type="spellEnd"/>
            <w:r w:rsidRPr="00E77715">
              <w:rPr>
                <w:rFonts w:ascii="Garamond" w:hAnsi="Garamond"/>
              </w:rPr>
              <w:t xml:space="preserve"> Elementary site visit volunteer, Mo’orea, French Polynesia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14:paraId="01089314" w14:textId="6330877C" w:rsidR="00AC2D23" w:rsidRPr="00E77715" w:rsidRDefault="00AC2D23" w:rsidP="00EF7561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2019</w:t>
            </w:r>
          </w:p>
        </w:tc>
      </w:tr>
      <w:tr w:rsidR="00AC2D23" w:rsidRPr="00E77715" w14:paraId="3D8C08F3" w14:textId="77777777" w:rsidTr="001906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83" w:type="dxa"/>
            <w:vMerge/>
            <w:tcBorders>
              <w:left w:val="nil"/>
              <w:right w:val="nil"/>
            </w:tcBorders>
          </w:tcPr>
          <w:p w14:paraId="3E112013" w14:textId="77777777" w:rsidR="00AC2D23" w:rsidRPr="00E77715" w:rsidRDefault="00AC2D23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08404F" w14:textId="7669427E" w:rsidR="00AC2D23" w:rsidRPr="00E77715" w:rsidRDefault="00AC2D23" w:rsidP="00EF7561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Family Ultimate Science Exploration (FUSE) volunteer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14:paraId="0197F483" w14:textId="57CA789C" w:rsidR="00AC2D23" w:rsidRPr="00E77715" w:rsidRDefault="00AC2D23" w:rsidP="00EF7561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2017</w:t>
            </w:r>
          </w:p>
        </w:tc>
      </w:tr>
      <w:tr w:rsidR="00AC2D23" w:rsidRPr="00E77715" w14:paraId="20E197F9" w14:textId="77777777" w:rsidTr="001906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83" w:type="dxa"/>
            <w:vMerge/>
            <w:tcBorders>
              <w:left w:val="nil"/>
              <w:right w:val="nil"/>
            </w:tcBorders>
          </w:tcPr>
          <w:p w14:paraId="2BA73DE5" w14:textId="77777777" w:rsidR="00AC2D23" w:rsidRPr="00E77715" w:rsidRDefault="00AC2D23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FE396E" w14:textId="098FE7C7" w:rsidR="00AC2D23" w:rsidRPr="00E77715" w:rsidRDefault="00AC2D23" w:rsidP="00EF7561">
            <w:pPr>
              <w:pStyle w:val="ListParagraph"/>
              <w:numPr>
                <w:ilvl w:val="0"/>
                <w:numId w:val="4"/>
              </w:numPr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California Coastal Commission education intern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14:paraId="38EE167D" w14:textId="0D81ED57" w:rsidR="00AC2D23" w:rsidRPr="00E77715" w:rsidRDefault="00AC2D23" w:rsidP="00EF7561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2017</w:t>
            </w:r>
          </w:p>
        </w:tc>
      </w:tr>
      <w:tr w:rsidR="00AC2D23" w:rsidRPr="00E77715" w14:paraId="66E3C44E" w14:textId="77777777" w:rsidTr="001906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83" w:type="dxa"/>
            <w:vMerge/>
            <w:tcBorders>
              <w:left w:val="nil"/>
              <w:bottom w:val="nil"/>
              <w:right w:val="nil"/>
            </w:tcBorders>
          </w:tcPr>
          <w:p w14:paraId="1D019E3C" w14:textId="77777777" w:rsidR="00AC2D23" w:rsidRPr="00E77715" w:rsidRDefault="00AC2D23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EECFC8" w14:textId="77777777" w:rsidR="00AC2D23" w:rsidRPr="00E77715" w:rsidRDefault="00AC2D23" w:rsidP="00EF7561">
            <w:pPr>
              <w:pStyle w:val="ListParagraph"/>
              <w:numPr>
                <w:ilvl w:val="0"/>
                <w:numId w:val="4"/>
              </w:num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Ocean Society of UC Berkeley, Secretary</w:t>
            </w:r>
          </w:p>
          <w:p w14:paraId="62201D1E" w14:textId="77777777" w:rsidR="00AC2D23" w:rsidRPr="00E77715" w:rsidRDefault="00AC2D23" w:rsidP="00EF7561">
            <w:pPr>
              <w:rPr>
                <w:rFonts w:ascii="Garamond" w:hAnsi="Garamond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14:paraId="0509E005" w14:textId="4C7ACEF6" w:rsidR="00AC2D23" w:rsidRPr="00E77715" w:rsidRDefault="00AC2D23" w:rsidP="00EF7561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2017</w:t>
            </w:r>
          </w:p>
        </w:tc>
      </w:tr>
      <w:tr w:rsidR="00EF7561" w:rsidRPr="00E77715" w14:paraId="164259E5" w14:textId="77777777" w:rsidTr="001906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 w14:paraId="13A4AFC2" w14:textId="7313881D" w:rsidR="00EF7561" w:rsidRPr="00E77715" w:rsidRDefault="00EF7561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CERTIFICATIONS</w:t>
            </w:r>
          </w:p>
        </w:tc>
        <w:tc>
          <w:tcPr>
            <w:tcW w:w="87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C8D28E" w14:textId="6A3FFF52" w:rsidR="00EF7561" w:rsidRPr="00E77715" w:rsidRDefault="00EF7561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 xml:space="preserve">CPR and First Aid, Wilderness First Aid, EPI-pen, </w:t>
            </w:r>
            <w:r>
              <w:rPr>
                <w:rFonts w:ascii="Garamond" w:hAnsi="Garamond"/>
              </w:rPr>
              <w:t xml:space="preserve">California Boater’s License, </w:t>
            </w:r>
            <w:r w:rsidRPr="00E77715">
              <w:rPr>
                <w:rFonts w:ascii="Garamond" w:hAnsi="Garamond"/>
              </w:rPr>
              <w:t>AAUS SCUBA, NAUI Search and Rescue, PADI Advanced Open Water, 70 logged dives.</w:t>
            </w:r>
          </w:p>
        </w:tc>
      </w:tr>
      <w:tr w:rsidR="00EF7561" w:rsidRPr="00E77715" w14:paraId="2396C7CF" w14:textId="77777777" w:rsidTr="001906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 w14:paraId="29E15965" w14:textId="77777777" w:rsidR="00EF7561" w:rsidRPr="00E77715" w:rsidRDefault="00EF7561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2F49E3" w14:textId="77777777" w:rsidR="00EF7561" w:rsidRPr="00E77715" w:rsidRDefault="00EF7561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14:paraId="42326D45" w14:textId="77777777" w:rsidR="00EF7561" w:rsidRPr="00E77715" w:rsidRDefault="00EF7561" w:rsidP="00EF7561">
            <w:pPr>
              <w:tabs>
                <w:tab w:val="left" w:pos="2970"/>
              </w:tabs>
              <w:jc w:val="right"/>
              <w:rPr>
                <w:rFonts w:ascii="Garamond" w:hAnsi="Garamond"/>
              </w:rPr>
            </w:pPr>
          </w:p>
        </w:tc>
      </w:tr>
      <w:tr w:rsidR="00EF7561" w:rsidRPr="00E77715" w14:paraId="1113EEC6" w14:textId="77777777" w:rsidTr="001906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8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A7C1E92" w14:textId="760CDB5A" w:rsidR="00EF7561" w:rsidRPr="00E77715" w:rsidRDefault="00EF7561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  <w:r w:rsidRPr="00E77715">
              <w:rPr>
                <w:rFonts w:ascii="Garamond" w:hAnsi="Garamond"/>
              </w:rPr>
              <w:t>SCIENCE COMMUNICATION</w:t>
            </w:r>
          </w:p>
        </w:tc>
        <w:tc>
          <w:tcPr>
            <w:tcW w:w="87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8FDBF8" w14:textId="116A25D2" w:rsidR="00AA038D" w:rsidRPr="00AA038D" w:rsidRDefault="00AA038D" w:rsidP="00AA038D">
            <w:pPr>
              <w:pStyle w:val="ListParagraph"/>
              <w:numPr>
                <w:ilvl w:val="0"/>
                <w:numId w:val="19"/>
              </w:numPr>
              <w:tabs>
                <w:tab w:val="left" w:pos="2970"/>
              </w:tabs>
              <w:rPr>
                <w:rFonts w:ascii="Garamond" w:hAnsi="Garamond"/>
              </w:rPr>
            </w:pPr>
            <w:r w:rsidRPr="00AA038D">
              <w:rPr>
                <w:rFonts w:ascii="Garamond" w:hAnsi="Garamond"/>
              </w:rPr>
              <w:t>The marvel-</w:t>
            </w:r>
            <w:proofErr w:type="spellStart"/>
            <w:r w:rsidRPr="00AA038D">
              <w:rPr>
                <w:rFonts w:ascii="Garamond" w:hAnsi="Garamond"/>
              </w:rPr>
              <w:t>ous</w:t>
            </w:r>
            <w:proofErr w:type="spellEnd"/>
            <w:r w:rsidRPr="00AA038D">
              <w:rPr>
                <w:rFonts w:ascii="Garamond" w:hAnsi="Garamond"/>
              </w:rPr>
              <w:t xml:space="preserve"> world of science. 2022. </w:t>
            </w:r>
            <w:hyperlink r:id="rId9" w:history="1">
              <w:r w:rsidRPr="00AA038D">
                <w:rPr>
                  <w:rStyle w:val="Hyperlink"/>
                  <w:rFonts w:ascii="Garamond" w:hAnsi="Garamond"/>
                </w:rPr>
                <w:t>https://www.newswise.com/articles/the-marvel-ous-world-of-science</w:t>
              </w:r>
            </w:hyperlink>
          </w:p>
          <w:p w14:paraId="43BBA774" w14:textId="74C44E3B" w:rsidR="00EF7561" w:rsidRPr="00AA038D" w:rsidRDefault="00EF7561" w:rsidP="00AA038D">
            <w:pPr>
              <w:pStyle w:val="ListParagraph"/>
              <w:numPr>
                <w:ilvl w:val="0"/>
                <w:numId w:val="20"/>
              </w:numPr>
              <w:tabs>
                <w:tab w:val="left" w:pos="2970"/>
              </w:tabs>
              <w:rPr>
                <w:rFonts w:ascii="Garamond" w:hAnsi="Garamond"/>
              </w:rPr>
            </w:pPr>
            <w:r w:rsidRPr="00AA038D">
              <w:rPr>
                <w:rFonts w:ascii="Garamond" w:hAnsi="Garamond"/>
              </w:rPr>
              <w:t xml:space="preserve">Who’s dam busy? 2021. </w:t>
            </w:r>
            <w:hyperlink r:id="rId10" w:history="1">
              <w:r w:rsidRPr="00AA038D">
                <w:rPr>
                  <w:rStyle w:val="Hyperlink"/>
                  <w:rFonts w:ascii="Garamond" w:hAnsi="Garamond"/>
                  <w:color w:val="auto"/>
                </w:rPr>
                <w:t>https://sicb.org/whos-dam-busy/</w:t>
              </w:r>
            </w:hyperlink>
          </w:p>
        </w:tc>
      </w:tr>
      <w:tr w:rsidR="00EF7561" w:rsidRPr="00E77715" w14:paraId="29BA5CFE" w14:textId="77777777" w:rsidTr="001906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BBEF68" w14:textId="77777777" w:rsidR="00EF7561" w:rsidRPr="00E77715" w:rsidRDefault="00EF7561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87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E66B97" w14:textId="031FB2C7" w:rsidR="00EF7561" w:rsidRPr="00AA038D" w:rsidRDefault="00EF7561" w:rsidP="00AA038D">
            <w:pPr>
              <w:pStyle w:val="ListParagraph"/>
              <w:numPr>
                <w:ilvl w:val="0"/>
                <w:numId w:val="21"/>
              </w:numPr>
              <w:tabs>
                <w:tab w:val="left" w:pos="2970"/>
              </w:tabs>
              <w:rPr>
                <w:rFonts w:ascii="Garamond" w:hAnsi="Garamond"/>
              </w:rPr>
            </w:pPr>
            <w:r w:rsidRPr="00AA038D">
              <w:rPr>
                <w:rFonts w:ascii="Garamond" w:hAnsi="Garamond"/>
              </w:rPr>
              <w:t xml:space="preserve">Subtle changes beneath the terrain: An interview with Dr. Morgan Kelly. 2021. </w:t>
            </w:r>
            <w:hyperlink r:id="rId11" w:history="1">
              <w:r w:rsidRPr="00AA038D">
                <w:rPr>
                  <w:rStyle w:val="Hyperlink"/>
                  <w:rFonts w:ascii="Garamond" w:hAnsi="Garamond"/>
                  <w:color w:val="auto"/>
                </w:rPr>
                <w:t>https://integrativeandcomparativebiology.wordpress.com/sicb-icb-mangum-student-volunteers-sci-comm/</w:t>
              </w:r>
            </w:hyperlink>
          </w:p>
        </w:tc>
      </w:tr>
      <w:tr w:rsidR="00EF7561" w:rsidRPr="00E77715" w14:paraId="0E760B21" w14:textId="77777777" w:rsidTr="001906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8E4DA5" w14:textId="77777777" w:rsidR="00EF7561" w:rsidRPr="00E77715" w:rsidRDefault="00EF7561" w:rsidP="00EF7561">
            <w:pPr>
              <w:tabs>
                <w:tab w:val="left" w:pos="2970"/>
              </w:tabs>
              <w:rPr>
                <w:rFonts w:ascii="Garamond" w:hAnsi="Garamond"/>
              </w:rPr>
            </w:pPr>
          </w:p>
        </w:tc>
        <w:tc>
          <w:tcPr>
            <w:tcW w:w="87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B7D514" w14:textId="2A997DCF" w:rsidR="00EF7561" w:rsidRPr="00AA038D" w:rsidRDefault="00EF7561" w:rsidP="00AA038D">
            <w:pPr>
              <w:pStyle w:val="ListParagraph"/>
              <w:numPr>
                <w:ilvl w:val="0"/>
                <w:numId w:val="18"/>
              </w:numPr>
              <w:tabs>
                <w:tab w:val="left" w:pos="2970"/>
              </w:tabs>
              <w:rPr>
                <w:rFonts w:ascii="Garamond" w:hAnsi="Garamond"/>
              </w:rPr>
            </w:pPr>
            <w:r w:rsidRPr="00AA038D">
              <w:rPr>
                <w:rFonts w:ascii="Garamond" w:hAnsi="Garamond"/>
              </w:rPr>
              <w:t xml:space="preserve">Elephant seals: A conservation success story in your backyard. Published blog post for California Coastal Commission.  2017. </w:t>
            </w:r>
            <w:hyperlink r:id="rId12" w:history="1">
              <w:r w:rsidRPr="00AA038D">
                <w:rPr>
                  <w:rStyle w:val="Hyperlink"/>
                  <w:rFonts w:ascii="Garamond" w:hAnsi="Garamond"/>
                  <w:color w:val="auto"/>
                </w:rPr>
                <w:t>https://thecacoast.tumblr.com/post/157913187162/elephant-seals-a-conservation-success-story-in</w:t>
              </w:r>
            </w:hyperlink>
          </w:p>
        </w:tc>
      </w:tr>
    </w:tbl>
    <w:p w14:paraId="742E507B" w14:textId="123263BE" w:rsidR="00614254" w:rsidRPr="00E77715" w:rsidRDefault="00614254" w:rsidP="00160E50">
      <w:pPr>
        <w:tabs>
          <w:tab w:val="left" w:pos="2970"/>
        </w:tabs>
        <w:rPr>
          <w:rFonts w:ascii="Garamond" w:hAnsi="Garamond"/>
        </w:rPr>
      </w:pPr>
    </w:p>
    <w:sectPr w:rsidR="00614254" w:rsidRPr="00E77715" w:rsidSect="00CC0D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ABA92" w14:textId="77777777" w:rsidR="004E41A3" w:rsidRDefault="004E41A3" w:rsidP="00A838AC">
      <w:pPr>
        <w:spacing w:after="0" w:line="240" w:lineRule="auto"/>
      </w:pPr>
      <w:r>
        <w:separator/>
      </w:r>
    </w:p>
  </w:endnote>
  <w:endnote w:type="continuationSeparator" w:id="0">
    <w:p w14:paraId="7AD42DE4" w14:textId="77777777" w:rsidR="004E41A3" w:rsidRDefault="004E41A3" w:rsidP="00A83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3970A" w14:textId="77777777" w:rsidR="004E41A3" w:rsidRDefault="004E41A3" w:rsidP="00A838AC">
      <w:pPr>
        <w:spacing w:after="0" w:line="240" w:lineRule="auto"/>
      </w:pPr>
      <w:r>
        <w:separator/>
      </w:r>
    </w:p>
  </w:footnote>
  <w:footnote w:type="continuationSeparator" w:id="0">
    <w:p w14:paraId="79E0773D" w14:textId="77777777" w:rsidR="004E41A3" w:rsidRDefault="004E41A3" w:rsidP="00A838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05B63"/>
    <w:multiLevelType w:val="hybridMultilevel"/>
    <w:tmpl w:val="688AF618"/>
    <w:lvl w:ilvl="0" w:tplc="AA6C7C54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40B90"/>
    <w:multiLevelType w:val="hybridMultilevel"/>
    <w:tmpl w:val="9A4CF8CA"/>
    <w:lvl w:ilvl="0" w:tplc="AA6C7C54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  <w:sz w:val="12"/>
        <w:szCs w:val="1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C404E"/>
    <w:multiLevelType w:val="hybridMultilevel"/>
    <w:tmpl w:val="66C4E138"/>
    <w:lvl w:ilvl="0" w:tplc="CC1E2F16">
      <w:start w:val="1"/>
      <w:numFmt w:val="bullet"/>
      <w:lvlText w:val=""/>
      <w:lvlJc w:val="left"/>
      <w:pPr>
        <w:ind w:left="720" w:hanging="216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BA6839"/>
    <w:multiLevelType w:val="hybridMultilevel"/>
    <w:tmpl w:val="9282FD70"/>
    <w:lvl w:ilvl="0" w:tplc="CC1E2F16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  <w:sz w:val="12"/>
        <w:szCs w:val="1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E0190"/>
    <w:multiLevelType w:val="hybridMultilevel"/>
    <w:tmpl w:val="3B16466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81D4E"/>
    <w:multiLevelType w:val="hybridMultilevel"/>
    <w:tmpl w:val="D4AC86B4"/>
    <w:lvl w:ilvl="0" w:tplc="CC1E2F16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  <w:sz w:val="12"/>
        <w:szCs w:val="1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B570E"/>
    <w:multiLevelType w:val="hybridMultilevel"/>
    <w:tmpl w:val="11D21CE2"/>
    <w:lvl w:ilvl="0" w:tplc="AA6C7C54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46571"/>
    <w:multiLevelType w:val="hybridMultilevel"/>
    <w:tmpl w:val="DC0091DE"/>
    <w:lvl w:ilvl="0" w:tplc="AA6C7C54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F5B4E"/>
    <w:multiLevelType w:val="hybridMultilevel"/>
    <w:tmpl w:val="5680D744"/>
    <w:lvl w:ilvl="0" w:tplc="96A25760">
      <w:start w:val="14"/>
      <w:numFmt w:val="bullet"/>
      <w:lvlText w:val="-"/>
      <w:lvlJc w:val="left"/>
      <w:pPr>
        <w:ind w:left="720" w:hanging="360"/>
      </w:pPr>
      <w:rPr>
        <w:rFonts w:ascii="Garamond" w:eastAsiaTheme="minorHAnsi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333100"/>
    <w:multiLevelType w:val="hybridMultilevel"/>
    <w:tmpl w:val="16448AEA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94035F"/>
    <w:multiLevelType w:val="hybridMultilevel"/>
    <w:tmpl w:val="F2F09BB8"/>
    <w:lvl w:ilvl="0" w:tplc="96A25760">
      <w:start w:val="14"/>
      <w:numFmt w:val="bullet"/>
      <w:lvlText w:val="-"/>
      <w:lvlJc w:val="left"/>
      <w:pPr>
        <w:ind w:left="720" w:hanging="360"/>
      </w:pPr>
      <w:rPr>
        <w:rFonts w:ascii="Garamond" w:eastAsiaTheme="minorHAnsi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6F6858"/>
    <w:multiLevelType w:val="hybridMultilevel"/>
    <w:tmpl w:val="D5942BB2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  <w:sz w:val="12"/>
        <w:szCs w:val="1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BC7D8F"/>
    <w:multiLevelType w:val="hybridMultilevel"/>
    <w:tmpl w:val="E7F67DE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962145"/>
    <w:multiLevelType w:val="hybridMultilevel"/>
    <w:tmpl w:val="13226D56"/>
    <w:lvl w:ilvl="0" w:tplc="CC1E2F16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6A3DD3"/>
    <w:multiLevelType w:val="multilevel"/>
    <w:tmpl w:val="9282FD70"/>
    <w:styleLink w:val="CurrentList1"/>
    <w:lvl w:ilvl="0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9A3A15"/>
    <w:multiLevelType w:val="hybridMultilevel"/>
    <w:tmpl w:val="C9041E96"/>
    <w:lvl w:ilvl="0" w:tplc="CC1E2F16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C527D"/>
    <w:multiLevelType w:val="hybridMultilevel"/>
    <w:tmpl w:val="9DB6BFF6"/>
    <w:lvl w:ilvl="0" w:tplc="CC1E2F16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0B1E08"/>
    <w:multiLevelType w:val="hybridMultilevel"/>
    <w:tmpl w:val="793EA6E8"/>
    <w:lvl w:ilvl="0" w:tplc="D51C1DE0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B51F50"/>
    <w:multiLevelType w:val="hybridMultilevel"/>
    <w:tmpl w:val="09D8E3BC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9C648D"/>
    <w:multiLevelType w:val="hybridMultilevel"/>
    <w:tmpl w:val="6F38345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2706AB"/>
    <w:multiLevelType w:val="hybridMultilevel"/>
    <w:tmpl w:val="858CD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783062">
    <w:abstractNumId w:val="16"/>
  </w:num>
  <w:num w:numId="2" w16cid:durableId="1092363091">
    <w:abstractNumId w:val="15"/>
  </w:num>
  <w:num w:numId="3" w16cid:durableId="229461738">
    <w:abstractNumId w:val="13"/>
  </w:num>
  <w:num w:numId="4" w16cid:durableId="264924542">
    <w:abstractNumId w:val="2"/>
  </w:num>
  <w:num w:numId="5" w16cid:durableId="1728918713">
    <w:abstractNumId w:val="18"/>
  </w:num>
  <w:num w:numId="6" w16cid:durableId="260333027">
    <w:abstractNumId w:val="9"/>
  </w:num>
  <w:num w:numId="7" w16cid:durableId="463816797">
    <w:abstractNumId w:val="3"/>
  </w:num>
  <w:num w:numId="8" w16cid:durableId="193202501">
    <w:abstractNumId w:val="14"/>
  </w:num>
  <w:num w:numId="9" w16cid:durableId="171721517">
    <w:abstractNumId w:val="8"/>
  </w:num>
  <w:num w:numId="10" w16cid:durableId="400717726">
    <w:abstractNumId w:val="10"/>
  </w:num>
  <w:num w:numId="11" w16cid:durableId="1641379153">
    <w:abstractNumId w:val="5"/>
  </w:num>
  <w:num w:numId="12" w16cid:durableId="1455639756">
    <w:abstractNumId w:val="11"/>
  </w:num>
  <w:num w:numId="13" w16cid:durableId="1248467449">
    <w:abstractNumId w:val="1"/>
  </w:num>
  <w:num w:numId="14" w16cid:durableId="11535486">
    <w:abstractNumId w:val="0"/>
  </w:num>
  <w:num w:numId="15" w16cid:durableId="1074015258">
    <w:abstractNumId w:val="6"/>
  </w:num>
  <w:num w:numId="16" w16cid:durableId="1544517554">
    <w:abstractNumId w:val="7"/>
  </w:num>
  <w:num w:numId="17" w16cid:durableId="1060984783">
    <w:abstractNumId w:val="17"/>
  </w:num>
  <w:num w:numId="18" w16cid:durableId="247542581">
    <w:abstractNumId w:val="20"/>
  </w:num>
  <w:num w:numId="19" w16cid:durableId="988167529">
    <w:abstractNumId w:val="19"/>
  </w:num>
  <w:num w:numId="20" w16cid:durableId="1736274925">
    <w:abstractNumId w:val="4"/>
  </w:num>
  <w:num w:numId="21" w16cid:durableId="930429788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BBB"/>
    <w:rsid w:val="000049CF"/>
    <w:rsid w:val="00017A12"/>
    <w:rsid w:val="00033907"/>
    <w:rsid w:val="00033C4D"/>
    <w:rsid w:val="00047BB7"/>
    <w:rsid w:val="000648E9"/>
    <w:rsid w:val="00074B8F"/>
    <w:rsid w:val="00075229"/>
    <w:rsid w:val="00082207"/>
    <w:rsid w:val="00084AEA"/>
    <w:rsid w:val="0009281F"/>
    <w:rsid w:val="00092BBB"/>
    <w:rsid w:val="000948F8"/>
    <w:rsid w:val="0009770F"/>
    <w:rsid w:val="000A325F"/>
    <w:rsid w:val="000C11F2"/>
    <w:rsid w:val="000C26D0"/>
    <w:rsid w:val="000E5C79"/>
    <w:rsid w:val="000F15D1"/>
    <w:rsid w:val="000F47FE"/>
    <w:rsid w:val="0010471A"/>
    <w:rsid w:val="00120F09"/>
    <w:rsid w:val="00124429"/>
    <w:rsid w:val="00146B52"/>
    <w:rsid w:val="00151DD5"/>
    <w:rsid w:val="0015218F"/>
    <w:rsid w:val="00155AFE"/>
    <w:rsid w:val="00160E50"/>
    <w:rsid w:val="00190685"/>
    <w:rsid w:val="001936A2"/>
    <w:rsid w:val="001A06E2"/>
    <w:rsid w:val="001A48F9"/>
    <w:rsid w:val="001B6824"/>
    <w:rsid w:val="001C2CBE"/>
    <w:rsid w:val="001C60A1"/>
    <w:rsid w:val="001C7BF8"/>
    <w:rsid w:val="001F68F6"/>
    <w:rsid w:val="001F71C6"/>
    <w:rsid w:val="00202CC6"/>
    <w:rsid w:val="00207D39"/>
    <w:rsid w:val="0021047D"/>
    <w:rsid w:val="00216C6D"/>
    <w:rsid w:val="002171D3"/>
    <w:rsid w:val="002354FF"/>
    <w:rsid w:val="002535DA"/>
    <w:rsid w:val="00254243"/>
    <w:rsid w:val="00266AF9"/>
    <w:rsid w:val="002720C3"/>
    <w:rsid w:val="00273FCB"/>
    <w:rsid w:val="0028506E"/>
    <w:rsid w:val="00286D45"/>
    <w:rsid w:val="002916CC"/>
    <w:rsid w:val="00294507"/>
    <w:rsid w:val="002A2A8D"/>
    <w:rsid w:val="002A6549"/>
    <w:rsid w:val="002C224D"/>
    <w:rsid w:val="002C7330"/>
    <w:rsid w:val="002D73B8"/>
    <w:rsid w:val="002E532E"/>
    <w:rsid w:val="002F487C"/>
    <w:rsid w:val="003056E7"/>
    <w:rsid w:val="003103A9"/>
    <w:rsid w:val="00320053"/>
    <w:rsid w:val="00323E37"/>
    <w:rsid w:val="00334E19"/>
    <w:rsid w:val="00334F07"/>
    <w:rsid w:val="00343781"/>
    <w:rsid w:val="0034382F"/>
    <w:rsid w:val="00354D29"/>
    <w:rsid w:val="0036729F"/>
    <w:rsid w:val="003740AD"/>
    <w:rsid w:val="003938AF"/>
    <w:rsid w:val="0039497B"/>
    <w:rsid w:val="003A28B5"/>
    <w:rsid w:val="003B1D0D"/>
    <w:rsid w:val="003C2E90"/>
    <w:rsid w:val="003D0CAC"/>
    <w:rsid w:val="003D2812"/>
    <w:rsid w:val="003F6062"/>
    <w:rsid w:val="004045E6"/>
    <w:rsid w:val="0041421A"/>
    <w:rsid w:val="00414CFA"/>
    <w:rsid w:val="004303BD"/>
    <w:rsid w:val="00430BF1"/>
    <w:rsid w:val="00447052"/>
    <w:rsid w:val="00453703"/>
    <w:rsid w:val="00462D42"/>
    <w:rsid w:val="00471BC6"/>
    <w:rsid w:val="00475233"/>
    <w:rsid w:val="00480CD6"/>
    <w:rsid w:val="004B073E"/>
    <w:rsid w:val="004B0853"/>
    <w:rsid w:val="004B3F1C"/>
    <w:rsid w:val="004B41BA"/>
    <w:rsid w:val="004B5CEA"/>
    <w:rsid w:val="004B5EB0"/>
    <w:rsid w:val="004C3F22"/>
    <w:rsid w:val="004D2789"/>
    <w:rsid w:val="004E41A3"/>
    <w:rsid w:val="004F37F3"/>
    <w:rsid w:val="004F3CBA"/>
    <w:rsid w:val="0050078F"/>
    <w:rsid w:val="00506AB1"/>
    <w:rsid w:val="005104A2"/>
    <w:rsid w:val="00524467"/>
    <w:rsid w:val="0054358B"/>
    <w:rsid w:val="005459B0"/>
    <w:rsid w:val="0059493C"/>
    <w:rsid w:val="005A4AB8"/>
    <w:rsid w:val="005A68EC"/>
    <w:rsid w:val="005B007E"/>
    <w:rsid w:val="005B762E"/>
    <w:rsid w:val="005D5F85"/>
    <w:rsid w:val="0061245A"/>
    <w:rsid w:val="00614254"/>
    <w:rsid w:val="00615B56"/>
    <w:rsid w:val="00616B38"/>
    <w:rsid w:val="00617CC6"/>
    <w:rsid w:val="00627721"/>
    <w:rsid w:val="006356E5"/>
    <w:rsid w:val="00637014"/>
    <w:rsid w:val="006374A1"/>
    <w:rsid w:val="006437BE"/>
    <w:rsid w:val="0066560E"/>
    <w:rsid w:val="00694313"/>
    <w:rsid w:val="006952BA"/>
    <w:rsid w:val="006A513A"/>
    <w:rsid w:val="006A72B2"/>
    <w:rsid w:val="006C12CD"/>
    <w:rsid w:val="006C224E"/>
    <w:rsid w:val="006E2A8D"/>
    <w:rsid w:val="006E4B24"/>
    <w:rsid w:val="006E4FD4"/>
    <w:rsid w:val="006E5497"/>
    <w:rsid w:val="006F1D9D"/>
    <w:rsid w:val="007032A1"/>
    <w:rsid w:val="007233E4"/>
    <w:rsid w:val="0073331E"/>
    <w:rsid w:val="00741CAE"/>
    <w:rsid w:val="00747DB4"/>
    <w:rsid w:val="00751943"/>
    <w:rsid w:val="007926F6"/>
    <w:rsid w:val="007958C5"/>
    <w:rsid w:val="00796BB4"/>
    <w:rsid w:val="007A7EB2"/>
    <w:rsid w:val="007B2CC2"/>
    <w:rsid w:val="007C095A"/>
    <w:rsid w:val="007C4183"/>
    <w:rsid w:val="007C4522"/>
    <w:rsid w:val="007C6FDE"/>
    <w:rsid w:val="007D0B2B"/>
    <w:rsid w:val="007D75A7"/>
    <w:rsid w:val="007E33C9"/>
    <w:rsid w:val="007E4072"/>
    <w:rsid w:val="007E469A"/>
    <w:rsid w:val="007F0F4D"/>
    <w:rsid w:val="007F15E6"/>
    <w:rsid w:val="00802F3B"/>
    <w:rsid w:val="00803B58"/>
    <w:rsid w:val="0080427B"/>
    <w:rsid w:val="00832D03"/>
    <w:rsid w:val="00835802"/>
    <w:rsid w:val="00836204"/>
    <w:rsid w:val="00851D08"/>
    <w:rsid w:val="00852BCB"/>
    <w:rsid w:val="0085387A"/>
    <w:rsid w:val="008555A5"/>
    <w:rsid w:val="00855DC2"/>
    <w:rsid w:val="00864CD6"/>
    <w:rsid w:val="00875858"/>
    <w:rsid w:val="008802E8"/>
    <w:rsid w:val="00881CDF"/>
    <w:rsid w:val="008832BD"/>
    <w:rsid w:val="008904A4"/>
    <w:rsid w:val="00892E79"/>
    <w:rsid w:val="00894B3B"/>
    <w:rsid w:val="00897C90"/>
    <w:rsid w:val="008A081C"/>
    <w:rsid w:val="008A2A07"/>
    <w:rsid w:val="008B07D1"/>
    <w:rsid w:val="008B18DD"/>
    <w:rsid w:val="008B4720"/>
    <w:rsid w:val="008C03CD"/>
    <w:rsid w:val="008C2867"/>
    <w:rsid w:val="008D5258"/>
    <w:rsid w:val="008E7816"/>
    <w:rsid w:val="008F4288"/>
    <w:rsid w:val="008F533F"/>
    <w:rsid w:val="008F54E3"/>
    <w:rsid w:val="0090460C"/>
    <w:rsid w:val="009252D2"/>
    <w:rsid w:val="00927A35"/>
    <w:rsid w:val="00930ACD"/>
    <w:rsid w:val="00937295"/>
    <w:rsid w:val="00937E92"/>
    <w:rsid w:val="009418B6"/>
    <w:rsid w:val="00942D0F"/>
    <w:rsid w:val="00952635"/>
    <w:rsid w:val="009637EB"/>
    <w:rsid w:val="00984472"/>
    <w:rsid w:val="00986E12"/>
    <w:rsid w:val="009929D7"/>
    <w:rsid w:val="00992BA8"/>
    <w:rsid w:val="00992CCB"/>
    <w:rsid w:val="009A3600"/>
    <w:rsid w:val="009A71F0"/>
    <w:rsid w:val="009B16E7"/>
    <w:rsid w:val="009C302E"/>
    <w:rsid w:val="009C75E2"/>
    <w:rsid w:val="009D7B86"/>
    <w:rsid w:val="009E03D8"/>
    <w:rsid w:val="00A14916"/>
    <w:rsid w:val="00A26E5F"/>
    <w:rsid w:val="00A31198"/>
    <w:rsid w:val="00A5568F"/>
    <w:rsid w:val="00A57463"/>
    <w:rsid w:val="00A610CC"/>
    <w:rsid w:val="00A72355"/>
    <w:rsid w:val="00A77D62"/>
    <w:rsid w:val="00A838AC"/>
    <w:rsid w:val="00A84853"/>
    <w:rsid w:val="00A875AD"/>
    <w:rsid w:val="00A87E5B"/>
    <w:rsid w:val="00A9032F"/>
    <w:rsid w:val="00A945C6"/>
    <w:rsid w:val="00A978F7"/>
    <w:rsid w:val="00AA038D"/>
    <w:rsid w:val="00AA3042"/>
    <w:rsid w:val="00AA5CA5"/>
    <w:rsid w:val="00AB4883"/>
    <w:rsid w:val="00AC2D23"/>
    <w:rsid w:val="00AD3CE9"/>
    <w:rsid w:val="00AE4EEB"/>
    <w:rsid w:val="00AE5678"/>
    <w:rsid w:val="00AF03A0"/>
    <w:rsid w:val="00AF668B"/>
    <w:rsid w:val="00B0159C"/>
    <w:rsid w:val="00B128F3"/>
    <w:rsid w:val="00B15152"/>
    <w:rsid w:val="00B26062"/>
    <w:rsid w:val="00B35162"/>
    <w:rsid w:val="00B43BD0"/>
    <w:rsid w:val="00B46740"/>
    <w:rsid w:val="00B661C1"/>
    <w:rsid w:val="00B74B0E"/>
    <w:rsid w:val="00B947D7"/>
    <w:rsid w:val="00BA4E13"/>
    <w:rsid w:val="00BA6248"/>
    <w:rsid w:val="00BB6DC6"/>
    <w:rsid w:val="00BD3AD4"/>
    <w:rsid w:val="00BD3BF0"/>
    <w:rsid w:val="00BE08A6"/>
    <w:rsid w:val="00BF5A05"/>
    <w:rsid w:val="00C017BA"/>
    <w:rsid w:val="00C06B40"/>
    <w:rsid w:val="00C11145"/>
    <w:rsid w:val="00C144F2"/>
    <w:rsid w:val="00C16F45"/>
    <w:rsid w:val="00C20A95"/>
    <w:rsid w:val="00C2126F"/>
    <w:rsid w:val="00C24E8B"/>
    <w:rsid w:val="00C35763"/>
    <w:rsid w:val="00C36D8C"/>
    <w:rsid w:val="00C533A9"/>
    <w:rsid w:val="00C63319"/>
    <w:rsid w:val="00C7351F"/>
    <w:rsid w:val="00C75372"/>
    <w:rsid w:val="00C8111D"/>
    <w:rsid w:val="00C864D5"/>
    <w:rsid w:val="00C92A24"/>
    <w:rsid w:val="00C95F23"/>
    <w:rsid w:val="00CA592D"/>
    <w:rsid w:val="00CB31F3"/>
    <w:rsid w:val="00CB686B"/>
    <w:rsid w:val="00CC0D38"/>
    <w:rsid w:val="00CD1EFB"/>
    <w:rsid w:val="00CD232F"/>
    <w:rsid w:val="00CD29E7"/>
    <w:rsid w:val="00CD724C"/>
    <w:rsid w:val="00CE2F5F"/>
    <w:rsid w:val="00CF332B"/>
    <w:rsid w:val="00CF7D05"/>
    <w:rsid w:val="00D03DAE"/>
    <w:rsid w:val="00D34E64"/>
    <w:rsid w:val="00D43810"/>
    <w:rsid w:val="00D450F8"/>
    <w:rsid w:val="00D46439"/>
    <w:rsid w:val="00D63EDF"/>
    <w:rsid w:val="00D85DDD"/>
    <w:rsid w:val="00D8627F"/>
    <w:rsid w:val="00DA4D69"/>
    <w:rsid w:val="00DA7DB2"/>
    <w:rsid w:val="00DB4A31"/>
    <w:rsid w:val="00DC0878"/>
    <w:rsid w:val="00DD01C3"/>
    <w:rsid w:val="00DD6B3A"/>
    <w:rsid w:val="00DE40D4"/>
    <w:rsid w:val="00E00C3F"/>
    <w:rsid w:val="00E2096A"/>
    <w:rsid w:val="00E305E4"/>
    <w:rsid w:val="00E342CE"/>
    <w:rsid w:val="00E40C41"/>
    <w:rsid w:val="00E41FD2"/>
    <w:rsid w:val="00E459A8"/>
    <w:rsid w:val="00E45F09"/>
    <w:rsid w:val="00E541E8"/>
    <w:rsid w:val="00E64838"/>
    <w:rsid w:val="00E75729"/>
    <w:rsid w:val="00E77715"/>
    <w:rsid w:val="00E7798B"/>
    <w:rsid w:val="00E90091"/>
    <w:rsid w:val="00EA5BC4"/>
    <w:rsid w:val="00EB1E06"/>
    <w:rsid w:val="00EB732A"/>
    <w:rsid w:val="00EC2411"/>
    <w:rsid w:val="00ED100A"/>
    <w:rsid w:val="00ED3F38"/>
    <w:rsid w:val="00ED3FC7"/>
    <w:rsid w:val="00EE3FE2"/>
    <w:rsid w:val="00EE6074"/>
    <w:rsid w:val="00EF08CA"/>
    <w:rsid w:val="00EF1048"/>
    <w:rsid w:val="00EF7561"/>
    <w:rsid w:val="00F05509"/>
    <w:rsid w:val="00F14FE8"/>
    <w:rsid w:val="00F25086"/>
    <w:rsid w:val="00F31E89"/>
    <w:rsid w:val="00F35A71"/>
    <w:rsid w:val="00F37E6F"/>
    <w:rsid w:val="00F4273C"/>
    <w:rsid w:val="00F652D6"/>
    <w:rsid w:val="00F77742"/>
    <w:rsid w:val="00F77DF7"/>
    <w:rsid w:val="00F80C3C"/>
    <w:rsid w:val="00F836DC"/>
    <w:rsid w:val="00F93510"/>
    <w:rsid w:val="00FA2696"/>
    <w:rsid w:val="00FB1332"/>
    <w:rsid w:val="00FB7857"/>
    <w:rsid w:val="00FD3AA1"/>
    <w:rsid w:val="00FD559D"/>
    <w:rsid w:val="00FD6A7F"/>
    <w:rsid w:val="00FE4899"/>
    <w:rsid w:val="00FF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A6C87"/>
  <w15:chartTrackingRefBased/>
  <w15:docId w15:val="{9C5D3E07-09C4-430C-8B2F-B33BEC098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48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2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92BB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C0D38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A9032F"/>
    <w:rPr>
      <w:b/>
      <w:bCs/>
    </w:rPr>
  </w:style>
  <w:style w:type="character" w:customStyle="1" w:styleId="aqj">
    <w:name w:val="aqj"/>
    <w:basedOn w:val="DefaultParagraphFont"/>
    <w:rsid w:val="00120F09"/>
  </w:style>
  <w:style w:type="character" w:styleId="UnresolvedMention">
    <w:name w:val="Unresolved Mention"/>
    <w:basedOn w:val="DefaultParagraphFont"/>
    <w:uiPriority w:val="99"/>
    <w:semiHidden/>
    <w:unhideWhenUsed/>
    <w:rsid w:val="000F15D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B1E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948F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CommentReference">
    <w:name w:val="annotation reference"/>
    <w:basedOn w:val="DefaultParagraphFont"/>
    <w:uiPriority w:val="99"/>
    <w:semiHidden/>
    <w:unhideWhenUsed/>
    <w:rsid w:val="003438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38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38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38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38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8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82F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1F7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3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8AC"/>
  </w:style>
  <w:style w:type="paragraph" w:styleId="Footer">
    <w:name w:val="footer"/>
    <w:basedOn w:val="Normal"/>
    <w:link w:val="FooterChar"/>
    <w:uiPriority w:val="99"/>
    <w:unhideWhenUsed/>
    <w:rsid w:val="00A83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8AC"/>
  </w:style>
  <w:style w:type="numbering" w:customStyle="1" w:styleId="CurrentList1">
    <w:name w:val="Current List1"/>
    <w:uiPriority w:val="99"/>
    <w:rsid w:val="00A26E5F"/>
    <w:pPr>
      <w:numPr>
        <w:numId w:val="8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9C75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3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cvanwert@ucsb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hecacoast.tumblr.com/post/157913187162/elephant-seals-a-conservation-success-story-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tegrativeandcomparativebiology.wordpress.com/sicb-icb-mangum-student-volunteers-sci-com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icb.org/whos-dam-bus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ewswise.com/articles/the-marvel-ous-world-of-scien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970F7-7056-4950-8B4C-6FCFDB2F5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2452</Words>
  <Characters>13981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Jacey</dc:creator>
  <cp:keywords/>
  <dc:description/>
  <cp:lastModifiedBy>Jacey Van Wert</cp:lastModifiedBy>
  <cp:revision>21</cp:revision>
  <cp:lastPrinted>2022-11-01T16:21:00Z</cp:lastPrinted>
  <dcterms:created xsi:type="dcterms:W3CDTF">2023-04-05T20:17:00Z</dcterms:created>
  <dcterms:modified xsi:type="dcterms:W3CDTF">2023-04-19T23:18:00Z</dcterms:modified>
</cp:coreProperties>
</file>