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1DC" w:rsidRPr="003A28CA" w:rsidRDefault="00AA6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3A28CA">
        <w:rPr>
          <w:rFonts w:ascii="Times New Roman" w:hAnsi="Times New Roman" w:cs="Times New Roman"/>
          <w:b/>
          <w:sz w:val="32"/>
          <w:szCs w:val="32"/>
          <w:lang w:val="en-US"/>
        </w:rPr>
        <w:t>BioMed</w:t>
      </w:r>
      <w:proofErr w:type="spellEnd"/>
    </w:p>
    <w:p w:rsidR="005235D5" w:rsidRPr="003A28CA" w:rsidRDefault="009D58EB">
      <w:pPr>
        <w:rPr>
          <w:rFonts w:ascii="Times New Roman" w:hAnsi="Times New Roman" w:cs="Times New Roman"/>
          <w:lang w:val="en-US"/>
        </w:rPr>
      </w:pPr>
      <w:r w:rsidRPr="003A28CA">
        <w:rPr>
          <w:rFonts w:ascii="Times New Roman" w:hAnsi="Times New Roman" w:cs="Times New Roman"/>
          <w:lang w:val="en-US"/>
        </w:rPr>
        <w:t>1°</w:t>
      </w:r>
      <w:r w:rsidR="005235D5" w:rsidRPr="003A2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235D5" w:rsidRPr="003A28CA">
        <w:rPr>
          <w:rFonts w:ascii="Times New Roman" w:hAnsi="Times New Roman" w:cs="Times New Roman"/>
          <w:lang w:val="en-US"/>
        </w:rPr>
        <w:t>pesquisa</w:t>
      </w:r>
      <w:proofErr w:type="spellEnd"/>
      <w:r w:rsidR="005235D5" w:rsidRPr="003A28CA">
        <w:rPr>
          <w:rFonts w:ascii="Times New Roman" w:hAnsi="Times New Roman" w:cs="Times New Roman"/>
          <w:lang w:val="en-US"/>
        </w:rPr>
        <w:t>:</w:t>
      </w:r>
    </w:p>
    <w:p w:rsidR="00AA65E7" w:rsidRPr="003A28CA" w:rsidRDefault="005235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A28CA">
        <w:rPr>
          <w:rFonts w:ascii="Times New Roman" w:hAnsi="Times New Roman" w:cs="Times New Roman"/>
          <w:b/>
          <w:sz w:val="28"/>
          <w:szCs w:val="28"/>
          <w:lang w:val="en-US"/>
        </w:rPr>
        <w:t>Support vector machine e transcription</w:t>
      </w:r>
    </w:p>
    <w:p w:rsidR="009D58EB" w:rsidRPr="009D58EB" w:rsidRDefault="009D58EB">
      <w:pPr>
        <w:rPr>
          <w:rFonts w:ascii="Times New Roman" w:hAnsi="Times New Roman" w:cs="Times New Roman"/>
          <w:lang w:val="en-US"/>
        </w:rPr>
      </w:pPr>
      <w:r w:rsidRPr="009D58EB">
        <w:rPr>
          <w:rFonts w:ascii="Times New Roman" w:hAnsi="Times New Roman" w:cs="Times New Roman"/>
          <w:lang w:val="en-US"/>
        </w:rPr>
        <w:t>Classifying_transcription_factor_targets_and_discovering_relevant_biological_features</w:t>
      </w:r>
    </w:p>
    <w:p w:rsidR="009D58EB" w:rsidRPr="009D58EB" w:rsidRDefault="009D58EB">
      <w:pPr>
        <w:rPr>
          <w:rFonts w:ascii="Times New Roman" w:hAnsi="Times New Roman" w:cs="Times New Roman"/>
          <w:lang w:val="en-US"/>
        </w:rPr>
      </w:pPr>
      <w:r w:rsidRPr="009D58EB">
        <w:rPr>
          <w:rFonts w:ascii="Times New Roman" w:hAnsi="Times New Roman" w:cs="Times New Roman"/>
          <w:lang w:val="en-US"/>
        </w:rPr>
        <w:t>In_silico_regulatory_analysis_for_exploring_human_disease_progression</w:t>
      </w:r>
    </w:p>
    <w:p w:rsidR="009D58EB" w:rsidRPr="009D58EB" w:rsidRDefault="009D58EB">
      <w:pPr>
        <w:rPr>
          <w:rFonts w:ascii="Times New Roman" w:hAnsi="Times New Roman" w:cs="Times New Roman"/>
          <w:lang w:val="en-US"/>
        </w:rPr>
      </w:pPr>
      <w:r w:rsidRPr="009D58EB">
        <w:rPr>
          <w:rFonts w:ascii="Times New Roman" w:hAnsi="Times New Roman" w:cs="Times New Roman"/>
          <w:lang w:val="en-US"/>
        </w:rPr>
        <w:t>Kernel_based_methods_for_accelerated_failure_time_model_with_ultra-high_dimensional_data</w:t>
      </w:r>
    </w:p>
    <w:p w:rsidR="009D58EB" w:rsidRPr="009D58EB" w:rsidRDefault="009D58EB">
      <w:pPr>
        <w:rPr>
          <w:rFonts w:ascii="Times New Roman" w:hAnsi="Times New Roman" w:cs="Times New Roman"/>
          <w:lang w:val="en-US"/>
        </w:rPr>
      </w:pPr>
      <w:r w:rsidRPr="009D58EB">
        <w:rPr>
          <w:rFonts w:ascii="Times New Roman" w:hAnsi="Times New Roman" w:cs="Times New Roman"/>
          <w:lang w:val="en-US"/>
        </w:rPr>
        <w:t>KIRMES_kernel-based_identification_of_regulatory_modules_in_euchromatic_sequences</w:t>
      </w:r>
    </w:p>
    <w:p w:rsidR="009D58EB" w:rsidRPr="009D58EB" w:rsidRDefault="009D58EB">
      <w:pPr>
        <w:rPr>
          <w:rFonts w:ascii="Times New Roman" w:hAnsi="Times New Roman" w:cs="Times New Roman"/>
          <w:lang w:val="en-US"/>
        </w:rPr>
      </w:pPr>
      <w:r w:rsidRPr="009D58EB">
        <w:rPr>
          <w:rFonts w:ascii="Times New Roman" w:hAnsi="Times New Roman" w:cs="Times New Roman"/>
          <w:lang w:val="en-US"/>
        </w:rPr>
        <w:t>Learning_gene_regulatory_networks_from_only_positive_and_unlabeled_data</w:t>
      </w:r>
    </w:p>
    <w:p w:rsidR="009D58EB" w:rsidRPr="009D58EB" w:rsidRDefault="009D58EB">
      <w:pPr>
        <w:rPr>
          <w:rFonts w:ascii="Times New Roman" w:hAnsi="Times New Roman" w:cs="Times New Roman"/>
          <w:lang w:val="en-US"/>
        </w:rPr>
      </w:pPr>
      <w:r w:rsidRPr="009D58EB">
        <w:rPr>
          <w:rFonts w:ascii="Times New Roman" w:hAnsi="Times New Roman" w:cs="Times New Roman"/>
          <w:lang w:val="en-US"/>
        </w:rPr>
        <w:t>Pol_II_promoter_prediction_using_characteristic_4-mer_motifs_a_machine_learning_approach</w:t>
      </w:r>
    </w:p>
    <w:p w:rsidR="009D58EB" w:rsidRPr="009D58EB" w:rsidRDefault="009D58EB" w:rsidP="009D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 w:eastAsia="pt-BR"/>
        </w:rPr>
      </w:pPr>
      <w:r w:rsidRPr="009D58EB">
        <w:rPr>
          <w:rFonts w:ascii="Times New Roman" w:eastAsia="Times New Roman" w:hAnsi="Times New Roman" w:cs="Times New Roman"/>
          <w:bCs/>
          <w:kern w:val="36"/>
          <w:lang w:val="en-US" w:eastAsia="pt-BR"/>
        </w:rPr>
        <w:t>Identification of transcription factor contexts in literature using machine learning approaches</w:t>
      </w:r>
    </w:p>
    <w:p w:rsidR="009D58EB" w:rsidRDefault="009D58EB" w:rsidP="009D58EB">
      <w:pPr>
        <w:pStyle w:val="Ttulo1"/>
        <w:rPr>
          <w:rStyle w:val="nfase"/>
          <w:b w:val="0"/>
          <w:sz w:val="22"/>
          <w:szCs w:val="22"/>
          <w:lang w:val="en-US"/>
        </w:rPr>
      </w:pPr>
      <w:r w:rsidRPr="009D58EB">
        <w:rPr>
          <w:b w:val="0"/>
          <w:sz w:val="22"/>
          <w:szCs w:val="22"/>
          <w:lang w:val="en-US"/>
        </w:rPr>
        <w:t xml:space="preserve">Core promoters are predicted by their distinct physicochemical properties in the genome of </w:t>
      </w:r>
      <w:r w:rsidRPr="009D58EB">
        <w:rPr>
          <w:rStyle w:val="nfase"/>
          <w:b w:val="0"/>
          <w:sz w:val="22"/>
          <w:szCs w:val="22"/>
          <w:lang w:val="en-US"/>
        </w:rPr>
        <w:t xml:space="preserve">Plasmodium </w:t>
      </w:r>
      <w:proofErr w:type="spellStart"/>
      <w:r w:rsidRPr="009D58EB">
        <w:rPr>
          <w:rStyle w:val="nfase"/>
          <w:b w:val="0"/>
          <w:sz w:val="22"/>
          <w:szCs w:val="22"/>
          <w:lang w:val="en-US"/>
        </w:rPr>
        <w:t>falciparum</w:t>
      </w:r>
      <w:proofErr w:type="spellEnd"/>
    </w:p>
    <w:p w:rsidR="009D58EB" w:rsidRPr="009D58EB" w:rsidRDefault="009D58EB" w:rsidP="009D58EB">
      <w:pPr>
        <w:pStyle w:val="Ttulo1"/>
        <w:rPr>
          <w:b w:val="0"/>
          <w:sz w:val="22"/>
          <w:szCs w:val="22"/>
          <w:lang w:val="en-US"/>
        </w:rPr>
      </w:pPr>
      <w:r w:rsidRPr="009D58EB">
        <w:rPr>
          <w:rStyle w:val="xcitationtitle"/>
          <w:b w:val="0"/>
          <w:bCs w:val="0"/>
          <w:sz w:val="22"/>
          <w:szCs w:val="22"/>
          <w:lang w:val="en-US"/>
        </w:rPr>
        <w:t>Approaches to the analysis of cell signaling networks and their application in drug discovery</w:t>
      </w:r>
    </w:p>
    <w:p w:rsidR="003A28CA" w:rsidRDefault="003A28CA">
      <w:pPr>
        <w:rPr>
          <w:lang w:val="en-US"/>
        </w:rPr>
      </w:pPr>
      <w:proofErr w:type="spellStart"/>
      <w:r w:rsidRPr="003A28CA">
        <w:rPr>
          <w:lang w:val="en-US"/>
        </w:rPr>
        <w:t>Network_motif-based_identification_of</w:t>
      </w:r>
      <w:proofErr w:type="spellEnd"/>
      <w:r w:rsidRPr="003A28CA">
        <w:rPr>
          <w:lang w:val="en-US"/>
        </w:rPr>
        <w:t>_ transcription_factor-target_gene_relationships_by_integrating_multi-source_biological_data</w:t>
      </w:r>
    </w:p>
    <w:p w:rsidR="009D58EB" w:rsidRDefault="009D58EB">
      <w:pPr>
        <w:rPr>
          <w:lang w:val="en-US"/>
        </w:rPr>
      </w:pPr>
      <w:r>
        <w:rPr>
          <w:lang w:val="en-US"/>
        </w:rPr>
        <w:t xml:space="preserve">2° </w:t>
      </w:r>
      <w:proofErr w:type="spellStart"/>
      <w:r>
        <w:rPr>
          <w:lang w:val="en-US"/>
        </w:rPr>
        <w:t>pesquisa</w:t>
      </w:r>
      <w:proofErr w:type="spellEnd"/>
      <w:r>
        <w:rPr>
          <w:lang w:val="en-US"/>
        </w:rPr>
        <w:t>:</w:t>
      </w:r>
    </w:p>
    <w:p w:rsidR="009D58EB" w:rsidRDefault="009E1FBB">
      <w:pPr>
        <w:rPr>
          <w:lang w:val="en-US"/>
        </w:rPr>
      </w:pPr>
      <w:proofErr w:type="spellStart"/>
      <w:r>
        <w:rPr>
          <w:lang w:val="en-US"/>
        </w:rPr>
        <w:t>Bayes</w:t>
      </w:r>
      <w:proofErr w:type="spellEnd"/>
      <w:r>
        <w:rPr>
          <w:lang w:val="en-US"/>
        </w:rPr>
        <w:t xml:space="preserve"> transcription</w:t>
      </w:r>
    </w:p>
    <w:p w:rsidR="009E1FBB" w:rsidRPr="009E1FBB" w:rsidRDefault="009E1FBB" w:rsidP="009E1FBB">
      <w:pPr>
        <w:pStyle w:val="Ttulo1"/>
        <w:rPr>
          <w:sz w:val="22"/>
          <w:szCs w:val="22"/>
          <w:lang w:val="en-US"/>
        </w:rPr>
      </w:pPr>
      <w:r w:rsidRPr="009E1FBB">
        <w:rPr>
          <w:sz w:val="22"/>
          <w:szCs w:val="22"/>
          <w:lang w:val="en-US"/>
        </w:rPr>
        <w:t>Bayesian model-based inference of transcription factor activity</w:t>
      </w:r>
    </w:p>
    <w:p w:rsidR="009E1FBB" w:rsidRDefault="007514C8">
      <w:proofErr w:type="spellStart"/>
      <w:r w:rsidRPr="007514C8">
        <w:t>Obs</w:t>
      </w:r>
      <w:proofErr w:type="spellEnd"/>
      <w:r w:rsidRPr="007514C8">
        <w:t xml:space="preserve">: busca por </w:t>
      </w:r>
      <w:proofErr w:type="spellStart"/>
      <w:r w:rsidRPr="007514C8">
        <w:t>DREBs</w:t>
      </w:r>
      <w:proofErr w:type="spellEnd"/>
      <w:r w:rsidRPr="007514C8">
        <w:t xml:space="preserve"> com </w:t>
      </w:r>
      <w:r>
        <w:t xml:space="preserve">métodos computacionais utilizando aprendizado de maquina, nada foi </w:t>
      </w:r>
      <w:proofErr w:type="spellStart"/>
      <w:r>
        <w:t>encontrato</w:t>
      </w:r>
      <w:proofErr w:type="spellEnd"/>
      <w:r>
        <w:t>.</w:t>
      </w:r>
    </w:p>
    <w:p w:rsidR="003A28CA" w:rsidRPr="003A28CA" w:rsidRDefault="003A28CA">
      <w:pPr>
        <w:rPr>
          <w:sz w:val="40"/>
          <w:szCs w:val="40"/>
        </w:rPr>
      </w:pPr>
      <w:proofErr w:type="spellStart"/>
      <w:proofErr w:type="gramStart"/>
      <w:r w:rsidRPr="003A28CA">
        <w:rPr>
          <w:sz w:val="40"/>
          <w:szCs w:val="40"/>
        </w:rPr>
        <w:t>ScienceDirect</w:t>
      </w:r>
      <w:proofErr w:type="spellEnd"/>
      <w:proofErr w:type="gramEnd"/>
    </w:p>
    <w:p w:rsidR="003A28CA" w:rsidRDefault="003A28CA">
      <w:pPr>
        <w:rPr>
          <w:lang w:val="en-US"/>
        </w:rPr>
      </w:pPr>
      <w:proofErr w:type="spellStart"/>
      <w:r w:rsidRPr="003A28CA">
        <w:rPr>
          <w:lang w:val="en-US"/>
        </w:rPr>
        <w:t>Advanced_support_vector_machines_and_kernel_methods</w:t>
      </w:r>
      <w:proofErr w:type="spellEnd"/>
    </w:p>
    <w:p w:rsidR="003A28CA" w:rsidRDefault="003A28CA">
      <w:pPr>
        <w:rPr>
          <w:lang w:val="en-US"/>
        </w:rPr>
      </w:pPr>
      <w:r w:rsidRPr="003A28CA">
        <w:rPr>
          <w:lang w:val="en-US"/>
        </w:rPr>
        <w:t>Informative_transcription_factor_selection_using_support_vector_machine-based_generalized_approximate_cross_validation_criteria</w:t>
      </w:r>
    </w:p>
    <w:p w:rsidR="003A28CA" w:rsidRDefault="003A28CA">
      <w:pPr>
        <w:rPr>
          <w:lang w:val="en-US"/>
        </w:rPr>
      </w:pPr>
      <w:r w:rsidRPr="003A28CA">
        <w:rPr>
          <w:lang w:val="en-US"/>
        </w:rPr>
        <w:t>Prediction_of_regulatory_interactions_in_Arabidopsis_using_gene-expression_data_and_support_vector_machines</w:t>
      </w:r>
    </w:p>
    <w:p w:rsidR="003A28CA" w:rsidRDefault="003A28CA">
      <w:pPr>
        <w:rPr>
          <w:lang w:val="en-US"/>
        </w:rPr>
      </w:pPr>
      <w:r w:rsidRPr="003A28CA">
        <w:rPr>
          <w:lang w:val="en-US"/>
        </w:rPr>
        <w:t>The_cross-species_prediction_of_bacterial_promoters_using_a_support_vector_machine</w:t>
      </w:r>
    </w:p>
    <w:p w:rsidR="003A28CA" w:rsidRDefault="003A28CA">
      <w:pPr>
        <w:rPr>
          <w:sz w:val="40"/>
          <w:szCs w:val="40"/>
          <w:lang w:val="en-US"/>
        </w:rPr>
      </w:pPr>
      <w:r w:rsidRPr="003A28CA">
        <w:rPr>
          <w:sz w:val="40"/>
          <w:szCs w:val="40"/>
          <w:lang w:val="en-US"/>
        </w:rPr>
        <w:lastRenderedPageBreak/>
        <w:t>IEEE</w:t>
      </w:r>
    </w:p>
    <w:p w:rsidR="003A28CA" w:rsidRDefault="003A28CA" w:rsidP="003A2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 w:eastAsia="pt-BR"/>
        </w:rPr>
      </w:pPr>
      <w:r w:rsidRPr="003A28CA">
        <w:rPr>
          <w:rFonts w:ascii="Times New Roman" w:eastAsia="Times New Roman" w:hAnsi="Times New Roman" w:cs="Times New Roman"/>
          <w:bCs/>
          <w:kern w:val="36"/>
          <w:lang w:val="en-US" w:eastAsia="pt-BR"/>
        </w:rPr>
        <w:t>Machine learning methods for transcription data integration</w:t>
      </w:r>
    </w:p>
    <w:p w:rsidR="003A28CA" w:rsidRPr="003A28CA" w:rsidRDefault="003A28CA" w:rsidP="003A2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 w:eastAsia="pt-BR"/>
        </w:rPr>
      </w:pPr>
    </w:p>
    <w:p w:rsidR="003A28CA" w:rsidRDefault="003A28CA" w:rsidP="003A2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 w:eastAsia="pt-BR"/>
        </w:rPr>
      </w:pPr>
      <w:proofErr w:type="spellStart"/>
      <w:r w:rsidRPr="003A28CA">
        <w:rPr>
          <w:rFonts w:ascii="Times New Roman" w:eastAsia="Times New Roman" w:hAnsi="Times New Roman" w:cs="Times New Roman"/>
          <w:bCs/>
          <w:kern w:val="36"/>
          <w:lang w:val="en-US" w:eastAsia="pt-BR"/>
        </w:rPr>
        <w:t>SVMotif</w:t>
      </w:r>
      <w:proofErr w:type="spellEnd"/>
      <w:r w:rsidRPr="003A28CA">
        <w:rPr>
          <w:rFonts w:ascii="Times New Roman" w:eastAsia="Times New Roman" w:hAnsi="Times New Roman" w:cs="Times New Roman"/>
          <w:bCs/>
          <w:kern w:val="36"/>
          <w:lang w:val="en-US" w:eastAsia="pt-BR"/>
        </w:rPr>
        <w:t>: A Machine Learning Motif Algorithm</w:t>
      </w:r>
    </w:p>
    <w:p w:rsidR="003A28CA" w:rsidRPr="003A28CA" w:rsidRDefault="003A28CA" w:rsidP="003A2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 w:eastAsia="pt-BR"/>
        </w:rPr>
      </w:pPr>
    </w:p>
    <w:p w:rsidR="003A28CA" w:rsidRPr="003A28CA" w:rsidRDefault="003A28CA" w:rsidP="003A2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 w:eastAsia="pt-BR"/>
        </w:rPr>
      </w:pPr>
      <w:r w:rsidRPr="003A28CA">
        <w:rPr>
          <w:rFonts w:ascii="Times New Roman" w:eastAsia="Times New Roman" w:hAnsi="Times New Roman" w:cs="Times New Roman"/>
          <w:bCs/>
          <w:kern w:val="36"/>
          <w:lang w:val="en-US" w:eastAsia="pt-BR"/>
        </w:rPr>
        <w:t>Transcription Factor Discovery using Support Vector Machines and Heterogeneous Data</w:t>
      </w:r>
    </w:p>
    <w:p w:rsidR="003A28CA" w:rsidRPr="003A28CA" w:rsidRDefault="003A28CA">
      <w:pPr>
        <w:rPr>
          <w:lang w:val="en-US"/>
        </w:rPr>
      </w:pPr>
    </w:p>
    <w:p w:rsidR="003A28CA" w:rsidRPr="003A28CA" w:rsidRDefault="003A28CA">
      <w:pPr>
        <w:rPr>
          <w:lang w:val="en-US"/>
        </w:rPr>
      </w:pPr>
    </w:p>
    <w:sectPr w:rsidR="003A28CA" w:rsidRPr="003A28CA" w:rsidSect="00D80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A65E7"/>
    <w:rsid w:val="003A28CA"/>
    <w:rsid w:val="005235D5"/>
    <w:rsid w:val="007514C8"/>
    <w:rsid w:val="00762120"/>
    <w:rsid w:val="00884668"/>
    <w:rsid w:val="009D58EB"/>
    <w:rsid w:val="009E1FBB"/>
    <w:rsid w:val="00A85647"/>
    <w:rsid w:val="00AA65E7"/>
    <w:rsid w:val="00D21F9C"/>
    <w:rsid w:val="00D801DC"/>
    <w:rsid w:val="00DC4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1DC"/>
  </w:style>
  <w:style w:type="paragraph" w:styleId="Ttulo1">
    <w:name w:val="heading 1"/>
    <w:basedOn w:val="Normal"/>
    <w:link w:val="Ttulo1Char"/>
    <w:uiPriority w:val="9"/>
    <w:qFormat/>
    <w:rsid w:val="009D58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58E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nfase">
    <w:name w:val="Emphasis"/>
    <w:basedOn w:val="Fontepargpadro"/>
    <w:uiPriority w:val="20"/>
    <w:qFormat/>
    <w:rsid w:val="009D58EB"/>
    <w:rPr>
      <w:i/>
      <w:iCs/>
    </w:rPr>
  </w:style>
  <w:style w:type="character" w:customStyle="1" w:styleId="xcitationtitle">
    <w:name w:val="xcitationtitle"/>
    <w:basedOn w:val="Fontepargpadro"/>
    <w:rsid w:val="009D58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275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</dc:creator>
  <cp:keywords/>
  <dc:description/>
  <cp:lastModifiedBy>josue</cp:lastModifiedBy>
  <cp:revision>4</cp:revision>
  <dcterms:created xsi:type="dcterms:W3CDTF">2011-02-11T12:40:00Z</dcterms:created>
  <dcterms:modified xsi:type="dcterms:W3CDTF">2011-02-12T13:57:00Z</dcterms:modified>
</cp:coreProperties>
</file>