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52C4" w14:textId="13CD7D80" w:rsidR="00D32A36" w:rsidRDefault="00D32A36">
      <w:r>
        <w:rPr>
          <w:rFonts w:hint="eastAsia"/>
        </w:rPr>
        <w:t>问题1解决步骤：</w:t>
      </w:r>
      <w:r>
        <w:t xml:space="preserve"> </w:t>
      </w:r>
    </w:p>
    <w:p w14:paraId="5445860B" w14:textId="1D091B71" w:rsidR="00341280" w:rsidRDefault="00D32A36" w:rsidP="00D32A36">
      <w:pPr>
        <w:pStyle w:val="a9"/>
        <w:numPr>
          <w:ilvl w:val="0"/>
          <w:numId w:val="1"/>
        </w:numPr>
      </w:pPr>
      <w:r>
        <w:rPr>
          <w:rFonts w:hint="eastAsia"/>
        </w:rPr>
        <w:t>数据预处理</w:t>
      </w:r>
    </w:p>
    <w:p w14:paraId="34BEF6A6" w14:textId="214BFBB6" w:rsidR="00D32A36" w:rsidRDefault="00D32A36" w:rsidP="00D32A36">
      <w:pPr>
        <w:pStyle w:val="a9"/>
        <w:ind w:left="360"/>
      </w:pPr>
      <w:r>
        <w:rPr>
          <w:rFonts w:hint="eastAsia"/>
        </w:rPr>
        <w:t>异常值检测</w:t>
      </w:r>
    </w:p>
    <w:p w14:paraId="6AE391E3" w14:textId="632D6F23" w:rsidR="00D32A36" w:rsidRDefault="00D32A36" w:rsidP="00D32A36">
      <w:pPr>
        <w:pStyle w:val="a9"/>
        <w:ind w:left="360"/>
      </w:pPr>
      <w:r>
        <w:rPr>
          <w:rFonts w:hint="eastAsia"/>
        </w:rPr>
        <w:t>分析变量之间的关系</w:t>
      </w:r>
    </w:p>
    <w:p w14:paraId="5EC0CBC5" w14:textId="10DD10C4" w:rsidR="00D32A36" w:rsidRDefault="00D32A36" w:rsidP="00D32A36">
      <w:pPr>
        <w:pStyle w:val="a9"/>
        <w:ind w:left="360"/>
      </w:pPr>
      <w:r>
        <w:rPr>
          <w:rFonts w:hint="eastAsia"/>
        </w:rPr>
        <w:t>统计故障数量</w:t>
      </w:r>
    </w:p>
    <w:p w14:paraId="1A0A040F" w14:textId="7FEA02B0" w:rsidR="00D32A36" w:rsidRDefault="00D32A36" w:rsidP="00D32A36">
      <w:pPr>
        <w:pStyle w:val="a9"/>
        <w:numPr>
          <w:ilvl w:val="0"/>
          <w:numId w:val="1"/>
        </w:numPr>
      </w:pPr>
      <w:r>
        <w:rPr>
          <w:rFonts w:hint="eastAsia"/>
        </w:rPr>
        <w:t>建模</w:t>
      </w:r>
    </w:p>
    <w:p w14:paraId="17E651EC" w14:textId="480F1708" w:rsidR="00D32A36" w:rsidRDefault="00240A8E" w:rsidP="00D32A36">
      <w:pPr>
        <w:pStyle w:val="a9"/>
        <w:ind w:left="360"/>
      </w:pPr>
      <w:r>
        <w:rPr>
          <w:rFonts w:hint="eastAsia"/>
        </w:rPr>
        <w:t>建模</w:t>
      </w:r>
      <w:r w:rsidR="00D32A36">
        <w:rPr>
          <w:rFonts w:hint="eastAsia"/>
        </w:rPr>
        <w:t>思路：1.这是一个多分类问题，处理多分类想到三个处理方法：</w:t>
      </w:r>
    </w:p>
    <w:p w14:paraId="015FA29F" w14:textId="3F98B48A" w:rsidR="00D32A36" w:rsidRDefault="00D32A36" w:rsidP="00D32A36">
      <w:pPr>
        <w:pStyle w:val="a9"/>
        <w:numPr>
          <w:ilvl w:val="0"/>
          <w:numId w:val="2"/>
        </w:numPr>
      </w:pPr>
      <w:r>
        <w:rPr>
          <w:rFonts w:hint="eastAsia"/>
        </w:rPr>
        <w:t>直接进行多分类建模，优点是能够直接训练数据，得到标签，简洁方便</w:t>
      </w:r>
      <w:r w:rsidR="00240A8E">
        <w:rPr>
          <w:rFonts w:hint="eastAsia"/>
        </w:rPr>
        <w:t>；</w:t>
      </w:r>
      <w:r>
        <w:rPr>
          <w:rFonts w:hint="eastAsia"/>
        </w:rPr>
        <w:t>缺点是训练效果不好，</w:t>
      </w:r>
      <w:r w:rsidR="00240A8E">
        <w:rPr>
          <w:rFonts w:hint="eastAsia"/>
        </w:rPr>
        <w:t>训练速度慢，</w:t>
      </w:r>
      <w:r>
        <w:rPr>
          <w:rFonts w:hint="eastAsia"/>
        </w:rPr>
        <w:t>且无法应用多个模型建模，不方便对新数据进行预测。尝试后淘汰</w:t>
      </w:r>
    </w:p>
    <w:p w14:paraId="40FE0D3D" w14:textId="147A6908" w:rsidR="00D32A36" w:rsidRDefault="00D32A36" w:rsidP="00D32A36">
      <w:pPr>
        <w:pStyle w:val="a9"/>
        <w:numPr>
          <w:ilvl w:val="0"/>
          <w:numId w:val="2"/>
        </w:numPr>
      </w:pPr>
      <w:r>
        <w:rPr>
          <w:rFonts w:hint="eastAsia"/>
        </w:rPr>
        <w:t>将多分类先转化为二分类问题，将所有故障都归到一个列中，并将所有出现的故障的值都变为1，没出现故障则为0。通过模型训练完该数据后，</w:t>
      </w:r>
      <w:r w:rsidR="00240A8E">
        <w:rPr>
          <w:rFonts w:hint="eastAsia"/>
        </w:rPr>
        <w:t>预测时可以</w:t>
      </w:r>
      <w:r>
        <w:rPr>
          <w:rFonts w:hint="eastAsia"/>
        </w:rPr>
        <w:t>得到所有出现故障1的样本，</w:t>
      </w:r>
      <w:r w:rsidR="00240A8E">
        <w:rPr>
          <w:rFonts w:hint="eastAsia"/>
        </w:rPr>
        <w:t>再通过聚类的方法，将所有的故障重新转换为多个故障类。优点是在0，1训练预测得到的结果非常好，并且训练速度快；缺点是在聚类时效果不理想，并且难以对聚类的故障进行划分与原先故障对应。尝试后淘汰</w:t>
      </w:r>
    </w:p>
    <w:p w14:paraId="2054665A" w14:textId="765867AA" w:rsidR="00240A8E" w:rsidRDefault="00240A8E" w:rsidP="00D32A36">
      <w:pPr>
        <w:pStyle w:val="a9"/>
        <w:numPr>
          <w:ilvl w:val="0"/>
          <w:numId w:val="2"/>
        </w:numPr>
      </w:pPr>
      <w:r w:rsidRPr="007D37C8">
        <w:rPr>
          <w:rFonts w:hint="eastAsia"/>
          <w:color w:val="FF0000"/>
        </w:rPr>
        <w:t>将每个故障分离出来训练，转换成多个2分类问题，为每个故障都建立一个单独的模型</w:t>
      </w:r>
      <w:r>
        <w:rPr>
          <w:rFonts w:hint="eastAsia"/>
        </w:rPr>
        <w:t>。优点是训练速度相对较快，模型得到的结果也十分理想；缺点是步骤相对繁琐，特别是处理数据方面，但最后鉴于总体效率和效果还是选择该方法。</w:t>
      </w:r>
    </w:p>
    <w:p w14:paraId="15E7B2DB" w14:textId="77777777" w:rsidR="00240A8E" w:rsidRDefault="00240A8E" w:rsidP="00240A8E">
      <w:pPr>
        <w:pStyle w:val="a9"/>
        <w:ind w:left="1080"/>
      </w:pPr>
    </w:p>
    <w:p w14:paraId="4CD2509F" w14:textId="22F7DC2E" w:rsidR="00240A8E" w:rsidRDefault="00240A8E" w:rsidP="00240A8E">
      <w:pPr>
        <w:pStyle w:val="a9"/>
        <w:ind w:left="420"/>
      </w:pPr>
      <w:r>
        <w:rPr>
          <w:rFonts w:hint="eastAsia"/>
        </w:rPr>
        <w:t>处理数据思路：因为有10条生产线的数据，并且每条生产线有9个故障，所以要把十条生产线的故障都</w:t>
      </w:r>
      <w:r w:rsidR="001A6104">
        <w:rPr>
          <w:rFonts w:hint="eastAsia"/>
        </w:rPr>
        <w:t>进行采样</w:t>
      </w:r>
      <w:r>
        <w:rPr>
          <w:rFonts w:hint="eastAsia"/>
        </w:rPr>
        <w:t>，并且将相同故障</w:t>
      </w:r>
      <w:r w:rsidR="001A6104">
        <w:rPr>
          <w:rFonts w:hint="eastAsia"/>
        </w:rPr>
        <w:t>数据</w:t>
      </w:r>
      <w:r>
        <w:rPr>
          <w:rFonts w:hint="eastAsia"/>
        </w:rPr>
        <w:t>放到同一个表中。所以最后分为了9个故障表，每个故障表都有十条生产线的数据。</w:t>
      </w:r>
    </w:p>
    <w:p w14:paraId="75AAA754" w14:textId="7260C04D" w:rsidR="00240A8E" w:rsidRDefault="00240A8E" w:rsidP="00240A8E">
      <w:pPr>
        <w:pStyle w:val="a9"/>
        <w:ind w:left="420"/>
      </w:pPr>
      <w:r>
        <w:rPr>
          <w:rFonts w:hint="eastAsia"/>
        </w:rPr>
        <w:t>采样思路：由于数据量实在是过于庞大，每条生产线的数据都有大于700w条的内容，如果采用上采样的方法，一般的用户电脑性能远远不够。</w:t>
      </w:r>
      <w:r w:rsidR="001A6104" w:rsidRPr="007D37C8">
        <w:rPr>
          <w:rFonts w:hint="eastAsia"/>
          <w:color w:val="FF0000"/>
        </w:rPr>
        <w:t>再通过对下采样方法的尝试后发现，数据量虽然大大减少，但是训练出来的模型效果也十分好，所以直接采用下采样的方式。</w:t>
      </w:r>
    </w:p>
    <w:p w14:paraId="66C30D0C" w14:textId="77777777" w:rsidR="001A6104" w:rsidRDefault="001A6104" w:rsidP="00240A8E">
      <w:pPr>
        <w:pStyle w:val="a9"/>
        <w:ind w:left="420"/>
      </w:pPr>
    </w:p>
    <w:p w14:paraId="12223E41" w14:textId="3912B114" w:rsidR="001A6104" w:rsidRDefault="001A6104" w:rsidP="00240A8E">
      <w:pPr>
        <w:pStyle w:val="a9"/>
        <w:ind w:left="420"/>
      </w:pPr>
      <w:r>
        <w:rPr>
          <w:rFonts w:hint="eastAsia"/>
        </w:rPr>
        <w:t>详细建模流程：这是一个分类问题，采用的也都是经典的分类模型。</w:t>
      </w:r>
    </w:p>
    <w:p w14:paraId="71ED534F" w14:textId="045A0EA8" w:rsidR="001A6104" w:rsidRPr="007D37C8" w:rsidRDefault="001A6104" w:rsidP="00240A8E">
      <w:pPr>
        <w:pStyle w:val="a9"/>
        <w:ind w:left="420"/>
        <w:rPr>
          <w:color w:val="FF0000"/>
        </w:rPr>
      </w:pPr>
      <w:r>
        <w:tab/>
      </w:r>
      <w:r>
        <w:rPr>
          <w:rFonts w:hint="eastAsia"/>
        </w:rPr>
        <w:t>前后采用过随机森林，逻辑回归，支持向量机，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，梯度提升以LSTM神经网络等一系列模型，最后通过对单个模型的性能测试以及参数的调试，</w:t>
      </w:r>
      <w:r w:rsidRPr="007D37C8">
        <w:rPr>
          <w:rFonts w:hint="eastAsia"/>
          <w:color w:val="FF0000"/>
        </w:rPr>
        <w:t>最终决定采用随机森林，逻辑回归，</w:t>
      </w:r>
      <w:proofErr w:type="spellStart"/>
      <w:r w:rsidRPr="007D37C8">
        <w:rPr>
          <w:rFonts w:hint="eastAsia"/>
          <w:color w:val="FF0000"/>
        </w:rPr>
        <w:t>XGBoost</w:t>
      </w:r>
      <w:proofErr w:type="spellEnd"/>
      <w:r w:rsidRPr="007D37C8">
        <w:rPr>
          <w:rFonts w:hint="eastAsia"/>
          <w:color w:val="FF0000"/>
        </w:rPr>
        <w:t>，梯度提升四个模型。</w:t>
      </w:r>
    </w:p>
    <w:p w14:paraId="728C2F9C" w14:textId="6590945E" w:rsidR="001A6104" w:rsidRDefault="001A6104" w:rsidP="00240A8E">
      <w:pPr>
        <w:pStyle w:val="a9"/>
        <w:ind w:left="420"/>
      </w:pPr>
      <w:r>
        <w:tab/>
      </w:r>
      <w:r w:rsidRPr="007D37C8">
        <w:rPr>
          <w:rFonts w:hint="eastAsia"/>
          <w:color w:val="FF0000"/>
        </w:rPr>
        <w:t>将四个模型放到一起组成多数投票的集成组合模型，从而避免单个模型的偏差。</w:t>
      </w:r>
      <w:r w:rsidR="0017316D">
        <w:rPr>
          <w:rFonts w:hint="eastAsia"/>
        </w:rPr>
        <w:t>通过四个模型的训练，先将所有的处理好的数据划分训练集与测试集，进行一次训练和测试，进一步查看组合模型的性能，结果发现十分可观。最后再将模型应用到所有处理好的数据集中，并且将每个故障模型都保存下来准备应用到问题2的数据中。</w:t>
      </w:r>
    </w:p>
    <w:sectPr w:rsidR="001A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BDD9" w14:textId="77777777" w:rsidR="002627E0" w:rsidRDefault="002627E0" w:rsidP="00D32A36">
      <w:pPr>
        <w:spacing w:after="0" w:line="240" w:lineRule="auto"/>
      </w:pPr>
      <w:r>
        <w:separator/>
      </w:r>
    </w:p>
  </w:endnote>
  <w:endnote w:type="continuationSeparator" w:id="0">
    <w:p w14:paraId="1FAE962B" w14:textId="77777777" w:rsidR="002627E0" w:rsidRDefault="002627E0" w:rsidP="00D3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A96E" w14:textId="77777777" w:rsidR="002627E0" w:rsidRDefault="002627E0" w:rsidP="00D32A36">
      <w:pPr>
        <w:spacing w:after="0" w:line="240" w:lineRule="auto"/>
      </w:pPr>
      <w:r>
        <w:separator/>
      </w:r>
    </w:p>
  </w:footnote>
  <w:footnote w:type="continuationSeparator" w:id="0">
    <w:p w14:paraId="43711D63" w14:textId="77777777" w:rsidR="002627E0" w:rsidRDefault="002627E0" w:rsidP="00D32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80"/>
    <w:multiLevelType w:val="hybridMultilevel"/>
    <w:tmpl w:val="7548BC70"/>
    <w:lvl w:ilvl="0" w:tplc="C370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204A2A"/>
    <w:multiLevelType w:val="hybridMultilevel"/>
    <w:tmpl w:val="57FA9DB8"/>
    <w:lvl w:ilvl="0" w:tplc="BCB61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70978648">
    <w:abstractNumId w:val="0"/>
  </w:num>
  <w:num w:numId="2" w16cid:durableId="1532036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80"/>
    <w:rsid w:val="0017316D"/>
    <w:rsid w:val="001A6104"/>
    <w:rsid w:val="00240A8E"/>
    <w:rsid w:val="002627E0"/>
    <w:rsid w:val="00341280"/>
    <w:rsid w:val="00601EFB"/>
    <w:rsid w:val="007D37C8"/>
    <w:rsid w:val="00D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77B3F"/>
  <w15:chartTrackingRefBased/>
  <w15:docId w15:val="{3113CFFA-9CC8-4931-8003-62AAB676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1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2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2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2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2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2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2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2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1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1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2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12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12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12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12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12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1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1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1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1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2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2A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2A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2A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2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3</cp:revision>
  <dcterms:created xsi:type="dcterms:W3CDTF">2024-04-23T17:34:00Z</dcterms:created>
  <dcterms:modified xsi:type="dcterms:W3CDTF">2024-04-23T18:52:00Z</dcterms:modified>
</cp:coreProperties>
</file>