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62BC" w14:textId="77777777" w:rsidR="00DF5258" w:rsidRDefault="00DF5258" w:rsidP="00DF5258">
      <w:pPr>
        <w:pStyle w:val="2"/>
      </w:pPr>
      <w:r w:rsidRPr="0046103D">
        <w:t>问题1:故障自动识别模型的构建</w:t>
      </w:r>
    </w:p>
    <w:p w14:paraId="57174E5A" w14:textId="77777777" w:rsidR="00DF5258" w:rsidRPr="00DF5258" w:rsidRDefault="00DF5258" w:rsidP="00DF5258">
      <w:pPr>
        <w:rPr>
          <w:b/>
          <w:bCs/>
        </w:rPr>
      </w:pPr>
      <w:r w:rsidRPr="00DF5258">
        <w:rPr>
          <w:b/>
          <w:bCs/>
        </w:rPr>
        <w:t>1. 数据预处理</w:t>
      </w:r>
    </w:p>
    <w:p w14:paraId="02275D5D" w14:textId="247F93B9" w:rsidR="00DF5258" w:rsidRDefault="00DF5258" w:rsidP="00DF5258">
      <w:pPr>
        <w:numPr>
          <w:ilvl w:val="0"/>
          <w:numId w:val="2"/>
        </w:numPr>
      </w:pPr>
      <w:r>
        <w:rPr>
          <w:rFonts w:hint="eastAsia"/>
        </w:rPr>
        <w:t>缺失值检测与数据类型查看：数据质量都相对完好，没有发现缺失值，所有的数据也都是int类型，不需要做特殊的处理。</w:t>
      </w:r>
    </w:p>
    <w:p w14:paraId="137627DB" w14:textId="39685F92" w:rsidR="00DF5258" w:rsidRPr="00DF5258" w:rsidRDefault="00DF5258" w:rsidP="00DF5258">
      <w:pPr>
        <w:numPr>
          <w:ilvl w:val="0"/>
          <w:numId w:val="2"/>
        </w:numPr>
      </w:pPr>
      <w:r>
        <w:rPr>
          <w:rFonts w:hint="eastAsia"/>
        </w:rPr>
        <w:t>统计各个变量以及查看分布情况：初步统计发现状态都是0与1的布尔类型值，而故障值虽然有变化，但所有的故障也都可以看成一个0 1分布，说明这是一个分类问题，并且出现故障的数量很少，同时也是一个类别不均衡数据。其他特征列都是一个累加的的数列</w:t>
      </w:r>
      <w:r w:rsidR="00CE5D6E">
        <w:rPr>
          <w:rFonts w:hint="eastAsia"/>
        </w:rPr>
        <w:t>。</w:t>
      </w:r>
    </w:p>
    <w:p w14:paraId="50D7EEE6" w14:textId="2D91B60B" w:rsidR="00D03722" w:rsidRDefault="00DF5258" w:rsidP="00DF5258">
      <w:pPr>
        <w:numPr>
          <w:ilvl w:val="0"/>
          <w:numId w:val="2"/>
        </w:numPr>
      </w:pPr>
      <w:r w:rsidRPr="00DF5258">
        <w:rPr>
          <w:b/>
          <w:bCs/>
        </w:rPr>
        <w:t>异常值检测：</w:t>
      </w:r>
      <w:r w:rsidRPr="00DF5258">
        <w:t> </w:t>
      </w:r>
      <w:r w:rsidR="00CE5D6E">
        <w:rPr>
          <w:rFonts w:hint="eastAsia"/>
        </w:rPr>
        <w:t>首先绘制热力图，</w:t>
      </w:r>
      <w:r w:rsidR="00CE5D6E" w:rsidRPr="00CE5D6E">
        <w:t>快速了解数据的总体分布情况</w:t>
      </w:r>
      <w:r w:rsidR="00CE5D6E">
        <w:rPr>
          <w:rFonts w:hint="eastAsia"/>
        </w:rPr>
        <w:t>，以及查看各个特征之间的相关性。再绘制</w:t>
      </w:r>
      <w:r w:rsidRPr="00DF5258">
        <w:t>箱形图</w:t>
      </w:r>
      <w:r w:rsidR="00CE5D6E">
        <w:rPr>
          <w:rFonts w:hint="eastAsia"/>
        </w:rPr>
        <w:t>查看是否有异常值，</w:t>
      </w:r>
      <w:r w:rsidR="00D03722">
        <w:rPr>
          <w:rFonts w:hint="eastAsia"/>
        </w:rPr>
        <w:t>发现数据质量非常完好，几乎没有异常值的出现。</w:t>
      </w:r>
    </w:p>
    <w:p w14:paraId="427FD689" w14:textId="77777777" w:rsidR="00D03722" w:rsidRDefault="00D03722" w:rsidP="00D03722">
      <w:pPr>
        <w:ind w:left="720"/>
      </w:pPr>
      <w:r w:rsidRPr="00D03722">
        <w:rPr>
          <w:b/>
          <w:bCs/>
        </w:rPr>
        <w:t>箱形图</w:t>
      </w:r>
      <w:r w:rsidRPr="00D03722">
        <w:t>（也称为</w:t>
      </w:r>
      <w:r w:rsidRPr="00D03722">
        <w:rPr>
          <w:b/>
          <w:bCs/>
        </w:rPr>
        <w:t>箱型图</w:t>
      </w:r>
      <w:r w:rsidRPr="00D03722">
        <w:t>或</w:t>
      </w:r>
      <w:r w:rsidRPr="00D03722">
        <w:rPr>
          <w:b/>
          <w:bCs/>
        </w:rPr>
        <w:t>箱须图</w:t>
      </w:r>
      <w:r w:rsidRPr="00D03722">
        <w:t>）提供了连续变量分布的快照，尤其擅长于比较数据集中各组别的分布情况</w:t>
      </w:r>
      <w:r>
        <w:rPr>
          <w:rFonts w:hint="eastAsia"/>
        </w:rPr>
        <w:t>：</w:t>
      </w:r>
    </w:p>
    <w:p w14:paraId="3D561605" w14:textId="77777777" w:rsidR="00D03722" w:rsidRPr="00D03722" w:rsidRDefault="00D03722" w:rsidP="00D03722">
      <w:pPr>
        <w:pStyle w:val="a9"/>
        <w:numPr>
          <w:ilvl w:val="1"/>
          <w:numId w:val="2"/>
        </w:numPr>
        <w:rPr>
          <w:b/>
          <w:bCs/>
        </w:rPr>
      </w:pPr>
      <w:r w:rsidRPr="00D03722">
        <w:rPr>
          <w:rFonts w:hint="eastAsia"/>
          <w:b/>
          <w:bCs/>
        </w:rPr>
        <w:t>数据集的总体情况观察：箱形图可以帮助你快速了解数据的总体分布情况。它以一种简化的格式显示大量的信息，包括数据的集中趋势、偏度和散布。</w:t>
      </w:r>
    </w:p>
    <w:p w14:paraId="2A9785E6" w14:textId="77777777" w:rsidR="00D03722" w:rsidRDefault="00D03722" w:rsidP="00D03722">
      <w:pPr>
        <w:pStyle w:val="a9"/>
        <w:numPr>
          <w:ilvl w:val="1"/>
          <w:numId w:val="2"/>
        </w:numPr>
        <w:rPr>
          <w:b/>
          <w:bCs/>
        </w:rPr>
      </w:pPr>
      <w:r w:rsidRPr="00D03722">
        <w:rPr>
          <w:rFonts w:hint="eastAsia"/>
          <w:b/>
          <w:bCs/>
        </w:rPr>
        <w:t>比较不同组别间的数据分布：箱形图在比较不同组别间的数据分布时发挥了作用。其紧凑的设计提供了一个整洁的数据摘要，通过盒状和须状标记的定位，可以轻松地比较各组的分布特性。</w:t>
      </w:r>
    </w:p>
    <w:p w14:paraId="11F8985B" w14:textId="77777777" w:rsidR="00D03722" w:rsidRPr="00D03722" w:rsidRDefault="00D03722" w:rsidP="00D03722">
      <w:pPr>
        <w:pStyle w:val="a9"/>
        <w:numPr>
          <w:ilvl w:val="1"/>
          <w:numId w:val="2"/>
        </w:numPr>
        <w:rPr>
          <w:b/>
          <w:bCs/>
        </w:rPr>
      </w:pPr>
      <w:r w:rsidRPr="00D03722">
        <w:rPr>
          <w:rFonts w:hint="eastAsia"/>
          <w:b/>
          <w:bCs/>
        </w:rPr>
        <w:t>用途：</w:t>
      </w:r>
    </w:p>
    <w:p w14:paraId="08F99FB2" w14:textId="77777777" w:rsidR="00D03722" w:rsidRPr="00D03722" w:rsidRDefault="00D03722" w:rsidP="00D03722">
      <w:pPr>
        <w:pStyle w:val="a9"/>
        <w:ind w:left="1440"/>
        <w:rPr>
          <w:b/>
          <w:bCs/>
        </w:rPr>
      </w:pPr>
      <w:r w:rsidRPr="00D03722">
        <w:rPr>
          <w:rFonts w:hint="eastAsia"/>
          <w:b/>
          <w:bCs/>
        </w:rPr>
        <w:t>集中趋势：通过中位线和箱子的整体垂直位置，可以评估数据的集中趋势。</w:t>
      </w:r>
    </w:p>
    <w:p w14:paraId="6B7031D3" w14:textId="77777777" w:rsidR="00D03722" w:rsidRPr="00D03722" w:rsidRDefault="00D03722" w:rsidP="00D03722">
      <w:pPr>
        <w:pStyle w:val="a9"/>
        <w:ind w:left="1440"/>
        <w:rPr>
          <w:b/>
          <w:bCs/>
        </w:rPr>
      </w:pPr>
      <w:r w:rsidRPr="00D03722">
        <w:rPr>
          <w:rFonts w:hint="eastAsia"/>
          <w:b/>
          <w:bCs/>
        </w:rPr>
        <w:t>方差：盒子和箱须的长度代表数据的方差，越长表示方差越大。</w:t>
      </w:r>
    </w:p>
    <w:p w14:paraId="37869E9E" w14:textId="4E04AEC0" w:rsidR="00D03722" w:rsidRPr="00D03722" w:rsidRDefault="00D03722" w:rsidP="00D03722">
      <w:pPr>
        <w:pStyle w:val="a9"/>
        <w:ind w:left="1440"/>
        <w:rPr>
          <w:b/>
          <w:bCs/>
        </w:rPr>
      </w:pPr>
      <w:r w:rsidRPr="00D03722">
        <w:rPr>
          <w:rFonts w:hint="eastAsia"/>
          <w:b/>
          <w:bCs/>
        </w:rPr>
        <w:t>偏度：通过中位数线在箱体和箱须中的位置，可以判断分布是否呈偏态。</w:t>
      </w:r>
    </w:p>
    <w:p w14:paraId="2E254377" w14:textId="64F5FDCF" w:rsidR="00D03722" w:rsidRPr="00D03722" w:rsidRDefault="00D03722" w:rsidP="00D03722">
      <w:pPr>
        <w:numPr>
          <w:ilvl w:val="0"/>
          <w:numId w:val="2"/>
        </w:numPr>
      </w:pPr>
      <w:r>
        <w:rPr>
          <w:rFonts w:hint="eastAsia"/>
        </w:rPr>
        <w:t>统计查看标签列的数据分布情况：通过绘制柱状图，可以清楚的看到每个标签的数据多少以及分布情况，为后面建模采取的采样措施选择方法奠定基础。</w:t>
      </w:r>
    </w:p>
    <w:p w14:paraId="29E08ADF" w14:textId="71B461F6" w:rsidR="001D4B7D" w:rsidRDefault="001D4B7D" w:rsidP="001D4B7D">
      <w:pPr>
        <w:rPr>
          <w:b/>
          <w:bCs/>
        </w:rPr>
      </w:pPr>
      <w:r>
        <w:rPr>
          <w:rFonts w:hint="eastAsia"/>
          <w:b/>
          <w:bCs/>
        </w:rPr>
        <w:t>2</w:t>
      </w:r>
      <w:r w:rsidRPr="001D4B7D">
        <w:rPr>
          <w:b/>
          <w:bCs/>
        </w:rPr>
        <w:t xml:space="preserve">. </w:t>
      </w:r>
      <w:r>
        <w:rPr>
          <w:rFonts w:hint="eastAsia"/>
          <w:b/>
          <w:bCs/>
        </w:rPr>
        <w:t>建模</w:t>
      </w:r>
    </w:p>
    <w:p w14:paraId="0664E28F" w14:textId="1B5D632D" w:rsidR="001D4B7D" w:rsidRDefault="001D4B7D" w:rsidP="001D4B7D">
      <w:pPr>
        <w:numPr>
          <w:ilvl w:val="0"/>
          <w:numId w:val="2"/>
        </w:numPr>
      </w:pPr>
      <w:r>
        <w:rPr>
          <w:rFonts w:hint="eastAsia"/>
        </w:rPr>
        <w:t>因为是多分类问题，面对多分类我们采取了三种建模策略</w:t>
      </w:r>
      <w:r w:rsidR="00AB49D6">
        <w:rPr>
          <w:rFonts w:hint="eastAsia"/>
        </w:rPr>
        <w:t>（尝试后淘汰）</w:t>
      </w:r>
      <w:r>
        <w:rPr>
          <w:rFonts w:hint="eastAsia"/>
        </w:rPr>
        <w:t>：</w:t>
      </w:r>
    </w:p>
    <w:p w14:paraId="5FF1E1AF" w14:textId="221326BC" w:rsidR="00AB49D6" w:rsidRPr="00AB49D6" w:rsidRDefault="00AB49D6" w:rsidP="00AB49D6">
      <w:pPr>
        <w:pStyle w:val="a9"/>
        <w:numPr>
          <w:ilvl w:val="1"/>
          <w:numId w:val="2"/>
        </w:numPr>
      </w:pPr>
      <w:r w:rsidRPr="00AB49D6">
        <w:t>将每个标签组合作为一个类别，转化为多分类问题</w:t>
      </w:r>
      <w:r>
        <w:rPr>
          <w:rFonts w:hint="eastAsia"/>
        </w:rPr>
        <w:t>：</w:t>
      </w:r>
    </w:p>
    <w:p w14:paraId="351A47CC" w14:textId="77777777" w:rsidR="00AB49D6" w:rsidRDefault="001D4B7D" w:rsidP="00AB49D6">
      <w:pPr>
        <w:pStyle w:val="a9"/>
        <w:ind w:left="1440"/>
      </w:pPr>
      <w:r>
        <w:rPr>
          <w:rFonts w:hint="eastAsia"/>
        </w:rPr>
        <w:t>优点</w:t>
      </w:r>
      <w:r w:rsidR="00AB49D6">
        <w:rPr>
          <w:rFonts w:hint="eastAsia"/>
        </w:rPr>
        <w:t>：</w:t>
      </w:r>
    </w:p>
    <w:p w14:paraId="2D232460" w14:textId="77777777" w:rsidR="00AB49D6" w:rsidRDefault="001D4B7D" w:rsidP="00AB49D6">
      <w:pPr>
        <w:pStyle w:val="a9"/>
        <w:ind w:left="1440"/>
      </w:pPr>
      <w:r>
        <w:rPr>
          <w:rFonts w:hint="eastAsia"/>
        </w:rPr>
        <w:t>能够直接训练数据，得到标签，简洁方便；</w:t>
      </w:r>
    </w:p>
    <w:p w14:paraId="1E9DA003" w14:textId="77777777" w:rsidR="00AB49D6" w:rsidRDefault="001D4B7D" w:rsidP="00AB49D6">
      <w:pPr>
        <w:pStyle w:val="a9"/>
        <w:ind w:left="1440"/>
      </w:pPr>
      <w:r>
        <w:rPr>
          <w:rFonts w:hint="eastAsia"/>
        </w:rPr>
        <w:t>缺点</w:t>
      </w:r>
      <w:r w:rsidR="00AB49D6">
        <w:rPr>
          <w:rFonts w:hint="eastAsia"/>
        </w:rPr>
        <w:t>：</w:t>
      </w:r>
    </w:p>
    <w:p w14:paraId="36A8CE11" w14:textId="53A19F48" w:rsidR="00AB49D6" w:rsidRDefault="00AB49D6" w:rsidP="00AB49D6">
      <w:pPr>
        <w:pStyle w:val="a9"/>
        <w:ind w:left="1440"/>
      </w:pPr>
      <w:r>
        <w:rPr>
          <w:rFonts w:hint="eastAsia"/>
        </w:rPr>
        <w:t>多分类建模可采用的模型少，并且多分类组合类别数量多，模型复杂度高，训练模型速度慢，预测速度也慢。</w:t>
      </w:r>
    </w:p>
    <w:p w14:paraId="7564625E" w14:textId="60178CB5" w:rsidR="001D4B7D" w:rsidRDefault="00AB49D6" w:rsidP="00AB49D6">
      <w:pPr>
        <w:pStyle w:val="a9"/>
        <w:ind w:left="1440"/>
      </w:pPr>
      <w:r>
        <w:rPr>
          <w:rFonts w:hint="eastAsia"/>
        </w:rPr>
        <w:t>尝试过程：采用的是决策树模型进行</w:t>
      </w:r>
      <w:r w:rsidR="001D4B7D">
        <w:rPr>
          <w:rFonts w:hint="eastAsia"/>
        </w:rPr>
        <w:t>训练</w:t>
      </w:r>
      <w:r>
        <w:rPr>
          <w:rFonts w:hint="eastAsia"/>
        </w:rPr>
        <w:t>，绘制出混淆矩阵与查看评分指标时发现</w:t>
      </w:r>
      <w:r w:rsidR="001D4B7D">
        <w:rPr>
          <w:rFonts w:hint="eastAsia"/>
        </w:rPr>
        <w:t>效果</w:t>
      </w:r>
      <w:r>
        <w:rPr>
          <w:rFonts w:hint="eastAsia"/>
        </w:rPr>
        <w:t>一般</w:t>
      </w:r>
      <w:r w:rsidR="001D4B7D">
        <w:rPr>
          <w:rFonts w:hint="eastAsia"/>
        </w:rPr>
        <w:t>，</w:t>
      </w:r>
      <w:r>
        <w:rPr>
          <w:rFonts w:hint="eastAsia"/>
        </w:rPr>
        <w:t>特别是对于个别故障例如</w:t>
      </w:r>
      <w:r w:rsidRPr="00AB49D6">
        <w:t>4003</w:t>
      </w:r>
      <w:r>
        <w:rPr>
          <w:rFonts w:hint="eastAsia"/>
        </w:rPr>
        <w:t>，故障的召回率虽然高，但是准确率相对低，只有0.76。</w:t>
      </w:r>
    </w:p>
    <w:p w14:paraId="3CBA8805" w14:textId="5F050ECA" w:rsidR="00012EDD" w:rsidRDefault="00012EDD" w:rsidP="00012EDD">
      <w:pPr>
        <w:pStyle w:val="a9"/>
        <w:numPr>
          <w:ilvl w:val="1"/>
          <w:numId w:val="2"/>
        </w:numPr>
      </w:pPr>
      <w:r>
        <w:rPr>
          <w:rFonts w:hint="eastAsia"/>
        </w:rPr>
        <w:t>先转换为二分类再聚类</w:t>
      </w:r>
      <w:r w:rsidR="00AF320B">
        <w:rPr>
          <w:rFonts w:hint="eastAsia"/>
        </w:rPr>
        <w:t>（尝试后淘汰）</w:t>
      </w:r>
      <w:r>
        <w:rPr>
          <w:rFonts w:hint="eastAsia"/>
        </w:rPr>
        <w:t>：</w:t>
      </w:r>
    </w:p>
    <w:p w14:paraId="56E2DC93" w14:textId="77777777" w:rsidR="00012EDD" w:rsidRDefault="00012EDD" w:rsidP="00012EDD">
      <w:pPr>
        <w:pStyle w:val="a9"/>
        <w:ind w:left="1440" w:firstLine="60"/>
      </w:pPr>
      <w:r>
        <w:rPr>
          <w:rFonts w:hint="eastAsia"/>
        </w:rPr>
        <w:t>优点：</w:t>
      </w:r>
    </w:p>
    <w:p w14:paraId="09DB28A3" w14:textId="2AF5C4F2" w:rsidR="00012EDD" w:rsidRDefault="00012EDD" w:rsidP="00012EDD">
      <w:pPr>
        <w:pStyle w:val="a9"/>
        <w:ind w:left="1440" w:firstLine="60"/>
      </w:pPr>
      <w:r>
        <w:rPr>
          <w:rFonts w:hint="eastAsia"/>
        </w:rPr>
        <w:t>在0，1训练预测得到的结果非常好，并且</w:t>
      </w:r>
      <w:r w:rsidR="00AF320B">
        <w:rPr>
          <w:rFonts w:hint="eastAsia"/>
        </w:rPr>
        <w:t>因为前者是二分类问题，后者又是聚类问题，两个方向的模型</w:t>
      </w:r>
      <w:r>
        <w:rPr>
          <w:rFonts w:hint="eastAsia"/>
        </w:rPr>
        <w:t>训练速度</w:t>
      </w:r>
      <w:r w:rsidR="00AF320B">
        <w:rPr>
          <w:rFonts w:hint="eastAsia"/>
        </w:rPr>
        <w:t>都比较</w:t>
      </w:r>
      <w:r>
        <w:rPr>
          <w:rFonts w:hint="eastAsia"/>
        </w:rPr>
        <w:t>快；</w:t>
      </w:r>
    </w:p>
    <w:p w14:paraId="7FE2F077" w14:textId="77777777" w:rsidR="00012EDD" w:rsidRDefault="00012EDD" w:rsidP="00012EDD">
      <w:pPr>
        <w:pStyle w:val="a9"/>
        <w:ind w:left="1440" w:firstLine="60"/>
      </w:pPr>
      <w:r>
        <w:rPr>
          <w:rFonts w:hint="eastAsia"/>
        </w:rPr>
        <w:t>缺点：</w:t>
      </w:r>
    </w:p>
    <w:p w14:paraId="7AED59C5" w14:textId="343AFFD4" w:rsidR="00012EDD" w:rsidRDefault="00012EDD" w:rsidP="00AF320B">
      <w:pPr>
        <w:pStyle w:val="a9"/>
        <w:ind w:left="1440" w:firstLine="60"/>
      </w:pPr>
      <w:r>
        <w:rPr>
          <w:rFonts w:hint="eastAsia"/>
        </w:rPr>
        <w:t>在聚类时效果不理想，并且难以对聚类的故障进行划分与原先故障对应。</w:t>
      </w:r>
    </w:p>
    <w:p w14:paraId="271EAD21" w14:textId="17E24C8C" w:rsidR="001D4B7D" w:rsidRDefault="00012EDD" w:rsidP="00012EDD">
      <w:pPr>
        <w:pStyle w:val="a9"/>
        <w:ind w:left="1440"/>
      </w:pPr>
      <w:r>
        <w:rPr>
          <w:rFonts w:hint="eastAsia"/>
        </w:rPr>
        <w:t>尝试过程：</w:t>
      </w:r>
      <w:r w:rsidR="001D4B7D">
        <w:rPr>
          <w:rFonts w:hint="eastAsia"/>
        </w:rPr>
        <w:t>将多分类先转化为二分类问题，将所有故障都归到一个列中，并将所有出现的故障的值都变为1，没出现故障则为0。</w:t>
      </w:r>
      <w:r>
        <w:rPr>
          <w:rFonts w:hint="eastAsia"/>
        </w:rPr>
        <w:t>将所有数据都整理完后，</w:t>
      </w:r>
      <w:r w:rsidR="001D4B7D">
        <w:rPr>
          <w:rFonts w:hint="eastAsia"/>
        </w:rPr>
        <w:t>通过模型训练完该数据后，</w:t>
      </w:r>
      <w:r w:rsidR="00AF320B">
        <w:rPr>
          <w:rFonts w:hint="eastAsia"/>
        </w:rPr>
        <w:t>测试集发现评分指标接进1，说明效果很好。这样在</w:t>
      </w:r>
      <w:r w:rsidR="001D4B7D">
        <w:rPr>
          <w:rFonts w:hint="eastAsia"/>
        </w:rPr>
        <w:t>预测</w:t>
      </w:r>
      <w:r w:rsidR="00AF320B">
        <w:rPr>
          <w:rFonts w:hint="eastAsia"/>
        </w:rPr>
        <w:t>后</w:t>
      </w:r>
      <w:r w:rsidR="001D4B7D">
        <w:rPr>
          <w:rFonts w:hint="eastAsia"/>
        </w:rPr>
        <w:t>可以得到所有出现故障1的样本，再通过聚类的方法，将所有的故障重新转换为多个故障类。</w:t>
      </w:r>
      <w:r w:rsidR="00AF320B">
        <w:rPr>
          <w:rFonts w:hint="eastAsia"/>
        </w:rPr>
        <w:t>但是通过单独拿出一部分的故障1类样本进行聚类，前后使用了</w:t>
      </w:r>
      <w:r w:rsidR="00AF320B" w:rsidRPr="00AF320B">
        <w:t>KMeans</w:t>
      </w:r>
      <w:r w:rsidR="00AF320B">
        <w:rPr>
          <w:rFonts w:hint="eastAsia"/>
        </w:rPr>
        <w:t>模型、</w:t>
      </w:r>
      <w:r w:rsidR="00AF320B" w:rsidRPr="00AF320B">
        <w:rPr>
          <w:rFonts w:hint="eastAsia"/>
        </w:rPr>
        <w:t>层次聚类模型</w:t>
      </w:r>
      <w:r w:rsidR="00AF320B">
        <w:rPr>
          <w:rFonts w:hint="eastAsia"/>
        </w:rPr>
        <w:t>发现效果均不理想，与故障1类的样本偏差很大，说明效果并不好。</w:t>
      </w:r>
    </w:p>
    <w:p w14:paraId="7F5659A3" w14:textId="5E572E81" w:rsidR="008E6B35" w:rsidRDefault="008E6B35" w:rsidP="008E6B35">
      <w:pPr>
        <w:pStyle w:val="a9"/>
        <w:numPr>
          <w:ilvl w:val="1"/>
          <w:numId w:val="2"/>
        </w:numPr>
      </w:pPr>
      <w:r w:rsidRPr="008E6B35">
        <w:rPr>
          <w:color w:val="FF0000"/>
        </w:rPr>
        <w:t>将多标签问题转化为多个二分类问题，每个标签对应一个二分类器</w:t>
      </w:r>
      <w:r w:rsidR="00712622">
        <w:rPr>
          <w:rFonts w:hint="eastAsia"/>
          <w:color w:val="FF0000"/>
        </w:rPr>
        <w:t>（最终采纳的方法）</w:t>
      </w:r>
      <w:r w:rsidR="001D4B7D">
        <w:rPr>
          <w:rFonts w:hint="eastAsia"/>
        </w:rPr>
        <w:t>。</w:t>
      </w:r>
    </w:p>
    <w:p w14:paraId="0621DB8F" w14:textId="77777777" w:rsidR="008E6B35" w:rsidRDefault="001D4B7D" w:rsidP="008E6B35">
      <w:pPr>
        <w:pStyle w:val="a9"/>
        <w:ind w:left="1440"/>
      </w:pPr>
      <w:r>
        <w:rPr>
          <w:rFonts w:hint="eastAsia"/>
        </w:rPr>
        <w:t>优点</w:t>
      </w:r>
      <w:r w:rsidR="008E6B35">
        <w:rPr>
          <w:rFonts w:hint="eastAsia"/>
        </w:rPr>
        <w:t>：</w:t>
      </w:r>
    </w:p>
    <w:p w14:paraId="0E413FD9" w14:textId="77777777" w:rsidR="008E6B35" w:rsidRDefault="001D4B7D" w:rsidP="008E6B35">
      <w:pPr>
        <w:pStyle w:val="a9"/>
        <w:ind w:left="1440"/>
      </w:pPr>
      <w:r>
        <w:rPr>
          <w:rFonts w:hint="eastAsia"/>
        </w:rPr>
        <w:t>训练速度相对较快，模型得到的结果也十分理想；</w:t>
      </w:r>
    </w:p>
    <w:p w14:paraId="0D4046A3" w14:textId="7B7F8BB9" w:rsidR="008E6B35" w:rsidRDefault="001D4B7D" w:rsidP="008E6B35">
      <w:pPr>
        <w:pStyle w:val="a9"/>
        <w:ind w:left="1440"/>
      </w:pPr>
      <w:r>
        <w:rPr>
          <w:rFonts w:hint="eastAsia"/>
        </w:rPr>
        <w:t>缺点</w:t>
      </w:r>
      <w:r w:rsidR="00712622">
        <w:rPr>
          <w:rFonts w:hint="eastAsia"/>
        </w:rPr>
        <w:t>：</w:t>
      </w:r>
    </w:p>
    <w:p w14:paraId="5EE4A3ED" w14:textId="6C4594A5" w:rsidR="001D4B7D" w:rsidRDefault="001D4B7D" w:rsidP="008E6B35">
      <w:pPr>
        <w:pStyle w:val="a9"/>
        <w:ind w:left="1440"/>
      </w:pPr>
      <w:r>
        <w:rPr>
          <w:rFonts w:hint="eastAsia"/>
        </w:rPr>
        <w:t>步骤相对繁琐，特别是处理数据方面</w:t>
      </w:r>
      <w:r w:rsidR="00712622">
        <w:rPr>
          <w:rFonts w:hint="eastAsia"/>
        </w:rPr>
        <w:t>。</w:t>
      </w:r>
      <w:r w:rsidR="00712622">
        <w:t xml:space="preserve"> </w:t>
      </w:r>
    </w:p>
    <w:p w14:paraId="74E6BA1B" w14:textId="0655E45A" w:rsidR="00295DD6" w:rsidRDefault="00F87722" w:rsidP="00295DD6">
      <w:pPr>
        <w:numPr>
          <w:ilvl w:val="0"/>
          <w:numId w:val="2"/>
        </w:numPr>
      </w:pPr>
      <w:r>
        <w:rPr>
          <w:rFonts w:hint="eastAsia"/>
        </w:rPr>
        <w:t>采样</w:t>
      </w:r>
      <w:r w:rsidR="00295DD6">
        <w:rPr>
          <w:rFonts w:hint="eastAsia"/>
        </w:rPr>
        <w:t>处理：</w:t>
      </w:r>
    </w:p>
    <w:p w14:paraId="7C1E3F13" w14:textId="15D9E656" w:rsidR="00F87722" w:rsidRDefault="00F87722" w:rsidP="00F87722">
      <w:pPr>
        <w:ind w:left="720"/>
      </w:pPr>
      <w:r>
        <w:rPr>
          <w:rFonts w:hint="eastAsia"/>
        </w:rPr>
        <w:t>由于是类别不均衡问题，所以肯定设计建模前的数据采样方法，目前主要有两种方式，上采样和下采样。</w:t>
      </w:r>
    </w:p>
    <w:p w14:paraId="6D71151D" w14:textId="0C1CADA0" w:rsidR="00F87722" w:rsidRDefault="00F87722" w:rsidP="00F87722">
      <w:pPr>
        <w:ind w:left="720"/>
      </w:pPr>
      <w:r w:rsidRPr="00F87722">
        <w:t>上采样</w:t>
      </w:r>
      <w:r>
        <w:rPr>
          <w:rFonts w:hint="eastAsia"/>
        </w:rPr>
        <w:t>：</w:t>
      </w:r>
      <w:r w:rsidRPr="00F87722">
        <w:t>又称插值采样，是增加数据点数量的处理方法，用于增加数据集的大小或提升信号的采样率。</w:t>
      </w:r>
    </w:p>
    <w:p w14:paraId="637597AA" w14:textId="2BB2295E" w:rsidR="00F87722" w:rsidRDefault="00F87722" w:rsidP="00F87722">
      <w:pPr>
        <w:ind w:left="720"/>
      </w:pPr>
      <w:r w:rsidRPr="00F87722">
        <w:t>下采样</w:t>
      </w:r>
      <w:r>
        <w:rPr>
          <w:rFonts w:hint="eastAsia"/>
        </w:rPr>
        <w:t>：</w:t>
      </w:r>
      <w:r w:rsidRPr="00F87722">
        <w:t>又称减采样，是一种减少数据点数量的处理方法。主要目的是减少数据集大小或降低信号的采样率。在执行下采样时，通常会舍弃一些数据点或通过某种方法（如取平均、采取每个第n个数据点等）缩减数据集的规模。</w:t>
      </w:r>
    </w:p>
    <w:p w14:paraId="5621687A" w14:textId="5AB1F300" w:rsidR="00F87722" w:rsidRDefault="00F87722" w:rsidP="00F87722">
      <w:pPr>
        <w:ind w:left="720"/>
      </w:pPr>
      <w:r>
        <w:rPr>
          <w:rFonts w:hint="eastAsia"/>
        </w:rPr>
        <w:t>由于有十条生产线的数据，每条生产线有大于700w条的数据，，尽管上采样能够更好的保留多类样本的特性，并且增加少类样本达到均衡，但是由于过大的数据量，将会导致模型复杂度倍增，对计算机的性能要求也大幅提升，由于设备条件的欠缺，所以舍弃上采样的方法。而对于下采样，尽管会损失一些多类样本的特性，但是用下采样的方法在该数据集的训练和测试发现，效果依然很好，所以</w:t>
      </w:r>
      <w:r w:rsidRPr="00F87722">
        <w:rPr>
          <w:rFonts w:hint="eastAsia"/>
          <w:color w:val="FF0000"/>
        </w:rPr>
        <w:t>最终采用下采样的方式</w:t>
      </w:r>
      <w:r>
        <w:rPr>
          <w:rFonts w:hint="eastAsia"/>
        </w:rPr>
        <w:t>。</w:t>
      </w:r>
    </w:p>
    <w:p w14:paraId="22031887" w14:textId="5EEC5C3D" w:rsidR="00295DD6" w:rsidRDefault="00F87722" w:rsidP="00295DD6">
      <w:pPr>
        <w:numPr>
          <w:ilvl w:val="0"/>
          <w:numId w:val="2"/>
        </w:numPr>
      </w:pPr>
      <w:r>
        <w:rPr>
          <w:rFonts w:hint="eastAsia"/>
        </w:rPr>
        <w:t>模型选择：</w:t>
      </w:r>
    </w:p>
    <w:p w14:paraId="74B18DCA" w14:textId="77777777" w:rsidR="00A81E2E" w:rsidRDefault="00F87722" w:rsidP="00F87722">
      <w:pPr>
        <w:ind w:left="720"/>
      </w:pPr>
      <w:r>
        <w:rPr>
          <w:rFonts w:hint="eastAsia"/>
        </w:rPr>
        <w:t>目前把该问题当作一个二分类问题处理，</w:t>
      </w:r>
      <w:r w:rsidR="00EA326C">
        <w:rPr>
          <w:rFonts w:hint="eastAsia"/>
        </w:rPr>
        <w:t>所以模型也选择一些分类模型参考。参考过的模型有随机森林，逻辑回归，支持向量机，XGBoost，梯度提升以LSTM神经网络等一系列模型</w:t>
      </w:r>
      <w:r w:rsidR="00A81E2E">
        <w:rPr>
          <w:rFonts w:hint="eastAsia"/>
        </w:rPr>
        <w:t>，通过对单个模型的调参与测试后发现：</w:t>
      </w:r>
    </w:p>
    <w:p w14:paraId="7D4E2547" w14:textId="3C6FE431" w:rsidR="00F87722" w:rsidRDefault="00A81E2E" w:rsidP="00F87722">
      <w:pPr>
        <w:ind w:left="720"/>
      </w:pPr>
      <w:r>
        <w:rPr>
          <w:rFonts w:hint="eastAsia"/>
        </w:rPr>
        <w:t>支持向量机在故障1001的拟合速度很快，但是却在故障2001的拟合速度很慢，甚至感觉难以收敛，训练时间超过其他模型的几倍，所以舍弃支持向量机。</w:t>
      </w:r>
    </w:p>
    <w:p w14:paraId="1C84AF87" w14:textId="67DD6E80" w:rsidR="00A81E2E" w:rsidRDefault="00A81E2E" w:rsidP="00F87722">
      <w:pPr>
        <w:ind w:left="720"/>
      </w:pPr>
      <w:r>
        <w:rPr>
          <w:rFonts w:hint="eastAsia"/>
        </w:rPr>
        <w:t>LSTM是一种强大的循环神经网络，能够利用之前的时间序列数据对后面的时候序列数据进行预测，但是训练时发现训练时间太长，并且LSTM的数据处理也与一般的机器学习模型数据处理方式不同，不利于对于最后的集成模型，所以也舍弃。</w:t>
      </w:r>
    </w:p>
    <w:p w14:paraId="52682579" w14:textId="06A548EF" w:rsidR="00A81E2E" w:rsidRDefault="00A81E2E" w:rsidP="00F87722">
      <w:pPr>
        <w:ind w:left="720"/>
      </w:pPr>
      <w:r w:rsidRPr="00A81E2E">
        <w:rPr>
          <w:b/>
          <w:bCs/>
        </w:rPr>
        <w:t>随机森林</w:t>
      </w:r>
      <w:r w:rsidRPr="00A81E2E">
        <w:t>是一种集成学习方法</w:t>
      </w:r>
      <w:r>
        <w:rPr>
          <w:rFonts w:hint="eastAsia"/>
        </w:rPr>
        <w:t>，</w:t>
      </w:r>
      <w:r w:rsidRPr="00A81E2E">
        <w:t>集成多棵决策树来提高预测性能。</w:t>
      </w:r>
      <w:r>
        <w:rPr>
          <w:rFonts w:hint="eastAsia"/>
        </w:rPr>
        <w:t>在随机森林的测试中，学习速度快，调参简单，并且测试效果优秀，所以采用该模型。</w:t>
      </w:r>
    </w:p>
    <w:p w14:paraId="2F9AE661" w14:textId="6947E7B3" w:rsidR="00A81E2E" w:rsidRDefault="00A81E2E" w:rsidP="00F87722">
      <w:pPr>
        <w:ind w:left="720"/>
      </w:pPr>
      <w:r w:rsidRPr="00A81E2E">
        <w:t>XGBoost是一种优化的分布式梯度提升库</w:t>
      </w:r>
      <w:r>
        <w:rPr>
          <w:rFonts w:hint="eastAsia"/>
        </w:rPr>
        <w:t>，广泛的应用于</w:t>
      </w:r>
      <w:r w:rsidRPr="00A81E2E">
        <w:t>数据挖掘、推荐系统等领域</w:t>
      </w:r>
      <w:r>
        <w:rPr>
          <w:rFonts w:hint="eastAsia"/>
        </w:rPr>
        <w:t>。尽管在其算法的超参数较多，并且需要多个尝试，但是</w:t>
      </w:r>
      <w:r w:rsidR="00244287">
        <w:rPr>
          <w:rFonts w:hint="eastAsia"/>
        </w:rPr>
        <w:t>发现测试结果好，并且运行速度较快，所以也采用了该模型。</w:t>
      </w:r>
    </w:p>
    <w:p w14:paraId="796E9425" w14:textId="5B68D907" w:rsidR="00244287" w:rsidRDefault="00244287" w:rsidP="00F87722">
      <w:pPr>
        <w:ind w:left="720"/>
      </w:pPr>
      <w:r w:rsidRPr="00244287">
        <w:rPr>
          <w:b/>
          <w:bCs/>
        </w:rPr>
        <w:t>梯度提升树 (GBT)</w:t>
      </w:r>
      <w:r w:rsidRPr="00244287">
        <w:t> 是一种基于梯度下降的增量学习方法，通过迭代地构建多个决策树来逐步改善模型的性能。</w:t>
      </w:r>
      <w:r>
        <w:rPr>
          <w:rFonts w:hint="eastAsia"/>
        </w:rPr>
        <w:t>该模型的超参数也较多，需要进行不断的尝试，训练速度略慢于其他模型，但训练效果也相当不错，所以采用该模型。</w:t>
      </w:r>
    </w:p>
    <w:p w14:paraId="17D2C23C" w14:textId="18C411D8" w:rsidR="00244287" w:rsidRDefault="00244287" w:rsidP="00F87722">
      <w:pPr>
        <w:ind w:left="720"/>
      </w:pPr>
      <w:r w:rsidRPr="00244287">
        <w:rPr>
          <w:rFonts w:hint="eastAsia"/>
        </w:rPr>
        <w:t>逻辑回归是</w:t>
      </w:r>
      <w:r w:rsidRPr="00244287">
        <w:t>是一种广泛应用于分类问题的监督学习算法</w:t>
      </w:r>
      <w:r w:rsidRPr="00244287">
        <w:rPr>
          <w:rFonts w:hint="eastAsia"/>
        </w:rPr>
        <w:t>，该模型经典十分经典，</w:t>
      </w:r>
      <w:r>
        <w:rPr>
          <w:rFonts w:hint="eastAsia"/>
        </w:rPr>
        <w:t>测试该模型效果时发现也相当不错，并且训练速度快，所以采用该模型。</w:t>
      </w:r>
    </w:p>
    <w:p w14:paraId="53BE8531" w14:textId="77777777" w:rsidR="00AE3A73" w:rsidRPr="00AE3A73" w:rsidRDefault="00AE3A73" w:rsidP="00AE3A73">
      <w:pPr>
        <w:pStyle w:val="a9"/>
        <w:numPr>
          <w:ilvl w:val="0"/>
          <w:numId w:val="2"/>
        </w:numPr>
      </w:pPr>
      <w:r w:rsidRPr="00AE3A73">
        <w:rPr>
          <w:rFonts w:hint="eastAsia"/>
        </w:rPr>
        <w:t>模型建立：</w:t>
      </w:r>
    </w:p>
    <w:p w14:paraId="2C234302" w14:textId="02ECDBF2" w:rsidR="00AE3A73" w:rsidRPr="00A81E2E" w:rsidRDefault="00AE3A73" w:rsidP="00AE3A73">
      <w:pPr>
        <w:pStyle w:val="a9"/>
      </w:pPr>
      <w:r w:rsidRPr="00AE3A73">
        <w:rPr>
          <w:rFonts w:hint="eastAsia"/>
          <w:color w:val="FF0000"/>
        </w:rPr>
        <w:t>最终决定采用随机森林，逻辑回归，</w:t>
      </w:r>
      <w:r w:rsidRPr="00AE3A73">
        <w:rPr>
          <w:color w:val="FF0000"/>
        </w:rPr>
        <w:t>XGBoost，梯度提升四个模型。</w:t>
      </w:r>
      <w:r w:rsidRPr="00AE3A73">
        <w:rPr>
          <w:rFonts w:hint="eastAsia"/>
          <w:color w:val="FF0000"/>
        </w:rPr>
        <w:t>并将四个模型放到一起组成多数投票的集成组合模型，从而避免单个模型的偏差。</w:t>
      </w:r>
      <w:r>
        <w:rPr>
          <w:rFonts w:hint="eastAsia"/>
        </w:rPr>
        <w:t>通过四个模型的训练，先将所有的处理好的数据划分训练集与测试集，进行一次训练和测试，进一步查看组合模型的性能，结果发现十分可观。有个小细节需要注意，最后需要再将模型应用到所有处理好的数据集中进行训练，然后将每个故障模型都保存下来准备应用到问题2的数据中。</w:t>
      </w:r>
    </w:p>
    <w:p w14:paraId="318AE48C" w14:textId="52FCB569" w:rsidR="001D4B7D" w:rsidRDefault="001E3031" w:rsidP="001D4B7D">
      <w:pPr>
        <w:rPr>
          <w:b/>
          <w:bCs/>
        </w:rPr>
      </w:pPr>
      <w:r>
        <w:rPr>
          <w:rFonts w:hint="eastAsia"/>
          <w:b/>
          <w:bCs/>
        </w:rPr>
        <w:t>主要实验结果呈现：</w:t>
      </w:r>
    </w:p>
    <w:p w14:paraId="6119A1B7" w14:textId="3C869126" w:rsidR="00B44BBF" w:rsidRDefault="00B44BBF" w:rsidP="001D4B7D"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数据预处理：</w:t>
      </w:r>
    </w:p>
    <w:p w14:paraId="52B9FB5A" w14:textId="77777777" w:rsidR="001E3031" w:rsidRDefault="001E3031" w:rsidP="001E3031">
      <w:r>
        <w:rPr>
          <w:rFonts w:hint="eastAsia"/>
        </w:rPr>
        <w:t>缺失值数量统计：</w:t>
      </w:r>
    </w:p>
    <w:p w14:paraId="44B444A3" w14:textId="5B04B497" w:rsidR="001E3031" w:rsidRPr="00295DD6" w:rsidRDefault="001E3031" w:rsidP="001D4B7D">
      <w:pPr>
        <w:rPr>
          <w:rFonts w:hint="eastAsia"/>
          <w:b/>
          <w:bCs/>
        </w:rPr>
      </w:pPr>
      <w:r w:rsidRPr="001E3031">
        <w:drawing>
          <wp:inline distT="0" distB="0" distL="0" distR="0" wp14:anchorId="5E90ED3B" wp14:editId="78E9CB3E">
            <wp:extent cx="5273497" cy="1074513"/>
            <wp:effectExtent l="0" t="0" r="3810" b="0"/>
            <wp:docPr id="209824814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48144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FC0B" w14:textId="40B369C0" w:rsidR="00DF5258" w:rsidRDefault="001E3031" w:rsidP="00DF5258">
      <w:r>
        <w:rPr>
          <w:rFonts w:hint="eastAsia"/>
        </w:rPr>
        <w:t>热力图：</w:t>
      </w:r>
    </w:p>
    <w:p w14:paraId="3F7823F1" w14:textId="51EF7578" w:rsidR="001E3031" w:rsidRDefault="001E3031" w:rsidP="00DF5258">
      <w:r>
        <w:rPr>
          <w:noProof/>
        </w:rPr>
        <w:drawing>
          <wp:inline distT="0" distB="0" distL="0" distR="0" wp14:anchorId="6D3E4A26" wp14:editId="4BF30773">
            <wp:extent cx="7769750" cy="6934200"/>
            <wp:effectExtent l="0" t="0" r="3175" b="0"/>
            <wp:docPr id="1759977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443" cy="6935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AA7067" w14:textId="3612E9E7" w:rsidR="001E3031" w:rsidRDefault="001E3031" w:rsidP="00DF5258">
      <w:r>
        <w:rPr>
          <w:rFonts w:hint="eastAsia"/>
        </w:rPr>
        <w:t>数据类型查看：</w:t>
      </w:r>
    </w:p>
    <w:p w14:paraId="475DA241" w14:textId="4628DEBC" w:rsidR="001E3031" w:rsidRDefault="001E3031" w:rsidP="00DF5258">
      <w:r>
        <w:rPr>
          <w:noProof/>
        </w:rPr>
        <w:drawing>
          <wp:inline distT="0" distB="0" distL="0" distR="0" wp14:anchorId="28F5BCD9" wp14:editId="765A8F8B">
            <wp:extent cx="3810330" cy="4846740"/>
            <wp:effectExtent l="0" t="0" r="0" b="0"/>
            <wp:docPr id="2008150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50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912F" w14:textId="3F12E0E0" w:rsidR="001E3031" w:rsidRDefault="001E3031" w:rsidP="00DF5258">
      <w:pPr>
        <w:rPr>
          <w:rFonts w:hint="eastAsia"/>
        </w:rPr>
      </w:pPr>
      <w:r>
        <w:rPr>
          <w:rFonts w:hint="eastAsia"/>
        </w:rPr>
        <w:t>部份特征箱形图：</w:t>
      </w:r>
    </w:p>
    <w:p w14:paraId="7D64698E" w14:textId="3D377DAA" w:rsidR="001E3031" w:rsidRDefault="001E3031" w:rsidP="00DF5258">
      <w:r>
        <w:rPr>
          <w:noProof/>
        </w:rPr>
        <w:drawing>
          <wp:inline distT="0" distB="0" distL="0" distR="0" wp14:anchorId="2A3CC57B" wp14:editId="022AC0EA">
            <wp:extent cx="5438775" cy="4124325"/>
            <wp:effectExtent l="0" t="0" r="9525" b="9525"/>
            <wp:docPr id="3966828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284D19" w14:textId="70CEBADD" w:rsidR="001E3031" w:rsidRDefault="001E3031" w:rsidP="00DF5258">
      <w:r>
        <w:rPr>
          <w:noProof/>
        </w:rPr>
        <w:drawing>
          <wp:inline distT="0" distB="0" distL="0" distR="0" wp14:anchorId="5249EE2F" wp14:editId="0264D1BC">
            <wp:extent cx="5438775" cy="4124325"/>
            <wp:effectExtent l="0" t="0" r="9525" b="9525"/>
            <wp:docPr id="762257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EBD78" w14:textId="5AE49968" w:rsidR="001E3031" w:rsidRDefault="001E3031" w:rsidP="00DF5258">
      <w:r>
        <w:rPr>
          <w:noProof/>
        </w:rPr>
        <w:drawing>
          <wp:inline distT="0" distB="0" distL="0" distR="0" wp14:anchorId="07951198" wp14:editId="0B33BCF4">
            <wp:extent cx="5438775" cy="4124325"/>
            <wp:effectExtent l="0" t="0" r="9525" b="9525"/>
            <wp:docPr id="17561487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2D24DE" w14:textId="77BB2A1A" w:rsidR="001E3031" w:rsidRDefault="001E3031" w:rsidP="00DF5258">
      <w:r>
        <w:rPr>
          <w:rFonts w:hint="eastAsia"/>
        </w:rPr>
        <w:t>部份故障数量统计：</w:t>
      </w:r>
    </w:p>
    <w:p w14:paraId="77F5005B" w14:textId="6A555340" w:rsidR="001E3031" w:rsidRDefault="001E3031" w:rsidP="00DF5258">
      <w:pPr>
        <w:rPr>
          <w:rFonts w:hint="eastAsia"/>
        </w:rPr>
      </w:pPr>
      <w:r>
        <w:rPr>
          <w:noProof/>
        </w:rPr>
        <w:drawing>
          <wp:inline distT="0" distB="0" distL="0" distR="0" wp14:anchorId="7889B0B4" wp14:editId="259BF010">
            <wp:extent cx="6753225" cy="5172075"/>
            <wp:effectExtent l="0" t="0" r="9525" b="9525"/>
            <wp:docPr id="7080537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17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25AF2" w14:textId="0B6BDFF8" w:rsidR="001E3031" w:rsidRDefault="001E3031" w:rsidP="00DF5258">
      <w:r>
        <w:rPr>
          <w:noProof/>
        </w:rPr>
        <w:drawing>
          <wp:inline distT="0" distB="0" distL="0" distR="0" wp14:anchorId="34B1BD6F" wp14:editId="4E075C47">
            <wp:extent cx="6753225" cy="5172075"/>
            <wp:effectExtent l="0" t="0" r="9525" b="9525"/>
            <wp:docPr id="17884049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17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E36E33" w14:textId="192FBB14" w:rsidR="001E3031" w:rsidRDefault="001E3031" w:rsidP="00DF5258">
      <w:r>
        <w:rPr>
          <w:noProof/>
        </w:rPr>
        <w:drawing>
          <wp:inline distT="0" distB="0" distL="0" distR="0" wp14:anchorId="616E3B2C" wp14:editId="0BD583D8">
            <wp:extent cx="6753225" cy="5172075"/>
            <wp:effectExtent l="0" t="0" r="9525" b="9525"/>
            <wp:docPr id="131316930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17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220B6" w14:textId="57028596" w:rsidR="00B44BBF" w:rsidRDefault="00B44BBF" w:rsidP="00DF5258">
      <w:r>
        <w:rPr>
          <w:rFonts w:hint="eastAsia"/>
        </w:rPr>
        <w:t>聚类模型结果：</w:t>
      </w:r>
    </w:p>
    <w:p w14:paraId="1FA647A1" w14:textId="167DEF28" w:rsidR="00B44BBF" w:rsidRDefault="00B44BBF" w:rsidP="00DF5258">
      <w:pPr>
        <w:rPr>
          <w:rFonts w:hint="eastAsia"/>
        </w:rPr>
      </w:pPr>
      <w:r>
        <w:rPr>
          <w:noProof/>
        </w:rPr>
        <w:drawing>
          <wp:inline distT="0" distB="0" distL="0" distR="0" wp14:anchorId="784C878D" wp14:editId="2AF92B01">
            <wp:extent cx="3627434" cy="2095682"/>
            <wp:effectExtent l="0" t="0" r="0" b="0"/>
            <wp:docPr id="1840362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62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133" w14:textId="235A333D" w:rsidR="00B44BBF" w:rsidRDefault="00B44BBF" w:rsidP="00DF5258">
      <w:r>
        <w:rPr>
          <w:rFonts w:hint="eastAsia"/>
        </w:rPr>
        <w:t>下采样：</w:t>
      </w:r>
    </w:p>
    <w:p w14:paraId="1A31B9F4" w14:textId="16AC8AB8" w:rsidR="00B44BBF" w:rsidRDefault="00B44BBF" w:rsidP="00DF5258">
      <w:r w:rsidRPr="00B44BBF">
        <w:drawing>
          <wp:inline distT="0" distB="0" distL="0" distR="0" wp14:anchorId="74526864" wp14:editId="187BC356">
            <wp:extent cx="2629128" cy="3429297"/>
            <wp:effectExtent l="0" t="0" r="0" b="0"/>
            <wp:docPr id="930674712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74712" name="图片 1" descr="手机屏幕的截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C17A" w14:textId="4853E395" w:rsidR="00B44BBF" w:rsidRDefault="00B44BBF" w:rsidP="00DF5258">
      <w:r>
        <w:rPr>
          <w:rFonts w:hint="eastAsia"/>
        </w:rPr>
        <w:t>一对多逻辑回归模型：</w:t>
      </w:r>
    </w:p>
    <w:p w14:paraId="42BA2B2F" w14:textId="086CE63B" w:rsidR="00B44BBF" w:rsidRDefault="00B44BBF" w:rsidP="00DF5258">
      <w:r w:rsidRPr="00B44BBF">
        <w:drawing>
          <wp:inline distT="0" distB="0" distL="0" distR="0" wp14:anchorId="54C90A4C" wp14:editId="3F9CED89">
            <wp:extent cx="4496190" cy="3246401"/>
            <wp:effectExtent l="0" t="0" r="0" b="0"/>
            <wp:docPr id="58702624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26247" name="图片 1" descr="表格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0FB0" w14:textId="18C6BF15" w:rsidR="00B44BBF" w:rsidRDefault="00B44BBF" w:rsidP="00DF5258">
      <w:r>
        <w:rPr>
          <w:rFonts w:hint="eastAsia"/>
        </w:rPr>
        <w:t>集成模型部份结果：</w:t>
      </w:r>
    </w:p>
    <w:p w14:paraId="35A82005" w14:textId="4F0D49E3" w:rsidR="00B44BBF" w:rsidRDefault="00B44BBF" w:rsidP="00DF5258">
      <w:r w:rsidRPr="00B44BBF">
        <w:drawing>
          <wp:inline distT="0" distB="0" distL="0" distR="0" wp14:anchorId="4BD86181" wp14:editId="47217C1D">
            <wp:extent cx="4366638" cy="3429297"/>
            <wp:effectExtent l="0" t="0" r="0" b="0"/>
            <wp:docPr id="831735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358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EFC5" w14:textId="636F6AB3" w:rsidR="00B44BBF" w:rsidRDefault="00B44BBF" w:rsidP="00DF5258">
      <w:r w:rsidRPr="00B44BBF">
        <w:drawing>
          <wp:inline distT="0" distB="0" distL="0" distR="0" wp14:anchorId="445D50BC" wp14:editId="4AEF11DD">
            <wp:extent cx="4496190" cy="3345470"/>
            <wp:effectExtent l="0" t="0" r="0" b="7620"/>
            <wp:docPr id="2136656989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56989" name="图片 1" descr="手机屏幕截图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7402" w14:textId="276A7029" w:rsidR="002C5446" w:rsidRDefault="002C5446" w:rsidP="00DF5258">
      <w:r w:rsidRPr="002C5446">
        <w:drawing>
          <wp:inline distT="0" distB="0" distL="0" distR="0" wp14:anchorId="395D9FC0" wp14:editId="57C64DD5">
            <wp:extent cx="4412362" cy="3261643"/>
            <wp:effectExtent l="0" t="0" r="7620" b="0"/>
            <wp:docPr id="10424488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488" name="图片 1" descr="手机屏幕截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7D0C" w14:textId="35157693" w:rsidR="002C5446" w:rsidRDefault="002C5446" w:rsidP="00DF5258">
      <w:pPr>
        <w:rPr>
          <w:rFonts w:hint="eastAsia"/>
        </w:rPr>
      </w:pPr>
      <w:r w:rsidRPr="002C5446">
        <w:drawing>
          <wp:inline distT="0" distB="0" distL="0" distR="0" wp14:anchorId="1372B68D" wp14:editId="32D20E33">
            <wp:extent cx="4450466" cy="3292125"/>
            <wp:effectExtent l="0" t="0" r="7620" b="3810"/>
            <wp:docPr id="1458946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466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4486" w14:textId="77777777" w:rsidR="002C5446" w:rsidRPr="00DF5258" w:rsidRDefault="002C5446" w:rsidP="00DF5258">
      <w:pPr>
        <w:rPr>
          <w:rFonts w:hint="eastAsia"/>
        </w:rPr>
      </w:pPr>
    </w:p>
    <w:p w14:paraId="323323EF" w14:textId="77777777" w:rsidR="00DF5258" w:rsidRDefault="00DF5258" w:rsidP="00DF5258">
      <w:pPr>
        <w:pStyle w:val="2"/>
      </w:pPr>
      <w:r w:rsidRPr="0046103D">
        <w:t>问题2:故障自动报警的实现及结果分析</w:t>
      </w:r>
    </w:p>
    <w:p w14:paraId="7C016C3A" w14:textId="77777777" w:rsidR="005355DA" w:rsidRPr="005355DA" w:rsidRDefault="005355DA" w:rsidP="005355DA"/>
    <w:p w14:paraId="6EF66721" w14:textId="77777777" w:rsidR="00DF5258" w:rsidRPr="0046103D" w:rsidRDefault="00DF5258" w:rsidP="00DF5258">
      <w:pPr>
        <w:pStyle w:val="2"/>
      </w:pPr>
      <w:r w:rsidRPr="0046103D">
        <w:t>问题3:产品产量和合格率影响因素分析</w:t>
      </w:r>
    </w:p>
    <w:p w14:paraId="7DDF5EFC" w14:textId="77777777" w:rsidR="00DF5258" w:rsidRPr="0046103D" w:rsidRDefault="00DF5258" w:rsidP="00DF5258">
      <w:pPr>
        <w:pStyle w:val="2"/>
      </w:pPr>
      <w:r w:rsidRPr="0046103D">
        <w:t>问题4:最佳操作人员排班方案及相关结果分析</w:t>
      </w:r>
    </w:p>
    <w:p w14:paraId="53A23EAA" w14:textId="77777777" w:rsidR="004A5D16" w:rsidRPr="00DF5258" w:rsidRDefault="004A5D16"/>
    <w:sectPr w:rsidR="004A5D16" w:rsidRPr="00DF5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CA07B" w14:textId="77777777" w:rsidR="00B201E3" w:rsidRDefault="00B201E3" w:rsidP="00DF5258">
      <w:pPr>
        <w:spacing w:after="0" w:line="240" w:lineRule="auto"/>
      </w:pPr>
      <w:r>
        <w:separator/>
      </w:r>
    </w:p>
  </w:endnote>
  <w:endnote w:type="continuationSeparator" w:id="0">
    <w:p w14:paraId="579F0016" w14:textId="77777777" w:rsidR="00B201E3" w:rsidRDefault="00B201E3" w:rsidP="00DF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97D12" w14:textId="77777777" w:rsidR="00B201E3" w:rsidRDefault="00B201E3" w:rsidP="00DF5258">
      <w:pPr>
        <w:spacing w:after="0" w:line="240" w:lineRule="auto"/>
      </w:pPr>
      <w:r>
        <w:separator/>
      </w:r>
    </w:p>
  </w:footnote>
  <w:footnote w:type="continuationSeparator" w:id="0">
    <w:p w14:paraId="1F8C7808" w14:textId="77777777" w:rsidR="00B201E3" w:rsidRDefault="00B201E3" w:rsidP="00DF5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980"/>
    <w:multiLevelType w:val="hybridMultilevel"/>
    <w:tmpl w:val="7548BC70"/>
    <w:lvl w:ilvl="0" w:tplc="C3705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204A2A"/>
    <w:multiLevelType w:val="hybridMultilevel"/>
    <w:tmpl w:val="57FA9DB8"/>
    <w:lvl w:ilvl="0" w:tplc="BCB618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5B214ED9"/>
    <w:multiLevelType w:val="multilevel"/>
    <w:tmpl w:val="94FE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564D0"/>
    <w:multiLevelType w:val="multilevel"/>
    <w:tmpl w:val="868C1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A1C8E"/>
    <w:multiLevelType w:val="hybridMultilevel"/>
    <w:tmpl w:val="CD54AC68"/>
    <w:lvl w:ilvl="0" w:tplc="51BE4C4E">
      <w:start w:val="3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13671105">
    <w:abstractNumId w:val="3"/>
  </w:num>
  <w:num w:numId="2" w16cid:durableId="676689589">
    <w:abstractNumId w:val="2"/>
  </w:num>
  <w:num w:numId="3" w16cid:durableId="770978648">
    <w:abstractNumId w:val="0"/>
  </w:num>
  <w:num w:numId="4" w16cid:durableId="1532036261">
    <w:abstractNumId w:val="1"/>
  </w:num>
  <w:num w:numId="5" w16cid:durableId="116146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16"/>
    <w:rsid w:val="00012EDD"/>
    <w:rsid w:val="00040BA5"/>
    <w:rsid w:val="001D4B7D"/>
    <w:rsid w:val="001E3031"/>
    <w:rsid w:val="00244287"/>
    <w:rsid w:val="00295DD6"/>
    <w:rsid w:val="002C5446"/>
    <w:rsid w:val="004A5D16"/>
    <w:rsid w:val="005355DA"/>
    <w:rsid w:val="00712622"/>
    <w:rsid w:val="007773DD"/>
    <w:rsid w:val="008E6B35"/>
    <w:rsid w:val="00A81E2E"/>
    <w:rsid w:val="00AB49D6"/>
    <w:rsid w:val="00AE3A73"/>
    <w:rsid w:val="00AF320B"/>
    <w:rsid w:val="00B201E3"/>
    <w:rsid w:val="00B44BBF"/>
    <w:rsid w:val="00C12B3B"/>
    <w:rsid w:val="00CE5D6E"/>
    <w:rsid w:val="00D03722"/>
    <w:rsid w:val="00DF5258"/>
    <w:rsid w:val="00EA326C"/>
    <w:rsid w:val="00F8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F88F9"/>
  <w15:chartTrackingRefBased/>
  <w15:docId w15:val="{EEC42923-F4AF-455D-86A3-B5960E5A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25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5D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A5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D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D1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5D1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5D1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5D1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5D1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5D1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5D1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A5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5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5D1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5D1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A5D1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5D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5D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5D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5D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5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5D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5D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5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5D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5D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5D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5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5D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5D1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F525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F52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F52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F525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49D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B49D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w</dc:creator>
  <cp:keywords/>
  <dc:description/>
  <cp:lastModifiedBy>jc w</cp:lastModifiedBy>
  <cp:revision>11</cp:revision>
  <dcterms:created xsi:type="dcterms:W3CDTF">2024-04-24T10:10:00Z</dcterms:created>
  <dcterms:modified xsi:type="dcterms:W3CDTF">2024-04-24T17:38:00Z</dcterms:modified>
</cp:coreProperties>
</file>