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8F88" w14:textId="77777777" w:rsidR="001D7E67" w:rsidRPr="001D7E67" w:rsidRDefault="001D7E67" w:rsidP="001D7E67">
      <w:pPr>
        <w:spacing w:after="0" w:line="240" w:lineRule="auto"/>
        <w:rPr>
          <w:rFonts w:ascii="Times New Roman" w:eastAsia="Times New Roman" w:hAnsi="Times New Roman" w:cs="Times New Roman"/>
          <w:kern w:val="0"/>
          <w14:ligatures w14:val="none"/>
        </w:rPr>
      </w:pPr>
      <w:r w:rsidRPr="001D7E67">
        <w:rPr>
          <w:rFonts w:ascii="Roboto" w:eastAsia="Times New Roman" w:hAnsi="Roboto" w:cs="Times New Roman"/>
          <w:color w:val="000000"/>
          <w:kern w:val="0"/>
          <w:shd w:val="clear" w:color="auto" w:fill="FFFFFF"/>
          <w14:ligatures w14:val="none"/>
        </w:rPr>
        <w:t xml:space="preserve">Your next task will be to investigate whether </w:t>
      </w:r>
      <w:r w:rsidRPr="001D7E67">
        <w:rPr>
          <w:rFonts w:ascii="Roboto" w:eastAsia="Times New Roman" w:hAnsi="Roboto" w:cs="Times New Roman"/>
          <w:b/>
          <w:bCs/>
          <w:color w:val="000000"/>
          <w:kern w:val="0"/>
          <w:shd w:val="clear" w:color="auto" w:fill="FFFFFF"/>
          <w14:ligatures w14:val="none"/>
        </w:rPr>
        <w:t>price sensitivity</w:t>
      </w:r>
      <w:r w:rsidRPr="001D7E67">
        <w:rPr>
          <w:rFonts w:ascii="Roboto" w:eastAsia="Times New Roman" w:hAnsi="Roboto" w:cs="Times New Roman"/>
          <w:color w:val="000000"/>
          <w:kern w:val="0"/>
          <w:shd w:val="clear" w:color="auto" w:fill="FFFFFF"/>
          <w14:ligatures w14:val="none"/>
        </w:rPr>
        <w:t xml:space="preserve"> is the most influential factor for a customer churning, and if not, to what extent price sensitivity influences churn.</w:t>
      </w:r>
    </w:p>
    <w:p w14:paraId="5DEF3EA7" w14:textId="77777777" w:rsidR="001D7E67" w:rsidRPr="001D7E67" w:rsidRDefault="001D7E67" w:rsidP="001D7E67">
      <w:pPr>
        <w:spacing w:after="0" w:line="240" w:lineRule="auto"/>
        <w:rPr>
          <w:rFonts w:ascii="Times New Roman" w:eastAsia="Times New Roman" w:hAnsi="Times New Roman" w:cs="Times New Roman"/>
          <w:kern w:val="0"/>
          <w14:ligatures w14:val="none"/>
        </w:rPr>
      </w:pPr>
      <w:r w:rsidRPr="001D7E67">
        <w:rPr>
          <w:rFonts w:ascii="Times New Roman" w:eastAsia="Times New Roman" w:hAnsi="Times New Roman" w:cs="Times New Roman"/>
          <w:kern w:val="0"/>
          <w14:ligatures w14:val="none"/>
        </w:rPr>
        <w:br/>
      </w:r>
    </w:p>
    <w:p w14:paraId="3E437C3D" w14:textId="77777777" w:rsidR="001D7E67" w:rsidRPr="001D7E67" w:rsidRDefault="001D7E67" w:rsidP="001D7E67">
      <w:pPr>
        <w:numPr>
          <w:ilvl w:val="0"/>
          <w:numId w:val="1"/>
        </w:numPr>
        <w:spacing w:after="200" w:line="240" w:lineRule="auto"/>
        <w:textAlignment w:val="baseline"/>
        <w:rPr>
          <w:rFonts w:ascii="Roboto" w:eastAsia="Times New Roman" w:hAnsi="Roboto" w:cs="Times New Roman"/>
          <w:color w:val="000000"/>
          <w:kern w:val="0"/>
          <w14:ligatures w14:val="none"/>
        </w:rPr>
      </w:pPr>
      <w:r w:rsidRPr="001D7E67">
        <w:rPr>
          <w:rFonts w:ascii="Roboto" w:eastAsia="Times New Roman" w:hAnsi="Roboto" w:cs="Times New Roman"/>
          <w:b/>
          <w:bCs/>
          <w:color w:val="000000"/>
          <w:kern w:val="0"/>
          <w:shd w:val="clear" w:color="auto" w:fill="FFFFFF"/>
          <w14:ligatures w14:val="none"/>
        </w:rPr>
        <w:t>Price sensitivity</w:t>
      </w:r>
      <w:r w:rsidRPr="001D7E67">
        <w:rPr>
          <w:rFonts w:ascii="Roboto" w:eastAsia="Times New Roman" w:hAnsi="Roboto" w:cs="Times New Roman"/>
          <w:color w:val="000000"/>
          <w:kern w:val="0"/>
          <w:shd w:val="clear" w:color="auto" w:fill="FFFFFF"/>
          <w14:ligatures w14:val="none"/>
        </w:rPr>
        <w:t xml:space="preserve"> is the degree to which demand changes when the cost of a product or service changes.</w:t>
      </w:r>
    </w:p>
    <w:p w14:paraId="3E01F565" w14:textId="77777777" w:rsidR="001D7E67" w:rsidRPr="001D7E67" w:rsidRDefault="001D7E67" w:rsidP="001D7E67">
      <w:pPr>
        <w:numPr>
          <w:ilvl w:val="0"/>
          <w:numId w:val="1"/>
        </w:numPr>
        <w:shd w:val="clear" w:color="auto" w:fill="FFFFFF"/>
        <w:spacing w:after="0" w:line="240" w:lineRule="auto"/>
        <w:textAlignment w:val="baseline"/>
        <w:rPr>
          <w:rFonts w:ascii="Roboto" w:eastAsia="Times New Roman" w:hAnsi="Roboto" w:cs="Times New Roman"/>
          <w:color w:val="000000"/>
          <w:kern w:val="0"/>
          <w14:ligatures w14:val="none"/>
        </w:rPr>
      </w:pPr>
      <w:r w:rsidRPr="001D7E67">
        <w:rPr>
          <w:rFonts w:ascii="Roboto" w:eastAsia="Times New Roman" w:hAnsi="Roboto" w:cs="Times New Roman"/>
          <w:color w:val="000000"/>
          <w:kern w:val="0"/>
          <w:shd w:val="clear" w:color="auto" w:fill="FFFFFF"/>
          <w14:ligatures w14:val="none"/>
        </w:rPr>
        <w:t xml:space="preserve">Sensitivity is often quantified using the price elasticity of demand formula which is </w:t>
      </w:r>
      <w:r w:rsidRPr="001D7E67">
        <w:rPr>
          <w:rFonts w:ascii="Roboto" w:eastAsia="Times New Roman" w:hAnsi="Roboto" w:cs="Times New Roman"/>
          <w:b/>
          <w:bCs/>
          <w:color w:val="000000"/>
          <w:kern w:val="0"/>
          <w:shd w:val="clear" w:color="auto" w:fill="FFFFFF"/>
          <w14:ligatures w14:val="none"/>
        </w:rPr>
        <w:t>[% change in quantity demanded / % change in price].</w:t>
      </w:r>
    </w:p>
    <w:p w14:paraId="6C2FF73C" w14:textId="77777777" w:rsidR="001D7E67" w:rsidRPr="001D7E67" w:rsidRDefault="001D7E67" w:rsidP="001D7E67">
      <w:pPr>
        <w:numPr>
          <w:ilvl w:val="0"/>
          <w:numId w:val="1"/>
        </w:numPr>
        <w:shd w:val="clear" w:color="auto" w:fill="FFFFFF"/>
        <w:spacing w:after="0" w:line="240" w:lineRule="auto"/>
        <w:textAlignment w:val="baseline"/>
        <w:rPr>
          <w:rFonts w:ascii="Roboto" w:eastAsia="Times New Roman" w:hAnsi="Roboto" w:cs="Times New Roman"/>
          <w:color w:val="000000"/>
          <w:kern w:val="0"/>
          <w14:ligatures w14:val="none"/>
        </w:rPr>
      </w:pPr>
      <w:proofErr w:type="gramStart"/>
      <w:r w:rsidRPr="001D7E67">
        <w:rPr>
          <w:rFonts w:ascii="Roboto" w:eastAsia="Times New Roman" w:hAnsi="Roboto" w:cs="Times New Roman"/>
          <w:color w:val="000000"/>
          <w:kern w:val="0"/>
          <w:shd w:val="clear" w:color="auto" w:fill="FFFFFF"/>
          <w14:ligatures w14:val="none"/>
        </w:rPr>
        <w:t>As a general rule</w:t>
      </w:r>
      <w:proofErr w:type="gramEnd"/>
      <w:r w:rsidRPr="001D7E67">
        <w:rPr>
          <w:rFonts w:ascii="Roboto" w:eastAsia="Times New Roman" w:hAnsi="Roboto" w:cs="Times New Roman"/>
          <w:color w:val="000000"/>
          <w:kern w:val="0"/>
          <w:shd w:val="clear" w:color="auto" w:fill="FFFFFF"/>
          <w14:ligatures w14:val="none"/>
        </w:rPr>
        <w:t>, if the absolute value of the price elasticity of demand formula is greater than 1, the product or service would be considered elastic meaning that the price is very likely to influence how much people buy.</w:t>
      </w:r>
    </w:p>
    <w:p w14:paraId="072CA6F2" w14:textId="77777777" w:rsidR="001D7E67" w:rsidRPr="001D7E67" w:rsidRDefault="001D7E67" w:rsidP="001D7E67">
      <w:pPr>
        <w:numPr>
          <w:ilvl w:val="0"/>
          <w:numId w:val="1"/>
        </w:numPr>
        <w:shd w:val="clear" w:color="auto" w:fill="FFFFFF"/>
        <w:spacing w:after="0" w:line="240" w:lineRule="auto"/>
        <w:textAlignment w:val="baseline"/>
        <w:rPr>
          <w:rFonts w:ascii="Roboto" w:eastAsia="Times New Roman" w:hAnsi="Roboto" w:cs="Times New Roman"/>
          <w:color w:val="000000"/>
          <w:kern w:val="0"/>
          <w14:ligatures w14:val="none"/>
        </w:rPr>
      </w:pPr>
      <w:r w:rsidRPr="001D7E67">
        <w:rPr>
          <w:rFonts w:ascii="Roboto" w:eastAsia="Times New Roman" w:hAnsi="Roboto" w:cs="Times New Roman"/>
          <w:color w:val="000000"/>
          <w:kern w:val="0"/>
          <w:shd w:val="clear" w:color="auto" w:fill="FFFFFF"/>
          <w14:ligatures w14:val="none"/>
        </w:rPr>
        <w:t xml:space="preserve">Price sensitivity is commonly measured using the </w:t>
      </w:r>
      <w:r w:rsidRPr="001D7E67">
        <w:rPr>
          <w:rFonts w:ascii="Roboto" w:eastAsia="Times New Roman" w:hAnsi="Roboto" w:cs="Times New Roman"/>
          <w:b/>
          <w:bCs/>
          <w:color w:val="000000"/>
          <w:kern w:val="0"/>
          <w:shd w:val="clear" w:color="auto" w:fill="FFFFFF"/>
          <w14:ligatures w14:val="none"/>
        </w:rPr>
        <w:t>price elasticity</w:t>
      </w:r>
      <w:r w:rsidRPr="001D7E67">
        <w:rPr>
          <w:rFonts w:ascii="Roboto" w:eastAsia="Times New Roman" w:hAnsi="Roboto" w:cs="Times New Roman"/>
          <w:color w:val="000000"/>
          <w:kern w:val="0"/>
          <w:shd w:val="clear" w:color="auto" w:fill="FFFFFF"/>
          <w14:ligatures w14:val="none"/>
        </w:rPr>
        <w:t xml:space="preserve"> of demand, which states that some consumers won't pay more if a lower-priced option is available.</w:t>
      </w:r>
    </w:p>
    <w:p w14:paraId="570D45D7" w14:textId="77777777" w:rsidR="001D7E67" w:rsidRPr="001D7E67" w:rsidRDefault="001D7E67" w:rsidP="001D7E67">
      <w:pPr>
        <w:numPr>
          <w:ilvl w:val="0"/>
          <w:numId w:val="1"/>
        </w:numPr>
        <w:shd w:val="clear" w:color="auto" w:fill="FFFFFF"/>
        <w:spacing w:after="200" w:line="240" w:lineRule="auto"/>
        <w:textAlignment w:val="baseline"/>
        <w:rPr>
          <w:rFonts w:ascii="Roboto" w:eastAsia="Times New Roman" w:hAnsi="Roboto" w:cs="Times New Roman"/>
          <w:color w:val="000000"/>
          <w:kern w:val="0"/>
          <w14:ligatures w14:val="none"/>
        </w:rPr>
      </w:pPr>
      <w:r w:rsidRPr="001D7E67">
        <w:rPr>
          <w:rFonts w:ascii="Roboto" w:eastAsia="Times New Roman" w:hAnsi="Roboto" w:cs="Times New Roman"/>
          <w:b/>
          <w:bCs/>
          <w:color w:val="000000"/>
          <w:kern w:val="0"/>
          <w:shd w:val="clear" w:color="auto" w:fill="FFFFFF"/>
          <w14:ligatures w14:val="none"/>
        </w:rPr>
        <w:t xml:space="preserve">Price elasticity </w:t>
      </w:r>
      <w:r w:rsidRPr="001D7E67">
        <w:rPr>
          <w:rFonts w:ascii="Roboto" w:eastAsia="Times New Roman" w:hAnsi="Roboto" w:cs="Times New Roman"/>
          <w:color w:val="000000"/>
          <w:kern w:val="0"/>
          <w:shd w:val="clear" w:color="auto" w:fill="FFFFFF"/>
          <w14:ligatures w14:val="none"/>
        </w:rPr>
        <w:t>of demand is a measurement of the change in consumption of a product in relation to a change in its price</w:t>
      </w:r>
    </w:p>
    <w:p w14:paraId="333D1E3A" w14:textId="77777777" w:rsidR="001D7E67" w:rsidRPr="001D7E67" w:rsidRDefault="001D7E67" w:rsidP="001D7E67">
      <w:pPr>
        <w:spacing w:after="240" w:line="240" w:lineRule="auto"/>
        <w:rPr>
          <w:rFonts w:ascii="Times New Roman" w:eastAsia="Times New Roman" w:hAnsi="Times New Roman" w:cs="Times New Roman"/>
          <w:kern w:val="0"/>
          <w14:ligatures w14:val="none"/>
        </w:rPr>
      </w:pPr>
      <w:r w:rsidRPr="001D7E67">
        <w:rPr>
          <w:rFonts w:ascii="Times New Roman" w:eastAsia="Times New Roman" w:hAnsi="Times New Roman" w:cs="Times New Roman"/>
          <w:kern w:val="0"/>
          <w14:ligatures w14:val="none"/>
        </w:rPr>
        <w:br/>
      </w:r>
      <w:r w:rsidRPr="001D7E67">
        <w:rPr>
          <w:rFonts w:ascii="Times New Roman" w:eastAsia="Times New Roman" w:hAnsi="Times New Roman" w:cs="Times New Roman"/>
          <w:kern w:val="0"/>
          <w14:ligatures w14:val="none"/>
        </w:rPr>
        <w:br/>
      </w:r>
    </w:p>
    <w:p w14:paraId="4ABD57BC" w14:textId="77777777" w:rsidR="001D7E67" w:rsidRPr="001D7E67" w:rsidRDefault="001D7E67" w:rsidP="001D7E67">
      <w:pPr>
        <w:spacing w:after="0" w:line="240" w:lineRule="auto"/>
        <w:rPr>
          <w:rFonts w:ascii="Times New Roman" w:eastAsia="Times New Roman" w:hAnsi="Times New Roman" w:cs="Times New Roman"/>
          <w:kern w:val="0"/>
          <w14:ligatures w14:val="none"/>
        </w:rPr>
      </w:pPr>
    </w:p>
    <w:p w14:paraId="31AAF9EF" w14:textId="77777777" w:rsidR="001D7E67" w:rsidRDefault="001D7E67"/>
    <w:sectPr w:rsidR="001D7E67" w:rsidSect="001D7E6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963FA"/>
    <w:multiLevelType w:val="multilevel"/>
    <w:tmpl w:val="604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52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E67"/>
    <w:rsid w:val="000800B5"/>
    <w:rsid w:val="001D7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BF6CE"/>
  <w15:chartTrackingRefBased/>
  <w15:docId w15:val="{876FE84F-79A0-1142-A43B-CE679B2B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E67"/>
    <w:rPr>
      <w:rFonts w:eastAsiaTheme="majorEastAsia" w:cstheme="majorBidi"/>
      <w:color w:val="272727" w:themeColor="text1" w:themeTint="D8"/>
    </w:rPr>
  </w:style>
  <w:style w:type="paragraph" w:styleId="Title">
    <w:name w:val="Title"/>
    <w:basedOn w:val="Normal"/>
    <w:next w:val="Normal"/>
    <w:link w:val="TitleChar"/>
    <w:uiPriority w:val="10"/>
    <w:qFormat/>
    <w:rsid w:val="001D7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E67"/>
    <w:pPr>
      <w:spacing w:before="160"/>
      <w:jc w:val="center"/>
    </w:pPr>
    <w:rPr>
      <w:i/>
      <w:iCs/>
      <w:color w:val="404040" w:themeColor="text1" w:themeTint="BF"/>
    </w:rPr>
  </w:style>
  <w:style w:type="character" w:customStyle="1" w:styleId="QuoteChar">
    <w:name w:val="Quote Char"/>
    <w:basedOn w:val="DefaultParagraphFont"/>
    <w:link w:val="Quote"/>
    <w:uiPriority w:val="29"/>
    <w:rsid w:val="001D7E67"/>
    <w:rPr>
      <w:i/>
      <w:iCs/>
      <w:color w:val="404040" w:themeColor="text1" w:themeTint="BF"/>
    </w:rPr>
  </w:style>
  <w:style w:type="paragraph" w:styleId="ListParagraph">
    <w:name w:val="List Paragraph"/>
    <w:basedOn w:val="Normal"/>
    <w:uiPriority w:val="34"/>
    <w:qFormat/>
    <w:rsid w:val="001D7E67"/>
    <w:pPr>
      <w:ind w:left="720"/>
      <w:contextualSpacing/>
    </w:pPr>
  </w:style>
  <w:style w:type="character" w:styleId="IntenseEmphasis">
    <w:name w:val="Intense Emphasis"/>
    <w:basedOn w:val="DefaultParagraphFont"/>
    <w:uiPriority w:val="21"/>
    <w:qFormat/>
    <w:rsid w:val="001D7E67"/>
    <w:rPr>
      <w:i/>
      <w:iCs/>
      <w:color w:val="0F4761" w:themeColor="accent1" w:themeShade="BF"/>
    </w:rPr>
  </w:style>
  <w:style w:type="paragraph" w:styleId="IntenseQuote">
    <w:name w:val="Intense Quote"/>
    <w:basedOn w:val="Normal"/>
    <w:next w:val="Normal"/>
    <w:link w:val="IntenseQuoteChar"/>
    <w:uiPriority w:val="30"/>
    <w:qFormat/>
    <w:rsid w:val="001D7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E67"/>
    <w:rPr>
      <w:i/>
      <w:iCs/>
      <w:color w:val="0F4761" w:themeColor="accent1" w:themeShade="BF"/>
    </w:rPr>
  </w:style>
  <w:style w:type="character" w:styleId="IntenseReference">
    <w:name w:val="Intense Reference"/>
    <w:basedOn w:val="DefaultParagraphFont"/>
    <w:uiPriority w:val="32"/>
    <w:qFormat/>
    <w:rsid w:val="001D7E67"/>
    <w:rPr>
      <w:b/>
      <w:bCs/>
      <w:smallCaps/>
      <w:color w:val="0F4761" w:themeColor="accent1" w:themeShade="BF"/>
      <w:spacing w:val="5"/>
    </w:rPr>
  </w:style>
  <w:style w:type="paragraph" w:styleId="NormalWeb">
    <w:name w:val="Normal (Web)"/>
    <w:basedOn w:val="Normal"/>
    <w:uiPriority w:val="99"/>
    <w:semiHidden/>
    <w:unhideWhenUsed/>
    <w:rsid w:val="001D7E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804</Characters>
  <Application>Microsoft Office Word</Application>
  <DocSecurity>0</DocSecurity>
  <Lines>6</Lines>
  <Paragraphs>1</Paragraphs>
  <ScaleCrop>false</ScaleCrop>
  <Company/>
  <LinksUpToDate>false</LinksUpToDate>
  <CharactersWithSpaces>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Jake Connor</dc:creator>
  <cp:keywords/>
  <dc:description/>
  <cp:lastModifiedBy>Willingham, Jake Connor</cp:lastModifiedBy>
  <cp:revision>1</cp:revision>
  <dcterms:created xsi:type="dcterms:W3CDTF">2026-05-06T22:24:00Z</dcterms:created>
  <dcterms:modified xsi:type="dcterms:W3CDTF">2026-05-06T22:25:00Z</dcterms:modified>
</cp:coreProperties>
</file>