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1C7B" w:rsidRDefault="00291C7B" w:rsidP="00291C7B">
      <w:pPr>
        <w:rPr>
          <w:rFonts w:eastAsia="黑体"/>
          <w:sz w:val="56"/>
        </w:rPr>
      </w:pPr>
    </w:p>
    <w:p w:rsidR="00291C7B" w:rsidRPr="005D0FC0" w:rsidRDefault="00291C7B" w:rsidP="00291C7B">
      <w:pPr>
        <w:jc w:val="center"/>
        <w:rPr>
          <w:rFonts w:eastAsia="黑体"/>
          <w:sz w:val="56"/>
        </w:rPr>
      </w:pPr>
      <w:r w:rsidRPr="005D0FC0">
        <w:rPr>
          <w:rFonts w:eastAsia="黑体" w:hint="eastAsia"/>
          <w:sz w:val="56"/>
        </w:rPr>
        <w:t>专业选修课</w:t>
      </w:r>
      <w:r w:rsidRPr="005D0FC0">
        <w:rPr>
          <w:rFonts w:eastAsia="黑体" w:hint="eastAsia"/>
          <w:sz w:val="56"/>
        </w:rPr>
        <w:t>3</w:t>
      </w:r>
      <w:r w:rsidRPr="005D0FC0">
        <w:rPr>
          <w:rFonts w:eastAsia="黑体" w:hint="eastAsia"/>
          <w:sz w:val="56"/>
        </w:rPr>
        <w:t>实践案例教学</w:t>
      </w:r>
    </w:p>
    <w:p w:rsidR="00291C7B" w:rsidRPr="00362F69" w:rsidRDefault="00291C7B" w:rsidP="00291C7B">
      <w:pPr>
        <w:spacing w:before="100" w:beforeAutospacing="1"/>
        <w:jc w:val="center"/>
        <w:rPr>
          <w:rFonts w:ascii="仿宋" w:eastAsia="仿宋" w:hAnsi="仿宋"/>
          <w:bCs/>
          <w:sz w:val="48"/>
        </w:rPr>
      </w:pPr>
      <w:r w:rsidRPr="00362F69">
        <w:rPr>
          <w:rFonts w:ascii="仿宋" w:eastAsia="仿宋" w:hAnsi="仿宋" w:hint="eastAsia"/>
          <w:bCs/>
          <w:sz w:val="48"/>
        </w:rPr>
        <w:t>毕业设计答辩计时及评分系统的设计</w:t>
      </w:r>
    </w:p>
    <w:p w:rsidR="00291C7B" w:rsidRDefault="00291C7B" w:rsidP="00291C7B">
      <w:pPr>
        <w:jc w:val="center"/>
        <w:rPr>
          <w:rFonts w:ascii="仿宋" w:eastAsia="仿宋" w:hAnsi="仿宋"/>
          <w:sz w:val="48"/>
        </w:rPr>
      </w:pPr>
    </w:p>
    <w:p w:rsidR="00291C7B" w:rsidRPr="005D0FC0" w:rsidRDefault="00291C7B" w:rsidP="00291C7B">
      <w:pPr>
        <w:jc w:val="center"/>
        <w:rPr>
          <w:rFonts w:ascii="仿宋" w:eastAsia="仿宋" w:hAnsi="仿宋"/>
          <w:sz w:val="48"/>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3590"/>
      </w:tblGrid>
      <w:tr w:rsidR="00291C7B" w:rsidTr="00547968">
        <w:trPr>
          <w:trHeight w:val="837"/>
          <w:jc w:val="center"/>
        </w:trPr>
        <w:tc>
          <w:tcPr>
            <w:tcW w:w="2376" w:type="dxa"/>
            <w:vAlign w:val="center"/>
          </w:tcPr>
          <w:p w:rsidR="00291C7B" w:rsidRPr="00AF4AF4" w:rsidRDefault="00291C7B" w:rsidP="00547968">
            <w:pPr>
              <w:rPr>
                <w:rFonts w:ascii="仿宋" w:eastAsia="仿宋" w:hAnsi="仿宋"/>
                <w:sz w:val="44"/>
              </w:rPr>
            </w:pPr>
            <w:r w:rsidRPr="00AF4AF4">
              <w:rPr>
                <w:rFonts w:ascii="仿宋" w:eastAsia="仿宋" w:hAnsi="仿宋" w:hint="eastAsia"/>
                <w:sz w:val="44"/>
              </w:rPr>
              <w:t>姓名</w:t>
            </w:r>
            <w:r>
              <w:rPr>
                <w:rFonts w:ascii="仿宋" w:eastAsia="仿宋" w:hAnsi="仿宋" w:hint="eastAsia"/>
                <w:sz w:val="44"/>
              </w:rPr>
              <w:t>：</w:t>
            </w:r>
          </w:p>
        </w:tc>
        <w:tc>
          <w:tcPr>
            <w:tcW w:w="3590" w:type="dxa"/>
            <w:vAlign w:val="center"/>
          </w:tcPr>
          <w:p w:rsidR="00291C7B" w:rsidRPr="00B9541A" w:rsidRDefault="00291C7B" w:rsidP="00547968">
            <w:pPr>
              <w:rPr>
                <w:rFonts w:ascii="仿宋" w:eastAsia="仿宋" w:hAnsi="仿宋"/>
                <w:sz w:val="44"/>
                <w:szCs w:val="44"/>
              </w:rPr>
            </w:pPr>
            <w:r>
              <w:rPr>
                <w:rFonts w:ascii="仿宋" w:eastAsia="仿宋" w:hAnsi="仿宋" w:hint="eastAsia"/>
                <w:sz w:val="44"/>
                <w:szCs w:val="44"/>
              </w:rPr>
              <w:t>姜程鑫</w:t>
            </w:r>
          </w:p>
        </w:tc>
      </w:tr>
      <w:tr w:rsidR="00291C7B" w:rsidTr="00547968">
        <w:trPr>
          <w:trHeight w:val="837"/>
          <w:jc w:val="center"/>
        </w:trPr>
        <w:tc>
          <w:tcPr>
            <w:tcW w:w="2376" w:type="dxa"/>
            <w:vAlign w:val="center"/>
          </w:tcPr>
          <w:p w:rsidR="00291C7B" w:rsidRPr="00AF4AF4" w:rsidRDefault="00291C7B" w:rsidP="00547968">
            <w:pPr>
              <w:rPr>
                <w:rFonts w:ascii="仿宋" w:eastAsia="仿宋" w:hAnsi="仿宋"/>
                <w:sz w:val="44"/>
              </w:rPr>
            </w:pPr>
            <w:r>
              <w:rPr>
                <w:rFonts w:ascii="仿宋" w:eastAsia="仿宋" w:hAnsi="仿宋" w:hint="eastAsia"/>
                <w:sz w:val="44"/>
              </w:rPr>
              <w:t>班级：</w:t>
            </w:r>
          </w:p>
        </w:tc>
        <w:tc>
          <w:tcPr>
            <w:tcW w:w="3590" w:type="dxa"/>
            <w:vAlign w:val="center"/>
          </w:tcPr>
          <w:p w:rsidR="00291C7B" w:rsidRPr="00B9541A" w:rsidRDefault="00291C7B" w:rsidP="00547968">
            <w:pPr>
              <w:rPr>
                <w:rFonts w:ascii="仿宋" w:eastAsia="仿宋" w:hAnsi="仿宋"/>
                <w:sz w:val="44"/>
                <w:szCs w:val="44"/>
              </w:rPr>
            </w:pPr>
            <w:r>
              <w:rPr>
                <w:rFonts w:ascii="仿宋" w:eastAsia="仿宋" w:hAnsi="仿宋" w:hint="eastAsia"/>
                <w:sz w:val="44"/>
                <w:szCs w:val="44"/>
              </w:rPr>
              <w:t>13电子一</w:t>
            </w:r>
          </w:p>
        </w:tc>
      </w:tr>
      <w:tr w:rsidR="00291C7B" w:rsidTr="00547968">
        <w:trPr>
          <w:trHeight w:val="837"/>
          <w:jc w:val="center"/>
        </w:trPr>
        <w:tc>
          <w:tcPr>
            <w:tcW w:w="2376" w:type="dxa"/>
            <w:vAlign w:val="center"/>
          </w:tcPr>
          <w:p w:rsidR="00291C7B" w:rsidRPr="00AF4AF4" w:rsidRDefault="00291C7B" w:rsidP="00547968">
            <w:pPr>
              <w:rPr>
                <w:rFonts w:ascii="仿宋" w:eastAsia="仿宋" w:hAnsi="仿宋"/>
                <w:sz w:val="44"/>
              </w:rPr>
            </w:pPr>
            <w:r w:rsidRPr="00AF4AF4">
              <w:rPr>
                <w:rFonts w:ascii="仿宋" w:eastAsia="仿宋" w:hAnsi="仿宋" w:hint="eastAsia"/>
                <w:sz w:val="44"/>
              </w:rPr>
              <w:t>学号</w:t>
            </w:r>
            <w:r>
              <w:rPr>
                <w:rFonts w:ascii="仿宋" w:eastAsia="仿宋" w:hAnsi="仿宋" w:hint="eastAsia"/>
                <w:sz w:val="44"/>
              </w:rPr>
              <w:t>：</w:t>
            </w:r>
          </w:p>
        </w:tc>
        <w:tc>
          <w:tcPr>
            <w:tcW w:w="3590" w:type="dxa"/>
            <w:vAlign w:val="center"/>
          </w:tcPr>
          <w:p w:rsidR="00291C7B" w:rsidRPr="00B9541A" w:rsidRDefault="00291C7B" w:rsidP="00547968">
            <w:pPr>
              <w:rPr>
                <w:rFonts w:ascii="仿宋" w:eastAsia="仿宋" w:hAnsi="仿宋"/>
                <w:sz w:val="44"/>
                <w:szCs w:val="44"/>
              </w:rPr>
            </w:pPr>
            <w:r>
              <w:rPr>
                <w:rFonts w:ascii="仿宋" w:eastAsia="仿宋" w:hAnsi="仿宋" w:hint="eastAsia"/>
                <w:sz w:val="44"/>
                <w:szCs w:val="44"/>
              </w:rPr>
              <w:t>13020713</w:t>
            </w:r>
          </w:p>
        </w:tc>
      </w:tr>
      <w:tr w:rsidR="00291C7B" w:rsidTr="00547968">
        <w:trPr>
          <w:trHeight w:val="837"/>
          <w:jc w:val="center"/>
        </w:trPr>
        <w:tc>
          <w:tcPr>
            <w:tcW w:w="2376" w:type="dxa"/>
            <w:vAlign w:val="center"/>
          </w:tcPr>
          <w:p w:rsidR="00291C7B" w:rsidRPr="00AF4AF4" w:rsidRDefault="00291C7B" w:rsidP="00547968">
            <w:pPr>
              <w:rPr>
                <w:rFonts w:ascii="仿宋" w:eastAsia="仿宋" w:hAnsi="仿宋"/>
                <w:sz w:val="44"/>
              </w:rPr>
            </w:pPr>
            <w:r>
              <w:rPr>
                <w:rFonts w:ascii="仿宋" w:eastAsia="仿宋" w:hAnsi="仿宋" w:hint="eastAsia"/>
                <w:sz w:val="44"/>
              </w:rPr>
              <w:t>同组成员：</w:t>
            </w:r>
          </w:p>
        </w:tc>
        <w:tc>
          <w:tcPr>
            <w:tcW w:w="3590" w:type="dxa"/>
            <w:vAlign w:val="center"/>
          </w:tcPr>
          <w:p w:rsidR="00291C7B" w:rsidRPr="00B9541A" w:rsidRDefault="00291C7B" w:rsidP="00547968">
            <w:pPr>
              <w:rPr>
                <w:rFonts w:ascii="仿宋" w:eastAsia="仿宋" w:hAnsi="仿宋"/>
                <w:sz w:val="44"/>
                <w:szCs w:val="44"/>
              </w:rPr>
            </w:pPr>
            <w:r>
              <w:rPr>
                <w:rFonts w:ascii="仿宋" w:eastAsia="仿宋" w:hAnsi="仿宋" w:hint="eastAsia"/>
                <w:sz w:val="44"/>
                <w:szCs w:val="44"/>
              </w:rPr>
              <w:t>彩云</w:t>
            </w:r>
          </w:p>
        </w:tc>
      </w:tr>
      <w:tr w:rsidR="00291C7B" w:rsidTr="00547968">
        <w:trPr>
          <w:trHeight w:val="837"/>
          <w:jc w:val="center"/>
        </w:trPr>
        <w:tc>
          <w:tcPr>
            <w:tcW w:w="2376" w:type="dxa"/>
            <w:vAlign w:val="center"/>
          </w:tcPr>
          <w:p w:rsidR="00291C7B" w:rsidRDefault="00291C7B" w:rsidP="00547968">
            <w:pPr>
              <w:rPr>
                <w:rFonts w:ascii="仿宋" w:eastAsia="仿宋" w:hAnsi="仿宋"/>
                <w:sz w:val="44"/>
              </w:rPr>
            </w:pPr>
          </w:p>
        </w:tc>
        <w:tc>
          <w:tcPr>
            <w:tcW w:w="3590" w:type="dxa"/>
            <w:vAlign w:val="center"/>
          </w:tcPr>
          <w:p w:rsidR="00291C7B" w:rsidRPr="00B9541A" w:rsidRDefault="00291C7B" w:rsidP="00547968">
            <w:pPr>
              <w:rPr>
                <w:rFonts w:ascii="仿宋" w:eastAsia="仿宋" w:hAnsi="仿宋"/>
                <w:sz w:val="44"/>
                <w:szCs w:val="44"/>
              </w:rPr>
            </w:pPr>
          </w:p>
        </w:tc>
      </w:tr>
      <w:tr w:rsidR="00291C7B" w:rsidTr="00547968">
        <w:trPr>
          <w:trHeight w:val="837"/>
          <w:jc w:val="center"/>
        </w:trPr>
        <w:tc>
          <w:tcPr>
            <w:tcW w:w="2376" w:type="dxa"/>
            <w:vAlign w:val="center"/>
          </w:tcPr>
          <w:p w:rsidR="00291C7B" w:rsidRPr="00AF4AF4" w:rsidRDefault="00291C7B" w:rsidP="00547968">
            <w:pPr>
              <w:rPr>
                <w:rFonts w:ascii="仿宋" w:eastAsia="仿宋" w:hAnsi="仿宋"/>
                <w:sz w:val="44"/>
              </w:rPr>
            </w:pPr>
            <w:r>
              <w:rPr>
                <w:rFonts w:ascii="仿宋" w:eastAsia="仿宋" w:hAnsi="仿宋" w:hint="eastAsia"/>
                <w:sz w:val="44"/>
              </w:rPr>
              <w:t>指导教师：</w:t>
            </w:r>
          </w:p>
        </w:tc>
        <w:tc>
          <w:tcPr>
            <w:tcW w:w="3590" w:type="dxa"/>
            <w:vAlign w:val="center"/>
          </w:tcPr>
          <w:p w:rsidR="00291C7B" w:rsidRPr="00B9541A" w:rsidRDefault="00291C7B" w:rsidP="00547968">
            <w:pPr>
              <w:rPr>
                <w:rFonts w:ascii="仿宋" w:eastAsia="仿宋" w:hAnsi="仿宋"/>
                <w:sz w:val="44"/>
                <w:szCs w:val="44"/>
              </w:rPr>
            </w:pPr>
            <w:r>
              <w:rPr>
                <w:rFonts w:ascii="仿宋" w:eastAsia="仿宋" w:hAnsi="仿宋" w:hint="eastAsia"/>
                <w:sz w:val="44"/>
                <w:szCs w:val="44"/>
              </w:rPr>
              <w:t>姚文卿</w:t>
            </w:r>
          </w:p>
        </w:tc>
      </w:tr>
      <w:tr w:rsidR="00291C7B" w:rsidTr="00547968">
        <w:trPr>
          <w:trHeight w:val="1303"/>
          <w:jc w:val="center"/>
        </w:trPr>
        <w:tc>
          <w:tcPr>
            <w:tcW w:w="2376" w:type="dxa"/>
            <w:vAlign w:val="center"/>
          </w:tcPr>
          <w:p w:rsidR="00291C7B" w:rsidRPr="00AF4AF4" w:rsidRDefault="00291C7B" w:rsidP="00547968">
            <w:pPr>
              <w:rPr>
                <w:rFonts w:ascii="仿宋" w:eastAsia="仿宋" w:hAnsi="仿宋"/>
                <w:sz w:val="44"/>
              </w:rPr>
            </w:pPr>
            <w:r>
              <w:rPr>
                <w:rFonts w:ascii="仿宋" w:eastAsia="仿宋" w:hAnsi="仿宋" w:hint="eastAsia"/>
                <w:sz w:val="44"/>
              </w:rPr>
              <w:t>报告</w:t>
            </w:r>
            <w:r w:rsidRPr="00AF4AF4">
              <w:rPr>
                <w:rFonts w:ascii="仿宋" w:eastAsia="仿宋" w:hAnsi="仿宋" w:hint="eastAsia"/>
                <w:sz w:val="44"/>
              </w:rPr>
              <w:t>成绩</w:t>
            </w:r>
            <w:r>
              <w:rPr>
                <w:rFonts w:ascii="仿宋" w:eastAsia="仿宋" w:hAnsi="仿宋" w:hint="eastAsia"/>
                <w:sz w:val="44"/>
              </w:rPr>
              <w:t>：</w:t>
            </w:r>
          </w:p>
        </w:tc>
        <w:tc>
          <w:tcPr>
            <w:tcW w:w="3590" w:type="dxa"/>
            <w:vAlign w:val="center"/>
          </w:tcPr>
          <w:p w:rsidR="00291C7B" w:rsidRPr="00B9541A" w:rsidRDefault="00291C7B" w:rsidP="00547968">
            <w:pPr>
              <w:rPr>
                <w:rFonts w:ascii="仿宋" w:eastAsia="仿宋" w:hAnsi="仿宋"/>
                <w:sz w:val="44"/>
                <w:szCs w:val="44"/>
              </w:rPr>
            </w:pPr>
          </w:p>
        </w:tc>
      </w:tr>
      <w:tr w:rsidR="00291C7B" w:rsidTr="00547968">
        <w:trPr>
          <w:trHeight w:val="1303"/>
          <w:jc w:val="center"/>
        </w:trPr>
        <w:tc>
          <w:tcPr>
            <w:tcW w:w="2376" w:type="dxa"/>
            <w:vAlign w:val="center"/>
          </w:tcPr>
          <w:p w:rsidR="00291C7B" w:rsidRDefault="00291C7B" w:rsidP="00547968">
            <w:pPr>
              <w:rPr>
                <w:rFonts w:ascii="仿宋" w:eastAsia="仿宋" w:hAnsi="仿宋"/>
                <w:sz w:val="44"/>
              </w:rPr>
            </w:pPr>
            <w:r>
              <w:rPr>
                <w:rFonts w:ascii="仿宋" w:eastAsia="仿宋" w:hAnsi="仿宋" w:hint="eastAsia"/>
                <w:sz w:val="44"/>
              </w:rPr>
              <w:t>答辩成绩：</w:t>
            </w:r>
          </w:p>
        </w:tc>
        <w:tc>
          <w:tcPr>
            <w:tcW w:w="3590" w:type="dxa"/>
            <w:vAlign w:val="center"/>
          </w:tcPr>
          <w:p w:rsidR="00291C7B" w:rsidRPr="00B9541A" w:rsidRDefault="00291C7B" w:rsidP="00547968">
            <w:pPr>
              <w:rPr>
                <w:rFonts w:ascii="仿宋" w:eastAsia="仿宋" w:hAnsi="仿宋"/>
                <w:sz w:val="44"/>
                <w:szCs w:val="44"/>
              </w:rPr>
            </w:pPr>
          </w:p>
        </w:tc>
      </w:tr>
    </w:tbl>
    <w:p w:rsidR="00291C7B" w:rsidRPr="00BC1ED2" w:rsidRDefault="00291C7B" w:rsidP="00291C7B">
      <w:pPr>
        <w:jc w:val="center"/>
        <w:rPr>
          <w:rFonts w:ascii="仿宋" w:eastAsia="仿宋" w:hAnsi="仿宋"/>
          <w:sz w:val="52"/>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576"/>
        <w:gridCol w:w="396"/>
        <w:gridCol w:w="580"/>
      </w:tblGrid>
      <w:tr w:rsidR="00291C7B" w:rsidRPr="00C430C2" w:rsidTr="00547968">
        <w:trPr>
          <w:jc w:val="center"/>
        </w:trPr>
        <w:tc>
          <w:tcPr>
            <w:tcW w:w="925" w:type="dxa"/>
          </w:tcPr>
          <w:p w:rsidR="00291C7B" w:rsidRPr="00C430C2" w:rsidRDefault="00291C7B" w:rsidP="00547968">
            <w:pPr>
              <w:jc w:val="right"/>
              <w:rPr>
                <w:rFonts w:ascii="仿宋" w:eastAsia="仿宋" w:hAnsi="仿宋"/>
                <w:sz w:val="36"/>
              </w:rPr>
            </w:pPr>
            <w:r w:rsidRPr="00C430C2">
              <w:rPr>
                <w:rFonts w:ascii="仿宋" w:eastAsia="仿宋" w:hAnsi="仿宋" w:hint="eastAsia"/>
                <w:sz w:val="36"/>
              </w:rPr>
              <w:t>201</w:t>
            </w:r>
            <w:r>
              <w:rPr>
                <w:rFonts w:ascii="仿宋" w:eastAsia="仿宋" w:hAnsi="仿宋" w:hint="eastAsia"/>
                <w:sz w:val="36"/>
              </w:rPr>
              <w:t>7</w:t>
            </w:r>
          </w:p>
        </w:tc>
        <w:tc>
          <w:tcPr>
            <w:tcW w:w="536" w:type="dxa"/>
          </w:tcPr>
          <w:p w:rsidR="00291C7B" w:rsidRPr="00C430C2" w:rsidRDefault="00291C7B" w:rsidP="00547968">
            <w:pPr>
              <w:jc w:val="center"/>
              <w:rPr>
                <w:rFonts w:ascii="仿宋" w:eastAsia="仿宋" w:hAnsi="仿宋"/>
                <w:sz w:val="36"/>
              </w:rPr>
            </w:pPr>
            <w:r w:rsidRPr="00C430C2">
              <w:rPr>
                <w:rFonts w:ascii="仿宋" w:eastAsia="仿宋" w:hAnsi="仿宋" w:hint="eastAsia"/>
                <w:sz w:val="36"/>
              </w:rPr>
              <w:t>年</w:t>
            </w:r>
          </w:p>
        </w:tc>
        <w:tc>
          <w:tcPr>
            <w:tcW w:w="376" w:type="dxa"/>
          </w:tcPr>
          <w:p w:rsidR="00291C7B" w:rsidRPr="00C430C2" w:rsidRDefault="00291C7B" w:rsidP="00547968">
            <w:pPr>
              <w:jc w:val="right"/>
              <w:rPr>
                <w:rFonts w:ascii="仿宋" w:eastAsia="仿宋" w:hAnsi="仿宋"/>
                <w:sz w:val="36"/>
              </w:rPr>
            </w:pPr>
            <w:r>
              <w:rPr>
                <w:rFonts w:ascii="仿宋" w:eastAsia="仿宋" w:hAnsi="仿宋" w:hint="eastAsia"/>
                <w:sz w:val="36"/>
              </w:rPr>
              <w:t>1</w:t>
            </w:r>
          </w:p>
        </w:tc>
        <w:tc>
          <w:tcPr>
            <w:tcW w:w="580" w:type="dxa"/>
          </w:tcPr>
          <w:p w:rsidR="00291C7B" w:rsidRPr="00C430C2" w:rsidRDefault="00291C7B" w:rsidP="00547968">
            <w:pPr>
              <w:jc w:val="center"/>
              <w:rPr>
                <w:rFonts w:ascii="仿宋" w:eastAsia="仿宋" w:hAnsi="仿宋"/>
                <w:sz w:val="36"/>
              </w:rPr>
            </w:pPr>
            <w:r w:rsidRPr="00C430C2">
              <w:rPr>
                <w:rFonts w:ascii="仿宋" w:eastAsia="仿宋" w:hAnsi="仿宋" w:hint="eastAsia"/>
                <w:sz w:val="36"/>
              </w:rPr>
              <w:t>月</w:t>
            </w:r>
          </w:p>
        </w:tc>
      </w:tr>
    </w:tbl>
    <w:p w:rsidR="00547968" w:rsidRDefault="00547968" w:rsidP="00547968">
      <w:pPr>
        <w:spacing w:line="312" w:lineRule="auto"/>
        <w:rPr>
          <w:rFonts w:ascii="黑体" w:eastAsia="黑体" w:hAnsi="黑体"/>
          <w:b/>
          <w:kern w:val="0"/>
          <w:sz w:val="32"/>
          <w:szCs w:val="32"/>
        </w:rPr>
        <w:sectPr w:rsidR="00547968">
          <w:pgSz w:w="11906" w:h="16838"/>
          <w:pgMar w:top="1440" w:right="1800" w:bottom="1440" w:left="1800" w:header="851" w:footer="992" w:gutter="0"/>
          <w:cols w:space="425"/>
          <w:docGrid w:type="lines" w:linePitch="312"/>
        </w:sectPr>
      </w:pPr>
    </w:p>
    <w:sdt>
      <w:sdtPr>
        <w:rPr>
          <w:rFonts w:ascii="Times New Roman" w:eastAsia="宋体" w:hAnsi="Times New Roman" w:cs="Times New Roman"/>
          <w:color w:val="auto"/>
          <w:kern w:val="2"/>
          <w:sz w:val="21"/>
          <w:szCs w:val="24"/>
          <w:lang w:val="zh-CN"/>
        </w:rPr>
        <w:id w:val="1967543739"/>
        <w:docPartObj>
          <w:docPartGallery w:val="Table of Contents"/>
          <w:docPartUnique/>
        </w:docPartObj>
      </w:sdtPr>
      <w:sdtEndPr>
        <w:rPr>
          <w:b/>
          <w:bCs/>
        </w:rPr>
      </w:sdtEndPr>
      <w:sdtContent>
        <w:p w:rsidR="00547968" w:rsidRDefault="00547968">
          <w:pPr>
            <w:pStyle w:val="TOC"/>
          </w:pPr>
          <w:r>
            <w:rPr>
              <w:lang w:val="zh-CN"/>
            </w:rPr>
            <w:t>目录</w:t>
          </w:r>
        </w:p>
        <w:p w:rsidR="00547968" w:rsidRPr="00E0189B" w:rsidRDefault="00547968">
          <w:pPr>
            <w:pStyle w:val="11"/>
            <w:tabs>
              <w:tab w:val="right" w:leader="dot" w:pos="8296"/>
            </w:tabs>
            <w:rPr>
              <w:rFonts w:ascii="宋体" w:hAnsi="宋体" w:cstheme="minorBidi"/>
              <w:noProof/>
              <w:szCs w:val="22"/>
            </w:rPr>
          </w:pPr>
          <w:r w:rsidRPr="00E0189B">
            <w:rPr>
              <w:rFonts w:ascii="宋体" w:hAnsi="宋体"/>
            </w:rPr>
            <w:fldChar w:fldCharType="begin"/>
          </w:r>
          <w:r w:rsidRPr="00E0189B">
            <w:rPr>
              <w:rFonts w:ascii="宋体" w:hAnsi="宋体"/>
            </w:rPr>
            <w:instrText xml:space="preserve"> TOC \o "1-3" \h \z \u </w:instrText>
          </w:r>
          <w:r w:rsidRPr="00E0189B">
            <w:rPr>
              <w:rFonts w:ascii="宋体" w:hAnsi="宋体"/>
            </w:rPr>
            <w:fldChar w:fldCharType="separate"/>
          </w:r>
          <w:hyperlink w:anchor="_Toc473204749" w:history="1">
            <w:r w:rsidRPr="00E0189B">
              <w:rPr>
                <w:rStyle w:val="a4"/>
                <w:rFonts w:ascii="宋体" w:hAnsi="宋体"/>
                <w:noProof/>
              </w:rPr>
              <w:t>概述</w:t>
            </w:r>
            <w:r w:rsidRPr="00E0189B">
              <w:rPr>
                <w:rFonts w:ascii="宋体" w:hAnsi="宋体"/>
                <w:noProof/>
                <w:webHidden/>
              </w:rPr>
              <w:tab/>
            </w:r>
            <w:r w:rsidRPr="00E0189B">
              <w:rPr>
                <w:rFonts w:ascii="宋体" w:hAnsi="宋体"/>
                <w:noProof/>
                <w:webHidden/>
              </w:rPr>
              <w:fldChar w:fldCharType="begin"/>
            </w:r>
            <w:r w:rsidRPr="00E0189B">
              <w:rPr>
                <w:rFonts w:ascii="宋体" w:hAnsi="宋体"/>
                <w:noProof/>
                <w:webHidden/>
              </w:rPr>
              <w:instrText xml:space="preserve"> PAGEREF _Toc473204749 \h </w:instrText>
            </w:r>
            <w:r w:rsidRPr="00E0189B">
              <w:rPr>
                <w:rFonts w:ascii="宋体" w:hAnsi="宋体"/>
                <w:noProof/>
                <w:webHidden/>
              </w:rPr>
            </w:r>
            <w:r w:rsidRPr="00E0189B">
              <w:rPr>
                <w:rFonts w:ascii="宋体" w:hAnsi="宋体"/>
                <w:noProof/>
                <w:webHidden/>
              </w:rPr>
              <w:fldChar w:fldCharType="separate"/>
            </w:r>
            <w:r w:rsidR="00E0189B" w:rsidRPr="00E0189B">
              <w:rPr>
                <w:rFonts w:ascii="宋体" w:hAnsi="宋体"/>
                <w:noProof/>
                <w:webHidden/>
              </w:rPr>
              <w:t>1</w:t>
            </w:r>
            <w:r w:rsidRPr="00E0189B">
              <w:rPr>
                <w:rFonts w:ascii="宋体" w:hAnsi="宋体"/>
                <w:noProof/>
                <w:webHidden/>
              </w:rPr>
              <w:fldChar w:fldCharType="end"/>
            </w:r>
          </w:hyperlink>
        </w:p>
        <w:p w:rsidR="00547968" w:rsidRPr="00E0189B" w:rsidRDefault="00A0247B">
          <w:pPr>
            <w:pStyle w:val="11"/>
            <w:tabs>
              <w:tab w:val="right" w:leader="dot" w:pos="8296"/>
            </w:tabs>
            <w:rPr>
              <w:rFonts w:ascii="宋体" w:hAnsi="宋体" w:cstheme="minorBidi"/>
              <w:noProof/>
              <w:szCs w:val="22"/>
            </w:rPr>
          </w:pPr>
          <w:hyperlink w:anchor="_Toc473204750" w:history="1">
            <w:r w:rsidR="00547968" w:rsidRPr="00E0189B">
              <w:rPr>
                <w:rStyle w:val="a4"/>
                <w:rFonts w:ascii="宋体" w:hAnsi="宋体"/>
                <w:noProof/>
              </w:rPr>
              <w:t>第一章 绪 论</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_Toc473204750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2</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51" w:history="1">
            <w:r w:rsidR="00547968" w:rsidRPr="00E0189B">
              <w:rPr>
                <w:rStyle w:val="a4"/>
                <w:rFonts w:ascii="宋体" w:hAnsi="宋体"/>
                <w:bCs/>
                <w:noProof/>
              </w:rPr>
              <w:t>1.1设计的主要内容</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_Toc473204751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2</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52" w:history="1">
            <w:r w:rsidR="00547968" w:rsidRPr="00E0189B">
              <w:rPr>
                <w:rStyle w:val="a4"/>
                <w:rFonts w:ascii="宋体" w:hAnsi="宋体"/>
                <w:bCs/>
                <w:noProof/>
              </w:rPr>
              <w:t>1.2设计的总体要求</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_Toc473204752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2</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53" w:history="1">
            <w:r w:rsidR="00547968" w:rsidRPr="00E0189B">
              <w:rPr>
                <w:rStyle w:val="a4"/>
                <w:rFonts w:ascii="宋体" w:hAnsi="宋体"/>
                <w:bCs/>
                <w:noProof/>
              </w:rPr>
              <w:t>1.3成员分工</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_Toc473204753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2</w:t>
            </w:r>
            <w:r w:rsidR="00547968" w:rsidRPr="00E0189B">
              <w:rPr>
                <w:rFonts w:ascii="宋体" w:hAnsi="宋体"/>
                <w:noProof/>
                <w:webHidden/>
              </w:rPr>
              <w:fldChar w:fldCharType="end"/>
            </w:r>
          </w:hyperlink>
        </w:p>
        <w:p w:rsidR="00547968" w:rsidRPr="00E0189B" w:rsidRDefault="00A0247B">
          <w:pPr>
            <w:pStyle w:val="11"/>
            <w:tabs>
              <w:tab w:val="right" w:leader="dot" w:pos="8296"/>
            </w:tabs>
            <w:rPr>
              <w:rFonts w:ascii="宋体" w:hAnsi="宋体" w:cstheme="minorBidi"/>
              <w:noProof/>
              <w:szCs w:val="22"/>
            </w:rPr>
          </w:pPr>
          <w:hyperlink w:anchor="_Toc473204754" w:history="1">
            <w:r w:rsidR="00547968" w:rsidRPr="00E0189B">
              <w:rPr>
                <w:rStyle w:val="a4"/>
                <w:rFonts w:ascii="宋体" w:hAnsi="宋体"/>
                <w:noProof/>
              </w:rPr>
              <w:t>第二章 设计方案</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_Toc473204754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3</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55" w:history="1">
            <w:r w:rsidR="00547968" w:rsidRPr="00E0189B">
              <w:rPr>
                <w:rStyle w:val="a4"/>
                <w:rFonts w:ascii="宋体" w:hAnsi="宋体"/>
                <w:bCs/>
                <w:noProof/>
              </w:rPr>
              <w:t>2.1方案比较</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_Toc473204755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3</w:t>
            </w:r>
            <w:r w:rsidR="00547968" w:rsidRPr="00E0189B">
              <w:rPr>
                <w:rFonts w:ascii="宋体" w:hAnsi="宋体"/>
                <w:noProof/>
                <w:webHidden/>
              </w:rPr>
              <w:fldChar w:fldCharType="end"/>
            </w:r>
          </w:hyperlink>
        </w:p>
        <w:p w:rsidR="00547968" w:rsidRPr="00E0189B" w:rsidRDefault="00A0247B">
          <w:pPr>
            <w:pStyle w:val="3"/>
            <w:tabs>
              <w:tab w:val="right" w:leader="dot" w:pos="8296"/>
            </w:tabs>
            <w:rPr>
              <w:rFonts w:ascii="宋体" w:hAnsi="宋体" w:cstheme="minorBidi"/>
              <w:noProof/>
              <w:szCs w:val="22"/>
            </w:rPr>
          </w:pPr>
          <w:hyperlink w:anchor="_Toc473204756" w:history="1">
            <w:r w:rsidR="00547968" w:rsidRPr="00E0189B">
              <w:rPr>
                <w:rStyle w:val="a4"/>
                <w:rFonts w:ascii="宋体" w:hAnsi="宋体"/>
                <w:bCs/>
                <w:noProof/>
              </w:rPr>
              <w:t>2.1.1 每个数码管均由单片机I/O同时控制，实现动态扫描</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_Toc473204756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3</w:t>
            </w:r>
            <w:r w:rsidR="00547968" w:rsidRPr="00E0189B">
              <w:rPr>
                <w:rFonts w:ascii="宋体" w:hAnsi="宋体"/>
                <w:noProof/>
                <w:webHidden/>
              </w:rPr>
              <w:fldChar w:fldCharType="end"/>
            </w:r>
          </w:hyperlink>
        </w:p>
        <w:p w:rsidR="00547968" w:rsidRPr="00E0189B" w:rsidRDefault="00A0247B">
          <w:pPr>
            <w:pStyle w:val="3"/>
            <w:tabs>
              <w:tab w:val="right" w:leader="dot" w:pos="8296"/>
            </w:tabs>
            <w:rPr>
              <w:rFonts w:ascii="宋体" w:hAnsi="宋体" w:cstheme="minorBidi"/>
              <w:noProof/>
              <w:szCs w:val="22"/>
            </w:rPr>
          </w:pPr>
          <w:hyperlink w:anchor="_Toc473204757" w:history="1">
            <w:r w:rsidR="00547968" w:rsidRPr="00E0189B">
              <w:rPr>
                <w:rStyle w:val="a4"/>
                <w:rFonts w:ascii="宋体" w:hAnsi="宋体"/>
                <w:bCs/>
                <w:noProof/>
              </w:rPr>
              <w:t>2.1.2 利用锁存器实现数码管动态扫描</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_Toc473204757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3</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58" w:history="1">
            <w:r w:rsidR="00547968" w:rsidRPr="00E0189B">
              <w:rPr>
                <w:rStyle w:val="a4"/>
                <w:rFonts w:ascii="宋体" w:hAnsi="宋体"/>
                <w:bCs/>
                <w:noProof/>
              </w:rPr>
              <w:t>2.2电路总体方案</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_Toc473204758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3</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59" w:history="1">
            <w:r w:rsidR="00547968" w:rsidRPr="00E0189B">
              <w:rPr>
                <w:rStyle w:val="a4"/>
                <w:rFonts w:ascii="宋体" w:hAnsi="宋体"/>
                <w:bCs/>
                <w:noProof/>
              </w:rPr>
              <w:t>2.3设计流程图</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_Toc473204759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4</w:t>
            </w:r>
            <w:r w:rsidR="00547968" w:rsidRPr="00E0189B">
              <w:rPr>
                <w:rFonts w:ascii="宋体" w:hAnsi="宋体"/>
                <w:noProof/>
                <w:webHidden/>
              </w:rPr>
              <w:fldChar w:fldCharType="end"/>
            </w:r>
          </w:hyperlink>
        </w:p>
        <w:p w:rsidR="00547968" w:rsidRPr="00E0189B" w:rsidRDefault="00A0247B">
          <w:pPr>
            <w:pStyle w:val="11"/>
            <w:tabs>
              <w:tab w:val="right" w:leader="dot" w:pos="8296"/>
            </w:tabs>
            <w:rPr>
              <w:rFonts w:ascii="宋体" w:hAnsi="宋体" w:cstheme="minorBidi"/>
              <w:noProof/>
              <w:szCs w:val="22"/>
            </w:rPr>
          </w:pPr>
          <w:hyperlink w:anchor="_Toc473204760" w:history="1">
            <w:r w:rsidR="00547968" w:rsidRPr="00E0189B">
              <w:rPr>
                <w:rStyle w:val="a4"/>
                <w:rFonts w:ascii="宋体" w:hAnsi="宋体"/>
                <w:noProof/>
              </w:rPr>
              <w:t>第三章 单片机概述</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_Toc473204760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5</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61" w:history="1">
            <w:r w:rsidR="00547968" w:rsidRPr="00E0189B">
              <w:rPr>
                <w:rStyle w:val="a4"/>
                <w:rFonts w:ascii="宋体" w:hAnsi="宋体"/>
                <w:bCs/>
                <w:noProof/>
              </w:rPr>
              <w:t>3.1 STC89C52单片机简介</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_Toc473204761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5</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62" w:history="1">
            <w:r w:rsidR="00547968" w:rsidRPr="00E0189B">
              <w:rPr>
                <w:rStyle w:val="a4"/>
                <w:rFonts w:ascii="宋体" w:hAnsi="宋体"/>
                <w:bCs/>
                <w:noProof/>
              </w:rPr>
              <w:t>3.2 STC89C52主要特性</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_Toc473204762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5</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63" w:history="1">
            <w:r w:rsidR="00547968" w:rsidRPr="00E0189B">
              <w:rPr>
                <w:rStyle w:val="a4"/>
                <w:rFonts w:ascii="宋体" w:hAnsi="宋体"/>
                <w:bCs/>
                <w:noProof/>
              </w:rPr>
              <w:t>3.3 STC89C51外部结构及特性</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_Toc473204763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6</w:t>
            </w:r>
            <w:r w:rsidR="00547968" w:rsidRPr="00E0189B">
              <w:rPr>
                <w:rFonts w:ascii="宋体" w:hAnsi="宋体"/>
                <w:noProof/>
                <w:webHidden/>
              </w:rPr>
              <w:fldChar w:fldCharType="end"/>
            </w:r>
          </w:hyperlink>
        </w:p>
        <w:p w:rsidR="00547968" w:rsidRPr="00E0189B" w:rsidRDefault="00A0247B">
          <w:pPr>
            <w:pStyle w:val="11"/>
            <w:tabs>
              <w:tab w:val="right" w:leader="dot" w:pos="8296"/>
            </w:tabs>
            <w:rPr>
              <w:rFonts w:ascii="宋体" w:hAnsi="宋体" w:cstheme="minorBidi"/>
              <w:noProof/>
              <w:szCs w:val="22"/>
            </w:rPr>
          </w:pPr>
          <w:hyperlink w:anchor="_Toc473204764" w:history="1">
            <w:r w:rsidR="00547968" w:rsidRPr="00E0189B">
              <w:rPr>
                <w:rStyle w:val="a4"/>
                <w:rFonts w:ascii="宋体" w:hAnsi="宋体"/>
                <w:noProof/>
              </w:rPr>
              <w:t>第四章 主要元件介绍</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_Toc473204764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8</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65" w:history="1">
            <w:r w:rsidR="00547968" w:rsidRPr="00E0189B">
              <w:rPr>
                <w:rStyle w:val="a4"/>
                <w:rFonts w:ascii="宋体" w:hAnsi="宋体"/>
                <w:bCs/>
                <w:noProof/>
              </w:rPr>
              <w:t>4.1 SN74HC573锁存器</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_Toc473204765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8</w:t>
            </w:r>
            <w:r w:rsidR="00547968" w:rsidRPr="00E0189B">
              <w:rPr>
                <w:rFonts w:ascii="宋体" w:hAnsi="宋体"/>
                <w:noProof/>
                <w:webHidden/>
              </w:rPr>
              <w:fldChar w:fldCharType="end"/>
            </w:r>
          </w:hyperlink>
        </w:p>
        <w:p w:rsidR="00547968" w:rsidRPr="00E0189B" w:rsidRDefault="00A0247B">
          <w:pPr>
            <w:pStyle w:val="3"/>
            <w:tabs>
              <w:tab w:val="right" w:leader="dot" w:pos="8296"/>
            </w:tabs>
            <w:rPr>
              <w:rFonts w:ascii="宋体" w:hAnsi="宋体" w:cstheme="minorBidi"/>
              <w:noProof/>
              <w:szCs w:val="22"/>
            </w:rPr>
          </w:pPr>
          <w:hyperlink w:anchor="_Toc473204766" w:history="1">
            <w:r w:rsidR="00547968" w:rsidRPr="00E0189B">
              <w:rPr>
                <w:rStyle w:val="a4"/>
                <w:rFonts w:ascii="宋体" w:hAnsi="宋体"/>
                <w:bCs/>
                <w:noProof/>
              </w:rPr>
              <w:t>4.1.1 SN74HC573介绍</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_Toc473204766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8</w:t>
            </w:r>
            <w:r w:rsidR="00547968" w:rsidRPr="00E0189B">
              <w:rPr>
                <w:rFonts w:ascii="宋体" w:hAnsi="宋体"/>
                <w:noProof/>
                <w:webHidden/>
              </w:rPr>
              <w:fldChar w:fldCharType="end"/>
            </w:r>
          </w:hyperlink>
        </w:p>
        <w:p w:rsidR="00547968" w:rsidRPr="00E0189B" w:rsidRDefault="00A0247B">
          <w:pPr>
            <w:pStyle w:val="3"/>
            <w:tabs>
              <w:tab w:val="right" w:leader="dot" w:pos="8296"/>
            </w:tabs>
            <w:rPr>
              <w:rFonts w:ascii="宋体" w:hAnsi="宋体" w:cstheme="minorBidi"/>
              <w:noProof/>
              <w:szCs w:val="22"/>
            </w:rPr>
          </w:pPr>
          <w:hyperlink w:anchor="_Toc473204767" w:history="1">
            <w:r w:rsidR="00547968" w:rsidRPr="00E0189B">
              <w:rPr>
                <w:rStyle w:val="a4"/>
                <w:rFonts w:ascii="宋体" w:hAnsi="宋体"/>
                <w:bCs/>
                <w:noProof/>
              </w:rPr>
              <w:t>4.1.2 SN74HC573锁存器引脚接法和电气参数</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_Toc473204767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8</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68" w:history="1">
            <w:r w:rsidR="00547968" w:rsidRPr="00E0189B">
              <w:rPr>
                <w:rStyle w:val="a4"/>
                <w:rFonts w:ascii="宋体" w:hAnsi="宋体"/>
                <w:bCs/>
                <w:noProof/>
              </w:rPr>
              <w:t>4.2 数码管动态扫描</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_Toc473204768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10</w:t>
            </w:r>
            <w:r w:rsidR="00547968" w:rsidRPr="00E0189B">
              <w:rPr>
                <w:rFonts w:ascii="宋体" w:hAnsi="宋体"/>
                <w:noProof/>
                <w:webHidden/>
              </w:rPr>
              <w:fldChar w:fldCharType="end"/>
            </w:r>
          </w:hyperlink>
        </w:p>
        <w:p w:rsidR="00547968" w:rsidRPr="00E0189B" w:rsidRDefault="00A0247B">
          <w:pPr>
            <w:pStyle w:val="11"/>
            <w:tabs>
              <w:tab w:val="right" w:leader="dot" w:pos="8296"/>
            </w:tabs>
            <w:rPr>
              <w:rFonts w:ascii="宋体" w:hAnsi="宋体" w:cstheme="minorBidi"/>
              <w:noProof/>
              <w:szCs w:val="22"/>
            </w:rPr>
          </w:pPr>
          <w:hyperlink w:anchor="_Toc473204769" w:history="1">
            <w:r w:rsidR="00547968" w:rsidRPr="00E0189B">
              <w:rPr>
                <w:rStyle w:val="a4"/>
                <w:rFonts w:ascii="宋体" w:hAnsi="宋体"/>
                <w:noProof/>
              </w:rPr>
              <w:t>第五章 系统软件部分设计</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_Toc473204769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11</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70" w:history="1">
            <w:r w:rsidR="00547968" w:rsidRPr="00E0189B">
              <w:rPr>
                <w:rStyle w:val="a4"/>
                <w:rFonts w:ascii="宋体" w:hAnsi="宋体"/>
                <w:bCs/>
                <w:noProof/>
              </w:rPr>
              <w:t>5.1 Keil软件程序设计</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_Toc473204770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11</w:t>
            </w:r>
            <w:r w:rsidR="00547968" w:rsidRPr="00E0189B">
              <w:rPr>
                <w:rFonts w:ascii="宋体" w:hAnsi="宋体"/>
                <w:noProof/>
                <w:webHidden/>
              </w:rPr>
              <w:fldChar w:fldCharType="end"/>
            </w:r>
          </w:hyperlink>
        </w:p>
        <w:p w:rsidR="00547968" w:rsidRPr="00E0189B" w:rsidRDefault="00A0247B">
          <w:pPr>
            <w:pStyle w:val="3"/>
            <w:tabs>
              <w:tab w:val="right" w:leader="dot" w:pos="8296"/>
            </w:tabs>
            <w:rPr>
              <w:rFonts w:ascii="宋体" w:hAnsi="宋体" w:cstheme="minorBidi"/>
              <w:noProof/>
              <w:szCs w:val="22"/>
            </w:rPr>
          </w:pPr>
          <w:hyperlink w:anchor="_Toc473204771" w:history="1">
            <w:r w:rsidR="00547968" w:rsidRPr="00E0189B">
              <w:rPr>
                <w:rStyle w:val="a4"/>
                <w:rFonts w:ascii="宋体" w:hAnsi="宋体"/>
                <w:bCs/>
                <w:noProof/>
              </w:rPr>
              <w:t>5.1.1 程序框图</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_Toc473204771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11</w:t>
            </w:r>
            <w:r w:rsidR="00547968" w:rsidRPr="00E0189B">
              <w:rPr>
                <w:rFonts w:ascii="宋体" w:hAnsi="宋体"/>
                <w:noProof/>
                <w:webHidden/>
              </w:rPr>
              <w:fldChar w:fldCharType="end"/>
            </w:r>
          </w:hyperlink>
        </w:p>
        <w:p w:rsidR="00547968" w:rsidRPr="00E0189B" w:rsidRDefault="00A0247B">
          <w:pPr>
            <w:pStyle w:val="3"/>
            <w:tabs>
              <w:tab w:val="right" w:leader="dot" w:pos="8296"/>
            </w:tabs>
            <w:rPr>
              <w:rFonts w:ascii="宋体" w:hAnsi="宋体" w:cstheme="minorBidi"/>
              <w:noProof/>
              <w:szCs w:val="22"/>
            </w:rPr>
          </w:pPr>
          <w:hyperlink w:anchor="_Toc473204772" w:history="1">
            <w:r w:rsidR="00547968" w:rsidRPr="00E0189B">
              <w:rPr>
                <w:rStyle w:val="a4"/>
                <w:rFonts w:ascii="宋体" w:hAnsi="宋体"/>
                <w:bCs/>
                <w:noProof/>
              </w:rPr>
              <w:t>5.1.2 延时子程序</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_Toc473204772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12</w:t>
            </w:r>
            <w:r w:rsidR="00547968" w:rsidRPr="00E0189B">
              <w:rPr>
                <w:rFonts w:ascii="宋体" w:hAnsi="宋体"/>
                <w:noProof/>
                <w:webHidden/>
              </w:rPr>
              <w:fldChar w:fldCharType="end"/>
            </w:r>
          </w:hyperlink>
        </w:p>
        <w:p w:rsidR="00547968" w:rsidRPr="00E0189B" w:rsidRDefault="00A0247B">
          <w:pPr>
            <w:pStyle w:val="3"/>
            <w:tabs>
              <w:tab w:val="right" w:leader="dot" w:pos="8296"/>
            </w:tabs>
            <w:rPr>
              <w:rFonts w:ascii="宋体" w:hAnsi="宋体" w:cstheme="minorBidi"/>
              <w:noProof/>
              <w:szCs w:val="22"/>
            </w:rPr>
          </w:pPr>
          <w:hyperlink w:anchor="_Toc473204773" w:history="1">
            <w:r w:rsidR="00547968" w:rsidRPr="00E0189B">
              <w:rPr>
                <w:rStyle w:val="a4"/>
                <w:rFonts w:ascii="宋体" w:hAnsi="宋体"/>
                <w:bCs/>
                <w:noProof/>
              </w:rPr>
              <w:t>5.1.3 数码管动态扫描电路</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_Toc473204773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12</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74" w:history="1">
            <w:r w:rsidR="00547968" w:rsidRPr="00E0189B">
              <w:rPr>
                <w:rStyle w:val="a4"/>
                <w:rFonts w:ascii="宋体" w:hAnsi="宋体"/>
                <w:bCs/>
                <w:noProof/>
              </w:rPr>
              <w:t>5.2 Proteus软件仿真</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_Toc473204774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13</w:t>
            </w:r>
            <w:r w:rsidR="00547968" w:rsidRPr="00E0189B">
              <w:rPr>
                <w:rFonts w:ascii="宋体" w:hAnsi="宋体"/>
                <w:noProof/>
                <w:webHidden/>
              </w:rPr>
              <w:fldChar w:fldCharType="end"/>
            </w:r>
          </w:hyperlink>
        </w:p>
        <w:p w:rsidR="00547968" w:rsidRPr="00E0189B" w:rsidRDefault="00A0247B">
          <w:pPr>
            <w:pStyle w:val="11"/>
            <w:tabs>
              <w:tab w:val="right" w:leader="dot" w:pos="8296"/>
            </w:tabs>
            <w:rPr>
              <w:rFonts w:ascii="宋体" w:hAnsi="宋体" w:cstheme="minorBidi"/>
              <w:noProof/>
              <w:szCs w:val="22"/>
            </w:rPr>
          </w:pPr>
          <w:hyperlink w:anchor="_Toc473204775" w:history="1">
            <w:r w:rsidR="00547968" w:rsidRPr="00E0189B">
              <w:rPr>
                <w:rStyle w:val="a4"/>
                <w:rFonts w:ascii="宋体" w:hAnsi="宋体"/>
                <w:noProof/>
              </w:rPr>
              <w:t>第六章 系统硬件电路设计</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_Toc473204775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15</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76" w:history="1">
            <w:r w:rsidR="00547968" w:rsidRPr="00E0189B">
              <w:rPr>
                <w:rStyle w:val="a4"/>
                <w:rFonts w:ascii="宋体" w:hAnsi="宋体"/>
                <w:bCs/>
                <w:noProof/>
              </w:rPr>
              <w:t>6.1单片机最小系统</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_Toc473204776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15</w:t>
            </w:r>
            <w:r w:rsidR="00547968" w:rsidRPr="00E0189B">
              <w:rPr>
                <w:rFonts w:ascii="宋体" w:hAnsi="宋体"/>
                <w:noProof/>
                <w:webHidden/>
              </w:rPr>
              <w:fldChar w:fldCharType="end"/>
            </w:r>
          </w:hyperlink>
        </w:p>
        <w:p w:rsidR="00547968" w:rsidRPr="00E0189B" w:rsidRDefault="00A0247B">
          <w:pPr>
            <w:pStyle w:val="3"/>
            <w:tabs>
              <w:tab w:val="right" w:leader="dot" w:pos="8296"/>
            </w:tabs>
            <w:rPr>
              <w:rFonts w:ascii="宋体" w:hAnsi="宋体" w:cstheme="minorBidi"/>
              <w:noProof/>
              <w:szCs w:val="22"/>
            </w:rPr>
          </w:pPr>
          <w:hyperlink w:anchor="_Toc473204777" w:history="1">
            <w:r w:rsidR="00547968" w:rsidRPr="00E0189B">
              <w:rPr>
                <w:rStyle w:val="a4"/>
                <w:rFonts w:ascii="宋体" w:hAnsi="宋体"/>
                <w:bCs/>
                <w:noProof/>
              </w:rPr>
              <w:t>6.1.1 STC89C52芯片</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_Toc473204777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15</w:t>
            </w:r>
            <w:r w:rsidR="00547968" w:rsidRPr="00E0189B">
              <w:rPr>
                <w:rFonts w:ascii="宋体" w:hAnsi="宋体"/>
                <w:noProof/>
                <w:webHidden/>
              </w:rPr>
              <w:fldChar w:fldCharType="end"/>
            </w:r>
          </w:hyperlink>
        </w:p>
        <w:p w:rsidR="00547968" w:rsidRPr="00E0189B" w:rsidRDefault="00A0247B">
          <w:pPr>
            <w:pStyle w:val="3"/>
            <w:tabs>
              <w:tab w:val="right" w:leader="dot" w:pos="8296"/>
            </w:tabs>
            <w:rPr>
              <w:rFonts w:ascii="宋体" w:hAnsi="宋体" w:cstheme="minorBidi"/>
              <w:noProof/>
              <w:szCs w:val="22"/>
            </w:rPr>
          </w:pPr>
          <w:hyperlink w:anchor="_Toc473204778" w:history="1">
            <w:r w:rsidR="00547968" w:rsidRPr="00E0189B">
              <w:rPr>
                <w:rStyle w:val="a4"/>
                <w:rFonts w:ascii="宋体" w:hAnsi="宋体"/>
                <w:bCs/>
                <w:noProof/>
              </w:rPr>
              <w:t>6.1.2 复位电路</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_Toc473204778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15</w:t>
            </w:r>
            <w:r w:rsidR="00547968" w:rsidRPr="00E0189B">
              <w:rPr>
                <w:rFonts w:ascii="宋体" w:hAnsi="宋体"/>
                <w:noProof/>
                <w:webHidden/>
              </w:rPr>
              <w:fldChar w:fldCharType="end"/>
            </w:r>
          </w:hyperlink>
        </w:p>
        <w:p w:rsidR="00547968" w:rsidRPr="00E0189B" w:rsidRDefault="00A0247B">
          <w:pPr>
            <w:pStyle w:val="3"/>
            <w:tabs>
              <w:tab w:val="right" w:leader="dot" w:pos="8296"/>
            </w:tabs>
            <w:rPr>
              <w:rFonts w:ascii="宋体" w:hAnsi="宋体" w:cstheme="minorBidi"/>
              <w:noProof/>
              <w:szCs w:val="22"/>
            </w:rPr>
          </w:pPr>
          <w:hyperlink w:anchor="_Toc473204779" w:history="1">
            <w:r w:rsidR="00547968" w:rsidRPr="00E0189B">
              <w:rPr>
                <w:rStyle w:val="a4"/>
                <w:rFonts w:ascii="宋体" w:hAnsi="宋体"/>
                <w:bCs/>
                <w:noProof/>
              </w:rPr>
              <w:t>6.1.3 晶振电路</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_Toc473204779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16</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80" w:history="1">
            <w:r w:rsidR="00547968" w:rsidRPr="00E0189B">
              <w:rPr>
                <w:rStyle w:val="a4"/>
                <w:rFonts w:ascii="宋体" w:hAnsi="宋体"/>
                <w:bCs/>
                <w:noProof/>
              </w:rPr>
              <w:t>6.2 数码管动态扫描电路</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_Toc473204780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17</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81" w:history="1">
            <w:r w:rsidR="00547968" w:rsidRPr="00E0189B">
              <w:rPr>
                <w:rStyle w:val="a4"/>
                <w:rFonts w:ascii="宋体" w:hAnsi="宋体"/>
                <w:bCs/>
                <w:noProof/>
              </w:rPr>
              <w:t>6.3 键盘扫描电路</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_Toc473204781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17</w:t>
            </w:r>
            <w:r w:rsidR="00547968" w:rsidRPr="00E0189B">
              <w:rPr>
                <w:rFonts w:ascii="宋体" w:hAnsi="宋体"/>
                <w:noProof/>
                <w:webHidden/>
              </w:rPr>
              <w:fldChar w:fldCharType="end"/>
            </w:r>
          </w:hyperlink>
        </w:p>
        <w:p w:rsidR="00547968" w:rsidRPr="00E0189B" w:rsidRDefault="00A0247B">
          <w:pPr>
            <w:pStyle w:val="3"/>
            <w:tabs>
              <w:tab w:val="right" w:leader="dot" w:pos="8296"/>
            </w:tabs>
            <w:rPr>
              <w:rFonts w:ascii="宋体" w:hAnsi="宋体" w:cstheme="minorBidi"/>
              <w:noProof/>
              <w:szCs w:val="22"/>
            </w:rPr>
          </w:pPr>
          <w:hyperlink w:anchor="_Toc473204782" w:history="1">
            <w:r w:rsidR="00547968" w:rsidRPr="00E0189B">
              <w:rPr>
                <w:rStyle w:val="a4"/>
                <w:rFonts w:ascii="宋体" w:hAnsi="宋体"/>
                <w:bCs/>
                <w:noProof/>
              </w:rPr>
              <w:t>行列式键盘工作原理</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_Toc473204782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18</w:t>
            </w:r>
            <w:r w:rsidR="00547968" w:rsidRPr="00E0189B">
              <w:rPr>
                <w:rFonts w:ascii="宋体" w:hAnsi="宋体"/>
                <w:noProof/>
                <w:webHidden/>
              </w:rPr>
              <w:fldChar w:fldCharType="end"/>
            </w:r>
          </w:hyperlink>
        </w:p>
        <w:p w:rsidR="00547968" w:rsidRPr="00E0189B" w:rsidRDefault="00A0247B">
          <w:pPr>
            <w:pStyle w:val="11"/>
            <w:tabs>
              <w:tab w:val="right" w:leader="dot" w:pos="8296"/>
            </w:tabs>
            <w:rPr>
              <w:rFonts w:ascii="宋体" w:hAnsi="宋体" w:cstheme="minorBidi"/>
              <w:noProof/>
              <w:szCs w:val="22"/>
            </w:rPr>
          </w:pPr>
          <w:hyperlink w:anchor="_Toc473204783" w:history="1">
            <w:r w:rsidR="00547968" w:rsidRPr="00E0189B">
              <w:rPr>
                <w:rStyle w:val="a4"/>
                <w:rFonts w:ascii="宋体" w:hAnsi="宋体"/>
                <w:noProof/>
              </w:rPr>
              <w:t>设计心得</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_Toc473204783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20</w:t>
            </w:r>
            <w:r w:rsidR="00547968" w:rsidRPr="00E0189B">
              <w:rPr>
                <w:rFonts w:ascii="宋体" w:hAnsi="宋体"/>
                <w:noProof/>
                <w:webHidden/>
              </w:rPr>
              <w:fldChar w:fldCharType="end"/>
            </w:r>
          </w:hyperlink>
        </w:p>
        <w:p w:rsidR="00547968" w:rsidRPr="00E0189B" w:rsidRDefault="00A0247B">
          <w:pPr>
            <w:pStyle w:val="11"/>
            <w:tabs>
              <w:tab w:val="right" w:leader="dot" w:pos="8296"/>
            </w:tabs>
            <w:rPr>
              <w:rFonts w:ascii="宋体" w:hAnsi="宋体" w:cstheme="minorBidi"/>
              <w:noProof/>
              <w:szCs w:val="22"/>
            </w:rPr>
          </w:pPr>
          <w:hyperlink w:anchor="_Toc473204784" w:history="1">
            <w:r w:rsidR="00547968" w:rsidRPr="00E0189B">
              <w:rPr>
                <w:rStyle w:val="a4"/>
                <w:rFonts w:ascii="宋体" w:hAnsi="宋体"/>
                <w:noProof/>
              </w:rPr>
              <w:t>参考文献</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_Toc473204784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21</w:t>
            </w:r>
            <w:r w:rsidR="00547968" w:rsidRPr="00E0189B">
              <w:rPr>
                <w:rFonts w:ascii="宋体" w:hAnsi="宋体"/>
                <w:noProof/>
                <w:webHidden/>
              </w:rPr>
              <w:fldChar w:fldCharType="end"/>
            </w:r>
          </w:hyperlink>
        </w:p>
        <w:p w:rsidR="00547968" w:rsidRPr="00E0189B" w:rsidRDefault="00A0247B">
          <w:pPr>
            <w:pStyle w:val="11"/>
            <w:tabs>
              <w:tab w:val="right" w:leader="dot" w:pos="8296"/>
            </w:tabs>
            <w:rPr>
              <w:rFonts w:ascii="宋体" w:hAnsi="宋体" w:cstheme="minorBidi"/>
              <w:noProof/>
              <w:szCs w:val="22"/>
            </w:rPr>
          </w:pPr>
          <w:hyperlink w:anchor="_Toc473204785" w:history="1">
            <w:r w:rsidR="00547968" w:rsidRPr="00E0189B">
              <w:rPr>
                <w:rStyle w:val="a4"/>
                <w:rFonts w:ascii="宋体" w:hAnsi="宋体"/>
                <w:noProof/>
              </w:rPr>
              <w:t>附录</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_Toc473204785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22</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86" w:history="1">
            <w:r w:rsidR="00547968" w:rsidRPr="00E0189B">
              <w:rPr>
                <w:rStyle w:val="a4"/>
                <w:rFonts w:ascii="宋体" w:hAnsi="宋体"/>
                <w:bCs/>
                <w:noProof/>
              </w:rPr>
              <w:t>附录一 仿真电路</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_Toc473204786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22</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87" w:history="1">
            <w:r w:rsidR="00547968" w:rsidRPr="00E0189B">
              <w:rPr>
                <w:rStyle w:val="a4"/>
                <w:rFonts w:ascii="宋体" w:hAnsi="宋体"/>
                <w:bCs/>
                <w:noProof/>
              </w:rPr>
              <w:t>附录二 Protel电路原理图</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_Toc473204787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23</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88" w:history="1">
            <w:r w:rsidR="00547968" w:rsidRPr="00E0189B">
              <w:rPr>
                <w:rStyle w:val="a4"/>
                <w:rFonts w:ascii="宋体" w:hAnsi="宋体"/>
                <w:bCs/>
                <w:noProof/>
              </w:rPr>
              <w:t>附录三 C语言设计代码</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_Toc473204788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24</w:t>
            </w:r>
            <w:r w:rsidR="00547968" w:rsidRPr="00E0189B">
              <w:rPr>
                <w:rFonts w:ascii="宋体" w:hAnsi="宋体"/>
                <w:noProof/>
                <w:webHidden/>
              </w:rPr>
              <w:fldChar w:fldCharType="end"/>
            </w:r>
          </w:hyperlink>
        </w:p>
        <w:p w:rsidR="00547968" w:rsidRPr="00E0189B" w:rsidRDefault="00A0247B">
          <w:pPr>
            <w:pStyle w:val="2"/>
            <w:tabs>
              <w:tab w:val="right" w:leader="dot" w:pos="8296"/>
            </w:tabs>
            <w:rPr>
              <w:rFonts w:ascii="宋体" w:hAnsi="宋体" w:cstheme="minorBidi"/>
              <w:noProof/>
              <w:szCs w:val="22"/>
            </w:rPr>
          </w:pPr>
          <w:hyperlink w:anchor="_Toc473204789" w:history="1">
            <w:r w:rsidR="00547968" w:rsidRPr="00E0189B">
              <w:rPr>
                <w:rStyle w:val="a4"/>
                <w:rFonts w:ascii="宋体" w:hAnsi="宋体"/>
                <w:bCs/>
                <w:noProof/>
              </w:rPr>
              <w:t>附录四 实物图</w:t>
            </w:r>
            <w:r w:rsidR="00547968" w:rsidRPr="00E0189B">
              <w:rPr>
                <w:rFonts w:ascii="宋体" w:hAnsi="宋体"/>
                <w:noProof/>
                <w:webHidden/>
              </w:rPr>
              <w:tab/>
            </w:r>
            <w:r w:rsidR="00547968" w:rsidRPr="00E0189B">
              <w:rPr>
                <w:rFonts w:ascii="宋体" w:hAnsi="宋体"/>
                <w:noProof/>
                <w:webHidden/>
              </w:rPr>
              <w:fldChar w:fldCharType="begin"/>
            </w:r>
            <w:r w:rsidR="00547968" w:rsidRPr="00E0189B">
              <w:rPr>
                <w:rFonts w:ascii="宋体" w:hAnsi="宋体"/>
                <w:noProof/>
                <w:webHidden/>
              </w:rPr>
              <w:instrText xml:space="preserve"> PAGEREF _Toc473204789 \h </w:instrText>
            </w:r>
            <w:r w:rsidR="00547968" w:rsidRPr="00E0189B">
              <w:rPr>
                <w:rFonts w:ascii="宋体" w:hAnsi="宋体"/>
                <w:noProof/>
                <w:webHidden/>
              </w:rPr>
            </w:r>
            <w:r w:rsidR="00547968" w:rsidRPr="00E0189B">
              <w:rPr>
                <w:rFonts w:ascii="宋体" w:hAnsi="宋体"/>
                <w:noProof/>
                <w:webHidden/>
              </w:rPr>
              <w:fldChar w:fldCharType="separate"/>
            </w:r>
            <w:r w:rsidR="00E0189B" w:rsidRPr="00E0189B">
              <w:rPr>
                <w:rFonts w:ascii="宋体" w:hAnsi="宋体"/>
                <w:noProof/>
                <w:webHidden/>
              </w:rPr>
              <w:t>32</w:t>
            </w:r>
            <w:r w:rsidR="00547968" w:rsidRPr="00E0189B">
              <w:rPr>
                <w:rFonts w:ascii="宋体" w:hAnsi="宋体"/>
                <w:noProof/>
                <w:webHidden/>
              </w:rPr>
              <w:fldChar w:fldCharType="end"/>
            </w:r>
          </w:hyperlink>
        </w:p>
        <w:p w:rsidR="00547968" w:rsidRDefault="00547968">
          <w:r w:rsidRPr="00E0189B">
            <w:rPr>
              <w:rFonts w:ascii="宋体" w:hAnsi="宋体"/>
              <w:bCs/>
              <w:lang w:val="zh-CN"/>
            </w:rPr>
            <w:fldChar w:fldCharType="end"/>
          </w:r>
        </w:p>
      </w:sdtContent>
    </w:sdt>
    <w:p w:rsidR="00547968" w:rsidRDefault="00547968">
      <w:pPr>
        <w:sectPr w:rsidR="00547968" w:rsidSect="00547968">
          <w:headerReference w:type="default" r:id="rId7"/>
          <w:footerReference w:type="default" r:id="rId8"/>
          <w:pgSz w:w="11906" w:h="16838"/>
          <w:pgMar w:top="1440" w:right="1800" w:bottom="1440" w:left="1800" w:header="851" w:footer="992" w:gutter="0"/>
          <w:pgNumType w:start="1"/>
          <w:cols w:space="425"/>
          <w:docGrid w:type="lines" w:linePitch="312"/>
        </w:sectPr>
      </w:pPr>
    </w:p>
    <w:p w:rsidR="00C32A83" w:rsidRPr="008C74B6" w:rsidRDefault="00C32A83" w:rsidP="00C32A83">
      <w:pPr>
        <w:keepNext/>
        <w:spacing w:beforeLines="50" w:before="156" w:afterLines="50" w:after="156" w:line="300" w:lineRule="auto"/>
        <w:jc w:val="center"/>
        <w:outlineLvl w:val="0"/>
        <w:rPr>
          <w:rFonts w:eastAsia="黑体"/>
          <w:b/>
          <w:sz w:val="32"/>
          <w:szCs w:val="32"/>
        </w:rPr>
      </w:pPr>
      <w:bookmarkStart w:id="0" w:name="_Toc439948871"/>
      <w:bookmarkStart w:id="1" w:name="_Toc439974202"/>
      <w:bookmarkStart w:id="2" w:name="_Toc473204121"/>
      <w:bookmarkStart w:id="3" w:name="_Toc473204749"/>
      <w:r w:rsidRPr="008C74B6">
        <w:rPr>
          <w:rFonts w:eastAsia="黑体" w:hint="eastAsia"/>
          <w:b/>
          <w:sz w:val="32"/>
          <w:szCs w:val="32"/>
        </w:rPr>
        <w:t>概述</w:t>
      </w:r>
      <w:bookmarkEnd w:id="0"/>
      <w:bookmarkEnd w:id="1"/>
      <w:bookmarkEnd w:id="2"/>
      <w:bookmarkEnd w:id="3"/>
    </w:p>
    <w:p w:rsidR="00C32A83" w:rsidRPr="00E80497" w:rsidRDefault="00C22890" w:rsidP="00C32A83">
      <w:pPr>
        <w:spacing w:line="300" w:lineRule="auto"/>
        <w:ind w:firstLineChars="200" w:firstLine="480"/>
        <w:jc w:val="left"/>
        <w:rPr>
          <w:rFonts w:ascii="宋体" w:hAnsi="宋体"/>
          <w:sz w:val="24"/>
        </w:rPr>
      </w:pPr>
      <w:r>
        <w:rPr>
          <w:rFonts w:ascii="宋体" w:hAnsi="宋体" w:hint="eastAsia"/>
          <w:sz w:val="24"/>
        </w:rPr>
        <w:t>单片机</w:t>
      </w:r>
      <w:r w:rsidR="0085129F">
        <w:rPr>
          <w:rFonts w:ascii="宋体" w:hAnsi="宋体" w:hint="eastAsia"/>
          <w:sz w:val="24"/>
        </w:rPr>
        <w:t>设计</w:t>
      </w:r>
      <w:r>
        <w:rPr>
          <w:rFonts w:ascii="宋体" w:hAnsi="宋体" w:hint="eastAsia"/>
          <w:sz w:val="24"/>
        </w:rPr>
        <w:t>实践</w:t>
      </w:r>
      <w:r w:rsidR="0085129F">
        <w:rPr>
          <w:rFonts w:ascii="宋体" w:hAnsi="宋体" w:hint="eastAsia"/>
          <w:sz w:val="24"/>
        </w:rPr>
        <w:t>是对所学知识的巩固和升华，我们这次做的“</w:t>
      </w:r>
      <w:r w:rsidR="0085129F" w:rsidRPr="0085129F">
        <w:rPr>
          <w:rFonts w:ascii="宋体" w:hAnsi="宋体" w:hint="eastAsia"/>
          <w:sz w:val="24"/>
        </w:rPr>
        <w:t>毕业设计答辩计时及评分系统的设计</w:t>
      </w:r>
      <w:r w:rsidR="0085129F">
        <w:rPr>
          <w:rFonts w:ascii="宋体" w:hAnsi="宋体" w:hint="eastAsia"/>
          <w:sz w:val="24"/>
        </w:rPr>
        <w:t>”</w:t>
      </w:r>
      <w:r w:rsidR="00C32A83" w:rsidRPr="00E80497">
        <w:rPr>
          <w:rFonts w:ascii="宋体" w:hAnsi="宋体" w:hint="eastAsia"/>
          <w:sz w:val="24"/>
        </w:rPr>
        <w:t>，是对很多单片机的所学知识应用的集合，虽然在程序设计和实物制作上有一定难度，但有挑战才会有进步，才会对知识有更好的掌握。</w:t>
      </w:r>
    </w:p>
    <w:p w:rsidR="00C32A83" w:rsidRDefault="00C32A83" w:rsidP="00C32A83">
      <w:pPr>
        <w:spacing w:line="300" w:lineRule="auto"/>
        <w:ind w:firstLine="420"/>
        <w:jc w:val="left"/>
        <w:rPr>
          <w:rFonts w:ascii="宋体" w:hAnsi="宋体"/>
          <w:sz w:val="24"/>
        </w:rPr>
      </w:pPr>
      <w:r w:rsidRPr="00E80497">
        <w:rPr>
          <w:rFonts w:ascii="宋体" w:hAnsi="宋体" w:hint="eastAsia"/>
          <w:sz w:val="24"/>
        </w:rPr>
        <w:t>课题《</w:t>
      </w:r>
      <w:r w:rsidR="0085129F" w:rsidRPr="0085129F">
        <w:rPr>
          <w:rFonts w:ascii="宋体" w:hAnsi="宋体" w:hint="eastAsia"/>
          <w:sz w:val="24"/>
        </w:rPr>
        <w:t>毕业设计答辩计时及评分系统的设计</w:t>
      </w:r>
      <w:r w:rsidRPr="00E80497">
        <w:rPr>
          <w:rFonts w:ascii="宋体" w:hAnsi="宋体" w:hint="eastAsia"/>
          <w:sz w:val="24"/>
        </w:rPr>
        <w:t>》由52</w:t>
      </w:r>
      <w:r w:rsidR="0085129F">
        <w:rPr>
          <w:rFonts w:ascii="宋体" w:hAnsi="宋体" w:hint="eastAsia"/>
          <w:sz w:val="24"/>
        </w:rPr>
        <w:t>单片机最小系统、复位电路、数码管动态显示模块、锁存器控制模块和行列式键盘电路等组成。通过全程进行数码管的动态扫描，对不同阶段的数据进行显示，与此同时，不同的阶段对应着不同的LED灯，在不同状态下，实现LED的点亮与熄灭，这一切还需要配合4x4键盘的不断扫描，读取键值来实现控制。</w:t>
      </w:r>
      <w:r w:rsidR="0085129F" w:rsidRPr="00E80497">
        <w:rPr>
          <w:rFonts w:ascii="宋体" w:hAnsi="宋体"/>
          <w:sz w:val="24"/>
        </w:rPr>
        <w:t xml:space="preserve"> </w:t>
      </w:r>
    </w:p>
    <w:p w:rsidR="00C22890" w:rsidRPr="00E80497" w:rsidRDefault="00C22890" w:rsidP="00C32A83">
      <w:pPr>
        <w:spacing w:line="300" w:lineRule="auto"/>
        <w:ind w:firstLine="420"/>
        <w:jc w:val="left"/>
        <w:rPr>
          <w:rFonts w:ascii="宋体" w:hAnsi="宋体"/>
          <w:sz w:val="24"/>
        </w:rPr>
      </w:pPr>
      <w:r>
        <w:rPr>
          <w:rFonts w:ascii="宋体" w:hAnsi="宋体" w:hint="eastAsia"/>
          <w:sz w:val="24"/>
        </w:rPr>
        <w:t>本次设计是直接在蓝桥杯单片机开发板</w:t>
      </w:r>
      <w:r w:rsidR="007C2C72">
        <w:rPr>
          <w:rFonts w:ascii="宋体" w:hAnsi="宋体" w:hint="eastAsia"/>
          <w:sz w:val="24"/>
        </w:rPr>
        <w:t>CT-10</w:t>
      </w:r>
      <w:r>
        <w:rPr>
          <w:rFonts w:ascii="宋体" w:hAnsi="宋体" w:hint="eastAsia"/>
          <w:sz w:val="24"/>
        </w:rPr>
        <w:t>7D平台进行设计。</w:t>
      </w:r>
    </w:p>
    <w:p w:rsidR="00C32A83" w:rsidRDefault="00C32A83"/>
    <w:p w:rsidR="00C32A83" w:rsidRDefault="00C32A83"/>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547968" w:rsidRDefault="00547968">
      <w:pPr>
        <w:sectPr w:rsidR="00547968" w:rsidSect="00E0189B">
          <w:headerReference w:type="default" r:id="rId9"/>
          <w:footerReference w:type="default" r:id="rId10"/>
          <w:pgSz w:w="11906" w:h="16838"/>
          <w:pgMar w:top="1440" w:right="1800" w:bottom="1440" w:left="1800" w:header="851" w:footer="992" w:gutter="0"/>
          <w:pgNumType w:start="1"/>
          <w:cols w:space="425"/>
          <w:docGrid w:type="lines" w:linePitch="312"/>
        </w:sectPr>
      </w:pPr>
    </w:p>
    <w:p w:rsidR="00C32A83" w:rsidRPr="00063607" w:rsidRDefault="00C32A83" w:rsidP="00C32A83">
      <w:pPr>
        <w:keepNext/>
        <w:spacing w:beforeLines="50" w:before="156" w:afterLines="50" w:after="156" w:line="300" w:lineRule="auto"/>
        <w:jc w:val="center"/>
        <w:outlineLvl w:val="0"/>
        <w:rPr>
          <w:rFonts w:eastAsia="黑体"/>
          <w:b/>
          <w:sz w:val="32"/>
          <w:szCs w:val="32"/>
        </w:rPr>
      </w:pPr>
      <w:bookmarkStart w:id="4" w:name="_Toc439878451"/>
      <w:bookmarkStart w:id="5" w:name="_Toc439974203"/>
      <w:bookmarkStart w:id="6" w:name="_Toc473204122"/>
      <w:bookmarkStart w:id="7" w:name="_Toc473204750"/>
      <w:r w:rsidRPr="00063607">
        <w:rPr>
          <w:rFonts w:eastAsia="黑体" w:hint="eastAsia"/>
          <w:b/>
          <w:sz w:val="32"/>
          <w:szCs w:val="32"/>
        </w:rPr>
        <w:t>第一章</w:t>
      </w:r>
      <w:r w:rsidRPr="00063607">
        <w:rPr>
          <w:rFonts w:eastAsia="黑体" w:hint="eastAsia"/>
          <w:b/>
          <w:sz w:val="32"/>
          <w:szCs w:val="32"/>
        </w:rPr>
        <w:t xml:space="preserve"> </w:t>
      </w:r>
      <w:r w:rsidRPr="00063607">
        <w:rPr>
          <w:rFonts w:eastAsia="黑体" w:hint="eastAsia"/>
          <w:b/>
          <w:sz w:val="32"/>
          <w:szCs w:val="32"/>
        </w:rPr>
        <w:t>绪</w:t>
      </w:r>
      <w:r w:rsidRPr="00063607">
        <w:rPr>
          <w:rFonts w:eastAsia="黑体" w:hint="eastAsia"/>
          <w:b/>
          <w:sz w:val="32"/>
          <w:szCs w:val="32"/>
        </w:rPr>
        <w:t xml:space="preserve"> </w:t>
      </w:r>
      <w:r w:rsidRPr="00063607">
        <w:rPr>
          <w:rFonts w:eastAsia="黑体" w:hint="eastAsia"/>
          <w:b/>
          <w:sz w:val="32"/>
          <w:szCs w:val="32"/>
        </w:rPr>
        <w:t>论</w:t>
      </w:r>
      <w:bookmarkEnd w:id="4"/>
      <w:bookmarkEnd w:id="5"/>
      <w:bookmarkEnd w:id="6"/>
      <w:bookmarkEnd w:id="7"/>
    </w:p>
    <w:p w:rsidR="00C32A83" w:rsidRPr="00063607" w:rsidRDefault="00C32A83" w:rsidP="00C32A83">
      <w:pPr>
        <w:keepNext/>
        <w:keepLines/>
        <w:tabs>
          <w:tab w:val="left" w:pos="567"/>
        </w:tabs>
        <w:spacing w:beforeLines="50" w:before="156" w:afterLines="50" w:after="156" w:line="300" w:lineRule="auto"/>
        <w:outlineLvl w:val="1"/>
        <w:rPr>
          <w:rFonts w:ascii="黑体" w:eastAsia="黑体" w:hAnsi="黑体"/>
          <w:b/>
          <w:bCs/>
          <w:sz w:val="30"/>
          <w:szCs w:val="30"/>
        </w:rPr>
      </w:pPr>
      <w:bookmarkStart w:id="8" w:name="_Toc265056191"/>
      <w:bookmarkStart w:id="9" w:name="_Toc290716573"/>
      <w:bookmarkStart w:id="10" w:name="_Toc290757403"/>
      <w:bookmarkStart w:id="11" w:name="_Toc383298747"/>
      <w:bookmarkStart w:id="12" w:name="_Toc439878452"/>
      <w:bookmarkStart w:id="13" w:name="_Toc439974204"/>
      <w:bookmarkStart w:id="14" w:name="_Toc473204123"/>
      <w:bookmarkStart w:id="15" w:name="_Toc473204751"/>
      <w:r w:rsidRPr="00063607">
        <w:rPr>
          <w:rFonts w:ascii="黑体" w:eastAsia="黑体" w:hAnsi="黑体"/>
          <w:b/>
          <w:bCs/>
          <w:sz w:val="30"/>
          <w:szCs w:val="30"/>
        </w:rPr>
        <w:t>1.</w:t>
      </w:r>
      <w:r w:rsidRPr="00063607">
        <w:rPr>
          <w:rFonts w:ascii="黑体" w:eastAsia="黑体" w:hAnsi="黑体" w:hint="eastAsia"/>
          <w:b/>
          <w:bCs/>
          <w:sz w:val="30"/>
          <w:szCs w:val="30"/>
        </w:rPr>
        <w:t>1设计的主要内容</w:t>
      </w:r>
      <w:bookmarkEnd w:id="8"/>
      <w:bookmarkEnd w:id="9"/>
      <w:bookmarkEnd w:id="10"/>
      <w:bookmarkEnd w:id="11"/>
      <w:bookmarkEnd w:id="12"/>
      <w:bookmarkEnd w:id="13"/>
      <w:bookmarkEnd w:id="14"/>
      <w:bookmarkEnd w:id="15"/>
    </w:p>
    <w:p w:rsidR="0085129F" w:rsidRDefault="0085129F" w:rsidP="00C32A83">
      <w:pPr>
        <w:spacing w:line="300" w:lineRule="auto"/>
        <w:ind w:firstLineChars="200" w:firstLine="480"/>
        <w:jc w:val="left"/>
        <w:rPr>
          <w:rFonts w:ascii="宋体" w:hAnsi="宋体"/>
          <w:sz w:val="24"/>
        </w:rPr>
      </w:pPr>
      <w:r w:rsidRPr="00E80497">
        <w:rPr>
          <w:rFonts w:ascii="宋体" w:hAnsi="宋体" w:hint="eastAsia"/>
          <w:sz w:val="24"/>
        </w:rPr>
        <w:t>课题《</w:t>
      </w:r>
      <w:r w:rsidRPr="0085129F">
        <w:rPr>
          <w:rFonts w:ascii="宋体" w:hAnsi="宋体" w:hint="eastAsia"/>
          <w:sz w:val="24"/>
        </w:rPr>
        <w:t>毕业设计答辩计时及评分系统的设计</w:t>
      </w:r>
      <w:r w:rsidRPr="00E80497">
        <w:rPr>
          <w:rFonts w:ascii="宋体" w:hAnsi="宋体" w:hint="eastAsia"/>
          <w:sz w:val="24"/>
        </w:rPr>
        <w:t>》由52</w:t>
      </w:r>
      <w:r>
        <w:rPr>
          <w:rFonts w:ascii="宋体" w:hAnsi="宋体" w:hint="eastAsia"/>
          <w:sz w:val="24"/>
        </w:rPr>
        <w:t>单片机最小系统、复位电路、数码管动态显示模块、锁存器控制模块和行列式键盘电路等组成。通过全程进行数码管的动态扫描，对不同阶段的数据进行显示，与此同时，不同的阶段对应着不同的LED灯，在不同状态下，实现LED的点亮与熄灭，这一切还需要配合4x4键盘的不断扫描，读取键值来实现控制。</w:t>
      </w:r>
      <w:r w:rsidR="00C22890">
        <w:rPr>
          <w:rFonts w:ascii="宋体" w:hAnsi="宋体" w:hint="eastAsia"/>
          <w:sz w:val="24"/>
        </w:rPr>
        <w:t>具体要求如下：</w:t>
      </w:r>
    </w:p>
    <w:p w:rsidR="00C22890" w:rsidRPr="00C22890" w:rsidRDefault="00C22890" w:rsidP="00C22890">
      <w:pPr>
        <w:spacing w:line="300" w:lineRule="auto"/>
        <w:ind w:firstLineChars="200" w:firstLine="480"/>
        <w:jc w:val="left"/>
        <w:rPr>
          <w:rFonts w:ascii="宋体" w:hAnsi="宋体"/>
          <w:sz w:val="24"/>
        </w:rPr>
      </w:pPr>
      <w:r w:rsidRPr="00C22890">
        <w:rPr>
          <w:rFonts w:ascii="宋体" w:hAnsi="宋体" w:hint="eastAsia"/>
          <w:sz w:val="24"/>
        </w:rPr>
        <w:t>1、使用8位数码管显</w:t>
      </w:r>
      <w:r>
        <w:rPr>
          <w:rFonts w:ascii="宋体" w:hAnsi="宋体" w:hint="eastAsia"/>
          <w:sz w:val="24"/>
        </w:rPr>
        <w:t>示同组中其中一位同学的学号，表示由该同学参加答辩，复位后常亮。</w:t>
      </w:r>
    </w:p>
    <w:p w:rsidR="00C22890" w:rsidRPr="00C22890" w:rsidRDefault="00C22890" w:rsidP="00C22890">
      <w:pPr>
        <w:spacing w:line="300" w:lineRule="auto"/>
        <w:ind w:firstLineChars="200" w:firstLine="480"/>
        <w:jc w:val="left"/>
        <w:rPr>
          <w:rFonts w:ascii="宋体" w:hAnsi="宋体"/>
          <w:sz w:val="24"/>
        </w:rPr>
      </w:pPr>
      <w:r w:rsidRPr="00C22890">
        <w:rPr>
          <w:rFonts w:ascii="宋体" w:hAnsi="宋体" w:hint="eastAsia"/>
          <w:sz w:val="24"/>
        </w:rPr>
        <w:t>2、用2位数码管显示剩余分钟，复位后显示10表示设定10分钟，设置开始/取消按键，</w:t>
      </w:r>
      <w:r>
        <w:rPr>
          <w:rFonts w:ascii="宋体" w:hAnsi="宋体" w:hint="eastAsia"/>
          <w:sz w:val="24"/>
        </w:rPr>
        <w:t>按下一次开始倒计时，再按一次则复位，时间到则蜂鸣音提示。</w:t>
      </w:r>
    </w:p>
    <w:p w:rsidR="00C22890" w:rsidRPr="00C22890" w:rsidRDefault="00C22890" w:rsidP="00C22890">
      <w:pPr>
        <w:spacing w:line="300" w:lineRule="auto"/>
        <w:ind w:firstLineChars="200" w:firstLine="480"/>
        <w:jc w:val="left"/>
        <w:rPr>
          <w:rFonts w:ascii="宋体" w:hAnsi="宋体"/>
          <w:sz w:val="24"/>
        </w:rPr>
      </w:pPr>
      <w:r w:rsidRPr="00C22890">
        <w:rPr>
          <w:rFonts w:ascii="宋体" w:hAnsi="宋体" w:hint="eastAsia"/>
          <w:sz w:val="24"/>
        </w:rPr>
        <w:t>3</w:t>
      </w:r>
      <w:r>
        <w:rPr>
          <w:rFonts w:ascii="宋体" w:hAnsi="宋体" w:hint="eastAsia"/>
          <w:sz w:val="24"/>
        </w:rPr>
        <w:t>、设置“</w:t>
      </w:r>
      <w:r w:rsidRPr="00C22890">
        <w:rPr>
          <w:rFonts w:ascii="宋体" w:hAnsi="宋体" w:hint="eastAsia"/>
          <w:sz w:val="24"/>
        </w:rPr>
        <w:t>打分</w:t>
      </w:r>
      <w:r>
        <w:rPr>
          <w:rFonts w:ascii="宋体" w:hAnsi="宋体" w:hint="eastAsia"/>
          <w:sz w:val="24"/>
        </w:rPr>
        <w:t>”</w:t>
      </w:r>
      <w:r w:rsidRPr="00C22890">
        <w:rPr>
          <w:rFonts w:ascii="宋体" w:hAnsi="宋体" w:hint="eastAsia"/>
          <w:sz w:val="24"/>
        </w:rPr>
        <w:t>按键，按下一次后开始打分操作，此时停止倒计时并关闭蜂鸣器；给出十个按键分别表示数字0～9，此时由2位答辩老师分别给出答辩成绩，按下后所按数字显示在2位数码管上，每次给出成绩后按下打分按键表示确认。等第二位老师给出成绩并按打分键确认后，2位数码管显示出最终成绩（2</w:t>
      </w:r>
      <w:r>
        <w:rPr>
          <w:rFonts w:ascii="宋体" w:hAnsi="宋体" w:hint="eastAsia"/>
          <w:sz w:val="24"/>
        </w:rPr>
        <w:t>位老师评分的平均值四舍五入）。</w:t>
      </w:r>
    </w:p>
    <w:p w:rsidR="00C22890" w:rsidRPr="00C22890" w:rsidRDefault="00C22890" w:rsidP="00C22890">
      <w:pPr>
        <w:spacing w:line="300" w:lineRule="auto"/>
        <w:ind w:firstLineChars="200" w:firstLine="480"/>
        <w:jc w:val="left"/>
        <w:rPr>
          <w:rFonts w:ascii="宋体" w:hAnsi="宋体"/>
          <w:sz w:val="24"/>
        </w:rPr>
      </w:pPr>
      <w:r w:rsidRPr="00C22890">
        <w:rPr>
          <w:rFonts w:ascii="宋体" w:hAnsi="宋体" w:hint="eastAsia"/>
          <w:sz w:val="24"/>
        </w:rPr>
        <w:t>*说明：以上数码管显示部分也可选用LCD显示。</w:t>
      </w:r>
    </w:p>
    <w:p w:rsidR="00C22890" w:rsidRDefault="00C22890" w:rsidP="00C32A83">
      <w:pPr>
        <w:spacing w:line="300" w:lineRule="auto"/>
        <w:ind w:firstLineChars="200" w:firstLine="480"/>
        <w:jc w:val="left"/>
        <w:rPr>
          <w:rFonts w:ascii="宋体" w:hAnsi="宋体"/>
          <w:sz w:val="24"/>
        </w:rPr>
      </w:pPr>
    </w:p>
    <w:p w:rsidR="00C32A83" w:rsidRPr="00063607" w:rsidRDefault="00C32A83" w:rsidP="00C32A83">
      <w:pPr>
        <w:keepNext/>
        <w:keepLines/>
        <w:tabs>
          <w:tab w:val="left" w:pos="567"/>
        </w:tabs>
        <w:spacing w:beforeLines="50" w:before="156" w:afterLines="50" w:after="156" w:line="300" w:lineRule="auto"/>
        <w:outlineLvl w:val="1"/>
        <w:rPr>
          <w:rFonts w:ascii="黑体" w:eastAsia="黑体" w:hAnsi="黑体"/>
          <w:b/>
          <w:bCs/>
          <w:sz w:val="30"/>
          <w:szCs w:val="30"/>
        </w:rPr>
      </w:pPr>
      <w:bookmarkStart w:id="16" w:name="_Toc262056996"/>
      <w:bookmarkStart w:id="17" w:name="_Toc265056192"/>
      <w:bookmarkStart w:id="18" w:name="_Toc290716574"/>
      <w:bookmarkStart w:id="19" w:name="_Toc290757404"/>
      <w:bookmarkStart w:id="20" w:name="_Toc383298748"/>
      <w:bookmarkStart w:id="21" w:name="_Toc439878453"/>
      <w:bookmarkStart w:id="22" w:name="_Toc439974205"/>
      <w:bookmarkStart w:id="23" w:name="_Toc473204124"/>
      <w:bookmarkStart w:id="24" w:name="_Toc473204752"/>
      <w:r w:rsidRPr="00063607">
        <w:rPr>
          <w:rFonts w:ascii="黑体" w:eastAsia="黑体" w:hAnsi="黑体"/>
          <w:b/>
          <w:bCs/>
          <w:sz w:val="30"/>
          <w:szCs w:val="30"/>
        </w:rPr>
        <w:t>1.</w:t>
      </w:r>
      <w:r w:rsidRPr="00063607">
        <w:rPr>
          <w:rFonts w:ascii="黑体" w:eastAsia="黑体" w:hAnsi="黑体" w:hint="eastAsia"/>
          <w:b/>
          <w:bCs/>
          <w:sz w:val="30"/>
          <w:szCs w:val="30"/>
        </w:rPr>
        <w:t>2设计</w:t>
      </w:r>
      <w:bookmarkEnd w:id="16"/>
      <w:bookmarkEnd w:id="17"/>
      <w:bookmarkEnd w:id="18"/>
      <w:bookmarkEnd w:id="19"/>
      <w:bookmarkEnd w:id="20"/>
      <w:bookmarkEnd w:id="21"/>
      <w:bookmarkEnd w:id="22"/>
      <w:r w:rsidR="00C22890">
        <w:rPr>
          <w:rFonts w:ascii="黑体" w:eastAsia="黑体" w:hAnsi="黑体" w:hint="eastAsia"/>
          <w:b/>
          <w:bCs/>
          <w:sz w:val="30"/>
          <w:szCs w:val="30"/>
        </w:rPr>
        <w:t>的总体要求</w:t>
      </w:r>
      <w:bookmarkEnd w:id="23"/>
      <w:bookmarkEnd w:id="24"/>
    </w:p>
    <w:p w:rsidR="00C22890" w:rsidRDefault="00C22890" w:rsidP="00C32A83">
      <w:pPr>
        <w:spacing w:line="300" w:lineRule="auto"/>
        <w:ind w:firstLineChars="200" w:firstLine="480"/>
        <w:jc w:val="left"/>
        <w:rPr>
          <w:rFonts w:ascii="宋体" w:hAnsi="宋体"/>
          <w:sz w:val="24"/>
        </w:rPr>
      </w:pPr>
      <w:r w:rsidRPr="00C22890">
        <w:rPr>
          <w:rFonts w:ascii="宋体" w:hAnsi="宋体" w:hint="eastAsia"/>
          <w:sz w:val="24"/>
        </w:rPr>
        <w:t xml:space="preserve">1、方案论证，确定总体电路原理图。  </w:t>
      </w:r>
    </w:p>
    <w:p w:rsidR="00C22890" w:rsidRDefault="00C22890" w:rsidP="00C32A83">
      <w:pPr>
        <w:spacing w:line="300" w:lineRule="auto"/>
        <w:ind w:firstLineChars="200" w:firstLine="480"/>
        <w:jc w:val="left"/>
        <w:rPr>
          <w:rFonts w:ascii="宋体" w:hAnsi="宋体"/>
          <w:sz w:val="24"/>
        </w:rPr>
      </w:pPr>
      <w:r w:rsidRPr="00C22890">
        <w:rPr>
          <w:rFonts w:ascii="宋体" w:hAnsi="宋体" w:hint="eastAsia"/>
          <w:sz w:val="24"/>
        </w:rPr>
        <w:t xml:space="preserve">2、元器件选择，设计PCB图（或用万能电路实验板搭线）。 </w:t>
      </w:r>
    </w:p>
    <w:p w:rsidR="00C22890" w:rsidRDefault="00C22890" w:rsidP="00C32A83">
      <w:pPr>
        <w:spacing w:line="300" w:lineRule="auto"/>
        <w:ind w:firstLineChars="200" w:firstLine="480"/>
        <w:jc w:val="left"/>
        <w:rPr>
          <w:rFonts w:ascii="宋体" w:hAnsi="宋体"/>
          <w:sz w:val="24"/>
        </w:rPr>
      </w:pPr>
      <w:r w:rsidRPr="00C22890">
        <w:rPr>
          <w:rFonts w:ascii="宋体" w:hAnsi="宋体" w:hint="eastAsia"/>
          <w:sz w:val="24"/>
        </w:rPr>
        <w:t xml:space="preserve">3、绘制程序流程图，编写C语言源程序。 </w:t>
      </w:r>
    </w:p>
    <w:p w:rsidR="00AC6B99" w:rsidRPr="000252FD" w:rsidRDefault="00C22890" w:rsidP="000252FD">
      <w:pPr>
        <w:spacing w:line="300" w:lineRule="auto"/>
        <w:ind w:firstLineChars="200" w:firstLine="480"/>
        <w:jc w:val="left"/>
        <w:rPr>
          <w:rFonts w:ascii="宋体" w:hAnsi="宋体"/>
          <w:sz w:val="24"/>
        </w:rPr>
      </w:pPr>
      <w:r w:rsidRPr="00C22890">
        <w:rPr>
          <w:rFonts w:ascii="宋体" w:hAnsi="宋体" w:hint="eastAsia"/>
          <w:sz w:val="24"/>
        </w:rPr>
        <w:t>4、安装调试，实现基本功能。</w:t>
      </w:r>
    </w:p>
    <w:p w:rsidR="00AC6B99" w:rsidRPr="00AC6B99" w:rsidRDefault="00AC6B99" w:rsidP="00AC6B99">
      <w:pPr>
        <w:keepNext/>
        <w:keepLines/>
        <w:tabs>
          <w:tab w:val="left" w:pos="567"/>
        </w:tabs>
        <w:spacing w:beforeLines="50" w:before="156" w:afterLines="50" w:after="156" w:line="300" w:lineRule="auto"/>
        <w:outlineLvl w:val="1"/>
        <w:rPr>
          <w:rFonts w:ascii="黑体" w:eastAsia="黑体" w:hAnsi="黑体"/>
          <w:b/>
          <w:bCs/>
          <w:sz w:val="30"/>
          <w:szCs w:val="30"/>
        </w:rPr>
      </w:pPr>
      <w:bookmarkStart w:id="25" w:name="_Toc473204125"/>
      <w:bookmarkStart w:id="26" w:name="_Toc473204753"/>
      <w:r w:rsidRPr="00AC6B99">
        <w:rPr>
          <w:rFonts w:ascii="黑体" w:eastAsia="黑体" w:hAnsi="黑体" w:hint="eastAsia"/>
          <w:b/>
          <w:bCs/>
          <w:sz w:val="30"/>
          <w:szCs w:val="30"/>
        </w:rPr>
        <w:t>1.3成员分工</w:t>
      </w:r>
      <w:bookmarkEnd w:id="25"/>
      <w:bookmarkEnd w:id="26"/>
    </w:p>
    <w:tbl>
      <w:tblPr>
        <w:tblStyle w:val="a3"/>
        <w:tblW w:w="0" w:type="auto"/>
        <w:jc w:val="center"/>
        <w:tblLook w:val="04A0" w:firstRow="1" w:lastRow="0" w:firstColumn="1" w:lastColumn="0" w:noHBand="0" w:noVBand="1"/>
      </w:tblPr>
      <w:tblGrid>
        <w:gridCol w:w="1276"/>
        <w:gridCol w:w="6741"/>
      </w:tblGrid>
      <w:tr w:rsidR="003339F0" w:rsidRPr="000252FD" w:rsidTr="000252FD">
        <w:trPr>
          <w:jc w:val="center"/>
        </w:trPr>
        <w:tc>
          <w:tcPr>
            <w:tcW w:w="1276" w:type="dxa"/>
          </w:tcPr>
          <w:p w:rsidR="003339F0" w:rsidRPr="000252FD" w:rsidRDefault="003339F0" w:rsidP="000252FD">
            <w:pPr>
              <w:jc w:val="center"/>
              <w:rPr>
                <w:rFonts w:ascii="宋体" w:hAnsi="宋体"/>
                <w:sz w:val="24"/>
              </w:rPr>
            </w:pPr>
            <w:r w:rsidRPr="000252FD">
              <w:rPr>
                <w:rFonts w:ascii="宋体" w:hAnsi="宋体" w:hint="eastAsia"/>
                <w:sz w:val="24"/>
              </w:rPr>
              <w:t>成员</w:t>
            </w:r>
          </w:p>
        </w:tc>
        <w:tc>
          <w:tcPr>
            <w:tcW w:w="6741" w:type="dxa"/>
          </w:tcPr>
          <w:p w:rsidR="003339F0" w:rsidRPr="000252FD" w:rsidRDefault="003339F0">
            <w:pPr>
              <w:rPr>
                <w:rFonts w:ascii="宋体" w:hAnsi="宋体"/>
                <w:sz w:val="24"/>
              </w:rPr>
            </w:pPr>
            <w:r w:rsidRPr="000252FD">
              <w:rPr>
                <w:rFonts w:ascii="宋体" w:hAnsi="宋体" w:hint="eastAsia"/>
                <w:sz w:val="24"/>
              </w:rPr>
              <w:t>任务</w:t>
            </w:r>
          </w:p>
        </w:tc>
      </w:tr>
      <w:tr w:rsidR="003339F0" w:rsidRPr="000252FD" w:rsidTr="000252FD">
        <w:trPr>
          <w:jc w:val="center"/>
        </w:trPr>
        <w:tc>
          <w:tcPr>
            <w:tcW w:w="1276" w:type="dxa"/>
          </w:tcPr>
          <w:p w:rsidR="003339F0" w:rsidRPr="000252FD" w:rsidRDefault="003339F0" w:rsidP="000252FD">
            <w:pPr>
              <w:jc w:val="center"/>
              <w:rPr>
                <w:rFonts w:ascii="宋体" w:hAnsi="宋体"/>
                <w:sz w:val="24"/>
              </w:rPr>
            </w:pPr>
            <w:r w:rsidRPr="000252FD">
              <w:rPr>
                <w:rFonts w:ascii="宋体" w:hAnsi="宋体" w:hint="eastAsia"/>
                <w:sz w:val="24"/>
              </w:rPr>
              <w:t>蔡云</w:t>
            </w:r>
          </w:p>
        </w:tc>
        <w:tc>
          <w:tcPr>
            <w:tcW w:w="6741" w:type="dxa"/>
          </w:tcPr>
          <w:p w:rsidR="003339F0" w:rsidRPr="000252FD" w:rsidRDefault="003339F0">
            <w:pPr>
              <w:rPr>
                <w:rFonts w:ascii="宋体" w:hAnsi="宋体"/>
                <w:sz w:val="24"/>
              </w:rPr>
            </w:pPr>
            <w:r w:rsidRPr="000252FD">
              <w:rPr>
                <w:rFonts w:ascii="宋体" w:hAnsi="宋体"/>
                <w:sz w:val="24"/>
              </w:rPr>
              <w:t>T</w:t>
            </w:r>
            <w:r w:rsidRPr="000252FD">
              <w:rPr>
                <w:rFonts w:ascii="宋体" w:hAnsi="宋体" w:hint="eastAsia"/>
                <w:sz w:val="24"/>
              </w:rPr>
              <w:t>ools</w:t>
            </w:r>
            <w:r w:rsidRPr="000252FD">
              <w:rPr>
                <w:rFonts w:ascii="宋体" w:hAnsi="宋体"/>
                <w:sz w:val="24"/>
              </w:rPr>
              <w:t>.h</w:t>
            </w:r>
            <w:r w:rsidRPr="000252FD">
              <w:rPr>
                <w:rFonts w:ascii="宋体" w:hAnsi="宋体" w:hint="eastAsia"/>
                <w:sz w:val="24"/>
              </w:rPr>
              <w:t>文件的编写，负责数码管段选位选、led、蜂鸣器等控制开关函数的编写，完成代码编写的底部构架；Proteus仿真原理图的绘制。</w:t>
            </w:r>
          </w:p>
        </w:tc>
      </w:tr>
      <w:tr w:rsidR="003339F0" w:rsidRPr="000252FD" w:rsidTr="000252FD">
        <w:trPr>
          <w:jc w:val="center"/>
        </w:trPr>
        <w:tc>
          <w:tcPr>
            <w:tcW w:w="1276" w:type="dxa"/>
          </w:tcPr>
          <w:p w:rsidR="003339F0" w:rsidRPr="000252FD" w:rsidRDefault="003339F0" w:rsidP="000252FD">
            <w:pPr>
              <w:jc w:val="center"/>
              <w:rPr>
                <w:rFonts w:ascii="宋体" w:hAnsi="宋体"/>
                <w:sz w:val="24"/>
              </w:rPr>
            </w:pPr>
            <w:r w:rsidRPr="000252FD">
              <w:rPr>
                <w:rFonts w:ascii="宋体" w:hAnsi="宋体" w:hint="eastAsia"/>
                <w:sz w:val="24"/>
              </w:rPr>
              <w:t>姜程鑫</w:t>
            </w:r>
          </w:p>
        </w:tc>
        <w:tc>
          <w:tcPr>
            <w:tcW w:w="6741" w:type="dxa"/>
          </w:tcPr>
          <w:p w:rsidR="003339F0" w:rsidRPr="000252FD" w:rsidRDefault="003339F0">
            <w:pPr>
              <w:rPr>
                <w:rFonts w:ascii="宋体" w:hAnsi="宋体"/>
                <w:sz w:val="24"/>
              </w:rPr>
            </w:pPr>
            <w:r w:rsidRPr="000252FD">
              <w:rPr>
                <w:rFonts w:ascii="宋体" w:hAnsi="宋体"/>
                <w:sz w:val="24"/>
              </w:rPr>
              <w:t>M</w:t>
            </w:r>
            <w:r w:rsidRPr="000252FD">
              <w:rPr>
                <w:rFonts w:ascii="宋体" w:hAnsi="宋体" w:hint="eastAsia"/>
                <w:sz w:val="24"/>
              </w:rPr>
              <w:t>ain</w:t>
            </w:r>
            <w:r w:rsidRPr="000252FD">
              <w:rPr>
                <w:rFonts w:ascii="宋体" w:hAnsi="宋体"/>
                <w:sz w:val="24"/>
              </w:rPr>
              <w:t>.c</w:t>
            </w:r>
            <w:r w:rsidRPr="000252FD">
              <w:rPr>
                <w:rFonts w:ascii="宋体" w:hAnsi="宋体" w:hint="eastAsia"/>
                <w:sz w:val="24"/>
              </w:rPr>
              <w:t>文件的编写，负责整个设计的整合和main函数的编写，绘制原理图，以及</w:t>
            </w:r>
            <w:r w:rsidR="000252FD" w:rsidRPr="000252FD">
              <w:rPr>
                <w:rFonts w:ascii="宋体" w:hAnsi="宋体" w:hint="eastAsia"/>
                <w:sz w:val="24"/>
              </w:rPr>
              <w:t>实物作品的调试。</w:t>
            </w:r>
          </w:p>
        </w:tc>
      </w:tr>
    </w:tbl>
    <w:p w:rsidR="00AC6B99" w:rsidRDefault="00AC6B99"/>
    <w:p w:rsidR="00547968" w:rsidRDefault="00547968">
      <w:pPr>
        <w:sectPr w:rsidR="00547968">
          <w:headerReference w:type="default" r:id="rId11"/>
          <w:pgSz w:w="11906" w:h="16838"/>
          <w:pgMar w:top="1440" w:right="1800" w:bottom="1440" w:left="1800" w:header="851" w:footer="992" w:gutter="0"/>
          <w:cols w:space="425"/>
          <w:docGrid w:type="lines" w:linePitch="312"/>
        </w:sectPr>
      </w:pPr>
    </w:p>
    <w:p w:rsidR="00C32A83" w:rsidRPr="00063607" w:rsidRDefault="00C32A83" w:rsidP="00C32A83">
      <w:pPr>
        <w:keepNext/>
        <w:spacing w:beforeLines="50" w:before="156" w:afterLines="50" w:after="156" w:line="300" w:lineRule="auto"/>
        <w:jc w:val="center"/>
        <w:outlineLvl w:val="0"/>
        <w:rPr>
          <w:rFonts w:eastAsia="黑体"/>
          <w:b/>
          <w:sz w:val="32"/>
          <w:szCs w:val="32"/>
        </w:rPr>
      </w:pPr>
      <w:bookmarkStart w:id="27" w:name="_Toc439878454"/>
      <w:bookmarkStart w:id="28" w:name="_Toc439974206"/>
      <w:bookmarkStart w:id="29" w:name="_Toc473204126"/>
      <w:bookmarkStart w:id="30" w:name="_Toc473204754"/>
      <w:r w:rsidRPr="00063607">
        <w:rPr>
          <w:rFonts w:eastAsia="黑体" w:hint="eastAsia"/>
          <w:b/>
          <w:sz w:val="32"/>
          <w:szCs w:val="32"/>
        </w:rPr>
        <w:t>第二章</w:t>
      </w:r>
      <w:r w:rsidRPr="00063607">
        <w:rPr>
          <w:rFonts w:eastAsia="黑体" w:hint="eastAsia"/>
          <w:b/>
          <w:sz w:val="32"/>
          <w:szCs w:val="32"/>
        </w:rPr>
        <w:t xml:space="preserve"> </w:t>
      </w:r>
      <w:r w:rsidRPr="00063607">
        <w:rPr>
          <w:rFonts w:eastAsia="黑体" w:hint="eastAsia"/>
          <w:b/>
          <w:sz w:val="32"/>
          <w:szCs w:val="32"/>
        </w:rPr>
        <w:t>设计方案</w:t>
      </w:r>
      <w:bookmarkEnd w:id="27"/>
      <w:bookmarkEnd w:id="28"/>
      <w:bookmarkEnd w:id="29"/>
      <w:bookmarkEnd w:id="30"/>
      <w:r w:rsidRPr="00063607">
        <w:rPr>
          <w:rFonts w:eastAsia="黑体" w:hint="eastAsia"/>
          <w:b/>
          <w:sz w:val="32"/>
          <w:szCs w:val="32"/>
        </w:rPr>
        <w:t xml:space="preserve"> </w:t>
      </w:r>
    </w:p>
    <w:p w:rsidR="00C32A83" w:rsidRPr="00063607" w:rsidRDefault="00C32A83" w:rsidP="00C32A83">
      <w:pPr>
        <w:keepNext/>
        <w:keepLines/>
        <w:tabs>
          <w:tab w:val="left" w:pos="567"/>
        </w:tabs>
        <w:spacing w:beforeLines="50" w:before="156" w:afterLines="50" w:after="156" w:line="300" w:lineRule="auto"/>
        <w:outlineLvl w:val="1"/>
        <w:rPr>
          <w:rFonts w:ascii="黑体" w:eastAsia="黑体" w:hAnsi="黑体"/>
          <w:b/>
          <w:bCs/>
          <w:sz w:val="30"/>
          <w:szCs w:val="30"/>
        </w:rPr>
      </w:pPr>
      <w:bookmarkStart w:id="31" w:name="_Toc216513198"/>
      <w:bookmarkStart w:id="32" w:name="_Toc216513429"/>
      <w:bookmarkStart w:id="33" w:name="_Toc245779810"/>
      <w:bookmarkStart w:id="34" w:name="_Toc290716576"/>
      <w:bookmarkStart w:id="35" w:name="_Toc290757406"/>
      <w:bookmarkStart w:id="36" w:name="_Toc383298750"/>
      <w:bookmarkStart w:id="37" w:name="_Toc439878455"/>
      <w:bookmarkStart w:id="38" w:name="_Toc439974207"/>
      <w:bookmarkStart w:id="39" w:name="_Toc473204127"/>
      <w:bookmarkStart w:id="40" w:name="_Toc473204755"/>
      <w:r w:rsidRPr="00063607">
        <w:rPr>
          <w:rFonts w:ascii="黑体" w:eastAsia="黑体" w:hAnsi="黑体" w:hint="eastAsia"/>
          <w:b/>
          <w:bCs/>
          <w:sz w:val="30"/>
          <w:szCs w:val="30"/>
        </w:rPr>
        <w:t>2</w:t>
      </w:r>
      <w:r w:rsidRPr="00063607">
        <w:rPr>
          <w:rFonts w:ascii="黑体" w:eastAsia="黑体" w:hAnsi="黑体"/>
          <w:b/>
          <w:bCs/>
          <w:sz w:val="30"/>
          <w:szCs w:val="30"/>
        </w:rPr>
        <w:t>.1</w:t>
      </w:r>
      <w:r w:rsidRPr="00063607">
        <w:rPr>
          <w:rFonts w:ascii="黑体" w:eastAsia="黑体" w:hAnsi="黑体" w:hint="eastAsia"/>
          <w:b/>
          <w:bCs/>
          <w:sz w:val="30"/>
          <w:szCs w:val="30"/>
        </w:rPr>
        <w:t>方案比较</w:t>
      </w:r>
      <w:bookmarkEnd w:id="31"/>
      <w:bookmarkEnd w:id="32"/>
      <w:bookmarkEnd w:id="33"/>
      <w:bookmarkEnd w:id="34"/>
      <w:bookmarkEnd w:id="35"/>
      <w:bookmarkEnd w:id="36"/>
      <w:bookmarkEnd w:id="37"/>
      <w:bookmarkEnd w:id="38"/>
      <w:bookmarkEnd w:id="39"/>
      <w:bookmarkEnd w:id="40"/>
    </w:p>
    <w:p w:rsidR="00C32A83" w:rsidRPr="00063607" w:rsidRDefault="00C32A83" w:rsidP="00C32A83">
      <w:pPr>
        <w:keepNext/>
        <w:keepLines/>
        <w:spacing w:beforeLines="50" w:before="156" w:afterLines="50" w:after="156" w:line="300" w:lineRule="auto"/>
        <w:jc w:val="left"/>
        <w:outlineLvl w:val="2"/>
        <w:rPr>
          <w:rFonts w:ascii="黑体" w:eastAsia="黑体" w:hAnsi="黑体"/>
          <w:b/>
          <w:bCs/>
          <w:noProof/>
          <w:sz w:val="28"/>
          <w:szCs w:val="28"/>
        </w:rPr>
      </w:pPr>
      <w:bookmarkStart w:id="41" w:name="_Toc216513199"/>
      <w:bookmarkStart w:id="42" w:name="_Toc216513430"/>
      <w:bookmarkStart w:id="43" w:name="_Toc245779811"/>
      <w:bookmarkStart w:id="44" w:name="_Toc290716577"/>
      <w:bookmarkStart w:id="45" w:name="_Toc290757407"/>
      <w:bookmarkStart w:id="46" w:name="_Toc383298751"/>
      <w:bookmarkStart w:id="47" w:name="_Toc439878456"/>
      <w:bookmarkStart w:id="48" w:name="_Toc439974208"/>
      <w:bookmarkStart w:id="49" w:name="_Toc473204128"/>
      <w:bookmarkStart w:id="50" w:name="_Toc473204756"/>
      <w:smartTag w:uri="urn:schemas-microsoft-com:office:smarttags" w:element="chsdate">
        <w:smartTagPr>
          <w:attr w:name="IsROCDate" w:val="False"/>
          <w:attr w:name="IsLunarDate" w:val="False"/>
          <w:attr w:name="Day" w:val="30"/>
          <w:attr w:name="Month" w:val="12"/>
          <w:attr w:name="Year" w:val="1899"/>
        </w:smartTagPr>
        <w:r w:rsidRPr="00063607">
          <w:rPr>
            <w:rFonts w:ascii="黑体" w:eastAsia="黑体" w:hAnsi="黑体" w:hint="eastAsia"/>
            <w:b/>
            <w:bCs/>
            <w:noProof/>
            <w:sz w:val="28"/>
            <w:szCs w:val="28"/>
          </w:rPr>
          <w:t>2</w:t>
        </w:r>
        <w:r w:rsidRPr="00063607">
          <w:rPr>
            <w:rFonts w:ascii="黑体" w:eastAsia="黑体" w:hAnsi="黑体"/>
            <w:b/>
            <w:bCs/>
            <w:noProof/>
            <w:sz w:val="28"/>
            <w:szCs w:val="28"/>
          </w:rPr>
          <w:t>.</w:t>
        </w:r>
        <w:r w:rsidRPr="00063607">
          <w:rPr>
            <w:rFonts w:ascii="黑体" w:eastAsia="黑体" w:hAnsi="黑体" w:hint="eastAsia"/>
            <w:b/>
            <w:bCs/>
            <w:noProof/>
            <w:sz w:val="28"/>
            <w:szCs w:val="28"/>
          </w:rPr>
          <w:t>1.1</w:t>
        </w:r>
      </w:smartTag>
      <w:r w:rsidRPr="00063607">
        <w:rPr>
          <w:rFonts w:ascii="黑体" w:eastAsia="黑体" w:hAnsi="黑体" w:hint="eastAsia"/>
          <w:b/>
          <w:bCs/>
          <w:noProof/>
          <w:sz w:val="28"/>
          <w:szCs w:val="28"/>
        </w:rPr>
        <w:t xml:space="preserve"> </w:t>
      </w:r>
      <w:bookmarkEnd w:id="41"/>
      <w:bookmarkEnd w:id="42"/>
      <w:bookmarkEnd w:id="43"/>
      <w:bookmarkEnd w:id="44"/>
      <w:bookmarkEnd w:id="45"/>
      <w:bookmarkEnd w:id="46"/>
      <w:r w:rsidRPr="00063607">
        <w:rPr>
          <w:rFonts w:ascii="黑体" w:eastAsia="黑体" w:hAnsi="黑体" w:hint="eastAsia"/>
          <w:b/>
          <w:bCs/>
          <w:noProof/>
          <w:sz w:val="28"/>
          <w:szCs w:val="28"/>
        </w:rPr>
        <w:t>每个数码管均由单片机I/O同时控制，实现动态扫描</w:t>
      </w:r>
      <w:bookmarkEnd w:id="47"/>
      <w:bookmarkEnd w:id="48"/>
      <w:bookmarkEnd w:id="49"/>
      <w:bookmarkEnd w:id="50"/>
    </w:p>
    <w:p w:rsidR="00C32A83" w:rsidRDefault="00C32A83" w:rsidP="00C32A83">
      <w:pPr>
        <w:spacing w:line="300" w:lineRule="auto"/>
        <w:ind w:firstLineChars="200" w:firstLine="480"/>
        <w:jc w:val="left"/>
        <w:rPr>
          <w:rFonts w:ascii="宋体" w:hAnsi="宋体"/>
          <w:sz w:val="24"/>
        </w:rPr>
      </w:pPr>
      <w:r w:rsidRPr="00063607">
        <w:rPr>
          <w:rFonts w:ascii="宋体" w:hAnsi="宋体" w:hint="eastAsia"/>
          <w:sz w:val="24"/>
        </w:rPr>
        <w:t>提到动态扫描，无非就是控制数码管的段选和位选，利用人眼的视觉暂留效应，实现动态的显示。而单片机本身有4个I/</w:t>
      </w:r>
      <w:r w:rsidRPr="00063607">
        <w:rPr>
          <w:rFonts w:ascii="宋体" w:hAnsi="宋体"/>
          <w:sz w:val="24"/>
        </w:rPr>
        <w:t>O</w:t>
      </w:r>
      <w:r w:rsidRPr="00063607">
        <w:rPr>
          <w:rFonts w:ascii="宋体" w:hAnsi="宋体" w:hint="eastAsia"/>
          <w:sz w:val="24"/>
        </w:rPr>
        <w:t>口，可以考虑每一个口控制一个数码管，这么做省去了其他元器件的辅助，也就保证了电路的稳定性，使得理论和实际的差距更小，制作过程中遇到的问题也会相对较少。</w:t>
      </w:r>
    </w:p>
    <w:p w:rsidR="000252FD" w:rsidRPr="00063607" w:rsidRDefault="000252FD" w:rsidP="00C32A83">
      <w:pPr>
        <w:spacing w:line="300" w:lineRule="auto"/>
        <w:ind w:firstLineChars="200" w:firstLine="480"/>
        <w:jc w:val="left"/>
        <w:rPr>
          <w:rFonts w:ascii="宋体" w:hAnsi="宋体"/>
          <w:sz w:val="24"/>
        </w:rPr>
      </w:pPr>
    </w:p>
    <w:p w:rsidR="00C32A83" w:rsidRPr="00063607" w:rsidRDefault="00C32A83" w:rsidP="00C32A83">
      <w:pPr>
        <w:keepNext/>
        <w:keepLines/>
        <w:spacing w:beforeLines="50" w:before="156" w:afterLines="50" w:after="156" w:line="300" w:lineRule="auto"/>
        <w:jc w:val="left"/>
        <w:outlineLvl w:val="2"/>
        <w:rPr>
          <w:rFonts w:ascii="黑体" w:eastAsia="黑体" w:hAnsi="黑体"/>
          <w:b/>
          <w:bCs/>
          <w:noProof/>
          <w:sz w:val="28"/>
          <w:szCs w:val="28"/>
        </w:rPr>
      </w:pPr>
      <w:bookmarkStart w:id="51" w:name="_Toc245779812"/>
      <w:bookmarkStart w:id="52" w:name="_Toc290716578"/>
      <w:bookmarkStart w:id="53" w:name="_Toc290757408"/>
      <w:bookmarkStart w:id="54" w:name="_Toc383298752"/>
      <w:bookmarkStart w:id="55" w:name="_Toc439878457"/>
      <w:bookmarkStart w:id="56" w:name="_Toc439974209"/>
      <w:bookmarkStart w:id="57" w:name="_Toc473204129"/>
      <w:bookmarkStart w:id="58" w:name="_Toc473204757"/>
      <w:smartTag w:uri="urn:schemas-microsoft-com:office:smarttags" w:element="chsdate">
        <w:smartTagPr>
          <w:attr w:name="Year" w:val="1899"/>
          <w:attr w:name="Month" w:val="12"/>
          <w:attr w:name="Day" w:val="30"/>
          <w:attr w:name="IsLunarDate" w:val="False"/>
          <w:attr w:name="IsROCDate" w:val="False"/>
        </w:smartTagPr>
        <w:r w:rsidRPr="00063607">
          <w:rPr>
            <w:rFonts w:ascii="黑体" w:eastAsia="黑体" w:hAnsi="黑体" w:hint="eastAsia"/>
            <w:b/>
            <w:bCs/>
            <w:noProof/>
            <w:sz w:val="28"/>
            <w:szCs w:val="28"/>
          </w:rPr>
          <w:t>2</w:t>
        </w:r>
        <w:r w:rsidRPr="00063607">
          <w:rPr>
            <w:rFonts w:ascii="黑体" w:eastAsia="黑体" w:hAnsi="黑体"/>
            <w:b/>
            <w:bCs/>
            <w:noProof/>
            <w:sz w:val="28"/>
            <w:szCs w:val="28"/>
          </w:rPr>
          <w:t>.</w:t>
        </w:r>
        <w:r w:rsidRPr="00063607">
          <w:rPr>
            <w:rFonts w:ascii="黑体" w:eastAsia="黑体" w:hAnsi="黑体" w:hint="eastAsia"/>
            <w:b/>
            <w:bCs/>
            <w:noProof/>
            <w:sz w:val="28"/>
            <w:szCs w:val="28"/>
          </w:rPr>
          <w:t>1.2</w:t>
        </w:r>
      </w:smartTag>
      <w:r w:rsidRPr="00063607">
        <w:rPr>
          <w:rFonts w:ascii="黑体" w:eastAsia="黑体" w:hAnsi="黑体" w:hint="eastAsia"/>
          <w:b/>
          <w:bCs/>
          <w:noProof/>
          <w:sz w:val="28"/>
          <w:szCs w:val="28"/>
        </w:rPr>
        <w:t xml:space="preserve"> </w:t>
      </w:r>
      <w:bookmarkEnd w:id="51"/>
      <w:bookmarkEnd w:id="52"/>
      <w:bookmarkEnd w:id="53"/>
      <w:bookmarkEnd w:id="54"/>
      <w:r w:rsidRPr="00063607">
        <w:rPr>
          <w:rFonts w:ascii="黑体" w:eastAsia="黑体" w:hAnsi="黑体" w:hint="eastAsia"/>
          <w:b/>
          <w:bCs/>
          <w:noProof/>
          <w:sz w:val="28"/>
          <w:szCs w:val="28"/>
        </w:rPr>
        <w:t>利用锁存器实现数码管动态扫描</w:t>
      </w:r>
      <w:bookmarkEnd w:id="55"/>
      <w:bookmarkEnd w:id="56"/>
      <w:bookmarkEnd w:id="57"/>
      <w:bookmarkEnd w:id="58"/>
    </w:p>
    <w:p w:rsidR="00C32A83" w:rsidRDefault="00C32A83" w:rsidP="00C32A83">
      <w:pPr>
        <w:spacing w:line="300" w:lineRule="auto"/>
        <w:ind w:firstLineChars="200" w:firstLine="480"/>
        <w:jc w:val="left"/>
        <w:rPr>
          <w:rFonts w:ascii="宋体" w:hAnsi="宋体"/>
          <w:sz w:val="24"/>
        </w:rPr>
      </w:pPr>
      <w:r w:rsidRPr="00063607">
        <w:rPr>
          <w:rFonts w:ascii="宋体" w:hAnsi="宋体" w:hint="eastAsia"/>
          <w:sz w:val="24"/>
        </w:rPr>
        <w:t>除了直接通过单片机的I/O口来实现数码管的动态扫描，开可以利用锁存器。使用两个锁存器，一个控制位选，一个控制段选，这样一来，就只需要使用到单片机的一组I/O口，非常的节省系统资源。但是，势必会使得电路的复杂性上升，除了要保证理论上的正确，更重要的是要解决实际制作中的问题，因为电路的复杂肯定会使得产品的稳定性降低，各种小问题也会层出不穷！</w:t>
      </w:r>
    </w:p>
    <w:p w:rsidR="000252FD" w:rsidRDefault="000252FD" w:rsidP="00C32A83">
      <w:pPr>
        <w:spacing w:line="300" w:lineRule="auto"/>
        <w:ind w:firstLineChars="200" w:firstLine="480"/>
        <w:jc w:val="left"/>
        <w:rPr>
          <w:rFonts w:ascii="宋体" w:hAnsi="宋体"/>
          <w:sz w:val="24"/>
        </w:rPr>
      </w:pPr>
    </w:p>
    <w:p w:rsidR="000252FD" w:rsidRPr="00063607" w:rsidRDefault="000252FD" w:rsidP="00C32A83">
      <w:pPr>
        <w:spacing w:line="300" w:lineRule="auto"/>
        <w:ind w:firstLineChars="200" w:firstLine="480"/>
        <w:jc w:val="left"/>
        <w:rPr>
          <w:rFonts w:ascii="宋体" w:hAnsi="宋体"/>
          <w:sz w:val="24"/>
        </w:rPr>
      </w:pPr>
    </w:p>
    <w:p w:rsidR="00C32A83" w:rsidRPr="00063607" w:rsidRDefault="00C32A83" w:rsidP="00C32A83">
      <w:pPr>
        <w:keepNext/>
        <w:keepLines/>
        <w:tabs>
          <w:tab w:val="left" w:pos="567"/>
        </w:tabs>
        <w:spacing w:beforeLines="50" w:before="156" w:afterLines="50" w:after="156" w:line="300" w:lineRule="auto"/>
        <w:outlineLvl w:val="1"/>
        <w:rPr>
          <w:rFonts w:ascii="黑体" w:eastAsia="黑体" w:hAnsi="黑体"/>
          <w:b/>
          <w:bCs/>
          <w:sz w:val="30"/>
          <w:szCs w:val="30"/>
        </w:rPr>
      </w:pPr>
      <w:bookmarkStart w:id="59" w:name="_Toc245779813"/>
      <w:bookmarkStart w:id="60" w:name="_Toc290716579"/>
      <w:bookmarkStart w:id="61" w:name="_Toc290757409"/>
      <w:bookmarkStart w:id="62" w:name="_Toc383298753"/>
      <w:bookmarkStart w:id="63" w:name="_Toc439878458"/>
      <w:bookmarkStart w:id="64" w:name="_Toc439974210"/>
      <w:bookmarkStart w:id="65" w:name="_Toc473204130"/>
      <w:bookmarkStart w:id="66" w:name="_Toc473204758"/>
      <w:r w:rsidRPr="00063607">
        <w:rPr>
          <w:rFonts w:ascii="黑体" w:eastAsia="黑体" w:hAnsi="黑体" w:hint="eastAsia"/>
          <w:b/>
          <w:bCs/>
          <w:sz w:val="30"/>
          <w:szCs w:val="30"/>
        </w:rPr>
        <w:t>2</w:t>
      </w:r>
      <w:r w:rsidRPr="00063607">
        <w:rPr>
          <w:rFonts w:ascii="黑体" w:eastAsia="黑体" w:hAnsi="黑体"/>
          <w:b/>
          <w:bCs/>
          <w:sz w:val="30"/>
          <w:szCs w:val="30"/>
        </w:rPr>
        <w:t>.</w:t>
      </w:r>
      <w:r w:rsidRPr="00063607">
        <w:rPr>
          <w:rFonts w:ascii="黑体" w:eastAsia="黑体" w:hAnsi="黑体" w:hint="eastAsia"/>
          <w:b/>
          <w:bCs/>
          <w:sz w:val="30"/>
          <w:szCs w:val="30"/>
        </w:rPr>
        <w:t>2电路总体方案</w:t>
      </w:r>
      <w:bookmarkEnd w:id="59"/>
      <w:bookmarkEnd w:id="60"/>
      <w:bookmarkEnd w:id="61"/>
      <w:bookmarkEnd w:id="62"/>
      <w:bookmarkEnd w:id="63"/>
      <w:bookmarkEnd w:id="64"/>
      <w:bookmarkEnd w:id="65"/>
      <w:bookmarkEnd w:id="66"/>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本次设计中，我们要使用</w:t>
      </w:r>
      <w:r w:rsidR="00C22890">
        <w:rPr>
          <w:rFonts w:ascii="宋体" w:hAnsi="宋体" w:hint="eastAsia"/>
          <w:sz w:val="24"/>
        </w:rPr>
        <w:t>8个数码管来显示选手的学号、倒计时时间、老师打分以及最后得分的信息</w:t>
      </w:r>
      <w:r w:rsidRPr="00063607">
        <w:rPr>
          <w:rFonts w:ascii="宋体" w:hAnsi="宋体" w:hint="eastAsia"/>
          <w:sz w:val="24"/>
        </w:rPr>
        <w:t>，</w:t>
      </w:r>
      <w:r w:rsidR="00C22890">
        <w:rPr>
          <w:rFonts w:ascii="宋体" w:hAnsi="宋体" w:hint="eastAsia"/>
          <w:sz w:val="24"/>
        </w:rPr>
        <w:t>8位段选，8位位选，占用2组I/O口；4x4的矩阵键盘也需要占用一组I/O口，led的控制也要占用一组I/O口，加上蜂鸣器的控制等等，可见I/O口的分配显得很紧凑，甚至出现端口分配不足的情况。所以决定</w:t>
      </w:r>
      <w:r w:rsidR="00AC6B99">
        <w:rPr>
          <w:rFonts w:ascii="宋体" w:hAnsi="宋体" w:hint="eastAsia"/>
          <w:sz w:val="24"/>
        </w:rPr>
        <w:t>选择方案二，利用锁存器</w:t>
      </w:r>
      <w:r w:rsidRPr="00063607">
        <w:rPr>
          <w:rFonts w:ascii="宋体" w:hAnsi="宋体" w:hint="eastAsia"/>
          <w:sz w:val="24"/>
        </w:rPr>
        <w:t>，</w:t>
      </w:r>
      <w:r w:rsidR="00AC6B99">
        <w:rPr>
          <w:rFonts w:ascii="宋体" w:hAnsi="宋体" w:hint="eastAsia"/>
          <w:sz w:val="24"/>
        </w:rPr>
        <w:t>将</w:t>
      </w:r>
      <w:r w:rsidR="00C22890">
        <w:rPr>
          <w:rFonts w:ascii="宋体" w:hAnsi="宋体" w:hint="eastAsia"/>
          <w:sz w:val="24"/>
        </w:rPr>
        <w:t>数码管的段选</w:t>
      </w:r>
      <w:r w:rsidR="00AC6B99">
        <w:rPr>
          <w:rFonts w:ascii="宋体" w:hAnsi="宋体" w:hint="eastAsia"/>
          <w:sz w:val="24"/>
        </w:rPr>
        <w:t>信号</w:t>
      </w:r>
      <w:r w:rsidR="00C22890">
        <w:rPr>
          <w:rFonts w:ascii="宋体" w:hAnsi="宋体" w:hint="eastAsia"/>
          <w:sz w:val="24"/>
        </w:rPr>
        <w:t>、位选</w:t>
      </w:r>
      <w:r w:rsidR="00AC6B99">
        <w:rPr>
          <w:rFonts w:ascii="宋体" w:hAnsi="宋体" w:hint="eastAsia"/>
          <w:sz w:val="24"/>
        </w:rPr>
        <w:t>信号、LED控制信号、蜂鸣器控制信号统一从P0口输出，只要通过P2口控制相应的锁存器的状态即可，矩阵键盘接P3口。这样一来大大节省了端口空间，资源利用更加高效。</w:t>
      </w:r>
    </w:p>
    <w:p w:rsidR="00C32A83" w:rsidRDefault="00C32A83" w:rsidP="00C32A83">
      <w:pPr>
        <w:spacing w:line="300" w:lineRule="auto"/>
        <w:ind w:firstLineChars="200" w:firstLine="480"/>
        <w:jc w:val="left"/>
        <w:rPr>
          <w:rFonts w:ascii="宋体" w:hAnsi="宋体"/>
          <w:sz w:val="24"/>
        </w:rPr>
      </w:pPr>
      <w:r w:rsidRPr="00063607">
        <w:rPr>
          <w:rFonts w:ascii="宋体" w:hAnsi="宋体" w:hint="eastAsia"/>
          <w:sz w:val="24"/>
        </w:rPr>
        <w:t>图2-1是电路总体框图，包括52单片机最小系统，数码管动态显示模块，键盘扫描电路，蜂鸣器电路等。</w:t>
      </w:r>
    </w:p>
    <w:p w:rsidR="00C32A83" w:rsidRDefault="00C32A83"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Pr="00063607" w:rsidRDefault="000252FD" w:rsidP="00C32A83">
      <w:pPr>
        <w:spacing w:line="300" w:lineRule="auto"/>
        <w:ind w:firstLineChars="200" w:firstLine="480"/>
        <w:jc w:val="left"/>
        <w:rPr>
          <w:rFonts w:ascii="宋体" w:hAnsi="宋体"/>
          <w:sz w:val="24"/>
        </w:rPr>
      </w:pPr>
    </w:p>
    <w:bookmarkStart w:id="67" w:name="_Toc245779797"/>
    <w:bookmarkStart w:id="68" w:name="_Toc245780151"/>
    <w:bookmarkStart w:id="69" w:name="_Toc245780203"/>
    <w:p w:rsidR="00C32A83" w:rsidRDefault="00AC6B99" w:rsidP="00C32A83">
      <w:pPr>
        <w:spacing w:line="312" w:lineRule="auto"/>
        <w:rPr>
          <w:sz w:val="24"/>
        </w:rPr>
      </w:pPr>
      <w:r w:rsidRPr="00063607">
        <w:rPr>
          <w:noProof/>
          <w:sz w:val="24"/>
        </w:rPr>
        <mc:AlternateContent>
          <mc:Choice Requires="wpg">
            <w:drawing>
              <wp:anchor distT="0" distB="0" distL="114300" distR="114300" simplePos="0" relativeHeight="251659264" behindDoc="0" locked="0" layoutInCell="1" allowOverlap="1" wp14:anchorId="1E102906" wp14:editId="6D028EFD">
                <wp:simplePos x="0" y="0"/>
                <wp:positionH relativeFrom="column">
                  <wp:posOffset>504825</wp:posOffset>
                </wp:positionH>
                <wp:positionV relativeFrom="paragraph">
                  <wp:posOffset>139065</wp:posOffset>
                </wp:positionV>
                <wp:extent cx="4459442" cy="2989731"/>
                <wp:effectExtent l="0" t="0" r="17780" b="20320"/>
                <wp:wrapNone/>
                <wp:docPr id="124" name="组合 124"/>
                <wp:cNvGraphicFramePr/>
                <a:graphic xmlns:a="http://schemas.openxmlformats.org/drawingml/2006/main">
                  <a:graphicData uri="http://schemas.microsoft.com/office/word/2010/wordprocessingGroup">
                    <wpg:wgp>
                      <wpg:cNvGrpSpPr/>
                      <wpg:grpSpPr>
                        <a:xfrm>
                          <a:off x="0" y="0"/>
                          <a:ext cx="4459442" cy="2989731"/>
                          <a:chOff x="0" y="126079"/>
                          <a:chExt cx="4909515" cy="3283950"/>
                        </a:xfrm>
                      </wpg:grpSpPr>
                      <wpg:grpSp>
                        <wpg:cNvPr id="101" name="Group 52"/>
                        <wpg:cNvGrpSpPr>
                          <a:grpSpLocks/>
                        </wpg:cNvGrpSpPr>
                        <wpg:grpSpPr bwMode="auto">
                          <a:xfrm>
                            <a:off x="555955" y="126079"/>
                            <a:ext cx="4353560" cy="3283950"/>
                            <a:chOff x="2938" y="7979"/>
                            <a:chExt cx="6856" cy="5027"/>
                          </a:xfrm>
                        </wpg:grpSpPr>
                        <wps:wsp>
                          <wps:cNvPr id="102" name="AutoShape 53"/>
                          <wps:cNvCnPr>
                            <a:cxnSpLocks noChangeShapeType="1"/>
                          </wps:cNvCnPr>
                          <wps:spPr bwMode="auto">
                            <a:xfrm>
                              <a:off x="6093" y="8343"/>
                              <a:ext cx="8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Rectangle 54"/>
                          <wps:cNvSpPr>
                            <a:spLocks noChangeArrowheads="1"/>
                          </wps:cNvSpPr>
                          <wps:spPr bwMode="auto">
                            <a:xfrm>
                              <a:off x="7001" y="7979"/>
                              <a:ext cx="2793" cy="671"/>
                            </a:xfrm>
                            <a:prstGeom prst="rect">
                              <a:avLst/>
                            </a:prstGeom>
                            <a:solidFill>
                              <a:srgbClr val="FFFFFF"/>
                            </a:solidFill>
                            <a:ln w="9525">
                              <a:solidFill>
                                <a:srgbClr val="000000"/>
                              </a:solidFill>
                              <a:miter lim="800000"/>
                              <a:headEnd/>
                              <a:tailEnd/>
                            </a:ln>
                          </wps:spPr>
                          <wps:txbx>
                            <w:txbxContent>
                              <w:p w:rsidR="00547968" w:rsidRPr="00C9792A" w:rsidRDefault="00547968" w:rsidP="00C32A83">
                                <w:pPr>
                                  <w:jc w:val="center"/>
                                  <w:textAlignment w:val="center"/>
                                  <w:rPr>
                                    <w:sz w:val="30"/>
                                    <w:szCs w:val="30"/>
                                  </w:rPr>
                                </w:pPr>
                                <w:r>
                                  <w:rPr>
                                    <w:rFonts w:hint="eastAsia"/>
                                    <w:sz w:val="30"/>
                                    <w:szCs w:val="30"/>
                                  </w:rPr>
                                  <w:t>数码管动态显示</w:t>
                                </w:r>
                              </w:p>
                            </w:txbxContent>
                          </wps:txbx>
                          <wps:bodyPr rot="0" vert="horz" wrap="square" lIns="91440" tIns="45720" rIns="91440" bIns="45720" anchor="t" anchorCtr="0" upright="1">
                            <a:noAutofit/>
                          </wps:bodyPr>
                        </wps:wsp>
                        <wps:wsp>
                          <wps:cNvPr id="106" name="AutoShape 57"/>
                          <wps:cNvCnPr>
                            <a:cxnSpLocks noChangeShapeType="1"/>
                            <a:stCxn id="107" idx="1"/>
                          </wps:cNvCnPr>
                          <wps:spPr bwMode="auto">
                            <a:xfrm flipH="1" flipV="1">
                              <a:off x="6093" y="9407"/>
                              <a:ext cx="90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Rectangle 58"/>
                          <wps:cNvSpPr>
                            <a:spLocks noChangeArrowheads="1"/>
                          </wps:cNvSpPr>
                          <wps:spPr bwMode="auto">
                            <a:xfrm>
                              <a:off x="7001" y="9066"/>
                              <a:ext cx="2178" cy="682"/>
                            </a:xfrm>
                            <a:prstGeom prst="rect">
                              <a:avLst/>
                            </a:prstGeom>
                            <a:solidFill>
                              <a:srgbClr val="FFFFFF"/>
                            </a:solidFill>
                            <a:ln w="9525">
                              <a:solidFill>
                                <a:srgbClr val="000000"/>
                              </a:solidFill>
                              <a:miter lim="800000"/>
                              <a:headEnd/>
                              <a:tailEnd/>
                            </a:ln>
                          </wps:spPr>
                          <wps:txbx>
                            <w:txbxContent>
                              <w:p w:rsidR="00547968" w:rsidRPr="00C9792A" w:rsidRDefault="00547968" w:rsidP="00C32A83">
                                <w:pPr>
                                  <w:jc w:val="center"/>
                                  <w:textAlignment w:val="center"/>
                                  <w:rPr>
                                    <w:sz w:val="30"/>
                                    <w:szCs w:val="30"/>
                                  </w:rPr>
                                </w:pPr>
                                <w:r>
                                  <w:rPr>
                                    <w:rFonts w:hint="eastAsia"/>
                                    <w:sz w:val="30"/>
                                    <w:szCs w:val="30"/>
                                  </w:rPr>
                                  <w:t>键盘扫描</w:t>
                                </w:r>
                              </w:p>
                            </w:txbxContent>
                          </wps:txbx>
                          <wps:bodyPr rot="0" vert="horz" wrap="square" lIns="91440" tIns="45720" rIns="91440" bIns="45720" anchor="t" anchorCtr="0" upright="1">
                            <a:noAutofit/>
                          </wps:bodyPr>
                        </wps:wsp>
                        <wps:wsp>
                          <wps:cNvPr id="109" name="Rectangle 60"/>
                          <wps:cNvSpPr>
                            <a:spLocks noChangeArrowheads="1"/>
                          </wps:cNvSpPr>
                          <wps:spPr bwMode="auto">
                            <a:xfrm>
                              <a:off x="7001" y="10164"/>
                              <a:ext cx="2193" cy="660"/>
                            </a:xfrm>
                            <a:prstGeom prst="rect">
                              <a:avLst/>
                            </a:prstGeom>
                            <a:solidFill>
                              <a:srgbClr val="FFFFFF"/>
                            </a:solidFill>
                            <a:ln w="9525">
                              <a:solidFill>
                                <a:srgbClr val="000000"/>
                              </a:solidFill>
                              <a:miter lim="800000"/>
                              <a:headEnd/>
                              <a:tailEnd/>
                            </a:ln>
                          </wps:spPr>
                          <wps:txbx>
                            <w:txbxContent>
                              <w:p w:rsidR="00547968" w:rsidRPr="00C9792A" w:rsidRDefault="00547968" w:rsidP="00C32A83">
                                <w:pPr>
                                  <w:jc w:val="center"/>
                                  <w:textAlignment w:val="center"/>
                                  <w:rPr>
                                    <w:sz w:val="30"/>
                                    <w:szCs w:val="30"/>
                                  </w:rPr>
                                </w:pPr>
                                <w:r>
                                  <w:rPr>
                                    <w:rFonts w:hint="eastAsia"/>
                                    <w:sz w:val="30"/>
                                    <w:szCs w:val="30"/>
                                  </w:rPr>
                                  <w:t>L</w:t>
                                </w:r>
                                <w:r>
                                  <w:rPr>
                                    <w:sz w:val="30"/>
                                    <w:szCs w:val="30"/>
                                  </w:rPr>
                                  <w:t>ED</w:t>
                                </w:r>
                                <w:r>
                                  <w:rPr>
                                    <w:sz w:val="30"/>
                                    <w:szCs w:val="30"/>
                                  </w:rPr>
                                  <w:t>控制</w:t>
                                </w:r>
                              </w:p>
                            </w:txbxContent>
                          </wps:txbx>
                          <wps:bodyPr rot="0" vert="horz" wrap="square" lIns="91440" tIns="45720" rIns="91440" bIns="45720" anchor="t" anchorCtr="0" upright="1">
                            <a:noAutofit/>
                          </wps:bodyPr>
                        </wps:wsp>
                        <wps:wsp>
                          <wps:cNvPr id="114" name="Rectangle 65"/>
                          <wps:cNvSpPr>
                            <a:spLocks noChangeArrowheads="1"/>
                          </wps:cNvSpPr>
                          <wps:spPr bwMode="auto">
                            <a:xfrm>
                              <a:off x="4179" y="8093"/>
                              <a:ext cx="1880" cy="4881"/>
                            </a:xfrm>
                            <a:prstGeom prst="rect">
                              <a:avLst/>
                            </a:prstGeom>
                            <a:solidFill>
                              <a:srgbClr val="FFFFFF"/>
                            </a:solidFill>
                            <a:ln w="9525">
                              <a:solidFill>
                                <a:srgbClr val="000000"/>
                              </a:solidFill>
                              <a:miter lim="800000"/>
                              <a:headEnd/>
                              <a:tailEnd/>
                            </a:ln>
                          </wps:spPr>
                          <wps:txbx>
                            <w:txbxContent>
                              <w:p w:rsidR="00547968" w:rsidRDefault="00547968" w:rsidP="00C32A83"/>
                              <w:p w:rsidR="00547968" w:rsidRDefault="00547968" w:rsidP="00C32A83"/>
                              <w:p w:rsidR="00547968" w:rsidRDefault="00547968" w:rsidP="00C32A83"/>
                              <w:p w:rsidR="00547968" w:rsidRDefault="00547968" w:rsidP="00C32A83"/>
                              <w:p w:rsidR="00547968" w:rsidRDefault="00547968" w:rsidP="00C32A83"/>
                              <w:p w:rsidR="00547968" w:rsidRDefault="00547968" w:rsidP="00C32A83"/>
                              <w:p w:rsidR="00547968" w:rsidRPr="00C9792A" w:rsidRDefault="00547968" w:rsidP="00C32A83">
                                <w:pPr>
                                  <w:rPr>
                                    <w:sz w:val="30"/>
                                    <w:szCs w:val="30"/>
                                  </w:rPr>
                                </w:pPr>
                                <w:r w:rsidRPr="00C9792A">
                                  <w:rPr>
                                    <w:rFonts w:hint="eastAsia"/>
                                    <w:sz w:val="30"/>
                                    <w:szCs w:val="30"/>
                                  </w:rPr>
                                  <w:t>STC</w:t>
                                </w:r>
                                <w:smartTag w:uri="urn:schemas-microsoft-com:office:smarttags" w:element="chmetcnv">
                                  <w:smartTagPr>
                                    <w:attr w:name="UnitName" w:val="C"/>
                                    <w:attr w:name="SourceValue" w:val="89"/>
                                    <w:attr w:name="HasSpace" w:val="False"/>
                                    <w:attr w:name="Negative" w:val="False"/>
                                    <w:attr w:name="NumberType" w:val="1"/>
                                    <w:attr w:name="TCSC" w:val="0"/>
                                  </w:smartTagPr>
                                  <w:r w:rsidRPr="00C9792A">
                                    <w:rPr>
                                      <w:rFonts w:hint="eastAsia"/>
                                      <w:sz w:val="30"/>
                                      <w:szCs w:val="30"/>
                                    </w:rPr>
                                    <w:t>89C</w:t>
                                  </w:r>
                                </w:smartTag>
                                <w:r w:rsidRPr="00C9792A">
                                  <w:rPr>
                                    <w:rFonts w:hint="eastAsia"/>
                                    <w:sz w:val="30"/>
                                    <w:szCs w:val="30"/>
                                  </w:rPr>
                                  <w:t>5</w:t>
                                </w:r>
                                <w:r>
                                  <w:rPr>
                                    <w:sz w:val="30"/>
                                    <w:szCs w:val="30"/>
                                  </w:rPr>
                                  <w:t>2</w:t>
                                </w:r>
                              </w:p>
                            </w:txbxContent>
                          </wps:txbx>
                          <wps:bodyPr rot="0" vert="horz" wrap="square" lIns="91440" tIns="45720" rIns="91440" bIns="45720" anchor="t" anchorCtr="0" upright="1">
                            <a:noAutofit/>
                          </wps:bodyPr>
                        </wps:wsp>
                        <wps:wsp>
                          <wps:cNvPr id="117" name="Rectangle 60"/>
                          <wps:cNvSpPr>
                            <a:spLocks noChangeArrowheads="1"/>
                          </wps:cNvSpPr>
                          <wps:spPr bwMode="auto">
                            <a:xfrm>
                              <a:off x="7001" y="11241"/>
                              <a:ext cx="2133" cy="704"/>
                            </a:xfrm>
                            <a:prstGeom prst="rect">
                              <a:avLst/>
                            </a:prstGeom>
                            <a:solidFill>
                              <a:srgbClr val="FFFFFF"/>
                            </a:solidFill>
                            <a:ln w="9525">
                              <a:solidFill>
                                <a:srgbClr val="000000"/>
                              </a:solidFill>
                              <a:miter lim="800000"/>
                              <a:headEnd/>
                              <a:tailEnd/>
                            </a:ln>
                          </wps:spPr>
                          <wps:txbx>
                            <w:txbxContent>
                              <w:p w:rsidR="00547968" w:rsidRPr="00C9792A" w:rsidRDefault="00547968" w:rsidP="00C32A83">
                                <w:pPr>
                                  <w:jc w:val="center"/>
                                  <w:textAlignment w:val="center"/>
                                  <w:rPr>
                                    <w:sz w:val="30"/>
                                    <w:szCs w:val="30"/>
                                  </w:rPr>
                                </w:pPr>
                                <w:r>
                                  <w:rPr>
                                    <w:rFonts w:hint="eastAsia"/>
                                    <w:sz w:val="30"/>
                                    <w:szCs w:val="30"/>
                                  </w:rPr>
                                  <w:t>分数处理</w:t>
                                </w:r>
                              </w:p>
                            </w:txbxContent>
                          </wps:txbx>
                          <wps:bodyPr rot="0" vert="horz" wrap="square" lIns="91440" tIns="45720" rIns="91440" bIns="45720" anchor="t" anchorCtr="0" upright="1">
                            <a:noAutofit/>
                          </wps:bodyPr>
                        </wps:wsp>
                        <wps:wsp>
                          <wps:cNvPr id="118" name="Rectangle 60"/>
                          <wps:cNvSpPr>
                            <a:spLocks noChangeArrowheads="1"/>
                          </wps:cNvSpPr>
                          <wps:spPr bwMode="auto">
                            <a:xfrm>
                              <a:off x="7001" y="12302"/>
                              <a:ext cx="2118" cy="704"/>
                            </a:xfrm>
                            <a:prstGeom prst="rect">
                              <a:avLst/>
                            </a:prstGeom>
                            <a:solidFill>
                              <a:srgbClr val="FFFFFF"/>
                            </a:solidFill>
                            <a:ln w="9525">
                              <a:solidFill>
                                <a:srgbClr val="000000"/>
                              </a:solidFill>
                              <a:miter lim="800000"/>
                              <a:headEnd/>
                              <a:tailEnd/>
                            </a:ln>
                          </wps:spPr>
                          <wps:txbx>
                            <w:txbxContent>
                              <w:p w:rsidR="00547968" w:rsidRPr="00C9792A" w:rsidRDefault="00547968" w:rsidP="00C32A83">
                                <w:pPr>
                                  <w:jc w:val="center"/>
                                  <w:textAlignment w:val="center"/>
                                  <w:rPr>
                                    <w:sz w:val="30"/>
                                    <w:szCs w:val="30"/>
                                  </w:rPr>
                                </w:pPr>
                                <w:r>
                                  <w:rPr>
                                    <w:rFonts w:hint="eastAsia"/>
                                    <w:sz w:val="30"/>
                                    <w:szCs w:val="30"/>
                                  </w:rPr>
                                  <w:t>蜂鸣器</w:t>
                                </w:r>
                                <w:r>
                                  <w:rPr>
                                    <w:sz w:val="30"/>
                                    <w:szCs w:val="30"/>
                                  </w:rPr>
                                  <w:t>控制</w:t>
                                </w:r>
                              </w:p>
                            </w:txbxContent>
                          </wps:txbx>
                          <wps:bodyPr rot="0" vert="horz" wrap="square" lIns="91440" tIns="45720" rIns="91440" bIns="45720" anchor="t" anchorCtr="0" upright="1">
                            <a:noAutofit/>
                          </wps:bodyPr>
                        </wps:wsp>
                        <wps:wsp>
                          <wps:cNvPr id="119" name="AutoShape 57"/>
                          <wps:cNvCnPr>
                            <a:cxnSpLocks noChangeShapeType="1"/>
                          </wps:cNvCnPr>
                          <wps:spPr bwMode="auto">
                            <a:xfrm>
                              <a:off x="6164" y="10513"/>
                              <a:ext cx="8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57"/>
                          <wps:cNvCnPr>
                            <a:cxnSpLocks noChangeShapeType="1"/>
                          </wps:cNvCnPr>
                          <wps:spPr bwMode="auto">
                            <a:xfrm>
                              <a:off x="6164" y="11630"/>
                              <a:ext cx="8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57"/>
                          <wps:cNvCnPr>
                            <a:cxnSpLocks noChangeShapeType="1"/>
                          </wps:cNvCnPr>
                          <wps:spPr bwMode="auto">
                            <a:xfrm>
                              <a:off x="6164" y="12653"/>
                              <a:ext cx="8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AutoShape 56"/>
                          <wps:cNvCnPr>
                            <a:cxnSpLocks noChangeShapeType="1"/>
                          </wps:cNvCnPr>
                          <wps:spPr bwMode="auto">
                            <a:xfrm>
                              <a:off x="2938" y="10513"/>
                              <a:ext cx="122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2" name="文本框 122"/>
                        <wps:cNvSpPr txBox="1"/>
                        <wps:spPr>
                          <a:xfrm>
                            <a:off x="0" y="833933"/>
                            <a:ext cx="542925" cy="1952625"/>
                          </a:xfrm>
                          <a:prstGeom prst="rect">
                            <a:avLst/>
                          </a:prstGeom>
                          <a:solidFill>
                            <a:sysClr val="window" lastClr="FFFFFF"/>
                          </a:solidFill>
                          <a:ln w="6350">
                            <a:solidFill>
                              <a:prstClr val="black"/>
                            </a:solidFill>
                          </a:ln>
                        </wps:spPr>
                        <wps:txbx>
                          <w:txbxContent>
                            <w:p w:rsidR="00547968" w:rsidRDefault="00547968" w:rsidP="00C32A83">
                              <w:pPr>
                                <w:jc w:val="center"/>
                              </w:pPr>
                              <w:r>
                                <w:rPr>
                                  <w:rFonts w:hint="eastAsia"/>
                                  <w:sz w:val="30"/>
                                  <w:szCs w:val="30"/>
                                </w:rPr>
                                <w:t>5V</w:t>
                              </w:r>
                              <w:r>
                                <w:rPr>
                                  <w:sz w:val="30"/>
                                  <w:szCs w:val="30"/>
                                </w:rPr>
                                <w:t xml:space="preserve"> USB</w:t>
                              </w:r>
                              <w:r>
                                <w:rPr>
                                  <w:rFonts w:hint="eastAsia"/>
                                  <w:sz w:val="30"/>
                                  <w:szCs w:val="30"/>
                                </w:rPr>
                                <w:t>直流稳压电</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102906" id="组合 124" o:spid="_x0000_s1026" style="position:absolute;left:0;text-align:left;margin-left:39.75pt;margin-top:10.95pt;width:351.15pt;height:235.4pt;z-index:251659264;mso-width-relative:margin;mso-height-relative:margin" coordorigin=",1260" coordsize="49095,32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">
                <v:group id="Group 52" o:spid="_x0000_s1027" style="position:absolute;left:5559;top:1260;width:43536;height:32840" coordorigin="2938,7979" coordsize="6856,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type id="_x0000_t32" coordsize="21600,21600" o:spt="32" o:oned="t" path="m,l21600,21600e" filled="f">
                    <v:path arrowok="t" fillok="f" o:connecttype="none"/>
                    <o:lock v:ext="edit" shapetype="t"/>
                  </v:shapetype>
                  <v:shape id="AutoShape 53" o:spid="_x0000_s1028" type="#_x0000_t32" style="position:absolute;left:6093;top:8343;width:8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">
                    <v:stroke endarrow="block"/>
                  </v:shape>
                  <v:rect id="Rectangle 54" o:spid="_x0000_s1029" style="position:absolute;left:7001;top:7979;width:2793;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">
                    <v:textbox>
                      <w:txbxContent>
                        <w:p w:rsidR="00547968" w:rsidRPr="00C9792A" w:rsidRDefault="00547968" w:rsidP="00C32A83">
                          <w:pPr>
                            <w:jc w:val="center"/>
                            <w:textAlignment w:val="center"/>
                            <w:rPr>
                              <w:sz w:val="30"/>
                              <w:szCs w:val="30"/>
                            </w:rPr>
                          </w:pPr>
                          <w:r>
                            <w:rPr>
                              <w:rFonts w:hint="eastAsia"/>
                              <w:sz w:val="30"/>
                              <w:szCs w:val="30"/>
                            </w:rPr>
                            <w:t>数码管动态显示</w:t>
                          </w:r>
                        </w:p>
                      </w:txbxContent>
                    </v:textbox>
                  </v:rect>
                  <v:shape id="AutoShape 57" o:spid="_x0000_s1030" type="#_x0000_t32" style="position:absolute;left:6093;top:9407;width:90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">
                    <v:stroke endarrow="block"/>
                  </v:shape>
                  <v:rect id="Rectangle 58" o:spid="_x0000_s1031" style="position:absolute;left:7001;top:9066;width:2178;height: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">
                    <v:textbox>
                      <w:txbxContent>
                        <w:p w:rsidR="00547968" w:rsidRPr="00C9792A" w:rsidRDefault="00547968" w:rsidP="00C32A83">
                          <w:pPr>
                            <w:jc w:val="center"/>
                            <w:textAlignment w:val="center"/>
                            <w:rPr>
                              <w:sz w:val="30"/>
                              <w:szCs w:val="30"/>
                            </w:rPr>
                          </w:pPr>
                          <w:r>
                            <w:rPr>
                              <w:rFonts w:hint="eastAsia"/>
                              <w:sz w:val="30"/>
                              <w:szCs w:val="30"/>
                            </w:rPr>
                            <w:t>键盘扫描</w:t>
                          </w:r>
                        </w:p>
                      </w:txbxContent>
                    </v:textbox>
                  </v:rect>
                  <v:rect id="Rectangle 60" o:spid="_x0000_s1032" style="position:absolute;left:7001;top:10164;width:2193;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">
                    <v:textbox>
                      <w:txbxContent>
                        <w:p w:rsidR="00547968" w:rsidRPr="00C9792A" w:rsidRDefault="00547968" w:rsidP="00C32A83">
                          <w:pPr>
                            <w:jc w:val="center"/>
                            <w:textAlignment w:val="center"/>
                            <w:rPr>
                              <w:sz w:val="30"/>
                              <w:szCs w:val="30"/>
                            </w:rPr>
                          </w:pPr>
                          <w:r>
                            <w:rPr>
                              <w:rFonts w:hint="eastAsia"/>
                              <w:sz w:val="30"/>
                              <w:szCs w:val="30"/>
                            </w:rPr>
                            <w:t>L</w:t>
                          </w:r>
                          <w:r>
                            <w:rPr>
                              <w:sz w:val="30"/>
                              <w:szCs w:val="30"/>
                            </w:rPr>
                            <w:t>ED</w:t>
                          </w:r>
                          <w:r>
                            <w:rPr>
                              <w:sz w:val="30"/>
                              <w:szCs w:val="30"/>
                            </w:rPr>
                            <w:t>控制</w:t>
                          </w:r>
                        </w:p>
                      </w:txbxContent>
                    </v:textbox>
                  </v:rect>
                  <v:rect id="Rectangle 65" o:spid="_x0000_s1033" style="position:absolute;left:4179;top:8093;width:1880;height:4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">
                    <v:textbox>
                      <w:txbxContent>
                        <w:p w:rsidR="00547968" w:rsidRDefault="00547968" w:rsidP="00C32A83"/>
                        <w:p w:rsidR="00547968" w:rsidRDefault="00547968" w:rsidP="00C32A83"/>
                        <w:p w:rsidR="00547968" w:rsidRDefault="00547968" w:rsidP="00C32A83"/>
                        <w:p w:rsidR="00547968" w:rsidRDefault="00547968" w:rsidP="00C32A83"/>
                        <w:p w:rsidR="00547968" w:rsidRDefault="00547968" w:rsidP="00C32A83"/>
                        <w:p w:rsidR="00547968" w:rsidRDefault="00547968" w:rsidP="00C32A83"/>
                        <w:p w:rsidR="00547968" w:rsidRPr="00C9792A" w:rsidRDefault="00547968" w:rsidP="00C32A83">
                          <w:pPr>
                            <w:rPr>
                              <w:sz w:val="30"/>
                              <w:szCs w:val="30"/>
                            </w:rPr>
                          </w:pPr>
                          <w:r w:rsidRPr="00C9792A">
                            <w:rPr>
                              <w:rFonts w:hint="eastAsia"/>
                              <w:sz w:val="30"/>
                              <w:szCs w:val="30"/>
                            </w:rPr>
                            <w:t>STC</w:t>
                          </w:r>
                          <w:smartTag w:uri="urn:schemas-microsoft-com:office:smarttags" w:element="chmetcnv">
                            <w:smartTagPr>
                              <w:attr w:name="TCSC" w:val="0"/>
                              <w:attr w:name="NumberType" w:val="1"/>
                              <w:attr w:name="Negative" w:val="False"/>
                              <w:attr w:name="HasSpace" w:val="False"/>
                              <w:attr w:name="SourceValue" w:val="89"/>
                              <w:attr w:name="UnitName" w:val="C"/>
                            </w:smartTagPr>
                            <w:r w:rsidRPr="00C9792A">
                              <w:rPr>
                                <w:rFonts w:hint="eastAsia"/>
                                <w:sz w:val="30"/>
                                <w:szCs w:val="30"/>
                              </w:rPr>
                              <w:t>89C</w:t>
                            </w:r>
                          </w:smartTag>
                          <w:r w:rsidRPr="00C9792A">
                            <w:rPr>
                              <w:rFonts w:hint="eastAsia"/>
                              <w:sz w:val="30"/>
                              <w:szCs w:val="30"/>
                            </w:rPr>
                            <w:t>5</w:t>
                          </w:r>
                          <w:r>
                            <w:rPr>
                              <w:sz w:val="30"/>
                              <w:szCs w:val="30"/>
                            </w:rPr>
                            <w:t>2</w:t>
                          </w:r>
                        </w:p>
                      </w:txbxContent>
                    </v:textbox>
                  </v:rect>
                  <v:rect id="Rectangle 60" o:spid="_x0000_s1034" style="position:absolute;left:7001;top:11241;width:2133;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">
                    <v:textbox>
                      <w:txbxContent>
                        <w:p w:rsidR="00547968" w:rsidRPr="00C9792A" w:rsidRDefault="00547968" w:rsidP="00C32A83">
                          <w:pPr>
                            <w:jc w:val="center"/>
                            <w:textAlignment w:val="center"/>
                            <w:rPr>
                              <w:sz w:val="30"/>
                              <w:szCs w:val="30"/>
                            </w:rPr>
                          </w:pPr>
                          <w:r>
                            <w:rPr>
                              <w:rFonts w:hint="eastAsia"/>
                              <w:sz w:val="30"/>
                              <w:szCs w:val="30"/>
                            </w:rPr>
                            <w:t>分数处理</w:t>
                          </w:r>
                        </w:p>
                      </w:txbxContent>
                    </v:textbox>
                  </v:rect>
                  <v:rect id="Rectangle 60" o:spid="_x0000_s1035" style="position:absolute;left:7001;top:12302;width:2118;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">
                    <v:textbox>
                      <w:txbxContent>
                        <w:p w:rsidR="00547968" w:rsidRPr="00C9792A" w:rsidRDefault="00547968" w:rsidP="00C32A83">
                          <w:pPr>
                            <w:jc w:val="center"/>
                            <w:textAlignment w:val="center"/>
                            <w:rPr>
                              <w:sz w:val="30"/>
                              <w:szCs w:val="30"/>
                            </w:rPr>
                          </w:pPr>
                          <w:r>
                            <w:rPr>
                              <w:rFonts w:hint="eastAsia"/>
                              <w:sz w:val="30"/>
                              <w:szCs w:val="30"/>
                            </w:rPr>
                            <w:t>蜂鸣器</w:t>
                          </w:r>
                          <w:r>
                            <w:rPr>
                              <w:sz w:val="30"/>
                              <w:szCs w:val="30"/>
                            </w:rPr>
                            <w:t>控制</w:t>
                          </w:r>
                        </w:p>
                      </w:txbxContent>
                    </v:textbox>
                  </v:rect>
                  <v:shape id="AutoShape 57" o:spid="_x0000_s1036" type="#_x0000_t32" style="position:absolute;left:6164;top:10513;width:8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">
                    <v:stroke endarrow="block"/>
                  </v:shape>
                  <v:shape id="AutoShape 57" o:spid="_x0000_s1037" type="#_x0000_t32" style="position:absolute;left:6164;top:11630;width:8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">
                    <v:stroke endarrow="block"/>
                  </v:shape>
                  <v:shape id="AutoShape 57" o:spid="_x0000_s1038" type="#_x0000_t32" style="position:absolute;left:6164;top:12653;width:8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">
                    <v:stroke endarrow="block"/>
                  </v:shape>
                  <v:shape id="AutoShape 56" o:spid="_x0000_s1039" type="#_x0000_t32" style="position:absolute;left:2938;top:10513;width:12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OyDwwAAANwAAAAPAAAAZHJzL2Rvd25yZXYueG1sRE9Na8JA&#10;EL0L/odlhN50Ewu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TNjsg8MAAADcAAAADwAA&#10;AAAAAAAAAAAAAAAHAgAAZHJzL2Rvd25yZXYueG1sUEsFBgAAAAADAAMAtwAAAPcCAAAAAA==&#10;">
                    <v:stroke endarrow="block"/>
                  </v:shape>
                </v:group>
                <v:shapetype id="_x0000_t202" coordsize="21600,21600" o:spt="202" path="m,l,21600r21600,l21600,xe">
                  <v:stroke joinstyle="miter"/>
                  <v:path gradientshapeok="t" o:connecttype="rect"/>
                </v:shapetype>
                <v:shape id="文本框 122" o:spid="_x0000_s1040" type="#_x0000_t202" style="position:absolute;top:8339;width:5429;height:19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" fillcolor="window" strokeweight=".5pt">
                  <v:textbox style="layout-flow:vertical-ideographic">
                    <w:txbxContent>
                      <w:p w:rsidR="00547968" w:rsidRDefault="00547968" w:rsidP="00C32A83">
                        <w:pPr>
                          <w:jc w:val="center"/>
                        </w:pPr>
                        <w:r>
                          <w:rPr>
                            <w:rFonts w:hint="eastAsia"/>
                            <w:sz w:val="30"/>
                            <w:szCs w:val="30"/>
                          </w:rPr>
                          <w:t>5V</w:t>
                        </w:r>
                        <w:r>
                          <w:rPr>
                            <w:sz w:val="30"/>
                            <w:szCs w:val="30"/>
                          </w:rPr>
                          <w:t xml:space="preserve"> USB</w:t>
                        </w:r>
                        <w:r>
                          <w:rPr>
                            <w:rFonts w:hint="eastAsia"/>
                            <w:sz w:val="30"/>
                            <w:szCs w:val="30"/>
                          </w:rPr>
                          <w:t>直流稳压电</w:t>
                        </w:r>
                      </w:p>
                    </w:txbxContent>
                  </v:textbox>
                </v:shape>
              </v:group>
            </w:pict>
          </mc:Fallback>
        </mc:AlternateContent>
      </w:r>
    </w:p>
    <w:p w:rsidR="00C32A83" w:rsidRPr="00063607" w:rsidRDefault="00C32A83" w:rsidP="00C32A83">
      <w:pPr>
        <w:spacing w:line="312" w:lineRule="auto"/>
        <w:rPr>
          <w:sz w:val="24"/>
        </w:rPr>
      </w:pPr>
    </w:p>
    <w:p w:rsidR="00C32A83" w:rsidRDefault="00C32A83" w:rsidP="00C32A83">
      <w:pPr>
        <w:spacing w:line="300" w:lineRule="auto"/>
        <w:ind w:firstLineChars="200" w:firstLine="420"/>
        <w:jc w:val="center"/>
        <w:rPr>
          <w:rFonts w:ascii="宋体" w:hAnsi="宋体"/>
          <w:szCs w:val="21"/>
        </w:rPr>
      </w:pPr>
    </w:p>
    <w:p w:rsidR="00C32A83" w:rsidRDefault="00C32A83" w:rsidP="00C32A83">
      <w:pPr>
        <w:spacing w:line="300" w:lineRule="auto"/>
        <w:ind w:firstLineChars="200" w:firstLine="420"/>
        <w:jc w:val="center"/>
        <w:rPr>
          <w:rFonts w:ascii="宋体" w:hAnsi="宋体"/>
          <w:szCs w:val="21"/>
        </w:rPr>
      </w:pPr>
    </w:p>
    <w:p w:rsidR="00C32A83" w:rsidRDefault="00C32A83" w:rsidP="00C32A83">
      <w:pPr>
        <w:spacing w:line="300" w:lineRule="auto"/>
        <w:ind w:firstLineChars="200" w:firstLine="420"/>
        <w:jc w:val="center"/>
        <w:rPr>
          <w:rFonts w:ascii="宋体" w:hAnsi="宋体"/>
          <w:szCs w:val="21"/>
        </w:rPr>
      </w:pPr>
    </w:p>
    <w:p w:rsidR="00C32A83" w:rsidRDefault="00C32A83" w:rsidP="00C32A83">
      <w:pPr>
        <w:spacing w:line="300" w:lineRule="auto"/>
        <w:ind w:firstLineChars="200" w:firstLine="420"/>
        <w:jc w:val="center"/>
        <w:rPr>
          <w:rFonts w:ascii="宋体" w:hAnsi="宋体"/>
          <w:szCs w:val="21"/>
        </w:rPr>
      </w:pPr>
    </w:p>
    <w:p w:rsidR="00C32A83" w:rsidRDefault="00C32A83" w:rsidP="00C32A83">
      <w:pPr>
        <w:spacing w:line="300" w:lineRule="auto"/>
        <w:ind w:firstLineChars="200" w:firstLine="420"/>
        <w:jc w:val="center"/>
        <w:rPr>
          <w:rFonts w:ascii="宋体" w:hAnsi="宋体"/>
          <w:szCs w:val="21"/>
        </w:rPr>
      </w:pPr>
    </w:p>
    <w:p w:rsidR="00C32A83" w:rsidRDefault="00C32A83" w:rsidP="00C32A83">
      <w:pPr>
        <w:spacing w:line="300" w:lineRule="auto"/>
        <w:ind w:firstLineChars="200" w:firstLine="420"/>
        <w:jc w:val="center"/>
        <w:rPr>
          <w:rFonts w:ascii="宋体" w:hAnsi="宋体"/>
          <w:szCs w:val="21"/>
        </w:rPr>
      </w:pPr>
    </w:p>
    <w:p w:rsidR="00C32A83" w:rsidRDefault="00C32A83" w:rsidP="00C32A83">
      <w:pPr>
        <w:spacing w:line="300" w:lineRule="auto"/>
        <w:ind w:firstLineChars="200" w:firstLine="420"/>
        <w:jc w:val="center"/>
        <w:rPr>
          <w:rFonts w:ascii="宋体" w:hAnsi="宋体"/>
          <w:szCs w:val="21"/>
        </w:rPr>
      </w:pPr>
    </w:p>
    <w:p w:rsidR="00C32A83" w:rsidRDefault="00C32A83" w:rsidP="00C32A83">
      <w:pPr>
        <w:spacing w:line="300" w:lineRule="auto"/>
        <w:ind w:firstLineChars="200" w:firstLine="420"/>
        <w:jc w:val="center"/>
        <w:rPr>
          <w:rFonts w:ascii="宋体" w:hAnsi="宋体"/>
          <w:szCs w:val="21"/>
        </w:rPr>
      </w:pPr>
    </w:p>
    <w:p w:rsidR="00C32A83" w:rsidRDefault="00C32A83" w:rsidP="00C32A83">
      <w:pPr>
        <w:spacing w:line="300" w:lineRule="auto"/>
        <w:ind w:firstLineChars="200" w:firstLine="420"/>
        <w:jc w:val="center"/>
        <w:rPr>
          <w:rFonts w:ascii="宋体" w:hAnsi="宋体"/>
          <w:szCs w:val="21"/>
        </w:rPr>
      </w:pPr>
    </w:p>
    <w:p w:rsidR="00C32A83" w:rsidRDefault="00C32A83" w:rsidP="00C32A83">
      <w:pPr>
        <w:spacing w:line="300" w:lineRule="auto"/>
        <w:ind w:firstLineChars="200" w:firstLine="420"/>
        <w:jc w:val="center"/>
        <w:rPr>
          <w:rFonts w:ascii="宋体" w:hAnsi="宋体"/>
          <w:szCs w:val="21"/>
        </w:rPr>
      </w:pPr>
    </w:p>
    <w:p w:rsidR="00466A0A" w:rsidRDefault="00466A0A" w:rsidP="000252FD">
      <w:pPr>
        <w:spacing w:line="300" w:lineRule="auto"/>
        <w:rPr>
          <w:rFonts w:ascii="宋体" w:hAnsi="宋体"/>
          <w:szCs w:val="21"/>
        </w:rPr>
      </w:pPr>
    </w:p>
    <w:p w:rsidR="00C32A83" w:rsidRDefault="00C32A83" w:rsidP="00C32A83">
      <w:pPr>
        <w:spacing w:line="300" w:lineRule="auto"/>
        <w:ind w:firstLineChars="200" w:firstLine="420"/>
        <w:jc w:val="center"/>
        <w:rPr>
          <w:rFonts w:ascii="宋体" w:hAnsi="宋体"/>
          <w:szCs w:val="21"/>
        </w:rPr>
      </w:pPr>
      <w:r w:rsidRPr="00063607">
        <w:rPr>
          <w:rFonts w:ascii="宋体" w:hAnsi="宋体"/>
          <w:szCs w:val="21"/>
        </w:rPr>
        <w:t>图2</w:t>
      </w:r>
      <w:r w:rsidRPr="00063607">
        <w:rPr>
          <w:rFonts w:ascii="宋体" w:hAnsi="宋体" w:hint="eastAsia"/>
          <w:szCs w:val="21"/>
        </w:rPr>
        <w:t>-</w:t>
      </w:r>
      <w:r w:rsidRPr="00063607">
        <w:rPr>
          <w:rFonts w:ascii="宋体" w:hAnsi="宋体"/>
          <w:szCs w:val="21"/>
        </w:rPr>
        <w:t xml:space="preserve">1 </w:t>
      </w:r>
      <w:bookmarkEnd w:id="67"/>
      <w:bookmarkEnd w:id="68"/>
      <w:bookmarkEnd w:id="69"/>
      <w:r w:rsidRPr="00063607">
        <w:rPr>
          <w:rFonts w:ascii="宋体" w:hAnsi="宋体" w:hint="eastAsia"/>
          <w:szCs w:val="21"/>
        </w:rPr>
        <w:t>电路基本框图</w:t>
      </w:r>
    </w:p>
    <w:p w:rsidR="00C32A83" w:rsidRDefault="00C32A83" w:rsidP="00C32A83">
      <w:pPr>
        <w:spacing w:line="300" w:lineRule="auto"/>
        <w:ind w:firstLineChars="200" w:firstLine="420"/>
        <w:jc w:val="center"/>
        <w:rPr>
          <w:rFonts w:ascii="宋体" w:hAnsi="宋体"/>
          <w:szCs w:val="21"/>
        </w:rPr>
      </w:pPr>
    </w:p>
    <w:p w:rsidR="00C32A83" w:rsidRPr="00AC6B99" w:rsidRDefault="00AC6B99" w:rsidP="00AC6B99">
      <w:pPr>
        <w:keepNext/>
        <w:keepLines/>
        <w:tabs>
          <w:tab w:val="left" w:pos="567"/>
        </w:tabs>
        <w:spacing w:beforeLines="50" w:before="156" w:afterLines="50" w:after="156" w:line="300" w:lineRule="auto"/>
        <w:outlineLvl w:val="1"/>
        <w:rPr>
          <w:rFonts w:ascii="黑体" w:eastAsia="黑体" w:hAnsi="黑体"/>
          <w:b/>
          <w:bCs/>
          <w:sz w:val="30"/>
          <w:szCs w:val="30"/>
        </w:rPr>
      </w:pPr>
      <w:bookmarkStart w:id="70" w:name="_Toc473204131"/>
      <w:bookmarkStart w:id="71" w:name="_Toc473204759"/>
      <w:r w:rsidRPr="00AC6B99">
        <w:rPr>
          <w:rFonts w:ascii="黑体" w:eastAsia="黑体" w:hAnsi="黑体" w:hint="eastAsia"/>
          <w:b/>
          <w:bCs/>
          <w:sz w:val="30"/>
          <w:szCs w:val="30"/>
        </w:rPr>
        <w:t>2.3设计流程图</w:t>
      </w:r>
      <w:bookmarkEnd w:id="70"/>
      <w:bookmarkEnd w:id="71"/>
    </w:p>
    <w:p w:rsidR="00AC6B99" w:rsidRDefault="005D5FD6" w:rsidP="00AC6B99">
      <w:pPr>
        <w:spacing w:line="300" w:lineRule="auto"/>
        <w:ind w:firstLineChars="200" w:firstLine="420"/>
        <w:rPr>
          <w:rFonts w:ascii="宋体" w:hAnsi="宋体"/>
          <w:szCs w:val="21"/>
        </w:rPr>
      </w:pPr>
      <w:r>
        <w:rPr>
          <w:rFonts w:ascii="宋体" w:hAnsi="宋体" w:hint="eastAsia"/>
          <w:szCs w:val="21"/>
        </w:rPr>
        <w:t>整个设计的运行流程如下（图2-2）：</w:t>
      </w:r>
    </w:p>
    <w:p w:rsidR="00AC6B99" w:rsidRDefault="000252FD" w:rsidP="005D5FD6">
      <w:pPr>
        <w:spacing w:line="300" w:lineRule="auto"/>
        <w:ind w:firstLineChars="200" w:firstLine="420"/>
        <w:jc w:val="center"/>
        <w:rPr>
          <w:rFonts w:ascii="宋体" w:hAnsi="宋体"/>
          <w:szCs w:val="21"/>
        </w:rPr>
      </w:pPr>
      <w:r w:rsidRPr="005D5FD6">
        <w:rPr>
          <w:rFonts w:ascii="Calibri" w:hAnsi="Calibri"/>
          <w:szCs w:val="22"/>
        </w:rPr>
        <w:object w:dxaOrig="2379" w:dyaOrig="5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279.75pt" o:ole="">
            <v:imagedata r:id="rId12" o:title=""/>
          </v:shape>
          <o:OLEObject Type="Embed" ProgID="Visio.Drawing.11" ShapeID="_x0000_i1025" DrawAspect="Content" ObjectID="_1546948508" r:id="rId13"/>
        </w:object>
      </w:r>
    </w:p>
    <w:p w:rsidR="00AC6B99" w:rsidRDefault="005D5FD6" w:rsidP="000252FD">
      <w:pPr>
        <w:spacing w:line="300" w:lineRule="auto"/>
        <w:ind w:firstLineChars="200" w:firstLine="420"/>
        <w:jc w:val="center"/>
        <w:rPr>
          <w:rFonts w:ascii="宋体" w:hAnsi="宋体"/>
          <w:szCs w:val="21"/>
        </w:rPr>
      </w:pPr>
      <w:r>
        <w:rPr>
          <w:rFonts w:ascii="宋体" w:hAnsi="宋体" w:hint="eastAsia"/>
          <w:szCs w:val="21"/>
        </w:rPr>
        <w:t>图2-2</w:t>
      </w:r>
      <w:r>
        <w:rPr>
          <w:rFonts w:ascii="宋体" w:hAnsi="宋体"/>
          <w:szCs w:val="21"/>
        </w:rPr>
        <w:t xml:space="preserve"> </w:t>
      </w:r>
      <w:r>
        <w:rPr>
          <w:rFonts w:ascii="宋体" w:hAnsi="宋体" w:hint="eastAsia"/>
          <w:szCs w:val="21"/>
        </w:rPr>
        <w:t>设计流程图</w:t>
      </w:r>
    </w:p>
    <w:p w:rsidR="00547968" w:rsidRDefault="00547968" w:rsidP="005D5FD6">
      <w:pPr>
        <w:spacing w:line="300" w:lineRule="auto"/>
        <w:rPr>
          <w:rFonts w:ascii="宋体" w:hAnsi="宋体"/>
          <w:szCs w:val="21"/>
        </w:rPr>
        <w:sectPr w:rsidR="00547968">
          <w:headerReference w:type="default" r:id="rId14"/>
          <w:pgSz w:w="11906" w:h="16838"/>
          <w:pgMar w:top="1440" w:right="1800" w:bottom="1440" w:left="1800" w:header="851" w:footer="992" w:gutter="0"/>
          <w:cols w:space="425"/>
          <w:docGrid w:type="lines" w:linePitch="312"/>
        </w:sectPr>
      </w:pPr>
    </w:p>
    <w:p w:rsidR="00C32A83" w:rsidRPr="00063607" w:rsidRDefault="00C32A83" w:rsidP="00C32A83">
      <w:pPr>
        <w:keepNext/>
        <w:spacing w:beforeLines="50" w:before="156" w:afterLines="50" w:after="156" w:line="300" w:lineRule="auto"/>
        <w:jc w:val="center"/>
        <w:outlineLvl w:val="0"/>
        <w:rPr>
          <w:rFonts w:eastAsia="黑体"/>
          <w:b/>
          <w:sz w:val="32"/>
          <w:szCs w:val="32"/>
        </w:rPr>
      </w:pPr>
      <w:bookmarkStart w:id="72" w:name="_Toc216513201"/>
      <w:bookmarkStart w:id="73" w:name="_Toc216513432"/>
      <w:bookmarkStart w:id="74" w:name="_Toc245779817"/>
      <w:bookmarkStart w:id="75" w:name="_Toc290716580"/>
      <w:bookmarkStart w:id="76" w:name="_Toc290757410"/>
      <w:bookmarkStart w:id="77" w:name="_Toc383298754"/>
      <w:bookmarkStart w:id="78" w:name="_Toc439878459"/>
      <w:bookmarkStart w:id="79" w:name="_Toc439974211"/>
      <w:bookmarkStart w:id="80" w:name="_Toc473204132"/>
      <w:bookmarkStart w:id="81" w:name="_Toc473204760"/>
      <w:r w:rsidRPr="00063607">
        <w:rPr>
          <w:rFonts w:eastAsia="黑体" w:hint="eastAsia"/>
          <w:b/>
          <w:sz w:val="32"/>
          <w:szCs w:val="32"/>
        </w:rPr>
        <w:t>第三章</w:t>
      </w:r>
      <w:r w:rsidRPr="00063607">
        <w:rPr>
          <w:rFonts w:eastAsia="黑体" w:hint="eastAsia"/>
          <w:b/>
          <w:sz w:val="32"/>
          <w:szCs w:val="32"/>
        </w:rPr>
        <w:t xml:space="preserve"> </w:t>
      </w:r>
      <w:r w:rsidRPr="00063607">
        <w:rPr>
          <w:rFonts w:eastAsia="黑体" w:hint="eastAsia"/>
          <w:b/>
          <w:sz w:val="32"/>
          <w:szCs w:val="32"/>
        </w:rPr>
        <w:t>单片机概述</w:t>
      </w:r>
      <w:bookmarkEnd w:id="72"/>
      <w:bookmarkEnd w:id="73"/>
      <w:bookmarkEnd w:id="74"/>
      <w:bookmarkEnd w:id="75"/>
      <w:bookmarkEnd w:id="76"/>
      <w:bookmarkEnd w:id="77"/>
      <w:bookmarkEnd w:id="78"/>
      <w:bookmarkEnd w:id="79"/>
      <w:bookmarkEnd w:id="80"/>
      <w:bookmarkEnd w:id="81"/>
    </w:p>
    <w:p w:rsidR="00C32A83" w:rsidRPr="00063607" w:rsidRDefault="00C32A83" w:rsidP="00C32A83">
      <w:pPr>
        <w:keepNext/>
        <w:keepLines/>
        <w:tabs>
          <w:tab w:val="left" w:pos="567"/>
        </w:tabs>
        <w:spacing w:beforeLines="50" w:before="156" w:afterLines="50" w:after="156" w:line="300" w:lineRule="auto"/>
        <w:outlineLvl w:val="1"/>
        <w:rPr>
          <w:rFonts w:ascii="黑体" w:eastAsia="黑体" w:hAnsi="黑体"/>
          <w:b/>
          <w:bCs/>
          <w:sz w:val="30"/>
          <w:szCs w:val="30"/>
        </w:rPr>
      </w:pPr>
      <w:bookmarkStart w:id="82" w:name="_Toc216513202"/>
      <w:bookmarkStart w:id="83" w:name="_Toc216513433"/>
      <w:bookmarkStart w:id="84" w:name="_Toc245779818"/>
      <w:bookmarkStart w:id="85" w:name="_Toc290716581"/>
      <w:bookmarkStart w:id="86" w:name="_Toc290757411"/>
      <w:bookmarkStart w:id="87" w:name="_Toc383298755"/>
      <w:bookmarkStart w:id="88" w:name="_Toc439878460"/>
      <w:bookmarkStart w:id="89" w:name="_Toc439974212"/>
      <w:bookmarkStart w:id="90" w:name="_Toc473204133"/>
      <w:bookmarkStart w:id="91" w:name="_Toc473204761"/>
      <w:r w:rsidRPr="00063607">
        <w:rPr>
          <w:rFonts w:ascii="黑体" w:eastAsia="黑体" w:hAnsi="黑体" w:hint="eastAsia"/>
          <w:b/>
          <w:bCs/>
          <w:sz w:val="30"/>
          <w:szCs w:val="30"/>
        </w:rPr>
        <w:t>3</w:t>
      </w:r>
      <w:r w:rsidRPr="00063607">
        <w:rPr>
          <w:rFonts w:ascii="黑体" w:eastAsia="黑体" w:hAnsi="黑体"/>
          <w:b/>
          <w:bCs/>
          <w:sz w:val="30"/>
          <w:szCs w:val="30"/>
        </w:rPr>
        <w:t xml:space="preserve">.1 </w:t>
      </w:r>
      <w:bookmarkEnd w:id="82"/>
      <w:bookmarkEnd w:id="83"/>
      <w:bookmarkEnd w:id="84"/>
      <w:r w:rsidRPr="00063607">
        <w:rPr>
          <w:rFonts w:ascii="黑体" w:eastAsia="黑体" w:hAnsi="黑体" w:hint="eastAsia"/>
          <w:b/>
          <w:bCs/>
          <w:sz w:val="30"/>
          <w:szCs w:val="30"/>
        </w:rPr>
        <w:t>STC</w:t>
      </w:r>
      <w:smartTag w:uri="urn:schemas-microsoft-com:office:smarttags" w:element="chmetcnv">
        <w:smartTagPr>
          <w:attr w:name="TCSC" w:val="0"/>
          <w:attr w:name="NumberType" w:val="1"/>
          <w:attr w:name="Negative" w:val="False"/>
          <w:attr w:name="HasSpace" w:val="False"/>
          <w:attr w:name="SourceValue" w:val="89"/>
          <w:attr w:name="UnitName" w:val="C"/>
        </w:smartTagPr>
        <w:r w:rsidRPr="00063607">
          <w:rPr>
            <w:rFonts w:ascii="黑体" w:eastAsia="黑体" w:hAnsi="黑体" w:hint="eastAsia"/>
            <w:b/>
            <w:bCs/>
            <w:sz w:val="30"/>
            <w:szCs w:val="30"/>
          </w:rPr>
          <w:t>89C</w:t>
        </w:r>
      </w:smartTag>
      <w:r w:rsidR="005D5FD6">
        <w:rPr>
          <w:rFonts w:ascii="黑体" w:eastAsia="黑体" w:hAnsi="黑体" w:hint="eastAsia"/>
          <w:b/>
          <w:bCs/>
          <w:sz w:val="30"/>
          <w:szCs w:val="30"/>
        </w:rPr>
        <w:t>52</w:t>
      </w:r>
      <w:bookmarkEnd w:id="85"/>
      <w:bookmarkEnd w:id="86"/>
      <w:bookmarkEnd w:id="87"/>
      <w:r w:rsidRPr="00063607">
        <w:rPr>
          <w:rFonts w:ascii="黑体" w:eastAsia="黑体" w:hAnsi="黑体" w:hint="eastAsia"/>
          <w:b/>
          <w:bCs/>
          <w:sz w:val="30"/>
          <w:szCs w:val="30"/>
        </w:rPr>
        <w:t>单片机简介</w:t>
      </w:r>
      <w:bookmarkEnd w:id="88"/>
      <w:bookmarkEnd w:id="89"/>
      <w:bookmarkEnd w:id="90"/>
      <w:bookmarkEnd w:id="91"/>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sz w:val="24"/>
        </w:rPr>
        <w:t>STC</w:t>
      </w:r>
      <w:smartTag w:uri="urn:schemas-microsoft-com:office:smarttags" w:element="chmetcnv">
        <w:smartTagPr>
          <w:attr w:name="UnitName" w:val="C"/>
          <w:attr w:name="SourceValue" w:val="89"/>
          <w:attr w:name="HasSpace" w:val="False"/>
          <w:attr w:name="Negative" w:val="False"/>
          <w:attr w:name="NumberType" w:val="1"/>
          <w:attr w:name="TCSC" w:val="0"/>
        </w:smartTagPr>
        <w:r w:rsidRPr="00063607">
          <w:rPr>
            <w:rFonts w:ascii="宋体" w:hAnsi="宋体"/>
            <w:sz w:val="24"/>
          </w:rPr>
          <w:t>89C</w:t>
        </w:r>
      </w:smartTag>
      <w:r w:rsidR="005D5FD6">
        <w:rPr>
          <w:rFonts w:ascii="宋体" w:hAnsi="宋体"/>
          <w:sz w:val="24"/>
        </w:rPr>
        <w:t>52</w:t>
      </w:r>
      <w:r w:rsidRPr="00F348E1">
        <w:rPr>
          <w:rFonts w:ascii="宋体" w:hAnsi="宋体"/>
          <w:sz w:val="24"/>
          <w:vertAlign w:val="superscript"/>
        </w:rPr>
        <w:t>[1]</w:t>
      </w:r>
      <w:r w:rsidRPr="00063607">
        <w:rPr>
          <w:rFonts w:ascii="宋体" w:hAnsi="宋体" w:hint="eastAsia"/>
          <w:sz w:val="24"/>
        </w:rPr>
        <w:t>单片机是宏晶科技推出的新一代高速</w:t>
      </w:r>
      <w:r w:rsidRPr="00063607">
        <w:rPr>
          <w:rFonts w:ascii="宋体" w:hAnsi="宋体"/>
          <w:sz w:val="24"/>
        </w:rPr>
        <w:t>/</w:t>
      </w:r>
      <w:r w:rsidRPr="00063607">
        <w:rPr>
          <w:rFonts w:ascii="宋体" w:hAnsi="宋体" w:hint="eastAsia"/>
          <w:sz w:val="24"/>
        </w:rPr>
        <w:t>低功耗</w:t>
      </w:r>
      <w:r w:rsidRPr="00063607">
        <w:rPr>
          <w:rFonts w:ascii="宋体" w:hAnsi="宋体"/>
          <w:sz w:val="24"/>
        </w:rPr>
        <w:t>/</w:t>
      </w:r>
      <w:r w:rsidRPr="00063607">
        <w:rPr>
          <w:rFonts w:ascii="宋体" w:hAnsi="宋体" w:hint="eastAsia"/>
          <w:sz w:val="24"/>
        </w:rPr>
        <w:t>超强抗干扰的单片机，指令代码完全兼容传统</w:t>
      </w:r>
      <w:r w:rsidRPr="00063607">
        <w:rPr>
          <w:rFonts w:ascii="宋体" w:hAnsi="宋体"/>
          <w:sz w:val="24"/>
        </w:rPr>
        <w:t>8051</w:t>
      </w:r>
      <w:r w:rsidRPr="00063607">
        <w:rPr>
          <w:rFonts w:ascii="宋体" w:hAnsi="宋体" w:hint="eastAsia"/>
          <w:sz w:val="24"/>
        </w:rPr>
        <w:t>单片机，</w:t>
      </w:r>
      <w:r w:rsidRPr="00063607">
        <w:rPr>
          <w:rFonts w:ascii="宋体" w:hAnsi="宋体"/>
          <w:sz w:val="24"/>
        </w:rPr>
        <w:t>12</w:t>
      </w:r>
      <w:r w:rsidRPr="00063607">
        <w:rPr>
          <w:rFonts w:ascii="宋体" w:hAnsi="宋体" w:hint="eastAsia"/>
          <w:sz w:val="24"/>
        </w:rPr>
        <w:t>时钟</w:t>
      </w:r>
      <w:r w:rsidRPr="00063607">
        <w:rPr>
          <w:rFonts w:ascii="宋体" w:hAnsi="宋体"/>
          <w:sz w:val="24"/>
        </w:rPr>
        <w:t>/</w:t>
      </w:r>
      <w:r w:rsidRPr="00063607">
        <w:rPr>
          <w:rFonts w:ascii="宋体" w:hAnsi="宋体" w:hint="eastAsia"/>
          <w:sz w:val="24"/>
        </w:rPr>
        <w:t>机器周期和</w:t>
      </w:r>
      <w:r w:rsidRPr="00063607">
        <w:rPr>
          <w:rFonts w:ascii="宋体" w:hAnsi="宋体"/>
          <w:sz w:val="24"/>
        </w:rPr>
        <w:t>6</w:t>
      </w:r>
      <w:r w:rsidRPr="00063607">
        <w:rPr>
          <w:rFonts w:ascii="宋体" w:hAnsi="宋体" w:hint="eastAsia"/>
          <w:sz w:val="24"/>
        </w:rPr>
        <w:t>时钟</w:t>
      </w:r>
      <w:r w:rsidRPr="00063607">
        <w:rPr>
          <w:rFonts w:ascii="宋体" w:hAnsi="宋体"/>
          <w:sz w:val="24"/>
        </w:rPr>
        <w:t>/</w:t>
      </w:r>
      <w:r w:rsidRPr="00063607">
        <w:rPr>
          <w:rFonts w:ascii="宋体" w:hAnsi="宋体" w:hint="eastAsia"/>
          <w:sz w:val="24"/>
        </w:rPr>
        <w:t>机器周期可以任意选择。</w:t>
      </w:r>
    </w:p>
    <w:p w:rsidR="00C32A83" w:rsidRPr="00063607" w:rsidRDefault="00C32A83" w:rsidP="00C32A83">
      <w:pPr>
        <w:keepNext/>
        <w:keepLines/>
        <w:tabs>
          <w:tab w:val="left" w:pos="567"/>
        </w:tabs>
        <w:spacing w:beforeLines="50" w:before="156" w:afterLines="50" w:after="156" w:line="300" w:lineRule="auto"/>
        <w:outlineLvl w:val="1"/>
        <w:rPr>
          <w:rFonts w:ascii="黑体" w:eastAsia="黑体" w:hAnsi="黑体"/>
          <w:b/>
          <w:bCs/>
          <w:sz w:val="30"/>
          <w:szCs w:val="30"/>
        </w:rPr>
      </w:pPr>
      <w:bookmarkStart w:id="92" w:name="_Toc439878461"/>
      <w:bookmarkStart w:id="93" w:name="_Toc439974213"/>
      <w:bookmarkStart w:id="94" w:name="_Toc473204134"/>
      <w:bookmarkStart w:id="95" w:name="_Toc473204762"/>
      <w:r w:rsidRPr="00063607">
        <w:rPr>
          <w:rFonts w:ascii="黑体" w:eastAsia="黑体" w:hAnsi="黑体" w:hint="eastAsia"/>
          <w:b/>
          <w:bCs/>
          <w:sz w:val="30"/>
          <w:szCs w:val="30"/>
        </w:rPr>
        <w:t>3.2</w:t>
      </w:r>
      <w:r w:rsidRPr="00063607">
        <w:rPr>
          <w:rFonts w:ascii="黑体" w:eastAsia="黑体" w:hAnsi="黑体"/>
          <w:b/>
          <w:bCs/>
          <w:sz w:val="30"/>
          <w:szCs w:val="30"/>
        </w:rPr>
        <w:t xml:space="preserve"> </w:t>
      </w:r>
      <w:r w:rsidR="005D5FD6">
        <w:rPr>
          <w:rFonts w:ascii="黑体" w:eastAsia="黑体" w:hAnsi="黑体" w:hint="eastAsia"/>
          <w:b/>
          <w:bCs/>
          <w:sz w:val="30"/>
          <w:szCs w:val="30"/>
        </w:rPr>
        <w:t>STC89C52</w:t>
      </w:r>
      <w:r w:rsidRPr="00063607">
        <w:rPr>
          <w:rFonts w:ascii="黑体" w:eastAsia="黑体" w:hAnsi="黑体" w:hint="eastAsia"/>
          <w:b/>
          <w:bCs/>
          <w:sz w:val="30"/>
          <w:szCs w:val="30"/>
        </w:rPr>
        <w:t>主要特性</w:t>
      </w:r>
      <w:bookmarkEnd w:id="92"/>
      <w:bookmarkEnd w:id="93"/>
      <w:bookmarkEnd w:id="94"/>
      <w:bookmarkEnd w:id="95"/>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1.具有</w:t>
      </w:r>
      <w:r w:rsidRPr="00063607">
        <w:rPr>
          <w:rFonts w:ascii="宋体" w:hAnsi="宋体"/>
          <w:sz w:val="24"/>
        </w:rPr>
        <w:t>6</w:t>
      </w:r>
      <w:r w:rsidRPr="00063607">
        <w:rPr>
          <w:rFonts w:ascii="宋体" w:hAnsi="宋体" w:hint="eastAsia"/>
          <w:sz w:val="24"/>
        </w:rPr>
        <w:t>时钟</w:t>
      </w:r>
      <w:r w:rsidRPr="00063607">
        <w:rPr>
          <w:rFonts w:ascii="宋体" w:hAnsi="宋体"/>
          <w:sz w:val="24"/>
        </w:rPr>
        <w:t>/</w:t>
      </w:r>
      <w:r w:rsidRPr="00063607">
        <w:rPr>
          <w:rFonts w:ascii="宋体" w:hAnsi="宋体" w:hint="eastAsia"/>
          <w:sz w:val="24"/>
        </w:rPr>
        <w:t>机器周期和</w:t>
      </w:r>
      <w:r w:rsidRPr="00063607">
        <w:rPr>
          <w:rFonts w:ascii="宋体" w:hAnsi="宋体"/>
          <w:sz w:val="24"/>
        </w:rPr>
        <w:t>12</w:t>
      </w:r>
      <w:r w:rsidRPr="00063607">
        <w:rPr>
          <w:rFonts w:ascii="宋体" w:hAnsi="宋体" w:hint="eastAsia"/>
          <w:sz w:val="24"/>
        </w:rPr>
        <w:t>时钟</w:t>
      </w:r>
      <w:r w:rsidRPr="00063607">
        <w:rPr>
          <w:rFonts w:ascii="宋体" w:hAnsi="宋体"/>
          <w:sz w:val="24"/>
        </w:rPr>
        <w:t>/</w:t>
      </w:r>
      <w:r w:rsidRPr="00063607">
        <w:rPr>
          <w:rFonts w:ascii="宋体" w:hAnsi="宋体" w:hint="eastAsia"/>
          <w:sz w:val="24"/>
        </w:rPr>
        <w:t>机器周期可以任意选择，指令代码完全兼容传统</w:t>
      </w:r>
      <w:r w:rsidRPr="00063607">
        <w:rPr>
          <w:rFonts w:ascii="宋体" w:hAnsi="宋体"/>
          <w:sz w:val="24"/>
        </w:rPr>
        <w:t>8051.</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2.工作电压：</w:t>
      </w:r>
      <w:r w:rsidRPr="00063607">
        <w:rPr>
          <w:rFonts w:ascii="宋体" w:hAnsi="宋体"/>
          <w:sz w:val="24"/>
        </w:rPr>
        <w:t>5.5V</w:t>
      </w:r>
      <w:r w:rsidRPr="00063607">
        <w:rPr>
          <w:rFonts w:ascii="宋体" w:hAnsi="宋体" w:hint="eastAsia"/>
          <w:sz w:val="24"/>
        </w:rPr>
        <w:t>～</w:t>
      </w:r>
      <w:r w:rsidRPr="00063607">
        <w:rPr>
          <w:rFonts w:ascii="宋体" w:hAnsi="宋体"/>
          <w:sz w:val="24"/>
        </w:rPr>
        <w:t>3.3V</w:t>
      </w:r>
      <w:r w:rsidRPr="00063607">
        <w:rPr>
          <w:rFonts w:ascii="宋体" w:hAnsi="宋体" w:hint="eastAsia"/>
          <w:sz w:val="24"/>
        </w:rPr>
        <w:t>（</w:t>
      </w:r>
      <w:r w:rsidRPr="00063607">
        <w:rPr>
          <w:rFonts w:ascii="宋体" w:hAnsi="宋体"/>
          <w:sz w:val="24"/>
        </w:rPr>
        <w:t>5V</w:t>
      </w:r>
      <w:r w:rsidRPr="00063607">
        <w:rPr>
          <w:rFonts w:ascii="宋体" w:hAnsi="宋体" w:hint="eastAsia"/>
          <w:sz w:val="24"/>
        </w:rPr>
        <w:t>单片机）</w:t>
      </w:r>
      <w:r w:rsidRPr="00063607">
        <w:rPr>
          <w:rFonts w:ascii="宋体" w:hAnsi="宋体"/>
          <w:sz w:val="24"/>
        </w:rPr>
        <w:t>/3.8V</w:t>
      </w:r>
      <w:r w:rsidRPr="00063607">
        <w:rPr>
          <w:rFonts w:ascii="宋体" w:hAnsi="宋体" w:hint="eastAsia"/>
          <w:sz w:val="24"/>
        </w:rPr>
        <w:t>～</w:t>
      </w:r>
      <w:r w:rsidRPr="00063607">
        <w:rPr>
          <w:rFonts w:ascii="宋体" w:hAnsi="宋体"/>
          <w:sz w:val="24"/>
        </w:rPr>
        <w:t>2.0V</w:t>
      </w:r>
      <w:r w:rsidRPr="00063607">
        <w:rPr>
          <w:rFonts w:ascii="宋体" w:hAnsi="宋体" w:hint="eastAsia"/>
          <w:sz w:val="24"/>
        </w:rPr>
        <w:t>（</w:t>
      </w:r>
      <w:r w:rsidRPr="00063607">
        <w:rPr>
          <w:rFonts w:ascii="宋体" w:hAnsi="宋体"/>
          <w:sz w:val="24"/>
        </w:rPr>
        <w:t>3V</w:t>
      </w:r>
      <w:r w:rsidRPr="00063607">
        <w:rPr>
          <w:rFonts w:ascii="宋体" w:hAnsi="宋体" w:hint="eastAsia"/>
          <w:sz w:val="24"/>
        </w:rPr>
        <w:t>单片机）</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3.工作频率范围：</w:t>
      </w:r>
      <w:r w:rsidRPr="00063607">
        <w:rPr>
          <w:rFonts w:ascii="宋体" w:hAnsi="宋体"/>
          <w:sz w:val="24"/>
        </w:rPr>
        <w:t>0</w:t>
      </w:r>
      <w:r w:rsidRPr="00063607">
        <w:rPr>
          <w:rFonts w:ascii="宋体" w:hAnsi="宋体" w:hint="eastAsia"/>
          <w:sz w:val="24"/>
        </w:rPr>
        <w:t>～</w:t>
      </w:r>
      <w:r w:rsidRPr="00063607">
        <w:rPr>
          <w:rFonts w:ascii="宋体" w:hAnsi="宋体"/>
          <w:sz w:val="24"/>
        </w:rPr>
        <w:t>40MHz</w:t>
      </w:r>
      <w:r w:rsidRPr="00063607">
        <w:rPr>
          <w:rFonts w:ascii="宋体" w:hAnsi="宋体" w:hint="eastAsia"/>
          <w:sz w:val="24"/>
        </w:rPr>
        <w:t>，相当于普通</w:t>
      </w:r>
      <w:r w:rsidRPr="00063607">
        <w:rPr>
          <w:rFonts w:ascii="宋体" w:hAnsi="宋体"/>
          <w:sz w:val="24"/>
        </w:rPr>
        <w:t>8051</w:t>
      </w:r>
      <w:r w:rsidRPr="00063607">
        <w:rPr>
          <w:rFonts w:ascii="宋体" w:hAnsi="宋体" w:hint="eastAsia"/>
          <w:sz w:val="24"/>
        </w:rPr>
        <w:t>的</w:t>
      </w:r>
      <w:r w:rsidRPr="00063607">
        <w:rPr>
          <w:rFonts w:ascii="宋体" w:hAnsi="宋体"/>
          <w:sz w:val="24"/>
        </w:rPr>
        <w:t>0</w:t>
      </w:r>
      <w:r w:rsidRPr="00063607">
        <w:rPr>
          <w:rFonts w:ascii="宋体" w:hAnsi="宋体" w:hint="eastAsia"/>
          <w:sz w:val="24"/>
        </w:rPr>
        <w:t>～</w:t>
      </w:r>
      <w:r w:rsidRPr="00063607">
        <w:rPr>
          <w:rFonts w:ascii="宋体" w:hAnsi="宋体"/>
          <w:sz w:val="24"/>
        </w:rPr>
        <w:t>80MHz</w:t>
      </w:r>
      <w:r w:rsidRPr="00063607">
        <w:rPr>
          <w:rFonts w:ascii="宋体" w:hAnsi="宋体" w:hint="eastAsia"/>
          <w:sz w:val="24"/>
        </w:rPr>
        <w:t>，实际工作频率可达</w:t>
      </w:r>
      <w:r w:rsidRPr="00063607">
        <w:rPr>
          <w:rFonts w:ascii="宋体" w:hAnsi="宋体"/>
          <w:sz w:val="24"/>
        </w:rPr>
        <w:t>48MHz</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4.用户应用程序空间为</w:t>
      </w:r>
      <w:r w:rsidRPr="00063607">
        <w:rPr>
          <w:rFonts w:ascii="宋体" w:hAnsi="宋体"/>
          <w:sz w:val="24"/>
        </w:rPr>
        <w:t>8K</w:t>
      </w:r>
      <w:r w:rsidRPr="00063607">
        <w:rPr>
          <w:rFonts w:ascii="宋体" w:hAnsi="宋体" w:hint="eastAsia"/>
          <w:sz w:val="24"/>
        </w:rPr>
        <w:t>字节</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5.片上集成</w:t>
      </w:r>
      <w:r w:rsidRPr="00063607">
        <w:rPr>
          <w:rFonts w:ascii="宋体" w:hAnsi="宋体"/>
          <w:sz w:val="24"/>
        </w:rPr>
        <w:t>512</w:t>
      </w:r>
      <w:r w:rsidRPr="00063607">
        <w:rPr>
          <w:rFonts w:ascii="宋体" w:hAnsi="宋体" w:hint="eastAsia"/>
          <w:sz w:val="24"/>
        </w:rPr>
        <w:t>字节</w:t>
      </w:r>
      <w:r w:rsidRPr="00063607">
        <w:rPr>
          <w:rFonts w:ascii="宋体" w:hAnsi="宋体"/>
          <w:sz w:val="24"/>
        </w:rPr>
        <w:t>RAM</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6.通用</w:t>
      </w:r>
      <w:r w:rsidRPr="00063607">
        <w:rPr>
          <w:rFonts w:ascii="宋体" w:hAnsi="宋体"/>
          <w:sz w:val="24"/>
        </w:rPr>
        <w:t>I/O</w:t>
      </w:r>
      <w:r w:rsidRPr="00063607">
        <w:rPr>
          <w:rFonts w:ascii="宋体" w:hAnsi="宋体" w:hint="eastAsia"/>
          <w:sz w:val="24"/>
        </w:rPr>
        <w:t>口（</w:t>
      </w:r>
      <w:r w:rsidRPr="00063607">
        <w:rPr>
          <w:rFonts w:ascii="宋体" w:hAnsi="宋体"/>
          <w:sz w:val="24"/>
        </w:rPr>
        <w:t>32</w:t>
      </w:r>
      <w:r w:rsidRPr="00063607">
        <w:rPr>
          <w:rFonts w:ascii="宋体" w:hAnsi="宋体" w:hint="eastAsia"/>
          <w:sz w:val="24"/>
        </w:rPr>
        <w:t>个），复位后为：</w:t>
      </w:r>
      <w:r w:rsidRPr="00063607">
        <w:rPr>
          <w:rFonts w:ascii="宋体" w:hAnsi="宋体"/>
          <w:sz w:val="24"/>
        </w:rPr>
        <w:t>P1/P2/P3/P4</w:t>
      </w:r>
      <w:r w:rsidRPr="00063607">
        <w:rPr>
          <w:rFonts w:ascii="宋体" w:hAnsi="宋体" w:hint="eastAsia"/>
          <w:sz w:val="24"/>
        </w:rPr>
        <w:t>是准双向口</w:t>
      </w:r>
      <w:r w:rsidRPr="00063607">
        <w:rPr>
          <w:rFonts w:ascii="宋体" w:hAnsi="宋体"/>
          <w:sz w:val="24"/>
        </w:rPr>
        <w:t>/</w:t>
      </w:r>
      <w:r w:rsidRPr="00063607">
        <w:rPr>
          <w:rFonts w:ascii="宋体" w:hAnsi="宋体" w:hint="eastAsia"/>
          <w:sz w:val="24"/>
        </w:rPr>
        <w:t>弱上拉，</w:t>
      </w:r>
      <w:r w:rsidRPr="00063607">
        <w:rPr>
          <w:rFonts w:ascii="宋体" w:hAnsi="宋体"/>
          <w:sz w:val="24"/>
        </w:rPr>
        <w:t>P0</w:t>
      </w:r>
      <w:r w:rsidRPr="00063607">
        <w:rPr>
          <w:rFonts w:ascii="宋体" w:hAnsi="宋体" w:hint="eastAsia"/>
          <w:sz w:val="24"/>
        </w:rPr>
        <w:t>口是漏极开路输出，作为总线扩展用时，不用加上拉电阻，作为</w:t>
      </w:r>
      <w:r w:rsidRPr="00063607">
        <w:rPr>
          <w:rFonts w:ascii="宋体" w:hAnsi="宋体"/>
          <w:sz w:val="24"/>
        </w:rPr>
        <w:t>I/O</w:t>
      </w:r>
      <w:r w:rsidRPr="00063607">
        <w:rPr>
          <w:rFonts w:ascii="宋体" w:hAnsi="宋体" w:hint="eastAsia"/>
          <w:sz w:val="24"/>
        </w:rPr>
        <w:t>口用时，需加上拉电阻。</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7.</w:t>
      </w:r>
      <w:r w:rsidRPr="00063607">
        <w:rPr>
          <w:rFonts w:ascii="宋体" w:hAnsi="宋体"/>
          <w:sz w:val="24"/>
        </w:rPr>
        <w:t>ISP</w:t>
      </w:r>
      <w:r w:rsidRPr="00063607">
        <w:rPr>
          <w:rFonts w:ascii="宋体" w:hAnsi="宋体" w:hint="eastAsia"/>
          <w:sz w:val="24"/>
        </w:rPr>
        <w:t>（在系统可编程）</w:t>
      </w:r>
      <w:r w:rsidRPr="00063607">
        <w:rPr>
          <w:rFonts w:ascii="宋体" w:hAnsi="宋体"/>
          <w:sz w:val="24"/>
        </w:rPr>
        <w:t>/IAP</w:t>
      </w:r>
      <w:r w:rsidRPr="00063607">
        <w:rPr>
          <w:rFonts w:ascii="宋体" w:hAnsi="宋体" w:hint="eastAsia"/>
          <w:sz w:val="24"/>
        </w:rPr>
        <w:t>（在应用可编程），无需专用编程器，无需专用仿真器，可通过串口（</w:t>
      </w:r>
      <w:r w:rsidRPr="00063607">
        <w:rPr>
          <w:rFonts w:ascii="宋体" w:hAnsi="宋体"/>
          <w:sz w:val="24"/>
        </w:rPr>
        <w:t>RxD/P3.0,TxD/P3.1</w:t>
      </w:r>
      <w:r w:rsidRPr="00063607">
        <w:rPr>
          <w:rFonts w:ascii="宋体" w:hAnsi="宋体" w:hint="eastAsia"/>
          <w:sz w:val="24"/>
        </w:rPr>
        <w:t>）直接下载用户程序，数秒即可完成一片</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8.具有</w:t>
      </w:r>
      <w:r w:rsidRPr="00063607">
        <w:rPr>
          <w:rFonts w:ascii="宋体" w:hAnsi="宋体"/>
          <w:sz w:val="24"/>
        </w:rPr>
        <w:t>EEPROM</w:t>
      </w:r>
      <w:r w:rsidRPr="00063607">
        <w:rPr>
          <w:rFonts w:ascii="宋体" w:hAnsi="宋体" w:hint="eastAsia"/>
          <w:sz w:val="24"/>
        </w:rPr>
        <w:t>功能</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9.具有看门狗功能</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10.共</w:t>
      </w:r>
      <w:r w:rsidRPr="00063607">
        <w:rPr>
          <w:rFonts w:ascii="宋体" w:hAnsi="宋体"/>
          <w:sz w:val="24"/>
        </w:rPr>
        <w:t>3</w:t>
      </w:r>
      <w:r w:rsidRPr="00063607">
        <w:rPr>
          <w:rFonts w:ascii="宋体" w:hAnsi="宋体" w:hint="eastAsia"/>
          <w:sz w:val="24"/>
        </w:rPr>
        <w:t>个</w:t>
      </w:r>
      <w:r w:rsidRPr="00063607">
        <w:rPr>
          <w:rFonts w:ascii="宋体" w:hAnsi="宋体"/>
          <w:sz w:val="24"/>
        </w:rPr>
        <w:t>16</w:t>
      </w:r>
      <w:r w:rsidRPr="00063607">
        <w:rPr>
          <w:rFonts w:ascii="宋体" w:hAnsi="宋体" w:hint="eastAsia"/>
          <w:sz w:val="24"/>
        </w:rPr>
        <w:t>位定时器</w:t>
      </w:r>
      <w:r w:rsidRPr="00063607">
        <w:rPr>
          <w:rFonts w:ascii="宋体" w:hAnsi="宋体"/>
          <w:sz w:val="24"/>
        </w:rPr>
        <w:t>/</w:t>
      </w:r>
      <w:r w:rsidRPr="00063607">
        <w:rPr>
          <w:rFonts w:ascii="宋体" w:hAnsi="宋体" w:hint="eastAsia"/>
          <w:sz w:val="24"/>
        </w:rPr>
        <w:t>计数器。即定时器</w:t>
      </w:r>
      <w:r w:rsidRPr="00063607">
        <w:rPr>
          <w:rFonts w:ascii="宋体" w:hAnsi="宋体"/>
          <w:sz w:val="24"/>
        </w:rPr>
        <w:t>T0</w:t>
      </w:r>
      <w:r w:rsidRPr="00063607">
        <w:rPr>
          <w:rFonts w:ascii="宋体" w:hAnsi="宋体" w:hint="eastAsia"/>
          <w:sz w:val="24"/>
        </w:rPr>
        <w:t>、</w:t>
      </w:r>
      <w:r w:rsidRPr="00063607">
        <w:rPr>
          <w:rFonts w:ascii="宋体" w:hAnsi="宋体"/>
          <w:sz w:val="24"/>
        </w:rPr>
        <w:t>T1</w:t>
      </w:r>
      <w:r w:rsidRPr="00063607">
        <w:rPr>
          <w:rFonts w:ascii="宋体" w:hAnsi="宋体" w:hint="eastAsia"/>
          <w:sz w:val="24"/>
        </w:rPr>
        <w:t>、</w:t>
      </w:r>
      <w:r w:rsidRPr="00063607">
        <w:rPr>
          <w:rFonts w:ascii="宋体" w:hAnsi="宋体"/>
          <w:sz w:val="24"/>
        </w:rPr>
        <w:t>T2</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11.外部中断</w:t>
      </w:r>
      <w:r w:rsidRPr="00063607">
        <w:rPr>
          <w:rFonts w:ascii="宋体" w:hAnsi="宋体"/>
          <w:sz w:val="24"/>
        </w:rPr>
        <w:t>4</w:t>
      </w:r>
      <w:r w:rsidRPr="00063607">
        <w:rPr>
          <w:rFonts w:ascii="宋体" w:hAnsi="宋体" w:hint="eastAsia"/>
          <w:sz w:val="24"/>
        </w:rPr>
        <w:t>路，下降沿中断或低电平触发电路，</w:t>
      </w:r>
      <w:r w:rsidRPr="00063607">
        <w:rPr>
          <w:rFonts w:ascii="宋体" w:hAnsi="宋体"/>
          <w:sz w:val="24"/>
        </w:rPr>
        <w:t>Power Down</w:t>
      </w:r>
      <w:r w:rsidRPr="00063607">
        <w:rPr>
          <w:rFonts w:ascii="宋体" w:hAnsi="宋体" w:hint="eastAsia"/>
          <w:sz w:val="24"/>
        </w:rPr>
        <w:t>模式可由外部中断低电平触发中断方式唤醒</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12.通用异步串行口（</w:t>
      </w:r>
      <w:r w:rsidRPr="00063607">
        <w:rPr>
          <w:rFonts w:ascii="宋体" w:hAnsi="宋体"/>
          <w:sz w:val="24"/>
        </w:rPr>
        <w:t>UART</w:t>
      </w:r>
      <w:r w:rsidRPr="00063607">
        <w:rPr>
          <w:rFonts w:ascii="宋体" w:hAnsi="宋体" w:hint="eastAsia"/>
          <w:sz w:val="24"/>
        </w:rPr>
        <w:t>），还可用定时器软件实现多个</w:t>
      </w:r>
      <w:r w:rsidRPr="00063607">
        <w:rPr>
          <w:rFonts w:ascii="宋体" w:hAnsi="宋体"/>
          <w:sz w:val="24"/>
        </w:rPr>
        <w:t>UART</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13工作温度范围：</w:t>
      </w:r>
      <w:r w:rsidRPr="00063607">
        <w:rPr>
          <w:rFonts w:ascii="宋体" w:hAnsi="宋体"/>
          <w:sz w:val="24"/>
        </w:rPr>
        <w:t>-40</w:t>
      </w:r>
      <w:r w:rsidRPr="00063607">
        <w:rPr>
          <w:rFonts w:ascii="宋体" w:hAnsi="宋体" w:hint="eastAsia"/>
          <w:sz w:val="24"/>
        </w:rPr>
        <w:t>～</w:t>
      </w:r>
      <w:r w:rsidRPr="00063607">
        <w:rPr>
          <w:rFonts w:ascii="宋体" w:hAnsi="宋体"/>
          <w:sz w:val="24"/>
        </w:rPr>
        <w:t>+85</w:t>
      </w:r>
      <w:r w:rsidRPr="00063607">
        <w:rPr>
          <w:rFonts w:ascii="宋体" w:hAnsi="宋体" w:hint="eastAsia"/>
          <w:sz w:val="24"/>
        </w:rPr>
        <w:t>℃（工业级）</w:t>
      </w:r>
      <w:r w:rsidRPr="00063607">
        <w:rPr>
          <w:rFonts w:ascii="宋体" w:hAnsi="宋体"/>
          <w:sz w:val="24"/>
        </w:rPr>
        <w:t>/0</w:t>
      </w:r>
      <w:r w:rsidRPr="00063607">
        <w:rPr>
          <w:rFonts w:ascii="宋体" w:hAnsi="宋体" w:hint="eastAsia"/>
          <w:sz w:val="24"/>
        </w:rPr>
        <w:t>～</w:t>
      </w:r>
      <w:r w:rsidRPr="00063607">
        <w:rPr>
          <w:rFonts w:ascii="宋体" w:hAnsi="宋体"/>
          <w:sz w:val="24"/>
        </w:rPr>
        <w:t>75</w:t>
      </w:r>
      <w:r w:rsidRPr="00063607">
        <w:rPr>
          <w:rFonts w:ascii="宋体" w:hAnsi="宋体" w:hint="eastAsia"/>
          <w:sz w:val="24"/>
        </w:rPr>
        <w:t>℃（商业级）</w:t>
      </w:r>
    </w:p>
    <w:p w:rsidR="00C32A83" w:rsidRDefault="00C32A83" w:rsidP="00C32A83">
      <w:pPr>
        <w:spacing w:line="300" w:lineRule="auto"/>
        <w:ind w:firstLineChars="200" w:firstLine="480"/>
        <w:jc w:val="left"/>
        <w:rPr>
          <w:rFonts w:ascii="宋体" w:hAnsi="宋体"/>
          <w:sz w:val="24"/>
        </w:rPr>
      </w:pPr>
      <w:r w:rsidRPr="00063607">
        <w:rPr>
          <w:rFonts w:ascii="宋体" w:hAnsi="宋体" w:hint="eastAsia"/>
          <w:sz w:val="24"/>
        </w:rPr>
        <w:t>14.</w:t>
      </w:r>
      <w:r w:rsidRPr="00063607">
        <w:rPr>
          <w:rFonts w:ascii="宋体" w:hAnsi="宋体"/>
          <w:sz w:val="24"/>
        </w:rPr>
        <w:t>PDIP</w:t>
      </w:r>
      <w:r w:rsidRPr="00063607">
        <w:rPr>
          <w:rFonts w:ascii="宋体" w:hAnsi="宋体" w:hint="eastAsia"/>
          <w:sz w:val="24"/>
        </w:rPr>
        <w:t>封装</w:t>
      </w: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Pr="00063607" w:rsidRDefault="000252FD" w:rsidP="00C32A83">
      <w:pPr>
        <w:spacing w:line="300" w:lineRule="auto"/>
        <w:ind w:firstLineChars="200" w:firstLine="480"/>
        <w:jc w:val="left"/>
        <w:rPr>
          <w:rFonts w:ascii="宋体" w:hAnsi="宋体"/>
          <w:sz w:val="24"/>
        </w:rPr>
      </w:pPr>
    </w:p>
    <w:p w:rsidR="00C32A83" w:rsidRPr="00063607" w:rsidRDefault="00C32A83" w:rsidP="00C32A83">
      <w:pPr>
        <w:keepNext/>
        <w:keepLines/>
        <w:tabs>
          <w:tab w:val="left" w:pos="567"/>
        </w:tabs>
        <w:spacing w:beforeLines="50" w:before="156" w:afterLines="50" w:after="156" w:line="300" w:lineRule="auto"/>
        <w:outlineLvl w:val="1"/>
        <w:rPr>
          <w:rFonts w:ascii="黑体" w:eastAsia="黑体" w:hAnsi="黑体"/>
          <w:b/>
          <w:bCs/>
          <w:sz w:val="30"/>
          <w:szCs w:val="30"/>
        </w:rPr>
      </w:pPr>
      <w:bookmarkStart w:id="96" w:name="_Toc290716582"/>
      <w:bookmarkStart w:id="97" w:name="_Toc290757412"/>
      <w:bookmarkStart w:id="98" w:name="_Toc383298756"/>
      <w:bookmarkStart w:id="99" w:name="_Toc439878462"/>
      <w:bookmarkStart w:id="100" w:name="_Toc439974214"/>
      <w:bookmarkStart w:id="101" w:name="_Toc473204135"/>
      <w:bookmarkStart w:id="102" w:name="_Toc473204763"/>
      <w:r w:rsidRPr="00063607">
        <w:rPr>
          <w:rFonts w:ascii="黑体" w:eastAsia="黑体" w:hAnsi="黑体" w:hint="eastAsia"/>
          <w:b/>
          <w:bCs/>
          <w:sz w:val="30"/>
          <w:szCs w:val="30"/>
        </w:rPr>
        <w:t>3</w:t>
      </w:r>
      <w:r w:rsidRPr="00063607">
        <w:rPr>
          <w:rFonts w:ascii="黑体" w:eastAsia="黑体" w:hAnsi="黑体"/>
          <w:b/>
          <w:bCs/>
          <w:sz w:val="30"/>
          <w:szCs w:val="30"/>
        </w:rPr>
        <w:t>.</w:t>
      </w:r>
      <w:r w:rsidRPr="00063607">
        <w:rPr>
          <w:rFonts w:ascii="黑体" w:eastAsia="黑体" w:hAnsi="黑体" w:hint="eastAsia"/>
          <w:b/>
          <w:bCs/>
          <w:sz w:val="30"/>
          <w:szCs w:val="30"/>
        </w:rPr>
        <w:t>3</w:t>
      </w:r>
      <w:r w:rsidRPr="00063607">
        <w:rPr>
          <w:rFonts w:ascii="黑体" w:eastAsia="黑体" w:hAnsi="黑体"/>
          <w:b/>
          <w:bCs/>
          <w:sz w:val="30"/>
          <w:szCs w:val="30"/>
        </w:rPr>
        <w:t xml:space="preserve"> </w:t>
      </w:r>
      <w:r w:rsidRPr="00063607">
        <w:rPr>
          <w:rFonts w:ascii="黑体" w:eastAsia="黑体" w:hAnsi="黑体" w:hint="eastAsia"/>
          <w:b/>
          <w:bCs/>
          <w:sz w:val="30"/>
          <w:szCs w:val="30"/>
        </w:rPr>
        <w:t>STC</w:t>
      </w:r>
      <w:smartTag w:uri="urn:schemas-microsoft-com:office:smarttags" w:element="chmetcnv">
        <w:smartTagPr>
          <w:attr w:name="UnitName" w:val="C"/>
          <w:attr w:name="SourceValue" w:val="89"/>
          <w:attr w:name="HasSpace" w:val="False"/>
          <w:attr w:name="Negative" w:val="False"/>
          <w:attr w:name="NumberType" w:val="1"/>
          <w:attr w:name="TCSC" w:val="0"/>
        </w:smartTagPr>
        <w:r w:rsidRPr="00063607">
          <w:rPr>
            <w:rFonts w:ascii="黑体" w:eastAsia="黑体" w:hAnsi="黑体" w:hint="eastAsia"/>
            <w:b/>
            <w:bCs/>
            <w:sz w:val="30"/>
            <w:szCs w:val="30"/>
          </w:rPr>
          <w:t>89C</w:t>
        </w:r>
      </w:smartTag>
      <w:r w:rsidRPr="00063607">
        <w:rPr>
          <w:rFonts w:ascii="黑体" w:eastAsia="黑体" w:hAnsi="黑体" w:hint="eastAsia"/>
          <w:b/>
          <w:bCs/>
          <w:sz w:val="30"/>
          <w:szCs w:val="30"/>
        </w:rPr>
        <w:t>51外部结构及特性</w:t>
      </w:r>
      <w:bookmarkEnd w:id="96"/>
      <w:bookmarkEnd w:id="97"/>
      <w:bookmarkEnd w:id="98"/>
      <w:bookmarkEnd w:id="99"/>
      <w:bookmarkEnd w:id="100"/>
      <w:bookmarkEnd w:id="101"/>
      <w:bookmarkEnd w:id="102"/>
      <w:r w:rsidRPr="00063607">
        <w:rPr>
          <w:rFonts w:ascii="黑体" w:eastAsia="黑体" w:hAnsi="黑体" w:hint="eastAsia"/>
          <w:b/>
          <w:bCs/>
          <w:sz w:val="30"/>
          <w:szCs w:val="30"/>
        </w:rPr>
        <w:t xml:space="preserve"> </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 xml:space="preserve">其外形封装有两种方式：双列直插式40脚封装（DIP）和方形44脚封装 （PLCC），直插式40 脚封装（DIP）如图3-1所示： </w:t>
      </w:r>
    </w:p>
    <w:p w:rsidR="00C32A83" w:rsidRPr="00063607" w:rsidRDefault="00C32A83" w:rsidP="00C32A83">
      <w:pPr>
        <w:spacing w:line="360" w:lineRule="auto"/>
        <w:ind w:left="420"/>
        <w:jc w:val="center"/>
        <w:rPr>
          <w:rFonts w:ascii="宋体" w:hAnsi="Calibri"/>
          <w:sz w:val="24"/>
        </w:rPr>
      </w:pPr>
      <w:r w:rsidRPr="00063607">
        <w:rPr>
          <w:rFonts w:ascii="宋体" w:hAnsi="Calibri"/>
          <w:noProof/>
          <w:sz w:val="24"/>
        </w:rPr>
        <w:drawing>
          <wp:inline distT="0" distB="0" distL="0" distR="0" wp14:anchorId="587B3F43" wp14:editId="0B36E108">
            <wp:extent cx="2838203" cy="312390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9037" cy="3146836"/>
                    </a:xfrm>
                    <a:prstGeom prst="rect">
                      <a:avLst/>
                    </a:prstGeom>
                    <a:noFill/>
                    <a:ln>
                      <a:noFill/>
                    </a:ln>
                  </pic:spPr>
                </pic:pic>
              </a:graphicData>
            </a:graphic>
          </wp:inline>
        </w:drawing>
      </w:r>
    </w:p>
    <w:p w:rsidR="00C32A83" w:rsidRPr="00063607" w:rsidRDefault="00C32A83" w:rsidP="00C32A83">
      <w:pPr>
        <w:spacing w:line="312" w:lineRule="auto"/>
        <w:jc w:val="center"/>
        <w:rPr>
          <w:szCs w:val="21"/>
        </w:rPr>
      </w:pPr>
      <w:r w:rsidRPr="00063607">
        <w:rPr>
          <w:rFonts w:hAnsi="宋体"/>
          <w:szCs w:val="21"/>
        </w:rPr>
        <w:t>图</w:t>
      </w:r>
      <w:r w:rsidRPr="00063607">
        <w:rPr>
          <w:rFonts w:hint="eastAsia"/>
          <w:szCs w:val="21"/>
        </w:rPr>
        <w:t>3-</w:t>
      </w:r>
      <w:r w:rsidRPr="00063607">
        <w:rPr>
          <w:szCs w:val="21"/>
        </w:rPr>
        <w:t xml:space="preserve">1 </w:t>
      </w:r>
      <w:r w:rsidRPr="00063607">
        <w:rPr>
          <w:rFonts w:hint="eastAsia"/>
          <w:szCs w:val="21"/>
        </w:rPr>
        <w:t>STC89C51</w:t>
      </w:r>
      <w:r w:rsidRPr="00063607">
        <w:rPr>
          <w:rFonts w:hint="eastAsia"/>
          <w:szCs w:val="21"/>
        </w:rPr>
        <w:t>引脚排列</w:t>
      </w:r>
    </w:p>
    <w:p w:rsidR="00C32A83" w:rsidRPr="00063607" w:rsidRDefault="00C32A83" w:rsidP="000252FD">
      <w:pPr>
        <w:spacing w:line="300" w:lineRule="auto"/>
        <w:jc w:val="left"/>
        <w:rPr>
          <w:rFonts w:ascii="宋体" w:hAnsi="宋体"/>
          <w:sz w:val="24"/>
        </w:rPr>
      </w:pPr>
      <w:r w:rsidRPr="00063607">
        <w:rPr>
          <w:rFonts w:ascii="宋体" w:hAnsi="宋体" w:hint="eastAsia"/>
          <w:sz w:val="24"/>
        </w:rPr>
        <w:t>STC</w:t>
      </w:r>
      <w:smartTag w:uri="urn:schemas-microsoft-com:office:smarttags" w:element="chmetcnv">
        <w:smartTagPr>
          <w:attr w:name="TCSC" w:val="0"/>
          <w:attr w:name="NumberType" w:val="1"/>
          <w:attr w:name="Negative" w:val="False"/>
          <w:attr w:name="HasSpace" w:val="False"/>
          <w:attr w:name="SourceValue" w:val="89"/>
          <w:attr w:name="UnitName" w:val="C"/>
        </w:smartTagPr>
        <w:r w:rsidRPr="00063607">
          <w:rPr>
            <w:rFonts w:ascii="宋体" w:hAnsi="宋体" w:hint="eastAsia"/>
            <w:sz w:val="24"/>
          </w:rPr>
          <w:t>89C</w:t>
        </w:r>
      </w:smartTag>
      <w:r w:rsidRPr="00063607">
        <w:rPr>
          <w:rFonts w:ascii="宋体" w:hAnsi="宋体" w:hint="eastAsia"/>
          <w:sz w:val="24"/>
        </w:rPr>
        <w:t>52</w:t>
      </w:r>
      <w:r w:rsidRPr="00F348E1">
        <w:rPr>
          <w:rFonts w:ascii="宋体" w:hAnsi="宋体"/>
          <w:sz w:val="24"/>
          <w:vertAlign w:val="superscript"/>
        </w:rPr>
        <w:t>[1]</w:t>
      </w:r>
      <w:r w:rsidRPr="00063607">
        <w:rPr>
          <w:rFonts w:ascii="宋体" w:hAnsi="宋体" w:hint="eastAsia"/>
          <w:sz w:val="24"/>
        </w:rPr>
        <w:t>的 4 个 8 位I/O口的功能说明如下：</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 xml:space="preserve">（1）P0口：P0 口是一个 8 位漏极开路的双向 I/O 口。作为输出口，每位能驱动8个TTL逻辑电平。对P0端口写“1”时，引脚用作高阻抗输入。 当访问外部程序和数据存储器时，P0口也被作为低 8 位地址/数据复用。在这种模式下，P0具有内部上拉电阻。在flash 编程时，P0口也用来接收指令字节；在程序校验时，输出指令字节。程序校验时，需要外部上拉电阻。 </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 xml:space="preserve">（2）P1口：P1口是一个具有内部上拉电阻的8位双向 I/O口，p1输出缓冲器能驱动4个TTL 逻辑电平。对P1端口写“1”时，内部上拉电阻把端口拉高，此时可以作为输入口使用。作为输入使用时，被外部拉低的引脚由于内部电阻的原因，将输出电流（IIL）。此外，P1.0 和 P1.2 分别作定时器/计数器 2 的外部计数输入（P1.0/T2）和定时器/计数器 2 的触发输入（P1.1/T2EX）。在 flash 编程和校验时，P1口接收低8位地址字节。 </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 xml:space="preserve">（3）P2口：P2口是一个具有内部上拉电阻的8位双向I/O口，P2输出缓冲器能驱动 4 个 TTL 逻辑电平。对 P2端口写“1”时，内部上拉电阻把端口拉高，此时可以作为输入口使用。作为输入使用时，被外部拉低的引脚由于内部电阻的原因，将输出电流（IIL）。在访问外部程序存储器或用 16 位地址读取外部数据存储器（例如执行MOVX @DPTR）时，P2口送出高八位地址。在这种应用中，P2口使用很强的内部上拉发送 1。在使用8 位地址（如 MOVX @RI）访问外部数据存储器时，P2 口输出 P2 锁存器的内容。在 flash 编程和校验时，P2 口也接收高 8 位地址字节和一些控制信号。 </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（4）P3口：P3口是一个具有内部上拉电阻的8位双向I/O口，p2 输出缓冲器能驱动4个TTL逻辑电平。对P3端口写“1”时，内部上拉电阻把端口拉高，此时可以作为输入口使用。作为输入使用时，被外部拉低的引脚由于内部电阻的原因，将输出电流（IIL）。在 flash 编程和校验时，P3 口也接收一些控制信号。P3 口亦作为AT</w:t>
      </w:r>
      <w:smartTag w:uri="urn:schemas-microsoft-com:office:smarttags" w:element="chmetcnv">
        <w:smartTagPr>
          <w:attr w:name="TCSC" w:val="0"/>
          <w:attr w:name="NumberType" w:val="1"/>
          <w:attr w:name="Negative" w:val="False"/>
          <w:attr w:name="HasSpace" w:val="False"/>
          <w:attr w:name="SourceValue" w:val="89"/>
          <w:attr w:name="UnitName" w:val="C"/>
        </w:smartTagPr>
        <w:r w:rsidRPr="00063607">
          <w:rPr>
            <w:rFonts w:ascii="宋体" w:hAnsi="宋体" w:hint="eastAsia"/>
            <w:sz w:val="24"/>
          </w:rPr>
          <w:t>89C</w:t>
        </w:r>
      </w:smartTag>
      <w:r w:rsidRPr="00063607">
        <w:rPr>
          <w:rFonts w:ascii="宋体" w:hAnsi="宋体" w:hint="eastAsia"/>
          <w:sz w:val="24"/>
        </w:rPr>
        <w:t xml:space="preserve">52特殊功能（第二功能）使用，如下所示： </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  P3.0  RXD(串行输入口</w:t>
      </w:r>
      <w:r w:rsidRPr="00063607">
        <w:rPr>
          <w:rFonts w:ascii="宋体" w:hAnsi="宋体"/>
          <w:sz w:val="24"/>
        </w:rPr>
        <w:t xml:space="preserve">)                 </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  P3.1  TXD(串行输出口</w:t>
      </w:r>
      <w:r w:rsidRPr="00063607">
        <w:rPr>
          <w:rFonts w:ascii="宋体" w:hAnsi="宋体"/>
          <w:sz w:val="24"/>
        </w:rPr>
        <w:t xml:space="preserve">) </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  P3.2  INTO(外部中断</w:t>
      </w:r>
      <w:r w:rsidRPr="00063607">
        <w:rPr>
          <w:rFonts w:ascii="宋体" w:hAnsi="宋体"/>
          <w:sz w:val="24"/>
        </w:rPr>
        <w:t xml:space="preserve">0 </w:t>
      </w:r>
      <w:r w:rsidRPr="00063607">
        <w:rPr>
          <w:rFonts w:ascii="宋体" w:hAnsi="宋体" w:hint="eastAsia"/>
          <w:sz w:val="24"/>
        </w:rPr>
        <w:t>输入口</w:t>
      </w:r>
      <w:r w:rsidRPr="00063607">
        <w:rPr>
          <w:rFonts w:ascii="宋体" w:hAnsi="宋体"/>
          <w:sz w:val="24"/>
        </w:rPr>
        <w:t xml:space="preserve">)           </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  P3.3  INT1(外部中断</w:t>
      </w:r>
      <w:r w:rsidRPr="00063607">
        <w:rPr>
          <w:rFonts w:ascii="宋体" w:hAnsi="宋体"/>
          <w:sz w:val="24"/>
        </w:rPr>
        <w:t xml:space="preserve"> 1 </w:t>
      </w:r>
      <w:r w:rsidRPr="00063607">
        <w:rPr>
          <w:rFonts w:ascii="宋体" w:hAnsi="宋体" w:hint="eastAsia"/>
          <w:sz w:val="24"/>
        </w:rPr>
        <w:t>输入口</w:t>
      </w:r>
      <w:r w:rsidRPr="00063607">
        <w:rPr>
          <w:rFonts w:ascii="宋体" w:hAnsi="宋体"/>
          <w:sz w:val="24"/>
        </w:rPr>
        <w:t xml:space="preserve">) </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  P3.4  TO(定时器</w:t>
      </w:r>
      <w:r w:rsidRPr="00063607">
        <w:rPr>
          <w:rFonts w:ascii="宋体" w:hAnsi="宋体"/>
          <w:sz w:val="24"/>
        </w:rPr>
        <w:t xml:space="preserve"> 0 </w:t>
      </w:r>
      <w:r w:rsidRPr="00063607">
        <w:rPr>
          <w:rFonts w:ascii="宋体" w:hAnsi="宋体" w:hint="eastAsia"/>
          <w:sz w:val="24"/>
        </w:rPr>
        <w:t>外部输入</w:t>
      </w:r>
      <w:r w:rsidRPr="00063607">
        <w:rPr>
          <w:rFonts w:ascii="宋体" w:hAnsi="宋体"/>
          <w:sz w:val="24"/>
        </w:rPr>
        <w:t xml:space="preserve">)             </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  P3.5  TI(定时器</w:t>
      </w:r>
      <w:r w:rsidRPr="00063607">
        <w:rPr>
          <w:rFonts w:ascii="宋体" w:hAnsi="宋体"/>
          <w:sz w:val="24"/>
        </w:rPr>
        <w:t xml:space="preserve"> 1 </w:t>
      </w:r>
      <w:r w:rsidRPr="00063607">
        <w:rPr>
          <w:rFonts w:ascii="宋体" w:hAnsi="宋体" w:hint="eastAsia"/>
          <w:sz w:val="24"/>
        </w:rPr>
        <w:t>外部输入</w:t>
      </w:r>
      <w:r w:rsidRPr="00063607">
        <w:rPr>
          <w:rFonts w:ascii="宋体" w:hAnsi="宋体"/>
          <w:sz w:val="24"/>
        </w:rPr>
        <w:t>)</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  P3.6  WR(外部数据存储器写选通信号</w:t>
      </w:r>
      <w:r w:rsidRPr="00063607">
        <w:rPr>
          <w:rFonts w:ascii="宋体" w:hAnsi="宋体"/>
          <w:sz w:val="24"/>
        </w:rPr>
        <w:t xml:space="preserve">)  </w:t>
      </w:r>
    </w:p>
    <w:p w:rsidR="00C32A83" w:rsidRDefault="00C32A83" w:rsidP="00C32A83">
      <w:pPr>
        <w:spacing w:line="300" w:lineRule="auto"/>
        <w:ind w:firstLineChars="200" w:firstLine="480"/>
        <w:jc w:val="left"/>
        <w:rPr>
          <w:rFonts w:ascii="宋体" w:hAnsi="宋体"/>
          <w:sz w:val="24"/>
        </w:rPr>
      </w:pPr>
      <w:r w:rsidRPr="00063607">
        <w:rPr>
          <w:rFonts w:ascii="宋体" w:hAnsi="宋体" w:hint="eastAsia"/>
          <w:sz w:val="24"/>
        </w:rPr>
        <w:t>  P3.7(外部数据存储器读选通信号</w:t>
      </w:r>
      <w:r w:rsidRPr="00063607">
        <w:rPr>
          <w:rFonts w:ascii="宋体" w:hAnsi="宋体"/>
          <w:sz w:val="24"/>
        </w:rPr>
        <w:t xml:space="preserve">) </w:t>
      </w:r>
    </w:p>
    <w:p w:rsidR="00C32A83" w:rsidRDefault="00C32A83"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547968" w:rsidRDefault="00547968" w:rsidP="00C32A83">
      <w:pPr>
        <w:spacing w:line="300" w:lineRule="auto"/>
        <w:ind w:firstLineChars="200" w:firstLine="480"/>
        <w:jc w:val="left"/>
        <w:rPr>
          <w:rFonts w:ascii="宋体" w:hAnsi="宋体"/>
          <w:sz w:val="24"/>
        </w:rPr>
        <w:sectPr w:rsidR="00547968">
          <w:headerReference w:type="default" r:id="rId16"/>
          <w:pgSz w:w="11906" w:h="16838"/>
          <w:pgMar w:top="1440" w:right="1800" w:bottom="1440" w:left="1800" w:header="851" w:footer="992" w:gutter="0"/>
          <w:cols w:space="425"/>
          <w:docGrid w:type="lines" w:linePitch="312"/>
        </w:sectPr>
      </w:pPr>
    </w:p>
    <w:p w:rsidR="00C32A83" w:rsidRPr="00063607" w:rsidRDefault="00C32A83" w:rsidP="00C32A83">
      <w:pPr>
        <w:keepNext/>
        <w:spacing w:beforeLines="50" w:before="156" w:afterLines="50" w:after="156" w:line="300" w:lineRule="auto"/>
        <w:jc w:val="center"/>
        <w:outlineLvl w:val="0"/>
        <w:rPr>
          <w:rFonts w:eastAsia="黑体"/>
          <w:b/>
          <w:sz w:val="32"/>
          <w:szCs w:val="32"/>
        </w:rPr>
      </w:pPr>
      <w:bookmarkStart w:id="103" w:name="_Toc439878463"/>
      <w:bookmarkStart w:id="104" w:name="_Toc439974215"/>
      <w:bookmarkStart w:id="105" w:name="_Toc473204136"/>
      <w:bookmarkStart w:id="106" w:name="_Toc473204764"/>
      <w:bookmarkStart w:id="107" w:name="_Toc245779827"/>
      <w:bookmarkStart w:id="108" w:name="_Toc290716584"/>
      <w:bookmarkStart w:id="109" w:name="_Toc290757414"/>
      <w:bookmarkStart w:id="110" w:name="_Toc383298758"/>
      <w:r w:rsidRPr="00063607">
        <w:rPr>
          <w:rFonts w:eastAsia="黑体" w:hint="eastAsia"/>
          <w:b/>
          <w:sz w:val="32"/>
          <w:szCs w:val="32"/>
        </w:rPr>
        <w:t>第四章</w:t>
      </w:r>
      <w:r w:rsidRPr="00063607">
        <w:rPr>
          <w:rFonts w:eastAsia="黑体" w:hint="eastAsia"/>
          <w:b/>
          <w:sz w:val="32"/>
          <w:szCs w:val="32"/>
        </w:rPr>
        <w:t xml:space="preserve"> </w:t>
      </w:r>
      <w:r w:rsidRPr="00063607">
        <w:rPr>
          <w:rFonts w:eastAsia="黑体" w:hint="eastAsia"/>
          <w:b/>
          <w:sz w:val="32"/>
          <w:szCs w:val="32"/>
        </w:rPr>
        <w:t>主要元件介绍</w:t>
      </w:r>
      <w:bookmarkEnd w:id="103"/>
      <w:bookmarkEnd w:id="104"/>
      <w:bookmarkEnd w:id="105"/>
      <w:bookmarkEnd w:id="106"/>
    </w:p>
    <w:p w:rsidR="00C32A83" w:rsidRPr="00063607" w:rsidRDefault="00C32A83" w:rsidP="00C32A83">
      <w:pPr>
        <w:keepNext/>
        <w:keepLines/>
        <w:tabs>
          <w:tab w:val="left" w:pos="567"/>
        </w:tabs>
        <w:spacing w:beforeLines="50" w:before="156" w:afterLines="50" w:after="156" w:line="300" w:lineRule="auto"/>
        <w:outlineLvl w:val="1"/>
        <w:rPr>
          <w:rFonts w:ascii="黑体" w:eastAsia="黑体" w:hAnsi="黑体"/>
          <w:b/>
          <w:bCs/>
          <w:sz w:val="30"/>
          <w:szCs w:val="30"/>
        </w:rPr>
      </w:pPr>
      <w:bookmarkStart w:id="111" w:name="_Toc439873782"/>
      <w:bookmarkStart w:id="112" w:name="_Toc439878464"/>
      <w:bookmarkStart w:id="113" w:name="_Toc439974216"/>
      <w:bookmarkStart w:id="114" w:name="_Toc473204137"/>
      <w:bookmarkStart w:id="115" w:name="_Toc473204765"/>
      <w:bookmarkEnd w:id="107"/>
      <w:bookmarkEnd w:id="108"/>
      <w:bookmarkEnd w:id="109"/>
      <w:bookmarkEnd w:id="110"/>
      <w:r w:rsidRPr="00063607">
        <w:rPr>
          <w:rFonts w:ascii="黑体" w:eastAsia="黑体" w:hAnsi="黑体" w:hint="eastAsia"/>
          <w:b/>
          <w:bCs/>
          <w:sz w:val="30"/>
          <w:szCs w:val="30"/>
        </w:rPr>
        <w:t>4.1 S</w:t>
      </w:r>
      <w:r w:rsidR="005D5FD6">
        <w:rPr>
          <w:rFonts w:ascii="黑体" w:eastAsia="黑体" w:hAnsi="黑体"/>
          <w:b/>
          <w:bCs/>
          <w:sz w:val="30"/>
          <w:szCs w:val="30"/>
        </w:rPr>
        <w:t>N74HC573</w:t>
      </w:r>
      <w:r w:rsidRPr="00063607">
        <w:rPr>
          <w:rFonts w:ascii="黑体" w:eastAsia="黑体" w:hAnsi="黑体" w:hint="eastAsia"/>
          <w:b/>
          <w:bCs/>
          <w:sz w:val="30"/>
          <w:szCs w:val="30"/>
        </w:rPr>
        <w:t>锁存器</w:t>
      </w:r>
      <w:bookmarkEnd w:id="111"/>
      <w:bookmarkEnd w:id="112"/>
      <w:bookmarkEnd w:id="113"/>
      <w:bookmarkEnd w:id="114"/>
      <w:bookmarkEnd w:id="115"/>
    </w:p>
    <w:p w:rsidR="00C32A83" w:rsidRPr="00063607" w:rsidRDefault="00C32A83" w:rsidP="00C32A83">
      <w:pPr>
        <w:keepNext/>
        <w:keepLines/>
        <w:spacing w:beforeLines="50" w:before="156" w:afterLines="50" w:after="156" w:line="300" w:lineRule="auto"/>
        <w:jc w:val="left"/>
        <w:outlineLvl w:val="2"/>
        <w:rPr>
          <w:rFonts w:ascii="黑体" w:eastAsia="黑体" w:hAnsi="黑体"/>
          <w:b/>
          <w:bCs/>
          <w:noProof/>
          <w:sz w:val="28"/>
          <w:szCs w:val="28"/>
        </w:rPr>
      </w:pPr>
      <w:bookmarkStart w:id="116" w:name="_Toc245779828"/>
      <w:bookmarkStart w:id="117" w:name="_Toc290716585"/>
      <w:bookmarkStart w:id="118" w:name="_Toc290757415"/>
      <w:bookmarkStart w:id="119" w:name="_Toc383298759"/>
      <w:bookmarkStart w:id="120" w:name="_Toc439873783"/>
      <w:bookmarkStart w:id="121" w:name="_Toc439878465"/>
      <w:bookmarkStart w:id="122" w:name="_Toc439974217"/>
      <w:bookmarkStart w:id="123" w:name="_Toc473204138"/>
      <w:bookmarkStart w:id="124" w:name="_Toc473204766"/>
      <w:r w:rsidRPr="00063607">
        <w:rPr>
          <w:rFonts w:ascii="黑体" w:eastAsia="黑体" w:hAnsi="黑体" w:hint="eastAsia"/>
          <w:b/>
          <w:bCs/>
          <w:noProof/>
          <w:sz w:val="28"/>
          <w:szCs w:val="28"/>
        </w:rPr>
        <w:t>4</w:t>
      </w:r>
      <w:r w:rsidRPr="00063607">
        <w:rPr>
          <w:rFonts w:ascii="黑体" w:eastAsia="黑体" w:hAnsi="黑体"/>
          <w:b/>
          <w:bCs/>
          <w:noProof/>
          <w:sz w:val="28"/>
          <w:szCs w:val="28"/>
        </w:rPr>
        <w:t>.1</w:t>
      </w:r>
      <w:r w:rsidRPr="00063607">
        <w:rPr>
          <w:rFonts w:ascii="黑体" w:eastAsia="黑体" w:hAnsi="黑体" w:hint="eastAsia"/>
          <w:b/>
          <w:bCs/>
          <w:noProof/>
          <w:sz w:val="28"/>
          <w:szCs w:val="28"/>
        </w:rPr>
        <w:t>.1</w:t>
      </w:r>
      <w:r w:rsidRPr="00063607">
        <w:rPr>
          <w:rFonts w:ascii="黑体" w:eastAsia="黑体" w:hAnsi="黑体"/>
          <w:b/>
          <w:bCs/>
          <w:noProof/>
          <w:sz w:val="28"/>
          <w:szCs w:val="28"/>
        </w:rPr>
        <w:t xml:space="preserve"> </w:t>
      </w:r>
      <w:bookmarkEnd w:id="116"/>
      <w:bookmarkEnd w:id="117"/>
      <w:bookmarkEnd w:id="118"/>
      <w:bookmarkEnd w:id="119"/>
      <w:r w:rsidRPr="00063607">
        <w:rPr>
          <w:rFonts w:ascii="黑体" w:eastAsia="黑体" w:hAnsi="黑体" w:hint="eastAsia"/>
          <w:b/>
          <w:bCs/>
          <w:sz w:val="30"/>
          <w:szCs w:val="30"/>
        </w:rPr>
        <w:t>S</w:t>
      </w:r>
      <w:r w:rsidR="005D5FD6">
        <w:rPr>
          <w:rFonts w:ascii="黑体" w:eastAsia="黑体" w:hAnsi="黑体"/>
          <w:b/>
          <w:bCs/>
          <w:sz w:val="30"/>
          <w:szCs w:val="30"/>
        </w:rPr>
        <w:t>N74HC573</w:t>
      </w:r>
      <w:r w:rsidRPr="00063607">
        <w:rPr>
          <w:rFonts w:ascii="黑体" w:eastAsia="黑体" w:hAnsi="黑体" w:hint="eastAsia"/>
          <w:b/>
          <w:bCs/>
          <w:noProof/>
          <w:sz w:val="28"/>
          <w:szCs w:val="28"/>
        </w:rPr>
        <w:t>介绍</w:t>
      </w:r>
      <w:bookmarkEnd w:id="120"/>
      <w:bookmarkEnd w:id="121"/>
      <w:bookmarkEnd w:id="122"/>
      <w:bookmarkEnd w:id="123"/>
      <w:bookmarkEnd w:id="124"/>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sz w:val="24"/>
        </w:rPr>
        <w:t>SN74HC573AN</w:t>
      </w:r>
      <w:r w:rsidRPr="00F348E1">
        <w:rPr>
          <w:rFonts w:ascii="宋体" w:hAnsi="宋体"/>
          <w:sz w:val="24"/>
          <w:vertAlign w:val="superscript"/>
        </w:rPr>
        <w:t>[</w:t>
      </w:r>
      <w:r>
        <w:rPr>
          <w:rFonts w:ascii="宋体" w:hAnsi="宋体"/>
          <w:sz w:val="24"/>
          <w:vertAlign w:val="superscript"/>
        </w:rPr>
        <w:t>2</w:t>
      </w:r>
      <w:r w:rsidRPr="00F348E1">
        <w:rPr>
          <w:rFonts w:ascii="宋体" w:hAnsi="宋体"/>
          <w:sz w:val="24"/>
          <w:vertAlign w:val="superscript"/>
        </w:rPr>
        <w:t>]</w:t>
      </w:r>
      <w:r w:rsidRPr="00063607">
        <w:rPr>
          <w:rFonts w:ascii="宋体" w:hAnsi="宋体" w:hint="eastAsia"/>
          <w:sz w:val="24"/>
        </w:rPr>
        <w:t>是</w:t>
      </w:r>
      <w:r w:rsidRPr="00063607">
        <w:rPr>
          <w:rFonts w:ascii="宋体" w:hAnsi="宋体"/>
          <w:sz w:val="24"/>
        </w:rPr>
        <w:t>包含八路D 型</w:t>
      </w:r>
      <w:r w:rsidRPr="00063607">
        <w:rPr>
          <w:rFonts w:ascii="宋体" w:hAnsi="宋体" w:hint="eastAsia"/>
          <w:sz w:val="24"/>
        </w:rPr>
        <w:t>的</w:t>
      </w:r>
      <w:r w:rsidRPr="00063607">
        <w:rPr>
          <w:rFonts w:ascii="宋体" w:hAnsi="宋体"/>
          <w:sz w:val="24"/>
        </w:rPr>
        <w:t>透明锁存器，每个锁存器具有独立的D 型输入，以及适用于面向总线</w:t>
      </w:r>
      <w:r w:rsidRPr="00063607">
        <w:rPr>
          <w:rFonts w:ascii="宋体" w:hAnsi="宋体" w:hint="eastAsia"/>
          <w:sz w:val="24"/>
        </w:rPr>
        <w:t>的应用的三态输出。其封装引脚图如图4-1。</w:t>
      </w:r>
    </w:p>
    <w:p w:rsidR="00C32A83" w:rsidRPr="00063607" w:rsidRDefault="00C32A83" w:rsidP="00C32A83">
      <w:pPr>
        <w:tabs>
          <w:tab w:val="left" w:pos="4740"/>
        </w:tabs>
        <w:spacing w:line="360" w:lineRule="auto"/>
        <w:jc w:val="center"/>
        <w:rPr>
          <w:rFonts w:ascii="宋体" w:hAnsi="宋体"/>
          <w:sz w:val="24"/>
        </w:rPr>
      </w:pPr>
      <w:r w:rsidRPr="00063607">
        <w:rPr>
          <w:rFonts w:ascii="宋体" w:hAnsi="宋体" w:hint="eastAsia"/>
          <w:noProof/>
          <w:sz w:val="24"/>
        </w:rPr>
        <w:drawing>
          <wp:inline distT="0" distB="0" distL="0" distR="0" wp14:anchorId="03A4207D" wp14:editId="4A7F1D46">
            <wp:extent cx="5092995" cy="21184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76C4343.tmp"/>
                    <pic:cNvPicPr/>
                  </pic:nvPicPr>
                  <pic:blipFill>
                    <a:blip r:embed="rId17">
                      <a:extLst>
                        <a:ext uri="{28A0092B-C50C-407E-A947-70E740481C1C}">
                          <a14:useLocalDpi xmlns:a14="http://schemas.microsoft.com/office/drawing/2010/main" val="0"/>
                        </a:ext>
                      </a:extLst>
                    </a:blip>
                    <a:stretch>
                      <a:fillRect/>
                    </a:stretch>
                  </pic:blipFill>
                  <pic:spPr>
                    <a:xfrm>
                      <a:off x="0" y="0"/>
                      <a:ext cx="5102929" cy="2122591"/>
                    </a:xfrm>
                    <a:prstGeom prst="rect">
                      <a:avLst/>
                    </a:prstGeom>
                  </pic:spPr>
                </pic:pic>
              </a:graphicData>
            </a:graphic>
          </wp:inline>
        </w:drawing>
      </w:r>
    </w:p>
    <w:p w:rsidR="00C32A83" w:rsidRDefault="00C32A83" w:rsidP="00C32A83">
      <w:pPr>
        <w:tabs>
          <w:tab w:val="left" w:pos="4740"/>
        </w:tabs>
        <w:spacing w:line="360" w:lineRule="auto"/>
        <w:jc w:val="center"/>
        <w:rPr>
          <w:rFonts w:ascii="宋体" w:hAnsi="宋体"/>
          <w:szCs w:val="21"/>
        </w:rPr>
      </w:pPr>
      <w:r w:rsidRPr="00063607">
        <w:rPr>
          <w:rFonts w:ascii="宋体" w:hAnsi="宋体" w:hint="eastAsia"/>
          <w:szCs w:val="21"/>
        </w:rPr>
        <w:t>图4-1</w:t>
      </w:r>
      <w:r w:rsidRPr="00063607">
        <w:rPr>
          <w:rFonts w:ascii="宋体" w:hAnsi="宋体"/>
          <w:szCs w:val="21"/>
        </w:rPr>
        <w:t xml:space="preserve"> SN74HC573AN</w:t>
      </w:r>
      <w:r w:rsidRPr="00063607">
        <w:rPr>
          <w:rFonts w:ascii="宋体" w:hAnsi="宋体" w:hint="eastAsia"/>
          <w:szCs w:val="21"/>
        </w:rPr>
        <w:t>封装引脚图</w:t>
      </w:r>
      <w:bookmarkStart w:id="125" w:name="_Toc245779831"/>
      <w:bookmarkStart w:id="126" w:name="_Toc290716586"/>
      <w:bookmarkStart w:id="127" w:name="_Toc290757416"/>
      <w:bookmarkStart w:id="128" w:name="_Toc383298760"/>
      <w:bookmarkStart w:id="129" w:name="_Toc439873784"/>
      <w:bookmarkStart w:id="130" w:name="_Toc439878466"/>
    </w:p>
    <w:p w:rsidR="00C32A83" w:rsidRPr="00063607" w:rsidRDefault="00C32A83" w:rsidP="005D5FD6">
      <w:pPr>
        <w:keepNext/>
        <w:keepLines/>
        <w:spacing w:beforeLines="50" w:before="156" w:afterLines="50" w:after="156" w:line="300" w:lineRule="auto"/>
        <w:jc w:val="left"/>
        <w:outlineLvl w:val="2"/>
        <w:rPr>
          <w:rFonts w:ascii="黑体" w:eastAsia="黑体" w:hAnsi="黑体"/>
          <w:b/>
          <w:bCs/>
          <w:noProof/>
          <w:sz w:val="28"/>
          <w:szCs w:val="28"/>
        </w:rPr>
      </w:pPr>
      <w:bookmarkStart w:id="131" w:name="_Toc473204139"/>
      <w:bookmarkStart w:id="132" w:name="_Toc473204767"/>
      <w:r w:rsidRPr="00063607">
        <w:rPr>
          <w:rFonts w:ascii="黑体" w:eastAsia="黑体" w:hAnsi="黑体" w:hint="eastAsia"/>
          <w:b/>
          <w:bCs/>
          <w:noProof/>
          <w:sz w:val="28"/>
          <w:szCs w:val="28"/>
        </w:rPr>
        <w:t>4.1</w:t>
      </w:r>
      <w:r w:rsidRPr="00063607">
        <w:rPr>
          <w:rFonts w:ascii="黑体" w:eastAsia="黑体" w:hAnsi="黑体"/>
          <w:b/>
          <w:bCs/>
          <w:noProof/>
          <w:sz w:val="28"/>
          <w:szCs w:val="28"/>
        </w:rPr>
        <w:t>.</w:t>
      </w:r>
      <w:r w:rsidRPr="00063607">
        <w:rPr>
          <w:rFonts w:ascii="黑体" w:eastAsia="黑体" w:hAnsi="黑体" w:hint="eastAsia"/>
          <w:b/>
          <w:bCs/>
          <w:noProof/>
          <w:sz w:val="28"/>
          <w:szCs w:val="28"/>
        </w:rPr>
        <w:t>2</w:t>
      </w:r>
      <w:r w:rsidRPr="00063607">
        <w:rPr>
          <w:rFonts w:ascii="黑体" w:eastAsia="黑体" w:hAnsi="黑体"/>
          <w:b/>
          <w:bCs/>
          <w:noProof/>
          <w:sz w:val="28"/>
          <w:szCs w:val="28"/>
        </w:rPr>
        <w:t xml:space="preserve"> </w:t>
      </w:r>
      <w:bookmarkEnd w:id="125"/>
      <w:bookmarkEnd w:id="126"/>
      <w:bookmarkEnd w:id="127"/>
      <w:bookmarkEnd w:id="128"/>
      <w:r w:rsidR="005D5FD6">
        <w:rPr>
          <w:rFonts w:ascii="黑体" w:eastAsia="黑体" w:hAnsi="黑体"/>
          <w:b/>
          <w:bCs/>
          <w:noProof/>
          <w:sz w:val="28"/>
          <w:szCs w:val="28"/>
        </w:rPr>
        <w:t>SN74HC573</w:t>
      </w:r>
      <w:r w:rsidRPr="00063607">
        <w:rPr>
          <w:rFonts w:ascii="黑体" w:eastAsia="黑体" w:hAnsi="黑体" w:hint="eastAsia"/>
          <w:b/>
          <w:bCs/>
          <w:noProof/>
          <w:sz w:val="28"/>
          <w:szCs w:val="28"/>
        </w:rPr>
        <w:t>锁存器引脚接法和电气参数</w:t>
      </w:r>
      <w:bookmarkEnd w:id="129"/>
      <w:bookmarkEnd w:id="130"/>
      <w:bookmarkEnd w:id="131"/>
      <w:bookmarkEnd w:id="132"/>
    </w:p>
    <w:p w:rsidR="00C32A83" w:rsidRPr="00063607" w:rsidRDefault="00C32A83" w:rsidP="00C32A83">
      <w:pPr>
        <w:spacing w:beforeLines="50" w:before="156" w:afterLines="50" w:after="156" w:line="300" w:lineRule="auto"/>
        <w:rPr>
          <w:rFonts w:ascii="黑体" w:eastAsia="黑体" w:hAnsi="黑体" w:cstheme="minorBidi"/>
          <w:b/>
          <w:noProof/>
          <w:sz w:val="24"/>
        </w:rPr>
      </w:pPr>
      <w:r w:rsidRPr="00063607">
        <w:rPr>
          <w:rFonts w:ascii="黑体" w:eastAsia="黑体" w:hAnsi="黑体" w:cstheme="minorBidi"/>
          <w:b/>
          <w:noProof/>
          <w:sz w:val="24"/>
        </w:rPr>
        <w:t>1</w:t>
      </w:r>
      <w:r w:rsidRPr="00063607">
        <w:rPr>
          <w:rFonts w:ascii="黑体" w:eastAsia="黑体" w:hAnsi="黑体" w:cstheme="minorBidi" w:hint="eastAsia"/>
          <w:b/>
          <w:noProof/>
          <w:sz w:val="24"/>
        </w:rPr>
        <w:t>.管脚简介</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sz w:val="24"/>
        </w:rPr>
        <w:t>SN74HC573AN</w:t>
      </w:r>
      <w:r w:rsidRPr="00F348E1">
        <w:rPr>
          <w:rFonts w:ascii="宋体" w:hAnsi="宋体"/>
          <w:sz w:val="24"/>
          <w:vertAlign w:val="superscript"/>
        </w:rPr>
        <w:t>[</w:t>
      </w:r>
      <w:r>
        <w:rPr>
          <w:rFonts w:ascii="宋体" w:hAnsi="宋体"/>
          <w:sz w:val="24"/>
          <w:vertAlign w:val="superscript"/>
        </w:rPr>
        <w:t>2</w:t>
      </w:r>
      <w:r w:rsidRPr="00F348E1">
        <w:rPr>
          <w:rFonts w:ascii="宋体" w:hAnsi="宋体"/>
          <w:sz w:val="24"/>
          <w:vertAlign w:val="superscript"/>
        </w:rPr>
        <w:t>]</w:t>
      </w:r>
      <w:r w:rsidRPr="00063607">
        <w:rPr>
          <w:rFonts w:ascii="宋体" w:hAnsi="宋体" w:hint="eastAsia"/>
          <w:sz w:val="24"/>
        </w:rPr>
        <w:t>的外形及管脚排列如图3-1所示。</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（1）VCC为5V电源；</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（2）GND为地线；</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（3）</w:t>
      </w:r>
      <w:r w:rsidRPr="00063607">
        <w:rPr>
          <w:rFonts w:ascii="宋体" w:hAnsi="宋体"/>
          <w:sz w:val="24"/>
        </w:rPr>
        <w:t>D</w:t>
      </w:r>
      <w:r w:rsidRPr="00063607">
        <w:rPr>
          <w:rFonts w:ascii="宋体" w:hAnsi="宋体" w:hint="eastAsia"/>
          <w:sz w:val="24"/>
        </w:rPr>
        <w:t>控制信号输入；</w:t>
      </w:r>
    </w:p>
    <w:p w:rsidR="000252FD" w:rsidRDefault="00C32A83" w:rsidP="000252FD">
      <w:pPr>
        <w:spacing w:line="300" w:lineRule="auto"/>
        <w:ind w:firstLineChars="200" w:firstLine="480"/>
        <w:jc w:val="left"/>
        <w:rPr>
          <w:rFonts w:ascii="宋体" w:hAnsi="宋体"/>
          <w:sz w:val="24"/>
        </w:rPr>
      </w:pPr>
      <w:r w:rsidRPr="00063607">
        <w:rPr>
          <w:rFonts w:ascii="宋体" w:hAnsi="宋体" w:hint="eastAsia"/>
          <w:sz w:val="24"/>
        </w:rPr>
        <w:t>（4）</w:t>
      </w:r>
      <w:r w:rsidRPr="00063607">
        <w:rPr>
          <w:rFonts w:ascii="宋体" w:hAnsi="宋体"/>
          <w:sz w:val="24"/>
        </w:rPr>
        <w:t>Q</w:t>
      </w:r>
      <w:r w:rsidRPr="00063607">
        <w:rPr>
          <w:rFonts w:ascii="宋体" w:hAnsi="宋体" w:hint="eastAsia"/>
          <w:sz w:val="24"/>
        </w:rPr>
        <w:t>控制信号输出。</w:t>
      </w:r>
    </w:p>
    <w:p w:rsidR="000252FD" w:rsidRDefault="000252FD" w:rsidP="000252FD">
      <w:pPr>
        <w:spacing w:line="300" w:lineRule="auto"/>
        <w:ind w:firstLineChars="200" w:firstLine="480"/>
        <w:jc w:val="left"/>
        <w:rPr>
          <w:rFonts w:ascii="宋体" w:hAnsi="宋体"/>
          <w:sz w:val="24"/>
        </w:rPr>
      </w:pPr>
    </w:p>
    <w:p w:rsidR="000252FD" w:rsidRDefault="000252FD" w:rsidP="000252FD">
      <w:pPr>
        <w:spacing w:line="300" w:lineRule="auto"/>
        <w:ind w:firstLineChars="200" w:firstLine="480"/>
        <w:jc w:val="left"/>
        <w:rPr>
          <w:rFonts w:ascii="宋体" w:hAnsi="宋体"/>
          <w:sz w:val="24"/>
        </w:rPr>
      </w:pPr>
    </w:p>
    <w:p w:rsidR="000252FD" w:rsidRDefault="000252FD" w:rsidP="000252FD">
      <w:pPr>
        <w:spacing w:line="300" w:lineRule="auto"/>
        <w:ind w:firstLineChars="200" w:firstLine="480"/>
        <w:jc w:val="left"/>
        <w:rPr>
          <w:rFonts w:ascii="宋体" w:hAnsi="宋体"/>
          <w:sz w:val="24"/>
        </w:rPr>
      </w:pPr>
    </w:p>
    <w:p w:rsidR="000252FD" w:rsidRDefault="000252FD" w:rsidP="000252FD">
      <w:pPr>
        <w:spacing w:line="300" w:lineRule="auto"/>
        <w:ind w:firstLineChars="200" w:firstLine="480"/>
        <w:jc w:val="left"/>
        <w:rPr>
          <w:rFonts w:ascii="宋体" w:hAnsi="宋体"/>
          <w:sz w:val="24"/>
        </w:rPr>
      </w:pPr>
    </w:p>
    <w:p w:rsidR="000252FD" w:rsidRDefault="000252FD" w:rsidP="000252FD">
      <w:pPr>
        <w:spacing w:line="300" w:lineRule="auto"/>
        <w:ind w:firstLineChars="200" w:firstLine="480"/>
        <w:jc w:val="left"/>
        <w:rPr>
          <w:rFonts w:ascii="宋体" w:hAnsi="宋体"/>
          <w:sz w:val="24"/>
        </w:rPr>
      </w:pPr>
    </w:p>
    <w:p w:rsidR="000252FD" w:rsidRDefault="000252FD" w:rsidP="000252FD">
      <w:pPr>
        <w:spacing w:line="300" w:lineRule="auto"/>
        <w:ind w:firstLineChars="200" w:firstLine="480"/>
        <w:jc w:val="left"/>
        <w:rPr>
          <w:rFonts w:ascii="宋体" w:hAnsi="宋体"/>
          <w:sz w:val="24"/>
        </w:rPr>
      </w:pPr>
    </w:p>
    <w:p w:rsidR="000252FD" w:rsidRDefault="000252FD" w:rsidP="000252FD">
      <w:pPr>
        <w:spacing w:line="300" w:lineRule="auto"/>
        <w:ind w:firstLineChars="200" w:firstLine="480"/>
        <w:jc w:val="left"/>
        <w:rPr>
          <w:rFonts w:ascii="宋体" w:hAnsi="宋体"/>
          <w:sz w:val="24"/>
        </w:rPr>
      </w:pPr>
    </w:p>
    <w:p w:rsidR="000252FD" w:rsidRPr="00063607" w:rsidRDefault="000252FD" w:rsidP="000252FD">
      <w:pPr>
        <w:spacing w:line="300" w:lineRule="auto"/>
        <w:ind w:firstLineChars="200" w:firstLine="480"/>
        <w:jc w:val="left"/>
        <w:rPr>
          <w:rFonts w:ascii="宋体" w:hAnsi="宋体"/>
          <w:sz w:val="24"/>
        </w:rPr>
      </w:pPr>
    </w:p>
    <w:p w:rsidR="00C32A83" w:rsidRPr="00063607" w:rsidRDefault="00C32A83" w:rsidP="00C32A83">
      <w:pPr>
        <w:spacing w:beforeLines="50" w:before="156" w:afterLines="50" w:after="156" w:line="300" w:lineRule="auto"/>
        <w:rPr>
          <w:rFonts w:ascii="黑体" w:eastAsia="黑体" w:hAnsi="黑体" w:cstheme="minorBidi"/>
          <w:b/>
          <w:noProof/>
          <w:sz w:val="24"/>
        </w:rPr>
      </w:pPr>
      <w:r w:rsidRPr="00063607">
        <w:rPr>
          <w:rFonts w:ascii="黑体" w:eastAsia="黑体" w:hAnsi="黑体" w:cstheme="minorBidi" w:hint="eastAsia"/>
          <w:b/>
          <w:noProof/>
          <w:sz w:val="24"/>
        </w:rPr>
        <w:t>2.</w:t>
      </w:r>
      <w:r w:rsidRPr="00063607">
        <w:rPr>
          <w:rFonts w:ascii="黑体" w:eastAsia="黑体" w:hAnsi="黑体" w:cstheme="minorBidi"/>
          <w:b/>
          <w:noProof/>
          <w:sz w:val="24"/>
        </w:rPr>
        <w:t>SN74HC573AN</w:t>
      </w:r>
      <w:r w:rsidRPr="00063607">
        <w:rPr>
          <w:rFonts w:ascii="黑体" w:eastAsia="黑体" w:hAnsi="黑体" w:cstheme="minorBidi" w:hint="eastAsia"/>
          <w:b/>
          <w:noProof/>
          <w:sz w:val="24"/>
        </w:rPr>
        <w:t>的电气参数</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 xml:space="preserve">    电气参数如表4-1所示：</w:t>
      </w:r>
    </w:p>
    <w:p w:rsidR="00C32A83" w:rsidRPr="00063607" w:rsidRDefault="00C32A83" w:rsidP="00C32A83">
      <w:pPr>
        <w:spacing w:line="312" w:lineRule="auto"/>
        <w:jc w:val="center"/>
        <w:rPr>
          <w:rFonts w:ascii="宋体" w:hAnsi="宋体"/>
          <w:szCs w:val="21"/>
        </w:rPr>
      </w:pPr>
      <w:r w:rsidRPr="00063607">
        <w:rPr>
          <w:rFonts w:ascii="宋体" w:hAnsi="宋体"/>
          <w:szCs w:val="21"/>
        </w:rPr>
        <w:t>表</w:t>
      </w:r>
      <w:r w:rsidRPr="00063607">
        <w:rPr>
          <w:rFonts w:ascii="宋体" w:hAnsi="宋体" w:hint="eastAsia"/>
          <w:szCs w:val="21"/>
        </w:rPr>
        <w:t>4-1</w:t>
      </w:r>
      <w:r w:rsidRPr="00063607">
        <w:rPr>
          <w:rFonts w:ascii="宋体" w:hAnsi="宋体"/>
          <w:szCs w:val="21"/>
        </w:rPr>
        <w:t xml:space="preserve"> SN74HC573AN</w:t>
      </w:r>
      <w:r w:rsidRPr="00063607">
        <w:rPr>
          <w:rFonts w:ascii="宋体" w:hAnsi="宋体" w:hint="eastAsia"/>
          <w:szCs w:val="21"/>
        </w:rPr>
        <w:t>电气参数表</w:t>
      </w:r>
    </w:p>
    <w:tbl>
      <w:tblPr>
        <w:tblW w:w="0" w:type="auto"/>
        <w:jc w:val="center"/>
        <w:tblLayout w:type="fixed"/>
        <w:tblLook w:val="01E0" w:firstRow="1" w:lastRow="1" w:firstColumn="1" w:lastColumn="1" w:noHBand="0" w:noVBand="0"/>
      </w:tblPr>
      <w:tblGrid>
        <w:gridCol w:w="2308"/>
        <w:gridCol w:w="5589"/>
      </w:tblGrid>
      <w:tr w:rsidR="00C32A83" w:rsidRPr="00063607" w:rsidTr="00547968">
        <w:trPr>
          <w:trHeight w:val="285"/>
          <w:jc w:val="center"/>
        </w:trPr>
        <w:tc>
          <w:tcPr>
            <w:tcW w:w="2308" w:type="dxa"/>
            <w:tcBorders>
              <w:top w:val="single" w:sz="4" w:space="0" w:color="000000"/>
              <w:left w:val="single" w:sz="4" w:space="0" w:color="000000"/>
              <w:bottom w:val="single" w:sz="4" w:space="0" w:color="000000"/>
              <w:right w:val="single" w:sz="4" w:space="0" w:color="000000"/>
            </w:tcBorders>
            <w:shd w:val="clear" w:color="auto" w:fill="auto"/>
            <w:vAlign w:val="bottom"/>
          </w:tcPr>
          <w:p w:rsidR="00C32A83" w:rsidRPr="00063607" w:rsidRDefault="00C32A83" w:rsidP="00547968">
            <w:pPr>
              <w:widowControl/>
              <w:spacing w:line="312" w:lineRule="auto"/>
              <w:jc w:val="center"/>
              <w:rPr>
                <w:rFonts w:ascii="宋体" w:hAnsi="宋体" w:cs="宋体"/>
                <w:color w:val="000000"/>
                <w:kern w:val="0"/>
                <w:sz w:val="24"/>
              </w:rPr>
            </w:pPr>
            <w:r w:rsidRPr="00063607">
              <w:rPr>
                <w:rFonts w:ascii="宋体" w:hAnsi="宋体" w:cs="宋体" w:hint="eastAsia"/>
                <w:color w:val="000000"/>
                <w:kern w:val="0"/>
                <w:sz w:val="24"/>
              </w:rPr>
              <w:t>电气参数</w:t>
            </w:r>
          </w:p>
        </w:tc>
        <w:tc>
          <w:tcPr>
            <w:tcW w:w="5589" w:type="dxa"/>
            <w:tcBorders>
              <w:top w:val="single" w:sz="4" w:space="0" w:color="000000"/>
              <w:left w:val="nil"/>
              <w:bottom w:val="single" w:sz="4" w:space="0" w:color="000000"/>
              <w:right w:val="single" w:sz="4" w:space="0" w:color="000000"/>
            </w:tcBorders>
            <w:shd w:val="clear" w:color="auto" w:fill="auto"/>
            <w:vAlign w:val="bottom"/>
          </w:tcPr>
          <w:p w:rsidR="00C32A83" w:rsidRPr="00063607" w:rsidRDefault="00C32A83" w:rsidP="00547968">
            <w:pPr>
              <w:widowControl/>
              <w:spacing w:line="312" w:lineRule="auto"/>
              <w:jc w:val="center"/>
              <w:rPr>
                <w:rFonts w:ascii="宋体" w:hAnsi="宋体" w:cs="宋体"/>
                <w:color w:val="000000"/>
                <w:kern w:val="0"/>
                <w:sz w:val="24"/>
              </w:rPr>
            </w:pPr>
            <w:r w:rsidRPr="00063607">
              <w:rPr>
                <w:sz w:val="24"/>
              </w:rPr>
              <w:t>SN74HC573AN</w:t>
            </w:r>
          </w:p>
        </w:tc>
      </w:tr>
      <w:tr w:rsidR="00C32A83" w:rsidRPr="00063607" w:rsidTr="00547968">
        <w:trPr>
          <w:trHeight w:val="285"/>
          <w:jc w:val="center"/>
        </w:trPr>
        <w:tc>
          <w:tcPr>
            <w:tcW w:w="2308" w:type="dxa"/>
            <w:tcBorders>
              <w:top w:val="nil"/>
              <w:left w:val="single" w:sz="4" w:space="0" w:color="000000"/>
              <w:bottom w:val="single" w:sz="4" w:space="0" w:color="000000"/>
              <w:right w:val="single" w:sz="4" w:space="0" w:color="000000"/>
            </w:tcBorders>
            <w:shd w:val="clear" w:color="auto" w:fill="auto"/>
            <w:vAlign w:val="bottom"/>
          </w:tcPr>
          <w:p w:rsidR="00C32A83" w:rsidRPr="00063607" w:rsidRDefault="00C32A83" w:rsidP="00547968">
            <w:pPr>
              <w:widowControl/>
              <w:spacing w:line="312" w:lineRule="auto"/>
              <w:jc w:val="center"/>
              <w:rPr>
                <w:rFonts w:ascii="宋体" w:hAnsi="宋体" w:cs="宋体"/>
                <w:color w:val="000000"/>
                <w:kern w:val="0"/>
                <w:sz w:val="24"/>
              </w:rPr>
            </w:pPr>
            <w:r w:rsidRPr="00063607">
              <w:rPr>
                <w:rFonts w:ascii="宋体" w:hAnsi="宋体" w:cs="宋体" w:hint="eastAsia"/>
                <w:color w:val="000000"/>
                <w:kern w:val="0"/>
                <w:sz w:val="24"/>
              </w:rPr>
              <w:t>工作电压</w:t>
            </w:r>
          </w:p>
        </w:tc>
        <w:tc>
          <w:tcPr>
            <w:tcW w:w="5589" w:type="dxa"/>
            <w:tcBorders>
              <w:top w:val="nil"/>
              <w:left w:val="nil"/>
              <w:bottom w:val="single" w:sz="4" w:space="0" w:color="000000"/>
              <w:right w:val="single" w:sz="4" w:space="0" w:color="000000"/>
            </w:tcBorders>
            <w:shd w:val="clear" w:color="auto" w:fill="auto"/>
            <w:vAlign w:val="bottom"/>
          </w:tcPr>
          <w:p w:rsidR="00C32A83" w:rsidRPr="00063607" w:rsidRDefault="00C32A83" w:rsidP="00547968">
            <w:pPr>
              <w:spacing w:line="312" w:lineRule="auto"/>
              <w:jc w:val="center"/>
              <w:rPr>
                <w:rFonts w:ascii="宋体" w:hAnsi="宋体"/>
                <w:sz w:val="24"/>
              </w:rPr>
            </w:pPr>
            <w:r w:rsidRPr="00063607">
              <w:rPr>
                <w:rFonts w:hint="eastAsia"/>
                <w:sz w:val="24"/>
              </w:rPr>
              <w:t>DC 2-6V</w:t>
            </w:r>
          </w:p>
        </w:tc>
      </w:tr>
      <w:tr w:rsidR="00C32A83" w:rsidRPr="00063607" w:rsidTr="00547968">
        <w:trPr>
          <w:trHeight w:val="285"/>
          <w:jc w:val="center"/>
        </w:trPr>
        <w:tc>
          <w:tcPr>
            <w:tcW w:w="2308" w:type="dxa"/>
            <w:tcBorders>
              <w:top w:val="nil"/>
              <w:left w:val="single" w:sz="4" w:space="0" w:color="000000"/>
              <w:bottom w:val="single" w:sz="4" w:space="0" w:color="000000"/>
              <w:right w:val="single" w:sz="4" w:space="0" w:color="000000"/>
            </w:tcBorders>
            <w:shd w:val="clear" w:color="auto" w:fill="auto"/>
            <w:vAlign w:val="bottom"/>
          </w:tcPr>
          <w:p w:rsidR="00C32A83" w:rsidRPr="00063607" w:rsidRDefault="00C32A83" w:rsidP="00547968">
            <w:pPr>
              <w:widowControl/>
              <w:spacing w:line="312" w:lineRule="auto"/>
              <w:jc w:val="center"/>
              <w:rPr>
                <w:rFonts w:ascii="宋体" w:hAnsi="宋体" w:cs="宋体"/>
                <w:color w:val="000000"/>
                <w:kern w:val="0"/>
                <w:sz w:val="24"/>
              </w:rPr>
            </w:pPr>
            <w:r w:rsidRPr="00063607">
              <w:rPr>
                <w:rFonts w:ascii="宋体" w:hAnsi="宋体" w:cs="宋体" w:hint="eastAsia"/>
                <w:color w:val="000000"/>
                <w:kern w:val="0"/>
                <w:sz w:val="24"/>
              </w:rPr>
              <w:t>输出高电平电流</w:t>
            </w:r>
          </w:p>
        </w:tc>
        <w:tc>
          <w:tcPr>
            <w:tcW w:w="5589" w:type="dxa"/>
            <w:tcBorders>
              <w:top w:val="nil"/>
              <w:left w:val="nil"/>
              <w:bottom w:val="single" w:sz="4" w:space="0" w:color="000000"/>
              <w:right w:val="single" w:sz="4" w:space="0" w:color="000000"/>
            </w:tcBorders>
            <w:shd w:val="clear" w:color="auto" w:fill="auto"/>
            <w:vAlign w:val="bottom"/>
          </w:tcPr>
          <w:p w:rsidR="00C32A83" w:rsidRPr="00063607" w:rsidRDefault="00C32A83" w:rsidP="00547968">
            <w:pPr>
              <w:spacing w:line="312" w:lineRule="auto"/>
              <w:jc w:val="center"/>
              <w:rPr>
                <w:sz w:val="24"/>
              </w:rPr>
            </w:pPr>
            <w:r w:rsidRPr="00063607">
              <w:rPr>
                <w:rFonts w:hint="eastAsia"/>
                <w:sz w:val="24"/>
              </w:rPr>
              <w:t>-7.8mA</w:t>
            </w:r>
          </w:p>
        </w:tc>
      </w:tr>
      <w:tr w:rsidR="00C32A83" w:rsidRPr="00063607" w:rsidTr="00547968">
        <w:trPr>
          <w:trHeight w:val="285"/>
          <w:jc w:val="center"/>
        </w:trPr>
        <w:tc>
          <w:tcPr>
            <w:tcW w:w="2308" w:type="dxa"/>
            <w:tcBorders>
              <w:top w:val="nil"/>
              <w:left w:val="single" w:sz="4" w:space="0" w:color="000000"/>
              <w:bottom w:val="single" w:sz="4" w:space="0" w:color="000000"/>
              <w:right w:val="single" w:sz="4" w:space="0" w:color="000000"/>
            </w:tcBorders>
            <w:shd w:val="clear" w:color="auto" w:fill="auto"/>
            <w:vAlign w:val="bottom"/>
          </w:tcPr>
          <w:p w:rsidR="00C32A83" w:rsidRPr="00063607" w:rsidRDefault="00C32A83" w:rsidP="00547968">
            <w:pPr>
              <w:widowControl/>
              <w:spacing w:line="312" w:lineRule="auto"/>
              <w:jc w:val="center"/>
              <w:rPr>
                <w:rFonts w:ascii="宋体" w:hAnsi="宋体" w:cs="宋体"/>
                <w:color w:val="000000"/>
                <w:kern w:val="0"/>
                <w:sz w:val="24"/>
              </w:rPr>
            </w:pPr>
            <w:r w:rsidRPr="00063607">
              <w:rPr>
                <w:rFonts w:ascii="宋体" w:hAnsi="宋体" w:cs="宋体" w:hint="eastAsia"/>
                <w:color w:val="000000"/>
                <w:kern w:val="0"/>
                <w:sz w:val="24"/>
              </w:rPr>
              <w:t>输出低电平电流</w:t>
            </w:r>
          </w:p>
        </w:tc>
        <w:tc>
          <w:tcPr>
            <w:tcW w:w="5589" w:type="dxa"/>
            <w:tcBorders>
              <w:top w:val="nil"/>
              <w:left w:val="nil"/>
              <w:bottom w:val="single" w:sz="4" w:space="0" w:color="000000"/>
              <w:right w:val="single" w:sz="4" w:space="0" w:color="000000"/>
            </w:tcBorders>
            <w:shd w:val="clear" w:color="auto" w:fill="auto"/>
            <w:vAlign w:val="bottom"/>
          </w:tcPr>
          <w:p w:rsidR="00C32A83" w:rsidRPr="00063607" w:rsidRDefault="00C32A83" w:rsidP="00547968">
            <w:pPr>
              <w:spacing w:line="312" w:lineRule="auto"/>
              <w:jc w:val="center"/>
              <w:rPr>
                <w:sz w:val="24"/>
              </w:rPr>
            </w:pPr>
            <w:r w:rsidRPr="00063607">
              <w:rPr>
                <w:rFonts w:hint="eastAsia"/>
                <w:sz w:val="24"/>
              </w:rPr>
              <w:t>32Hz</w:t>
            </w:r>
          </w:p>
        </w:tc>
      </w:tr>
      <w:tr w:rsidR="00C32A83" w:rsidRPr="00063607" w:rsidTr="00547968">
        <w:trPr>
          <w:trHeight w:val="394"/>
          <w:jc w:val="center"/>
        </w:trPr>
        <w:tc>
          <w:tcPr>
            <w:tcW w:w="2308" w:type="dxa"/>
            <w:tcBorders>
              <w:top w:val="nil"/>
              <w:left w:val="single" w:sz="4" w:space="0" w:color="000000"/>
              <w:bottom w:val="single" w:sz="4" w:space="0" w:color="000000"/>
              <w:right w:val="single" w:sz="4" w:space="0" w:color="000000"/>
            </w:tcBorders>
            <w:shd w:val="clear" w:color="auto" w:fill="auto"/>
            <w:vAlign w:val="bottom"/>
          </w:tcPr>
          <w:p w:rsidR="00C32A83" w:rsidRPr="00063607" w:rsidRDefault="00C32A83" w:rsidP="00547968">
            <w:pPr>
              <w:widowControl/>
              <w:spacing w:line="312" w:lineRule="auto"/>
              <w:jc w:val="center"/>
              <w:rPr>
                <w:rFonts w:ascii="宋体" w:hAnsi="宋体" w:cs="宋体"/>
                <w:color w:val="000000"/>
                <w:kern w:val="0"/>
                <w:sz w:val="24"/>
              </w:rPr>
            </w:pPr>
            <w:r w:rsidRPr="00063607">
              <w:rPr>
                <w:rFonts w:ascii="宋体" w:hAnsi="宋体" w:cs="宋体" w:hint="eastAsia"/>
                <w:color w:val="000000"/>
                <w:kern w:val="0"/>
                <w:sz w:val="24"/>
              </w:rPr>
              <w:t>工作温区</w:t>
            </w:r>
          </w:p>
        </w:tc>
        <w:tc>
          <w:tcPr>
            <w:tcW w:w="5589" w:type="dxa"/>
            <w:tcBorders>
              <w:top w:val="nil"/>
              <w:left w:val="nil"/>
              <w:bottom w:val="single" w:sz="4" w:space="0" w:color="000000"/>
              <w:right w:val="single" w:sz="4" w:space="0" w:color="000000"/>
            </w:tcBorders>
            <w:shd w:val="clear" w:color="auto" w:fill="auto"/>
            <w:vAlign w:val="bottom"/>
          </w:tcPr>
          <w:p w:rsidR="00C32A83" w:rsidRPr="00063607" w:rsidRDefault="00C32A83" w:rsidP="00547968">
            <w:pPr>
              <w:spacing w:line="312" w:lineRule="auto"/>
              <w:jc w:val="center"/>
              <w:rPr>
                <w:rFonts w:ascii="宋体" w:hAnsi="宋体"/>
                <w:sz w:val="24"/>
              </w:rPr>
            </w:pPr>
            <w:r w:rsidRPr="00063607">
              <w:rPr>
                <w:rFonts w:ascii="宋体" w:hAnsi="宋体" w:hint="eastAsia"/>
                <w:sz w:val="24"/>
              </w:rPr>
              <w:t>-40℃~85℃</w:t>
            </w:r>
          </w:p>
        </w:tc>
      </w:tr>
      <w:tr w:rsidR="00C32A83" w:rsidRPr="00063607" w:rsidTr="00547968">
        <w:trPr>
          <w:trHeight w:val="285"/>
          <w:jc w:val="center"/>
        </w:trPr>
        <w:tc>
          <w:tcPr>
            <w:tcW w:w="2308" w:type="dxa"/>
            <w:tcBorders>
              <w:top w:val="nil"/>
              <w:left w:val="single" w:sz="4" w:space="0" w:color="000000"/>
              <w:bottom w:val="single" w:sz="4" w:space="0" w:color="auto"/>
              <w:right w:val="single" w:sz="4" w:space="0" w:color="000000"/>
            </w:tcBorders>
            <w:shd w:val="clear" w:color="auto" w:fill="auto"/>
            <w:vAlign w:val="bottom"/>
          </w:tcPr>
          <w:p w:rsidR="00C32A83" w:rsidRPr="00063607" w:rsidRDefault="00C32A83" w:rsidP="00547968">
            <w:pPr>
              <w:widowControl/>
              <w:spacing w:line="312" w:lineRule="auto"/>
              <w:jc w:val="center"/>
              <w:rPr>
                <w:rFonts w:ascii="宋体" w:hAnsi="宋体" w:cs="宋体"/>
                <w:color w:val="000000"/>
                <w:kern w:val="0"/>
                <w:sz w:val="24"/>
              </w:rPr>
            </w:pPr>
            <w:r w:rsidRPr="00063607">
              <w:rPr>
                <w:rFonts w:ascii="宋体" w:hAnsi="宋体" w:cs="宋体" w:hint="eastAsia"/>
                <w:color w:val="000000"/>
                <w:kern w:val="0"/>
                <w:sz w:val="24"/>
              </w:rPr>
              <w:t>最大传输延时</w:t>
            </w:r>
          </w:p>
        </w:tc>
        <w:tc>
          <w:tcPr>
            <w:tcW w:w="5589" w:type="dxa"/>
            <w:tcBorders>
              <w:top w:val="nil"/>
              <w:left w:val="nil"/>
              <w:bottom w:val="single" w:sz="4" w:space="0" w:color="auto"/>
              <w:right w:val="single" w:sz="4" w:space="0" w:color="000000"/>
            </w:tcBorders>
            <w:shd w:val="clear" w:color="auto" w:fill="auto"/>
            <w:vAlign w:val="bottom"/>
          </w:tcPr>
          <w:p w:rsidR="00C32A83" w:rsidRPr="00063607" w:rsidRDefault="00C32A83" w:rsidP="00547968">
            <w:pPr>
              <w:spacing w:line="312" w:lineRule="auto"/>
              <w:jc w:val="center"/>
              <w:rPr>
                <w:sz w:val="24"/>
              </w:rPr>
            </w:pPr>
            <w:r w:rsidRPr="00063607">
              <w:rPr>
                <w:rFonts w:hint="eastAsia"/>
                <w:sz w:val="24"/>
              </w:rPr>
              <w:t>38ns</w:t>
            </w:r>
          </w:p>
        </w:tc>
      </w:tr>
      <w:tr w:rsidR="00C32A83" w:rsidRPr="00063607" w:rsidTr="00547968">
        <w:trPr>
          <w:trHeight w:val="285"/>
          <w:jc w:val="center"/>
        </w:trPr>
        <w:tc>
          <w:tcPr>
            <w:tcW w:w="2308" w:type="dxa"/>
            <w:tcBorders>
              <w:top w:val="single" w:sz="4" w:space="0" w:color="auto"/>
              <w:left w:val="single" w:sz="4" w:space="0" w:color="000000"/>
              <w:bottom w:val="single" w:sz="4" w:space="0" w:color="auto"/>
              <w:right w:val="single" w:sz="4" w:space="0" w:color="000000"/>
            </w:tcBorders>
            <w:shd w:val="clear" w:color="auto" w:fill="auto"/>
            <w:vAlign w:val="bottom"/>
          </w:tcPr>
          <w:p w:rsidR="00C32A83" w:rsidRPr="00063607" w:rsidRDefault="00C32A83" w:rsidP="00547968">
            <w:pPr>
              <w:widowControl/>
              <w:spacing w:line="312" w:lineRule="auto"/>
              <w:jc w:val="center"/>
              <w:rPr>
                <w:rFonts w:ascii="宋体" w:hAnsi="宋体" w:cs="宋体"/>
                <w:color w:val="000000"/>
                <w:kern w:val="0"/>
                <w:sz w:val="24"/>
              </w:rPr>
            </w:pPr>
            <w:r w:rsidRPr="00063607">
              <w:rPr>
                <w:rFonts w:ascii="宋体" w:hAnsi="宋体" w:cs="宋体" w:hint="eastAsia"/>
                <w:color w:val="000000"/>
                <w:kern w:val="0"/>
                <w:sz w:val="24"/>
              </w:rPr>
              <w:t>驱动电流</w:t>
            </w:r>
          </w:p>
        </w:tc>
        <w:tc>
          <w:tcPr>
            <w:tcW w:w="5589" w:type="dxa"/>
            <w:tcBorders>
              <w:top w:val="single" w:sz="4" w:space="0" w:color="auto"/>
              <w:left w:val="nil"/>
              <w:bottom w:val="single" w:sz="4" w:space="0" w:color="auto"/>
              <w:right w:val="single" w:sz="4" w:space="0" w:color="000000"/>
            </w:tcBorders>
            <w:shd w:val="clear" w:color="auto" w:fill="auto"/>
            <w:vAlign w:val="bottom"/>
          </w:tcPr>
          <w:p w:rsidR="00C32A83" w:rsidRPr="00063607" w:rsidRDefault="00C32A83" w:rsidP="00547968">
            <w:pPr>
              <w:spacing w:line="312" w:lineRule="auto"/>
              <w:jc w:val="center"/>
              <w:rPr>
                <w:sz w:val="24"/>
              </w:rPr>
            </w:pPr>
            <w:r w:rsidRPr="00063607">
              <w:rPr>
                <w:rFonts w:hint="eastAsia"/>
                <w:sz w:val="24"/>
              </w:rPr>
              <w:t>-6/6</w:t>
            </w:r>
            <w:r w:rsidRPr="00063607">
              <w:rPr>
                <w:sz w:val="24"/>
              </w:rPr>
              <w:t>Ma</w:t>
            </w:r>
          </w:p>
        </w:tc>
      </w:tr>
      <w:tr w:rsidR="00C32A83" w:rsidRPr="00063607" w:rsidTr="00547968">
        <w:trPr>
          <w:trHeight w:val="285"/>
          <w:jc w:val="center"/>
        </w:trPr>
        <w:tc>
          <w:tcPr>
            <w:tcW w:w="2308" w:type="dxa"/>
            <w:tcBorders>
              <w:top w:val="single" w:sz="4" w:space="0" w:color="auto"/>
              <w:left w:val="single" w:sz="4" w:space="0" w:color="000000"/>
              <w:bottom w:val="single" w:sz="4" w:space="0" w:color="auto"/>
              <w:right w:val="single" w:sz="4" w:space="0" w:color="000000"/>
            </w:tcBorders>
            <w:shd w:val="clear" w:color="auto" w:fill="auto"/>
            <w:vAlign w:val="bottom"/>
          </w:tcPr>
          <w:p w:rsidR="00C32A83" w:rsidRPr="00063607" w:rsidRDefault="00C32A83" w:rsidP="00547968">
            <w:pPr>
              <w:widowControl/>
              <w:spacing w:line="312" w:lineRule="auto"/>
              <w:jc w:val="center"/>
              <w:rPr>
                <w:rFonts w:ascii="宋体" w:hAnsi="宋体" w:cs="宋体"/>
                <w:color w:val="000000"/>
                <w:kern w:val="0"/>
                <w:sz w:val="24"/>
              </w:rPr>
            </w:pPr>
            <w:r w:rsidRPr="00063607">
              <w:rPr>
                <w:rFonts w:ascii="宋体" w:hAnsi="宋体" w:cs="宋体" w:hint="eastAsia"/>
                <w:color w:val="000000"/>
                <w:kern w:val="0"/>
                <w:sz w:val="24"/>
              </w:rPr>
              <w:t>逻辑电平</w:t>
            </w:r>
          </w:p>
        </w:tc>
        <w:tc>
          <w:tcPr>
            <w:tcW w:w="5589" w:type="dxa"/>
            <w:tcBorders>
              <w:top w:val="single" w:sz="4" w:space="0" w:color="auto"/>
              <w:left w:val="nil"/>
              <w:bottom w:val="single" w:sz="4" w:space="0" w:color="auto"/>
              <w:right w:val="single" w:sz="4" w:space="0" w:color="000000"/>
            </w:tcBorders>
            <w:shd w:val="clear" w:color="auto" w:fill="auto"/>
            <w:vAlign w:val="bottom"/>
          </w:tcPr>
          <w:p w:rsidR="00C32A83" w:rsidRPr="00063607" w:rsidRDefault="00C32A83" w:rsidP="00547968">
            <w:pPr>
              <w:spacing w:line="312" w:lineRule="auto"/>
              <w:jc w:val="center"/>
              <w:rPr>
                <w:sz w:val="24"/>
              </w:rPr>
            </w:pPr>
            <w:r w:rsidRPr="00063607">
              <w:rPr>
                <w:rFonts w:hint="eastAsia"/>
                <w:sz w:val="24"/>
              </w:rPr>
              <w:t>CMOS</w:t>
            </w:r>
          </w:p>
        </w:tc>
      </w:tr>
    </w:tbl>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sz w:val="24"/>
        </w:rPr>
        <w:t>SN74HC573AN</w:t>
      </w:r>
      <w:r w:rsidRPr="00F348E1">
        <w:rPr>
          <w:rFonts w:ascii="宋体" w:hAnsi="宋体"/>
          <w:sz w:val="24"/>
          <w:vertAlign w:val="superscript"/>
        </w:rPr>
        <w:t>[</w:t>
      </w:r>
      <w:r>
        <w:rPr>
          <w:rFonts w:ascii="宋体" w:hAnsi="宋体"/>
          <w:sz w:val="24"/>
          <w:vertAlign w:val="superscript"/>
        </w:rPr>
        <w:t>2</w:t>
      </w:r>
      <w:r w:rsidRPr="00F348E1">
        <w:rPr>
          <w:rFonts w:ascii="宋体" w:hAnsi="宋体"/>
          <w:sz w:val="24"/>
          <w:vertAlign w:val="superscript"/>
        </w:rPr>
        <w:t>]</w:t>
      </w:r>
      <w:r w:rsidRPr="00063607">
        <w:rPr>
          <w:rFonts w:ascii="宋体" w:hAnsi="宋体" w:hint="eastAsia"/>
          <w:sz w:val="24"/>
        </w:rPr>
        <w:t>工作功能表如表4-2所示：</w:t>
      </w:r>
    </w:p>
    <w:p w:rsidR="00C32A83" w:rsidRPr="00063607" w:rsidRDefault="00C32A83" w:rsidP="00C32A83">
      <w:pPr>
        <w:spacing w:line="300" w:lineRule="auto"/>
        <w:jc w:val="center"/>
        <w:rPr>
          <w:rFonts w:ascii="宋体" w:hAnsi="宋体"/>
          <w:szCs w:val="21"/>
        </w:rPr>
      </w:pPr>
      <w:r w:rsidRPr="00063607">
        <w:rPr>
          <w:rFonts w:ascii="宋体" w:hAnsi="宋体" w:hint="eastAsia"/>
          <w:szCs w:val="21"/>
        </w:rPr>
        <w:t>表4-2</w:t>
      </w:r>
      <w:r w:rsidRPr="00063607">
        <w:rPr>
          <w:rFonts w:ascii="宋体" w:hAnsi="宋体"/>
          <w:szCs w:val="21"/>
        </w:rPr>
        <w:t xml:space="preserve"> SN74HC573AN</w:t>
      </w:r>
      <w:r w:rsidRPr="00063607">
        <w:rPr>
          <w:rFonts w:ascii="宋体" w:hAnsi="宋体" w:hint="eastAsia"/>
          <w:szCs w:val="21"/>
        </w:rPr>
        <w:t>工作功能表</w:t>
      </w:r>
    </w:p>
    <w:tbl>
      <w:tblPr>
        <w:tblStyle w:val="a3"/>
        <w:tblW w:w="0" w:type="auto"/>
        <w:jc w:val="center"/>
        <w:tblLook w:val="04A0" w:firstRow="1" w:lastRow="0" w:firstColumn="1" w:lastColumn="0" w:noHBand="0" w:noVBand="1"/>
      </w:tblPr>
      <w:tblGrid>
        <w:gridCol w:w="992"/>
        <w:gridCol w:w="851"/>
        <w:gridCol w:w="831"/>
        <w:gridCol w:w="1153"/>
      </w:tblGrid>
      <w:tr w:rsidR="00C32A83" w:rsidRPr="00063607" w:rsidTr="00547968">
        <w:trPr>
          <w:jc w:val="center"/>
        </w:trPr>
        <w:tc>
          <w:tcPr>
            <w:tcW w:w="2674" w:type="dxa"/>
            <w:gridSpan w:val="3"/>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INPUT</w:t>
            </w:r>
          </w:p>
        </w:tc>
        <w:tc>
          <w:tcPr>
            <w:tcW w:w="1153" w:type="dxa"/>
            <w:vMerge w:val="restart"/>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OUTPUT</w:t>
            </w:r>
          </w:p>
        </w:tc>
      </w:tr>
      <w:tr w:rsidR="00C32A83" w:rsidRPr="00063607" w:rsidTr="00547968">
        <w:trPr>
          <w:jc w:val="center"/>
        </w:trPr>
        <w:tc>
          <w:tcPr>
            <w:tcW w:w="992"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OE</w:t>
            </w:r>
          </w:p>
        </w:tc>
        <w:tc>
          <w:tcPr>
            <w:tcW w:w="851"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LE</w:t>
            </w:r>
          </w:p>
        </w:tc>
        <w:tc>
          <w:tcPr>
            <w:tcW w:w="831"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D</w:t>
            </w:r>
          </w:p>
        </w:tc>
        <w:tc>
          <w:tcPr>
            <w:tcW w:w="1153" w:type="dxa"/>
            <w:vMerge/>
          </w:tcPr>
          <w:p w:rsidR="00C32A83" w:rsidRPr="00063607" w:rsidRDefault="00C32A83" w:rsidP="00547968">
            <w:pPr>
              <w:spacing w:line="300" w:lineRule="auto"/>
              <w:jc w:val="center"/>
              <w:rPr>
                <w:rFonts w:ascii="宋体" w:hAnsi="宋体"/>
                <w:sz w:val="24"/>
              </w:rPr>
            </w:pPr>
          </w:p>
        </w:tc>
      </w:tr>
      <w:tr w:rsidR="00C32A83" w:rsidRPr="00063607" w:rsidTr="00547968">
        <w:trPr>
          <w:jc w:val="center"/>
        </w:trPr>
        <w:tc>
          <w:tcPr>
            <w:tcW w:w="992"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L</w:t>
            </w:r>
          </w:p>
        </w:tc>
        <w:tc>
          <w:tcPr>
            <w:tcW w:w="851"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H</w:t>
            </w:r>
          </w:p>
        </w:tc>
        <w:tc>
          <w:tcPr>
            <w:tcW w:w="831"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H</w:t>
            </w:r>
          </w:p>
        </w:tc>
        <w:tc>
          <w:tcPr>
            <w:tcW w:w="1153"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H</w:t>
            </w:r>
          </w:p>
        </w:tc>
      </w:tr>
      <w:tr w:rsidR="00C32A83" w:rsidRPr="00063607" w:rsidTr="00547968">
        <w:trPr>
          <w:jc w:val="center"/>
        </w:trPr>
        <w:tc>
          <w:tcPr>
            <w:tcW w:w="992"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L</w:t>
            </w:r>
          </w:p>
        </w:tc>
        <w:tc>
          <w:tcPr>
            <w:tcW w:w="851"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H</w:t>
            </w:r>
          </w:p>
        </w:tc>
        <w:tc>
          <w:tcPr>
            <w:tcW w:w="831"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L</w:t>
            </w:r>
          </w:p>
        </w:tc>
        <w:tc>
          <w:tcPr>
            <w:tcW w:w="1153"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L</w:t>
            </w:r>
          </w:p>
        </w:tc>
      </w:tr>
      <w:tr w:rsidR="00C32A83" w:rsidRPr="00063607" w:rsidTr="00547968">
        <w:trPr>
          <w:jc w:val="center"/>
        </w:trPr>
        <w:tc>
          <w:tcPr>
            <w:tcW w:w="992"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L</w:t>
            </w:r>
          </w:p>
        </w:tc>
        <w:tc>
          <w:tcPr>
            <w:tcW w:w="851"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L</w:t>
            </w:r>
          </w:p>
        </w:tc>
        <w:tc>
          <w:tcPr>
            <w:tcW w:w="831"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X</w:t>
            </w:r>
          </w:p>
        </w:tc>
        <w:tc>
          <w:tcPr>
            <w:tcW w:w="1153"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Q</w:t>
            </w:r>
            <w:r w:rsidRPr="00063607">
              <w:rPr>
                <w:rFonts w:ascii="宋体" w:hAnsi="宋体"/>
                <w:sz w:val="24"/>
                <w:vertAlign w:val="subscript"/>
              </w:rPr>
              <w:t>0</w:t>
            </w:r>
          </w:p>
        </w:tc>
      </w:tr>
      <w:tr w:rsidR="00C32A83" w:rsidRPr="00063607" w:rsidTr="00547968">
        <w:trPr>
          <w:jc w:val="center"/>
        </w:trPr>
        <w:tc>
          <w:tcPr>
            <w:tcW w:w="992"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H</w:t>
            </w:r>
          </w:p>
        </w:tc>
        <w:tc>
          <w:tcPr>
            <w:tcW w:w="851"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X</w:t>
            </w:r>
          </w:p>
        </w:tc>
        <w:tc>
          <w:tcPr>
            <w:tcW w:w="831"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X</w:t>
            </w:r>
          </w:p>
        </w:tc>
        <w:tc>
          <w:tcPr>
            <w:tcW w:w="1153" w:type="dxa"/>
          </w:tcPr>
          <w:p w:rsidR="00C32A83" w:rsidRPr="00063607" w:rsidRDefault="00C32A83" w:rsidP="00547968">
            <w:pPr>
              <w:spacing w:line="300" w:lineRule="auto"/>
              <w:jc w:val="center"/>
              <w:rPr>
                <w:rFonts w:ascii="宋体" w:hAnsi="宋体"/>
                <w:sz w:val="24"/>
              </w:rPr>
            </w:pPr>
            <w:r w:rsidRPr="00063607">
              <w:rPr>
                <w:rFonts w:ascii="宋体" w:hAnsi="宋体" w:hint="eastAsia"/>
                <w:sz w:val="24"/>
              </w:rPr>
              <w:t>Z</w:t>
            </w:r>
          </w:p>
        </w:tc>
      </w:tr>
    </w:tbl>
    <w:p w:rsidR="00C32A83" w:rsidRDefault="00C32A83" w:rsidP="00C32A83">
      <w:pPr>
        <w:spacing w:line="300" w:lineRule="auto"/>
        <w:ind w:firstLineChars="200" w:firstLine="480"/>
        <w:jc w:val="left"/>
        <w:rPr>
          <w:rFonts w:ascii="宋体" w:hAnsi="宋体"/>
          <w:sz w:val="24"/>
        </w:rPr>
      </w:pPr>
      <w:r w:rsidRPr="00063607">
        <w:rPr>
          <w:rFonts w:ascii="宋体" w:hAnsi="宋体" w:hint="eastAsia"/>
          <w:sz w:val="24"/>
        </w:rPr>
        <w:t>只有当O</w:t>
      </w:r>
      <w:r w:rsidRPr="00063607">
        <w:rPr>
          <w:rFonts w:ascii="宋体" w:hAnsi="宋体"/>
          <w:sz w:val="24"/>
        </w:rPr>
        <w:t>E</w:t>
      </w:r>
      <w:r w:rsidRPr="00063607">
        <w:rPr>
          <w:rFonts w:ascii="宋体" w:hAnsi="宋体" w:hint="eastAsia"/>
          <w:sz w:val="24"/>
        </w:rPr>
        <w:t>为低电平，LE为高电平时，输出等于输入，当LE变为低电平是，输入不再传输到输出，处于所存状态，故可以通过控制LE的电平来控制锁存器的工作状态。</w:t>
      </w: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Default="000252FD" w:rsidP="00C32A83">
      <w:pPr>
        <w:spacing w:line="300" w:lineRule="auto"/>
        <w:ind w:firstLineChars="200" w:firstLine="480"/>
        <w:jc w:val="left"/>
        <w:rPr>
          <w:rFonts w:ascii="宋体" w:hAnsi="宋体"/>
          <w:sz w:val="24"/>
        </w:rPr>
      </w:pPr>
    </w:p>
    <w:p w:rsidR="000252FD" w:rsidRPr="00063607" w:rsidRDefault="000252FD" w:rsidP="00C32A83">
      <w:pPr>
        <w:spacing w:line="300" w:lineRule="auto"/>
        <w:ind w:firstLineChars="200" w:firstLine="480"/>
        <w:jc w:val="left"/>
        <w:rPr>
          <w:rFonts w:ascii="宋体" w:hAnsi="宋体"/>
          <w:sz w:val="24"/>
        </w:rPr>
      </w:pPr>
    </w:p>
    <w:p w:rsidR="00C32A83" w:rsidRPr="00063607" w:rsidRDefault="005D5FD6" w:rsidP="00C32A83">
      <w:pPr>
        <w:keepNext/>
        <w:keepLines/>
        <w:tabs>
          <w:tab w:val="left" w:pos="567"/>
        </w:tabs>
        <w:spacing w:beforeLines="50" w:before="156" w:afterLines="50" w:after="156" w:line="300" w:lineRule="auto"/>
        <w:outlineLvl w:val="1"/>
        <w:rPr>
          <w:rFonts w:ascii="黑体" w:eastAsia="黑体" w:hAnsi="黑体"/>
          <w:b/>
          <w:bCs/>
          <w:sz w:val="30"/>
          <w:szCs w:val="30"/>
        </w:rPr>
      </w:pPr>
      <w:bookmarkStart w:id="133" w:name="_Toc439878468"/>
      <w:bookmarkStart w:id="134" w:name="_Toc439974219"/>
      <w:bookmarkStart w:id="135" w:name="_Toc473204140"/>
      <w:bookmarkStart w:id="136" w:name="_Toc473204768"/>
      <w:r>
        <w:rPr>
          <w:rFonts w:ascii="黑体" w:eastAsia="黑体" w:hAnsi="黑体" w:hint="eastAsia"/>
          <w:b/>
          <w:bCs/>
          <w:sz w:val="30"/>
          <w:szCs w:val="30"/>
        </w:rPr>
        <w:t>4.2</w:t>
      </w:r>
      <w:r w:rsidR="00C32A83" w:rsidRPr="00063607">
        <w:rPr>
          <w:rFonts w:ascii="黑体" w:eastAsia="黑体" w:hAnsi="黑体" w:hint="eastAsia"/>
          <w:b/>
          <w:bCs/>
          <w:sz w:val="30"/>
          <w:szCs w:val="30"/>
        </w:rPr>
        <w:t xml:space="preserve"> 数码管动态扫描</w:t>
      </w:r>
      <w:bookmarkEnd w:id="133"/>
      <w:bookmarkEnd w:id="134"/>
      <w:bookmarkEnd w:id="135"/>
      <w:bookmarkEnd w:id="136"/>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数码管要正常显示，就要用驱动电路来驱动数码管的各个段码，从而显示出我们要的数字，因此根据数码管的驱动方式的不同，可以分为静态式和动态式</w:t>
      </w:r>
      <w:r w:rsidRPr="00F348E1">
        <w:rPr>
          <w:rFonts w:ascii="宋体" w:hAnsi="宋体"/>
          <w:sz w:val="24"/>
          <w:vertAlign w:val="superscript"/>
        </w:rPr>
        <w:t>[</w:t>
      </w:r>
      <w:r w:rsidR="00B4537C">
        <w:rPr>
          <w:rFonts w:ascii="宋体" w:hAnsi="宋体" w:hint="eastAsia"/>
          <w:sz w:val="24"/>
          <w:vertAlign w:val="superscript"/>
        </w:rPr>
        <w:t>3</w:t>
      </w:r>
      <w:r w:rsidRPr="00F348E1">
        <w:rPr>
          <w:rFonts w:ascii="宋体" w:hAnsi="宋体"/>
          <w:sz w:val="24"/>
          <w:vertAlign w:val="superscript"/>
        </w:rPr>
        <w:t>]</w:t>
      </w:r>
      <w:r w:rsidRPr="00063607">
        <w:rPr>
          <w:rFonts w:ascii="宋体" w:hAnsi="宋体" w:hint="eastAsia"/>
          <w:sz w:val="24"/>
        </w:rPr>
        <w:t>两类。</w:t>
      </w:r>
      <w:r w:rsidRPr="00063607">
        <w:rPr>
          <w:rFonts w:ascii="宋体" w:hAnsi="宋体" w:hint="eastAsia"/>
          <w:sz w:val="24"/>
        </w:rPr>
        <w:br/>
      </w:r>
      <w:r w:rsidR="00835498">
        <w:rPr>
          <w:rFonts w:ascii="宋体" w:hAnsi="宋体" w:hint="eastAsia"/>
          <w:sz w:val="24"/>
        </w:rPr>
        <w:t xml:space="preserve">    </w:t>
      </w:r>
      <w:r w:rsidRPr="00063607">
        <w:rPr>
          <w:rFonts w:ascii="宋体" w:hAnsi="宋体" w:hint="eastAsia"/>
          <w:sz w:val="24"/>
        </w:rPr>
        <w:t>① 静态显示驱动：静态驱动也称直流驱动。静态驱动是指每个数码管的每一个段码都由一个单片机的I/O端口进行驱动，或者使用如BCD码二-十进制译码器译码进行驱动。静态驱动的优点是编程简单，显示亮度高，缺点是占用I/O端口多，如驱动5个数码管静态显示则需要5×8＝40根I/O端口来驱动，要知道一个89S51单片机可用的I/O端口才32个呢：），实际应用时必须增加译码驱动器进行驱动，增加了硬件电路的复杂性。</w:t>
      </w:r>
      <w:r w:rsidRPr="00063607">
        <w:rPr>
          <w:rFonts w:ascii="宋体" w:hAnsi="宋体" w:hint="eastAsia"/>
          <w:sz w:val="24"/>
        </w:rPr>
        <w:br/>
      </w:r>
      <w:r w:rsidR="00835498">
        <w:rPr>
          <w:rFonts w:ascii="宋体" w:hAnsi="宋体"/>
          <w:sz w:val="24"/>
        </w:rPr>
        <w:t xml:space="preserve">    </w:t>
      </w:r>
      <w:bookmarkStart w:id="137" w:name="_GoBack"/>
      <w:bookmarkEnd w:id="137"/>
      <w:r w:rsidRPr="00063607">
        <w:rPr>
          <w:rFonts w:ascii="宋体" w:hAnsi="宋体" w:hint="eastAsia"/>
          <w:sz w:val="24"/>
        </w:rPr>
        <w:t>② 动态显示驱动</w:t>
      </w:r>
      <w:r w:rsidRPr="00F348E1">
        <w:rPr>
          <w:rFonts w:ascii="宋体" w:hAnsi="宋体"/>
          <w:sz w:val="24"/>
          <w:vertAlign w:val="superscript"/>
        </w:rPr>
        <w:t>[</w:t>
      </w:r>
      <w:r>
        <w:rPr>
          <w:rFonts w:ascii="宋体" w:hAnsi="宋体"/>
          <w:sz w:val="24"/>
          <w:vertAlign w:val="superscript"/>
        </w:rPr>
        <w:t>4</w:t>
      </w:r>
      <w:r w:rsidRPr="00F348E1">
        <w:rPr>
          <w:rFonts w:ascii="宋体" w:hAnsi="宋体"/>
          <w:sz w:val="24"/>
          <w:vertAlign w:val="superscript"/>
        </w:rPr>
        <w:t>]</w:t>
      </w:r>
      <w:r w:rsidRPr="00063607">
        <w:rPr>
          <w:rFonts w:ascii="宋体" w:hAnsi="宋体" w:hint="eastAsia"/>
          <w:sz w:val="24"/>
        </w:rPr>
        <w:t>：数码管动态显示接口是单片机中应用最为广泛的一种显示方式之一，动态驱动是将所有数码管的8个显示笔划"a,b,c,d,e,f,g,dp"的同名端连在一起，另外为每个数码管的公共极COM增加位选通控制电路，位选通由各自独立的I/O线控制，当单片机输出字形码时，所有数码管都接收到相同的字形码，但究竟是那个数码管会显示出字形，取决于单片机对位选通COM端电路的控制，所以我们只要将需要显示的数码管的选通控制打开，该位就显示出字形，没有选通的数码管就不会亮。通过分时轮流控制各个数码管的的COM端，就使各个数码管轮流受控显示，这就是动态驱动。在轮流显示过程中，每位数码管的点亮时间为1～2ms，由于人的视觉暂留现象及发光二极管的余辉效应，尽管实际上各位数码管并非同时点亮，但只要扫描的速度足够快，给人的印象就是一组稳定的显示数据，不会有闪烁感，动态显示的效果和静态显示是一样的，能够节省大量的I/O端口，而且功耗更低。</w:t>
      </w:r>
    </w:p>
    <w:p w:rsidR="00C32A83" w:rsidRDefault="00C32A83"/>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547968" w:rsidRDefault="00547968">
      <w:pPr>
        <w:sectPr w:rsidR="00547968">
          <w:headerReference w:type="default" r:id="rId18"/>
          <w:pgSz w:w="11906" w:h="16838"/>
          <w:pgMar w:top="1440" w:right="1800" w:bottom="1440" w:left="1800" w:header="851" w:footer="992" w:gutter="0"/>
          <w:cols w:space="425"/>
          <w:docGrid w:type="lines" w:linePitch="312"/>
        </w:sectPr>
      </w:pPr>
    </w:p>
    <w:p w:rsidR="00C32A83" w:rsidRPr="00063607" w:rsidRDefault="00C32A83" w:rsidP="00C32A83">
      <w:pPr>
        <w:keepNext/>
        <w:spacing w:beforeLines="50" w:before="156" w:afterLines="50" w:after="156" w:line="300" w:lineRule="auto"/>
        <w:jc w:val="center"/>
        <w:outlineLvl w:val="0"/>
        <w:rPr>
          <w:rFonts w:eastAsia="黑体"/>
          <w:b/>
          <w:sz w:val="32"/>
          <w:szCs w:val="32"/>
        </w:rPr>
      </w:pPr>
      <w:bookmarkStart w:id="138" w:name="_Toc439878469"/>
      <w:bookmarkStart w:id="139" w:name="_Toc439974220"/>
      <w:bookmarkStart w:id="140" w:name="_Toc473204141"/>
      <w:bookmarkStart w:id="141" w:name="_Toc473204769"/>
      <w:r w:rsidRPr="00063607">
        <w:rPr>
          <w:rFonts w:eastAsia="黑体" w:hint="eastAsia"/>
          <w:b/>
          <w:sz w:val="32"/>
          <w:szCs w:val="32"/>
        </w:rPr>
        <w:t>第五章</w:t>
      </w:r>
      <w:r w:rsidRPr="00063607">
        <w:rPr>
          <w:rFonts w:eastAsia="黑体" w:hint="eastAsia"/>
          <w:b/>
          <w:sz w:val="32"/>
          <w:szCs w:val="32"/>
        </w:rPr>
        <w:t xml:space="preserve"> </w:t>
      </w:r>
      <w:r w:rsidRPr="00063607">
        <w:rPr>
          <w:rFonts w:eastAsia="黑体" w:hint="eastAsia"/>
          <w:b/>
          <w:sz w:val="32"/>
          <w:szCs w:val="32"/>
        </w:rPr>
        <w:t>系统软件部分设计</w:t>
      </w:r>
      <w:bookmarkEnd w:id="138"/>
      <w:bookmarkEnd w:id="139"/>
      <w:bookmarkEnd w:id="140"/>
      <w:bookmarkEnd w:id="141"/>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本次设计在软件仿真的基础上进行实物制作，软件仿真可谓至关重要。</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我们采用Keil软件和Proteus仿真软件进行软件部分的设计，</w:t>
      </w:r>
      <w:r w:rsidRPr="00063607">
        <w:rPr>
          <w:rFonts w:ascii="宋体" w:hAnsi="宋体"/>
          <w:sz w:val="24"/>
        </w:rPr>
        <w:t>K</w:t>
      </w:r>
      <w:r w:rsidRPr="00063607">
        <w:rPr>
          <w:rFonts w:ascii="宋体" w:hAnsi="宋体" w:hint="eastAsia"/>
          <w:sz w:val="24"/>
        </w:rPr>
        <w:t>eil软件用于编程实现功能，Proteus软件用于仿真，检测理论设计的正确性。</w:t>
      </w:r>
    </w:p>
    <w:p w:rsidR="00C32A83" w:rsidRPr="00063607" w:rsidRDefault="00C32A83" w:rsidP="00C32A83">
      <w:pPr>
        <w:keepNext/>
        <w:keepLines/>
        <w:tabs>
          <w:tab w:val="left" w:pos="567"/>
        </w:tabs>
        <w:spacing w:beforeLines="50" w:before="156" w:afterLines="50" w:after="156" w:line="300" w:lineRule="auto"/>
        <w:outlineLvl w:val="1"/>
        <w:rPr>
          <w:rFonts w:ascii="黑体" w:eastAsia="黑体" w:hAnsi="黑体"/>
          <w:b/>
          <w:bCs/>
          <w:sz w:val="30"/>
          <w:szCs w:val="30"/>
        </w:rPr>
      </w:pPr>
      <w:bookmarkStart w:id="142" w:name="_Toc290757431"/>
      <w:bookmarkStart w:id="143" w:name="_Toc383298775"/>
      <w:bookmarkStart w:id="144" w:name="_Toc439878470"/>
      <w:bookmarkStart w:id="145" w:name="_Toc439974221"/>
      <w:bookmarkStart w:id="146" w:name="_Toc473204142"/>
      <w:bookmarkStart w:id="147" w:name="_Toc473204770"/>
      <w:r w:rsidRPr="00063607">
        <w:rPr>
          <w:rFonts w:ascii="黑体" w:eastAsia="黑体" w:hAnsi="黑体" w:hint="eastAsia"/>
          <w:b/>
          <w:bCs/>
          <w:sz w:val="30"/>
          <w:szCs w:val="30"/>
        </w:rPr>
        <w:t>5.1</w:t>
      </w:r>
      <w:r w:rsidRPr="00063607">
        <w:rPr>
          <w:rFonts w:ascii="黑体" w:eastAsia="黑体" w:hAnsi="黑体"/>
          <w:b/>
          <w:bCs/>
          <w:sz w:val="30"/>
          <w:szCs w:val="30"/>
        </w:rPr>
        <w:t xml:space="preserve"> K</w:t>
      </w:r>
      <w:r w:rsidRPr="00063607">
        <w:rPr>
          <w:rFonts w:ascii="黑体" w:eastAsia="黑体" w:hAnsi="黑体" w:hint="eastAsia"/>
          <w:b/>
          <w:bCs/>
          <w:sz w:val="30"/>
          <w:szCs w:val="30"/>
        </w:rPr>
        <w:t>eil软件程序设计</w:t>
      </w:r>
      <w:bookmarkEnd w:id="142"/>
      <w:bookmarkEnd w:id="143"/>
      <w:bookmarkEnd w:id="144"/>
      <w:bookmarkEnd w:id="145"/>
      <w:bookmarkEnd w:id="146"/>
      <w:bookmarkEnd w:id="147"/>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系统程序主要</w:t>
      </w:r>
      <w:r w:rsidR="005D5FD6">
        <w:rPr>
          <w:rFonts w:ascii="宋体" w:hAnsi="宋体" w:hint="eastAsia"/>
          <w:sz w:val="24"/>
        </w:rPr>
        <w:t>包括主程序、延时子程序、数码管动态扫描子程序、键盘扫描子程序、蜂鸣器控制子程序</w:t>
      </w:r>
      <w:r w:rsidRPr="00063607">
        <w:rPr>
          <w:rFonts w:ascii="宋体" w:hAnsi="宋体" w:hint="eastAsia"/>
          <w:sz w:val="24"/>
        </w:rPr>
        <w:t>和</w:t>
      </w:r>
      <w:r w:rsidR="005D5FD6">
        <w:rPr>
          <w:rFonts w:ascii="宋体" w:hAnsi="宋体" w:hint="eastAsia"/>
          <w:sz w:val="24"/>
        </w:rPr>
        <w:t>定时器</w:t>
      </w:r>
      <w:r w:rsidRPr="00063607">
        <w:rPr>
          <w:rFonts w:ascii="宋体" w:hAnsi="宋体" w:hint="eastAsia"/>
          <w:sz w:val="24"/>
        </w:rPr>
        <w:t>中断服务子程序</w:t>
      </w:r>
      <w:r w:rsidR="005D5FD6">
        <w:rPr>
          <w:rFonts w:ascii="宋体" w:hAnsi="宋体" w:hint="eastAsia"/>
          <w:sz w:val="24"/>
        </w:rPr>
        <w:t>等</w:t>
      </w:r>
      <w:r>
        <w:rPr>
          <w:rFonts w:ascii="宋体" w:hAnsi="宋体" w:hint="eastAsia"/>
          <w:sz w:val="24"/>
        </w:rPr>
        <w:t>（见附录</w:t>
      </w:r>
      <w:r w:rsidR="00B4537C">
        <w:rPr>
          <w:rFonts w:ascii="宋体" w:hAnsi="宋体" w:hint="eastAsia"/>
          <w:sz w:val="24"/>
        </w:rPr>
        <w:t>3</w:t>
      </w:r>
      <w:r>
        <w:rPr>
          <w:rFonts w:ascii="宋体" w:hAnsi="宋体" w:hint="eastAsia"/>
          <w:sz w:val="24"/>
        </w:rPr>
        <w:t>）</w:t>
      </w:r>
      <w:r w:rsidRPr="00063607">
        <w:rPr>
          <w:rFonts w:ascii="宋体" w:hAnsi="宋体" w:hint="eastAsia"/>
          <w:sz w:val="24"/>
        </w:rPr>
        <w:t>。</w:t>
      </w:r>
    </w:p>
    <w:p w:rsidR="00C32A83" w:rsidRPr="00063607" w:rsidRDefault="00C32A83" w:rsidP="00C32A83">
      <w:pPr>
        <w:keepNext/>
        <w:keepLines/>
        <w:spacing w:beforeLines="50" w:before="156" w:afterLines="50" w:after="156" w:line="300" w:lineRule="auto"/>
        <w:jc w:val="left"/>
        <w:outlineLvl w:val="2"/>
        <w:rPr>
          <w:rFonts w:ascii="黑体" w:eastAsia="黑体" w:hAnsi="黑体"/>
          <w:b/>
          <w:bCs/>
          <w:noProof/>
          <w:sz w:val="28"/>
          <w:szCs w:val="28"/>
        </w:rPr>
      </w:pPr>
      <w:bookmarkStart w:id="148" w:name="_Toc439878471"/>
      <w:bookmarkStart w:id="149" w:name="_Toc439974222"/>
      <w:bookmarkStart w:id="150" w:name="_Toc473204143"/>
      <w:bookmarkStart w:id="151" w:name="_Toc473204771"/>
      <w:r>
        <w:rPr>
          <w:rFonts w:ascii="黑体" w:eastAsia="黑体" w:hAnsi="黑体" w:hint="eastAsia"/>
          <w:b/>
          <w:bCs/>
          <w:noProof/>
          <w:sz w:val="28"/>
          <w:szCs w:val="28"/>
        </w:rPr>
        <w:t>5.</w:t>
      </w:r>
      <w:r w:rsidRPr="00063607">
        <w:rPr>
          <w:rFonts w:ascii="黑体" w:eastAsia="黑体" w:hAnsi="黑体" w:hint="eastAsia"/>
          <w:b/>
          <w:bCs/>
          <w:noProof/>
          <w:sz w:val="28"/>
          <w:szCs w:val="28"/>
        </w:rPr>
        <w:t>1.</w:t>
      </w:r>
      <w:r>
        <w:rPr>
          <w:rFonts w:ascii="黑体" w:eastAsia="黑体" w:hAnsi="黑体" w:hint="eastAsia"/>
          <w:b/>
          <w:bCs/>
          <w:noProof/>
          <w:sz w:val="28"/>
          <w:szCs w:val="28"/>
        </w:rPr>
        <w:t>1</w:t>
      </w:r>
      <w:r>
        <w:rPr>
          <w:rFonts w:ascii="黑体" w:eastAsia="黑体" w:hAnsi="黑体"/>
          <w:b/>
          <w:bCs/>
          <w:noProof/>
          <w:sz w:val="28"/>
          <w:szCs w:val="28"/>
        </w:rPr>
        <w:t xml:space="preserve"> </w:t>
      </w:r>
      <w:r w:rsidRPr="00063607">
        <w:rPr>
          <w:rFonts w:ascii="黑体" w:eastAsia="黑体" w:hAnsi="黑体" w:hint="eastAsia"/>
          <w:b/>
          <w:bCs/>
          <w:noProof/>
          <w:sz w:val="28"/>
          <w:szCs w:val="28"/>
        </w:rPr>
        <w:t>程序框图</w:t>
      </w:r>
      <w:bookmarkEnd w:id="148"/>
      <w:bookmarkEnd w:id="149"/>
      <w:bookmarkEnd w:id="150"/>
      <w:bookmarkEnd w:id="151"/>
    </w:p>
    <w:p w:rsidR="005D5FD6" w:rsidRDefault="00C32A83" w:rsidP="00C32A83">
      <w:pPr>
        <w:spacing w:line="300" w:lineRule="auto"/>
        <w:ind w:firstLineChars="200" w:firstLine="480"/>
        <w:jc w:val="center"/>
        <w:rPr>
          <w:rFonts w:ascii="宋体" w:hAnsi="宋体"/>
          <w:sz w:val="24"/>
        </w:rPr>
      </w:pPr>
      <w:r w:rsidRPr="00063607">
        <w:rPr>
          <w:rFonts w:ascii="宋体" w:hAnsi="宋体" w:hint="eastAsia"/>
          <w:sz w:val="24"/>
        </w:rPr>
        <w:t>程序流程图如图5-1所示：</w:t>
      </w:r>
    </w:p>
    <w:p w:rsidR="005D5FD6" w:rsidRDefault="005D5FD6" w:rsidP="00C32A83">
      <w:pPr>
        <w:spacing w:line="300" w:lineRule="auto"/>
        <w:ind w:firstLineChars="200" w:firstLine="420"/>
        <w:jc w:val="center"/>
        <w:rPr>
          <w:rFonts w:ascii="宋体" w:hAnsi="宋体"/>
          <w:sz w:val="24"/>
        </w:rPr>
      </w:pPr>
      <w:r w:rsidRPr="005D5FD6">
        <w:rPr>
          <w:rFonts w:ascii="Calibri" w:hAnsi="Calibri"/>
          <w:szCs w:val="22"/>
        </w:rPr>
        <w:object w:dxaOrig="2379" w:dyaOrig="5994">
          <v:shape id="_x0000_i1026" type="#_x0000_t75" style="width:135pt;height:339.75pt" o:ole="">
            <v:imagedata r:id="rId12" o:title=""/>
          </v:shape>
          <o:OLEObject Type="Embed" ProgID="Visio.Drawing.11" ShapeID="_x0000_i1026" DrawAspect="Content" ObjectID="_1546948509" r:id="rId19"/>
        </w:object>
      </w:r>
    </w:p>
    <w:p w:rsidR="00C32A83" w:rsidRDefault="00C32A83" w:rsidP="005D5FD6">
      <w:pPr>
        <w:spacing w:line="300" w:lineRule="auto"/>
        <w:ind w:firstLineChars="200" w:firstLine="420"/>
        <w:jc w:val="center"/>
        <w:rPr>
          <w:rFonts w:ascii="宋体" w:hAnsi="宋体"/>
          <w:sz w:val="24"/>
        </w:rPr>
      </w:pPr>
      <w:r w:rsidRPr="00063607">
        <w:rPr>
          <w:rFonts w:ascii="宋体" w:hAnsi="宋体"/>
          <w:szCs w:val="21"/>
        </w:rPr>
        <w:t>图</w:t>
      </w:r>
      <w:r w:rsidRPr="00063607">
        <w:rPr>
          <w:rFonts w:ascii="宋体" w:hAnsi="宋体" w:hint="eastAsia"/>
          <w:szCs w:val="21"/>
        </w:rPr>
        <w:t>5-1主流程图</w:t>
      </w:r>
    </w:p>
    <w:p w:rsidR="00C32A83" w:rsidRPr="00063607" w:rsidRDefault="005D5FD6" w:rsidP="00C32A83">
      <w:pPr>
        <w:spacing w:line="300" w:lineRule="auto"/>
        <w:ind w:firstLineChars="200" w:firstLine="480"/>
        <w:jc w:val="left"/>
        <w:rPr>
          <w:rFonts w:ascii="宋体" w:hAnsi="宋体"/>
          <w:sz w:val="24"/>
        </w:rPr>
      </w:pPr>
      <w:r>
        <w:rPr>
          <w:rFonts w:ascii="宋体" w:hAnsi="宋体" w:hint="eastAsia"/>
          <w:sz w:val="24"/>
        </w:rPr>
        <w:t>主程序是实现数码管的</w:t>
      </w:r>
      <w:r w:rsidR="00C32A83" w:rsidRPr="00063607">
        <w:rPr>
          <w:rFonts w:ascii="宋体" w:hAnsi="宋体" w:hint="eastAsia"/>
          <w:sz w:val="24"/>
        </w:rPr>
        <w:t>动态显示，当</w:t>
      </w:r>
      <w:r>
        <w:rPr>
          <w:rFonts w:ascii="宋体" w:hAnsi="宋体" w:hint="eastAsia"/>
          <w:sz w:val="24"/>
        </w:rPr>
        <w:t>输入学号</w:t>
      </w:r>
      <w:r w:rsidR="00C32A83" w:rsidRPr="00063607">
        <w:rPr>
          <w:rFonts w:ascii="宋体" w:hAnsi="宋体" w:hint="eastAsia"/>
          <w:sz w:val="24"/>
        </w:rPr>
        <w:t>按下</w:t>
      </w:r>
      <w:r>
        <w:rPr>
          <w:rFonts w:ascii="宋体" w:hAnsi="宋体" w:hint="eastAsia"/>
          <w:sz w:val="24"/>
        </w:rPr>
        <w:t>“确认”按键后，是数码管后四位显示10分钟的倒计时</w:t>
      </w:r>
      <w:r w:rsidR="00C32A83" w:rsidRPr="00063607">
        <w:rPr>
          <w:rFonts w:ascii="宋体" w:hAnsi="宋体" w:hint="eastAsia"/>
          <w:sz w:val="24"/>
        </w:rPr>
        <w:t>，</w:t>
      </w:r>
      <w:r>
        <w:rPr>
          <w:rFonts w:ascii="宋体" w:hAnsi="宋体" w:hint="eastAsia"/>
          <w:sz w:val="24"/>
        </w:rPr>
        <w:t>这一部分是利用定时器中断来实现倒计时，相比利用软件延时，采用定时器硬件中断，其精度更加高，且更稳定</w:t>
      </w:r>
      <w:r w:rsidR="00C32A83" w:rsidRPr="00063607">
        <w:rPr>
          <w:rFonts w:ascii="宋体" w:hAnsi="宋体" w:hint="eastAsia"/>
          <w:sz w:val="24"/>
        </w:rPr>
        <w:t>。</w:t>
      </w:r>
    </w:p>
    <w:p w:rsidR="00C32A83" w:rsidRPr="00063607" w:rsidRDefault="00C32A83" w:rsidP="00C32A83">
      <w:pPr>
        <w:keepNext/>
        <w:keepLines/>
        <w:spacing w:beforeLines="50" w:before="156" w:afterLines="50" w:after="156" w:line="300" w:lineRule="auto"/>
        <w:jc w:val="left"/>
        <w:outlineLvl w:val="2"/>
        <w:rPr>
          <w:rFonts w:ascii="黑体" w:eastAsia="黑体" w:hAnsi="黑体"/>
          <w:b/>
          <w:bCs/>
          <w:noProof/>
          <w:sz w:val="28"/>
          <w:szCs w:val="28"/>
        </w:rPr>
      </w:pPr>
      <w:bookmarkStart w:id="152" w:name="_Toc439878472"/>
      <w:bookmarkStart w:id="153" w:name="_Toc439974223"/>
      <w:bookmarkStart w:id="154" w:name="_Toc473204144"/>
      <w:bookmarkStart w:id="155" w:name="_Toc473204772"/>
      <w:r>
        <w:rPr>
          <w:rFonts w:ascii="黑体" w:eastAsia="黑体" w:hAnsi="黑体" w:hint="eastAsia"/>
          <w:b/>
          <w:bCs/>
          <w:noProof/>
          <w:sz w:val="28"/>
          <w:szCs w:val="28"/>
        </w:rPr>
        <w:t xml:space="preserve">5.1.2 </w:t>
      </w:r>
      <w:r w:rsidRPr="00063607">
        <w:rPr>
          <w:rFonts w:ascii="黑体" w:eastAsia="黑体" w:hAnsi="黑体" w:hint="eastAsia"/>
          <w:b/>
          <w:bCs/>
          <w:noProof/>
          <w:sz w:val="28"/>
          <w:szCs w:val="28"/>
        </w:rPr>
        <w:t>延时子程序</w:t>
      </w:r>
      <w:bookmarkEnd w:id="152"/>
      <w:bookmarkEnd w:id="153"/>
      <w:bookmarkEnd w:id="154"/>
      <w:bookmarkEnd w:id="155"/>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在这个设计中，为了程序的简洁并没有引入定时器中断进行计时，而是利用软件定时。延时子程序</w:t>
      </w:r>
      <w:r>
        <w:rPr>
          <w:rFonts w:ascii="宋体" w:hAnsi="宋体" w:hint="eastAsia"/>
          <w:sz w:val="24"/>
        </w:rPr>
        <w:t>（见附件2）</w:t>
      </w:r>
      <w:r w:rsidRPr="00063607">
        <w:rPr>
          <w:rFonts w:ascii="宋体" w:hAnsi="宋体" w:hint="eastAsia"/>
          <w:sz w:val="24"/>
        </w:rPr>
        <w:t>如下：</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sz w:val="24"/>
        </w:rPr>
        <w:t>void delay(uint x)    //延时函数，延时xms</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sz w:val="24"/>
        </w:rPr>
        <w:t>{</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sz w:val="24"/>
        </w:rPr>
        <w:tab/>
        <w:t>uint i,j;</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sz w:val="24"/>
        </w:rPr>
        <w:tab/>
        <w:t>for (i=x; i&gt;0; i--)</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sz w:val="24"/>
        </w:rPr>
        <w:tab/>
      </w:r>
      <w:r w:rsidRPr="00063607">
        <w:rPr>
          <w:rFonts w:ascii="宋体" w:hAnsi="宋体"/>
          <w:sz w:val="24"/>
        </w:rPr>
        <w:tab/>
        <w:t>for(j=110;j&gt;0;j--);</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sz w:val="24"/>
        </w:rPr>
        <w:t>}</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本端程序实现延时x毫秒，具体延时情况与单片机的晶振频率有关，我们在Keil软件的调试中，通过单步执行（或者通过计算t=1/f）得到执行一条程序的时间（一个机器周期），进而计算出1ms是需要多少个机器周期，从而写出该延时程序。</w:t>
      </w:r>
    </w:p>
    <w:p w:rsidR="00C32A83" w:rsidRPr="00063607" w:rsidRDefault="00C32A83" w:rsidP="00C32A83">
      <w:pPr>
        <w:keepNext/>
        <w:keepLines/>
        <w:spacing w:beforeLines="50" w:before="156" w:afterLines="50" w:after="156" w:line="300" w:lineRule="auto"/>
        <w:jc w:val="left"/>
        <w:outlineLvl w:val="2"/>
        <w:rPr>
          <w:rFonts w:ascii="黑体" w:eastAsia="黑体" w:hAnsi="黑体"/>
          <w:b/>
          <w:bCs/>
          <w:noProof/>
          <w:sz w:val="28"/>
          <w:szCs w:val="28"/>
        </w:rPr>
      </w:pPr>
      <w:bookmarkStart w:id="156" w:name="_Toc439878473"/>
      <w:bookmarkStart w:id="157" w:name="_Toc439974224"/>
      <w:bookmarkStart w:id="158" w:name="_Toc473204145"/>
      <w:bookmarkStart w:id="159" w:name="_Toc473204773"/>
      <w:r>
        <w:rPr>
          <w:rFonts w:ascii="黑体" w:eastAsia="黑体" w:hAnsi="黑体" w:hint="eastAsia"/>
          <w:b/>
          <w:bCs/>
          <w:noProof/>
          <w:sz w:val="28"/>
          <w:szCs w:val="28"/>
        </w:rPr>
        <w:t xml:space="preserve">5.1.3 </w:t>
      </w:r>
      <w:r w:rsidRPr="00063607">
        <w:rPr>
          <w:rFonts w:ascii="黑体" w:eastAsia="黑体" w:hAnsi="黑体" w:hint="eastAsia"/>
          <w:b/>
          <w:bCs/>
          <w:noProof/>
          <w:sz w:val="28"/>
          <w:szCs w:val="28"/>
        </w:rPr>
        <w:t>数码管动态扫描电路</w:t>
      </w:r>
      <w:bookmarkEnd w:id="156"/>
      <w:bookmarkEnd w:id="157"/>
      <w:bookmarkEnd w:id="158"/>
      <w:bookmarkEnd w:id="159"/>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由于在程序中需要多次用到数码管的动态扫描，所以我们考虑将其做成一个单独的子程序</w:t>
      </w:r>
      <w:r>
        <w:rPr>
          <w:rFonts w:ascii="宋体" w:hAnsi="宋体" w:hint="eastAsia"/>
          <w:sz w:val="24"/>
        </w:rPr>
        <w:t>（见附件2）</w:t>
      </w:r>
      <w:r w:rsidRPr="00063607">
        <w:rPr>
          <w:rFonts w:ascii="宋体" w:hAnsi="宋体" w:hint="eastAsia"/>
          <w:sz w:val="24"/>
        </w:rPr>
        <w:t>，在需要时调用，一方面大面积的降低了程序篇幅，另一方面也使程序看上去更加简洁。</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数码管动态扫描子程序如下：</w:t>
      </w:r>
    </w:p>
    <w:p w:rsidR="00EE2A2B" w:rsidRPr="00EE2A2B" w:rsidRDefault="00EE2A2B" w:rsidP="00EE2A2B">
      <w:pPr>
        <w:spacing w:line="300" w:lineRule="auto"/>
        <w:ind w:firstLineChars="200" w:firstLine="480"/>
        <w:jc w:val="left"/>
        <w:rPr>
          <w:rFonts w:ascii="宋体" w:hAnsi="宋体"/>
          <w:sz w:val="24"/>
        </w:rPr>
      </w:pPr>
      <w:r w:rsidRPr="00EE2A2B">
        <w:rPr>
          <w:rFonts w:ascii="宋体" w:hAnsi="宋体" w:hint="eastAsia"/>
          <w:sz w:val="24"/>
        </w:rPr>
        <w:t>//数码管全局显示函数</w:t>
      </w:r>
    </w:p>
    <w:p w:rsidR="00EE2A2B" w:rsidRPr="00EE2A2B" w:rsidRDefault="00EE2A2B" w:rsidP="00EE2A2B">
      <w:pPr>
        <w:spacing w:line="300" w:lineRule="auto"/>
        <w:ind w:firstLineChars="200" w:firstLine="480"/>
        <w:jc w:val="left"/>
        <w:rPr>
          <w:rFonts w:ascii="宋体" w:hAnsi="宋体"/>
          <w:sz w:val="24"/>
        </w:rPr>
      </w:pPr>
      <w:r w:rsidRPr="00EE2A2B">
        <w:rPr>
          <w:rFonts w:ascii="宋体" w:hAnsi="宋体"/>
          <w:sz w:val="24"/>
        </w:rPr>
        <w:t>void display_all(void)</w:t>
      </w:r>
    </w:p>
    <w:p w:rsidR="00EE2A2B" w:rsidRPr="00EE2A2B" w:rsidRDefault="00EE2A2B" w:rsidP="00EE2A2B">
      <w:pPr>
        <w:spacing w:line="300" w:lineRule="auto"/>
        <w:ind w:firstLineChars="200" w:firstLine="480"/>
        <w:jc w:val="left"/>
        <w:rPr>
          <w:rFonts w:ascii="宋体" w:hAnsi="宋体"/>
          <w:sz w:val="24"/>
        </w:rPr>
      </w:pPr>
      <w:r w:rsidRPr="00EE2A2B">
        <w:rPr>
          <w:rFonts w:ascii="宋体" w:hAnsi="宋体"/>
          <w:sz w:val="24"/>
        </w:rPr>
        <w:t>{</w:t>
      </w:r>
    </w:p>
    <w:p w:rsidR="00EE2A2B" w:rsidRPr="00EE2A2B" w:rsidRDefault="00EE2A2B" w:rsidP="00EE2A2B">
      <w:pPr>
        <w:spacing w:line="300" w:lineRule="auto"/>
        <w:ind w:firstLineChars="200" w:firstLine="480"/>
        <w:jc w:val="left"/>
        <w:rPr>
          <w:rFonts w:ascii="宋体" w:hAnsi="宋体"/>
          <w:sz w:val="24"/>
        </w:rPr>
      </w:pPr>
      <w:r w:rsidRPr="00EE2A2B">
        <w:rPr>
          <w:rFonts w:ascii="宋体" w:hAnsi="宋体"/>
          <w:sz w:val="24"/>
        </w:rPr>
        <w:tab/>
        <w:t>uint i;</w:t>
      </w:r>
    </w:p>
    <w:p w:rsidR="00EE2A2B" w:rsidRPr="00EE2A2B" w:rsidRDefault="00EE2A2B" w:rsidP="00EE2A2B">
      <w:pPr>
        <w:spacing w:line="300" w:lineRule="auto"/>
        <w:ind w:firstLineChars="200" w:firstLine="480"/>
        <w:jc w:val="left"/>
        <w:rPr>
          <w:rFonts w:ascii="宋体" w:hAnsi="宋体"/>
          <w:sz w:val="24"/>
        </w:rPr>
      </w:pPr>
      <w:r w:rsidRPr="00EE2A2B">
        <w:rPr>
          <w:rFonts w:ascii="宋体" w:hAnsi="宋体" w:hint="eastAsia"/>
          <w:sz w:val="24"/>
        </w:rPr>
        <w:tab/>
        <w:t>for(i=0;i&lt;8;i++){  //对1-8位数码管交替扫描</w:t>
      </w:r>
    </w:p>
    <w:p w:rsidR="00EE2A2B" w:rsidRPr="00EE2A2B" w:rsidRDefault="00EE2A2B" w:rsidP="00EE2A2B">
      <w:pPr>
        <w:spacing w:line="300" w:lineRule="auto"/>
        <w:ind w:firstLineChars="200" w:firstLine="480"/>
        <w:jc w:val="left"/>
        <w:rPr>
          <w:rFonts w:ascii="宋体" w:hAnsi="宋体"/>
          <w:sz w:val="24"/>
        </w:rPr>
      </w:pPr>
      <w:r w:rsidRPr="00EE2A2B">
        <w:rPr>
          <w:rFonts w:ascii="宋体" w:hAnsi="宋体" w:hint="eastAsia"/>
          <w:sz w:val="24"/>
        </w:rPr>
        <w:tab/>
      </w:r>
      <w:r w:rsidRPr="00EE2A2B">
        <w:rPr>
          <w:rFonts w:ascii="宋体" w:hAnsi="宋体" w:hint="eastAsia"/>
          <w:sz w:val="24"/>
        </w:rPr>
        <w:tab/>
        <w:t>display(duan[temp[i]],wei[i]); //送段选、位选数据</w:t>
      </w:r>
    </w:p>
    <w:p w:rsidR="00EE2A2B" w:rsidRPr="00EE2A2B" w:rsidRDefault="00EE2A2B" w:rsidP="00EE2A2B">
      <w:pPr>
        <w:spacing w:line="300" w:lineRule="auto"/>
        <w:ind w:firstLineChars="200" w:firstLine="480"/>
        <w:jc w:val="left"/>
        <w:rPr>
          <w:rFonts w:ascii="宋体" w:hAnsi="宋体"/>
          <w:sz w:val="24"/>
        </w:rPr>
      </w:pPr>
      <w:r w:rsidRPr="00EE2A2B">
        <w:rPr>
          <w:rFonts w:ascii="宋体" w:hAnsi="宋体"/>
          <w:sz w:val="24"/>
        </w:rPr>
        <w:tab/>
        <w:t>}</w:t>
      </w:r>
    </w:p>
    <w:p w:rsidR="00EE2A2B" w:rsidRDefault="00EE2A2B" w:rsidP="00EE2A2B">
      <w:pPr>
        <w:spacing w:line="300" w:lineRule="auto"/>
        <w:ind w:firstLineChars="200" w:firstLine="480"/>
        <w:jc w:val="left"/>
        <w:rPr>
          <w:rFonts w:ascii="宋体" w:hAnsi="宋体"/>
          <w:sz w:val="24"/>
        </w:rPr>
      </w:pPr>
      <w:r w:rsidRPr="00EE2A2B">
        <w:rPr>
          <w:rFonts w:ascii="宋体" w:hAnsi="宋体"/>
          <w:sz w:val="24"/>
        </w:rPr>
        <w:t>}</w:t>
      </w:r>
    </w:p>
    <w:p w:rsidR="00EE2A2B" w:rsidRDefault="00EE2A2B" w:rsidP="00EE2A2B">
      <w:pPr>
        <w:spacing w:line="300" w:lineRule="auto"/>
        <w:ind w:firstLineChars="200" w:firstLine="480"/>
        <w:jc w:val="left"/>
        <w:rPr>
          <w:rFonts w:ascii="宋体" w:hAnsi="宋体"/>
          <w:sz w:val="24"/>
        </w:rPr>
      </w:pPr>
      <w:r>
        <w:rPr>
          <w:rFonts w:ascii="宋体" w:hAnsi="宋体" w:hint="eastAsia"/>
          <w:sz w:val="24"/>
        </w:rPr>
        <w:t>//数码管显示函数</w:t>
      </w:r>
    </w:p>
    <w:p w:rsidR="00EE2A2B" w:rsidRPr="00EE2A2B" w:rsidRDefault="00EE2A2B" w:rsidP="00EE2A2B">
      <w:pPr>
        <w:spacing w:line="300" w:lineRule="auto"/>
        <w:ind w:firstLineChars="200" w:firstLine="480"/>
        <w:jc w:val="left"/>
        <w:rPr>
          <w:rFonts w:ascii="宋体" w:hAnsi="宋体"/>
          <w:sz w:val="24"/>
        </w:rPr>
      </w:pPr>
      <w:r w:rsidRPr="00EE2A2B">
        <w:rPr>
          <w:rFonts w:ascii="宋体" w:hAnsi="宋体"/>
          <w:sz w:val="24"/>
        </w:rPr>
        <w:t>void display(unsigned char duan, unsigned char wei)</w:t>
      </w:r>
    </w:p>
    <w:p w:rsidR="00EE2A2B" w:rsidRPr="00EE2A2B" w:rsidRDefault="00EE2A2B" w:rsidP="00EE2A2B">
      <w:pPr>
        <w:spacing w:line="300" w:lineRule="auto"/>
        <w:ind w:firstLineChars="200" w:firstLine="480"/>
        <w:jc w:val="left"/>
        <w:rPr>
          <w:rFonts w:ascii="宋体" w:hAnsi="宋体"/>
          <w:sz w:val="24"/>
        </w:rPr>
      </w:pPr>
      <w:r w:rsidRPr="00EE2A2B">
        <w:rPr>
          <w:rFonts w:ascii="宋体" w:hAnsi="宋体"/>
          <w:sz w:val="24"/>
        </w:rPr>
        <w:t>{</w:t>
      </w:r>
    </w:p>
    <w:p w:rsidR="00EE2A2B" w:rsidRPr="00EE2A2B" w:rsidRDefault="00EE2A2B" w:rsidP="00EE2A2B">
      <w:pPr>
        <w:spacing w:line="300" w:lineRule="auto"/>
        <w:ind w:firstLineChars="200" w:firstLine="480"/>
        <w:jc w:val="left"/>
        <w:rPr>
          <w:rFonts w:ascii="宋体" w:hAnsi="宋体"/>
          <w:sz w:val="24"/>
        </w:rPr>
      </w:pPr>
      <w:r w:rsidRPr="00EE2A2B">
        <w:rPr>
          <w:rFonts w:ascii="宋体" w:hAnsi="宋体"/>
          <w:sz w:val="24"/>
        </w:rPr>
        <w:t xml:space="preserve">    P0=duan;</w:t>
      </w:r>
    </w:p>
    <w:p w:rsidR="00EE2A2B" w:rsidRPr="00EE2A2B" w:rsidRDefault="00EE2A2B" w:rsidP="00EE2A2B">
      <w:pPr>
        <w:spacing w:line="300" w:lineRule="auto"/>
        <w:ind w:firstLineChars="200" w:firstLine="480"/>
        <w:jc w:val="left"/>
        <w:rPr>
          <w:rFonts w:ascii="宋体" w:hAnsi="宋体"/>
          <w:sz w:val="24"/>
        </w:rPr>
      </w:pPr>
      <w:r w:rsidRPr="00EE2A2B">
        <w:rPr>
          <w:rFonts w:ascii="宋体" w:hAnsi="宋体"/>
          <w:sz w:val="24"/>
        </w:rPr>
        <w:t xml:space="preserve">    U7_duan();</w:t>
      </w:r>
      <w:r>
        <w:rPr>
          <w:rFonts w:ascii="宋体" w:hAnsi="宋体"/>
          <w:sz w:val="24"/>
        </w:rPr>
        <w:t xml:space="preserve"> //</w:t>
      </w:r>
      <w:r>
        <w:rPr>
          <w:rFonts w:ascii="宋体" w:hAnsi="宋体" w:hint="eastAsia"/>
          <w:sz w:val="24"/>
        </w:rPr>
        <w:t>开段选锁存器</w:t>
      </w:r>
    </w:p>
    <w:p w:rsidR="00EE2A2B" w:rsidRPr="00EE2A2B" w:rsidRDefault="00EE2A2B" w:rsidP="00EE2A2B">
      <w:pPr>
        <w:spacing w:line="300" w:lineRule="auto"/>
        <w:ind w:firstLineChars="200" w:firstLine="480"/>
        <w:jc w:val="left"/>
        <w:rPr>
          <w:rFonts w:ascii="宋体" w:hAnsi="宋体"/>
          <w:sz w:val="24"/>
        </w:rPr>
      </w:pPr>
      <w:r w:rsidRPr="00EE2A2B">
        <w:rPr>
          <w:rFonts w:ascii="宋体" w:hAnsi="宋体"/>
          <w:sz w:val="24"/>
        </w:rPr>
        <w:t xml:space="preserve">    P0=wei;</w:t>
      </w:r>
    </w:p>
    <w:p w:rsidR="00EE2A2B" w:rsidRPr="00EE2A2B" w:rsidRDefault="00EE2A2B" w:rsidP="00EE2A2B">
      <w:pPr>
        <w:spacing w:line="300" w:lineRule="auto"/>
        <w:ind w:firstLineChars="200" w:firstLine="480"/>
        <w:jc w:val="left"/>
        <w:rPr>
          <w:rFonts w:ascii="宋体" w:hAnsi="宋体"/>
          <w:sz w:val="24"/>
        </w:rPr>
      </w:pPr>
      <w:r w:rsidRPr="00EE2A2B">
        <w:rPr>
          <w:rFonts w:ascii="宋体" w:hAnsi="宋体"/>
          <w:sz w:val="24"/>
        </w:rPr>
        <w:t xml:space="preserve">    U8_wei();</w:t>
      </w:r>
      <w:r>
        <w:rPr>
          <w:rFonts w:ascii="宋体" w:hAnsi="宋体"/>
          <w:sz w:val="24"/>
        </w:rPr>
        <w:t xml:space="preserve">  //</w:t>
      </w:r>
      <w:r>
        <w:rPr>
          <w:rFonts w:ascii="宋体" w:hAnsi="宋体" w:hint="eastAsia"/>
          <w:sz w:val="24"/>
        </w:rPr>
        <w:t>开位选锁存器</w:t>
      </w:r>
    </w:p>
    <w:p w:rsidR="00EE2A2B" w:rsidRPr="00EE2A2B" w:rsidRDefault="00EE2A2B" w:rsidP="00EE2A2B">
      <w:pPr>
        <w:spacing w:line="300" w:lineRule="auto"/>
        <w:ind w:firstLineChars="200" w:firstLine="480"/>
        <w:jc w:val="left"/>
        <w:rPr>
          <w:rFonts w:ascii="宋体" w:hAnsi="宋体"/>
          <w:sz w:val="24"/>
        </w:rPr>
      </w:pPr>
      <w:r w:rsidRPr="00EE2A2B">
        <w:rPr>
          <w:rFonts w:ascii="宋体" w:hAnsi="宋体" w:hint="eastAsia"/>
          <w:sz w:val="24"/>
        </w:rPr>
        <w:t xml:space="preserve">    delay(2); </w:t>
      </w:r>
      <w:r>
        <w:rPr>
          <w:rFonts w:ascii="宋体" w:hAnsi="宋体"/>
          <w:sz w:val="24"/>
        </w:rPr>
        <w:t xml:space="preserve"> </w:t>
      </w:r>
      <w:r w:rsidRPr="00EE2A2B">
        <w:rPr>
          <w:rFonts w:ascii="宋体" w:hAnsi="宋体" w:hint="eastAsia"/>
          <w:sz w:val="24"/>
        </w:rPr>
        <w:t>//决定刷新频率</w:t>
      </w:r>
    </w:p>
    <w:p w:rsidR="00EE2A2B" w:rsidRDefault="00EE2A2B" w:rsidP="00EE2A2B">
      <w:pPr>
        <w:spacing w:line="300" w:lineRule="auto"/>
        <w:ind w:firstLineChars="200" w:firstLine="480"/>
        <w:jc w:val="left"/>
        <w:rPr>
          <w:rFonts w:ascii="宋体" w:hAnsi="宋体"/>
          <w:sz w:val="24"/>
        </w:rPr>
      </w:pPr>
      <w:r w:rsidRPr="00EE2A2B">
        <w:rPr>
          <w:rFonts w:ascii="宋体" w:hAnsi="宋体"/>
          <w:sz w:val="24"/>
        </w:rPr>
        <w:t>}</w:t>
      </w:r>
    </w:p>
    <w:p w:rsidR="00C32A83" w:rsidRPr="000252FD" w:rsidRDefault="00C32A83" w:rsidP="000252FD">
      <w:pPr>
        <w:spacing w:line="300" w:lineRule="auto"/>
        <w:ind w:firstLineChars="200" w:firstLine="480"/>
        <w:jc w:val="left"/>
        <w:rPr>
          <w:rFonts w:ascii="宋体" w:hAnsi="宋体"/>
          <w:sz w:val="24"/>
        </w:rPr>
      </w:pPr>
      <w:r w:rsidRPr="00063607">
        <w:rPr>
          <w:rFonts w:ascii="宋体" w:hAnsi="宋体" w:hint="eastAsia"/>
          <w:sz w:val="24"/>
        </w:rPr>
        <w:t>数码管的动态显示，其原理就是依靠位选和段选锁存器，段选锁存器决定显示什么内容，位选锁存器决定哪几个数码管点亮；先将段选信号送入锁存器，这时，由于没有位选信号，所有数码管都是熄灭的；在送入位选信号后，相应的数码管才会点亮并且显示段选信号决定的数字。这时，我们只要让不同的数字，只需要不断地向不同的数码管输送段选信号，虽然数码管是同时显示相同的数字，但是利用人眼视觉暂留效应，让我们看起来不同的数码管显示了不同的数字。但是，需</w:t>
      </w:r>
      <w:r w:rsidR="00EE2A2B">
        <w:rPr>
          <w:rFonts w:ascii="宋体" w:hAnsi="宋体" w:hint="eastAsia"/>
          <w:sz w:val="24"/>
        </w:rPr>
        <w:t>要注意的是每次送完段选信号，在送位选信号之前，先要关闭段选锁存器</w:t>
      </w:r>
      <w:r w:rsidR="00EE2A2B">
        <w:rPr>
          <w:rFonts w:ascii="宋体" w:hAnsi="宋体"/>
          <w:sz w:val="24"/>
        </w:rPr>
        <w:t>，</w:t>
      </w:r>
      <w:r w:rsidRPr="00063607">
        <w:rPr>
          <w:rFonts w:ascii="宋体" w:hAnsi="宋体"/>
          <w:sz w:val="24"/>
        </w:rPr>
        <w:t>防</w:t>
      </w:r>
      <w:r w:rsidRPr="00063607">
        <w:rPr>
          <w:rFonts w:ascii="宋体" w:hAnsi="宋体" w:hint="eastAsia"/>
          <w:sz w:val="24"/>
        </w:rPr>
        <w:t>止在送入位选信号时，与之前的段选信号产生冲突，这种措施叫做“消影”。</w:t>
      </w:r>
      <w:r w:rsidR="00EE2A2B">
        <w:rPr>
          <w:rFonts w:ascii="宋体" w:hAnsi="宋体" w:hint="eastAsia"/>
          <w:sz w:val="24"/>
        </w:rPr>
        <w:t>而程序中的U7_duan();和U8_wei();的作用正是</w:t>
      </w:r>
      <w:r w:rsidR="00B4537C">
        <w:rPr>
          <w:rFonts w:ascii="宋体" w:hAnsi="宋体" w:hint="eastAsia"/>
          <w:sz w:val="24"/>
        </w:rPr>
        <w:t>将段选和位选锁存器打开一下，立刻自动关闭，防止接下来的数据对其进行干扰。</w:t>
      </w:r>
    </w:p>
    <w:p w:rsidR="00C32A83" w:rsidRPr="00063607" w:rsidRDefault="00C32A83" w:rsidP="00C32A83">
      <w:pPr>
        <w:keepNext/>
        <w:keepLines/>
        <w:tabs>
          <w:tab w:val="left" w:pos="567"/>
        </w:tabs>
        <w:spacing w:beforeLines="50" w:before="156" w:afterLines="50" w:after="156" w:line="300" w:lineRule="auto"/>
        <w:outlineLvl w:val="1"/>
        <w:rPr>
          <w:rFonts w:ascii="黑体" w:eastAsia="黑体" w:hAnsi="黑体"/>
          <w:b/>
          <w:bCs/>
          <w:sz w:val="30"/>
          <w:szCs w:val="30"/>
        </w:rPr>
      </w:pPr>
      <w:bookmarkStart w:id="160" w:name="_Toc439878476"/>
      <w:bookmarkStart w:id="161" w:name="_Toc439974227"/>
      <w:bookmarkStart w:id="162" w:name="_Toc473204146"/>
      <w:bookmarkStart w:id="163" w:name="_Toc473204774"/>
      <w:r w:rsidRPr="00063607">
        <w:rPr>
          <w:rFonts w:ascii="黑体" w:eastAsia="黑体" w:hAnsi="黑体"/>
          <w:b/>
          <w:bCs/>
          <w:sz w:val="30"/>
          <w:szCs w:val="30"/>
        </w:rPr>
        <w:t xml:space="preserve">5.2 </w:t>
      </w:r>
      <w:r w:rsidRPr="00063607">
        <w:rPr>
          <w:rFonts w:ascii="黑体" w:eastAsia="黑体" w:hAnsi="黑体" w:hint="eastAsia"/>
          <w:b/>
          <w:bCs/>
          <w:sz w:val="30"/>
          <w:szCs w:val="30"/>
        </w:rPr>
        <w:t>Proteus软件仿真</w:t>
      </w:r>
      <w:bookmarkEnd w:id="160"/>
      <w:bookmarkEnd w:id="161"/>
      <w:bookmarkEnd w:id="162"/>
      <w:bookmarkEnd w:id="163"/>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虽然程序在Keil软件设计完成，并且编译没有错误，但是很难保证事物就是完完全全的正确高效，所以还要利用软件仿真，确保将错误的可能性降到最小。仿真电路</w:t>
      </w:r>
      <w:r>
        <w:rPr>
          <w:rFonts w:ascii="宋体" w:hAnsi="宋体" w:hint="eastAsia"/>
          <w:sz w:val="24"/>
        </w:rPr>
        <w:t>（见附件1）</w:t>
      </w:r>
      <w:r w:rsidRPr="00063607">
        <w:rPr>
          <w:rFonts w:ascii="宋体" w:hAnsi="宋体" w:hint="eastAsia"/>
          <w:sz w:val="24"/>
        </w:rPr>
        <w:t>如图5-2所示：</w:t>
      </w:r>
    </w:p>
    <w:p w:rsidR="00C32A83" w:rsidRPr="00063607" w:rsidRDefault="003339F0" w:rsidP="00C32A83">
      <w:pPr>
        <w:jc w:val="center"/>
      </w:pPr>
      <w:r>
        <w:rPr>
          <w:noProof/>
        </w:rPr>
        <w:drawing>
          <wp:inline distT="0" distB="0" distL="0" distR="0">
            <wp:extent cx="4758415" cy="240030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001.jpg"/>
                    <pic:cNvPicPr/>
                  </pic:nvPicPr>
                  <pic:blipFill>
                    <a:blip r:embed="rId20">
                      <a:extLst>
                        <a:ext uri="{28A0092B-C50C-407E-A947-70E740481C1C}">
                          <a14:useLocalDpi xmlns:a14="http://schemas.microsoft.com/office/drawing/2010/main" val="0"/>
                        </a:ext>
                      </a:extLst>
                    </a:blip>
                    <a:stretch>
                      <a:fillRect/>
                    </a:stretch>
                  </pic:blipFill>
                  <pic:spPr>
                    <a:xfrm>
                      <a:off x="0" y="0"/>
                      <a:ext cx="4766735" cy="2404497"/>
                    </a:xfrm>
                    <a:prstGeom prst="rect">
                      <a:avLst/>
                    </a:prstGeom>
                  </pic:spPr>
                </pic:pic>
              </a:graphicData>
            </a:graphic>
          </wp:inline>
        </w:drawing>
      </w:r>
    </w:p>
    <w:p w:rsidR="00C32A83" w:rsidRPr="00063607" w:rsidRDefault="00C32A83" w:rsidP="00C32A83">
      <w:pPr>
        <w:jc w:val="center"/>
        <w:rPr>
          <w:rFonts w:ascii="宋体" w:hAnsi="宋体"/>
        </w:rPr>
      </w:pPr>
      <w:r w:rsidRPr="00063607">
        <w:rPr>
          <w:rFonts w:ascii="宋体" w:hAnsi="宋体" w:hint="eastAsia"/>
        </w:rPr>
        <w:t>图5-2</w:t>
      </w:r>
      <w:r w:rsidRPr="00063607">
        <w:rPr>
          <w:rFonts w:ascii="宋体" w:hAnsi="宋体"/>
        </w:rPr>
        <w:t xml:space="preserve"> P</w:t>
      </w:r>
      <w:r w:rsidRPr="00063607">
        <w:rPr>
          <w:rFonts w:ascii="宋体" w:hAnsi="宋体" w:hint="eastAsia"/>
        </w:rPr>
        <w:t>roteus仿真电路</w:t>
      </w:r>
    </w:p>
    <w:p w:rsidR="00C32A83" w:rsidRDefault="00C32A83" w:rsidP="00C32A83">
      <w:pPr>
        <w:spacing w:line="300" w:lineRule="auto"/>
        <w:ind w:firstLineChars="200" w:firstLine="480"/>
        <w:jc w:val="left"/>
        <w:rPr>
          <w:rFonts w:ascii="宋体" w:hAnsi="宋体"/>
          <w:sz w:val="24"/>
        </w:rPr>
      </w:pPr>
      <w:r w:rsidRPr="00063607">
        <w:rPr>
          <w:rFonts w:ascii="宋体" w:hAnsi="宋体"/>
          <w:sz w:val="24"/>
        </w:rPr>
        <w:t>在电路中，单片机的</w:t>
      </w:r>
      <w:r w:rsidRPr="00063607">
        <w:rPr>
          <w:rFonts w:ascii="宋体" w:hAnsi="宋体" w:hint="eastAsia"/>
          <w:sz w:val="24"/>
        </w:rPr>
        <w:t>P0和P2口接了上拉电阻，P0内部没有集成上拉电阻，所以将其作为I/O口时，必须使用上拉电阻，而P2口虽然内置了上拉电阻，但是属于软上拉，对于电平要求较高的外部设备还是需要使用上拉电阻。这一点在电路连接时非常重要，因为一旦焊接完成，再改动就会影响电路的整体布局和美观。</w:t>
      </w:r>
    </w:p>
    <w:p w:rsidR="00E0189B" w:rsidRDefault="00E0189B" w:rsidP="00C32A83">
      <w:pPr>
        <w:spacing w:line="300" w:lineRule="auto"/>
        <w:ind w:firstLineChars="200" w:firstLine="480"/>
        <w:jc w:val="left"/>
        <w:rPr>
          <w:rFonts w:ascii="宋体" w:hAnsi="宋体"/>
          <w:sz w:val="24"/>
        </w:rPr>
      </w:pPr>
    </w:p>
    <w:p w:rsidR="00E0189B" w:rsidRPr="00063607" w:rsidRDefault="00E0189B" w:rsidP="00C32A83">
      <w:pPr>
        <w:spacing w:line="300" w:lineRule="auto"/>
        <w:ind w:firstLineChars="200" w:firstLine="480"/>
        <w:jc w:val="left"/>
        <w:rPr>
          <w:rFonts w:ascii="宋体" w:hAnsi="宋体"/>
          <w:sz w:val="24"/>
        </w:rPr>
      </w:pP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sz w:val="24"/>
        </w:rPr>
        <w:t>将</w:t>
      </w:r>
      <w:r w:rsidRPr="00063607">
        <w:rPr>
          <w:rFonts w:ascii="宋体" w:hAnsi="宋体" w:hint="eastAsia"/>
          <w:sz w:val="24"/>
        </w:rPr>
        <w:t>Keil程序生成的hex文件导入Proteus仿真软件，点击开始仿真，结果如图5-3所示：</w:t>
      </w:r>
    </w:p>
    <w:p w:rsidR="00C32A83" w:rsidRPr="00063607" w:rsidRDefault="003339F0" w:rsidP="00C32A83">
      <w:pPr>
        <w:jc w:val="center"/>
      </w:pPr>
      <w:r>
        <w:rPr>
          <w:noProof/>
        </w:rPr>
        <w:drawing>
          <wp:inline distT="0" distB="0" distL="0" distR="0">
            <wp:extent cx="5376067" cy="27336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002.jpg"/>
                    <pic:cNvPicPr/>
                  </pic:nvPicPr>
                  <pic:blipFill>
                    <a:blip r:embed="rId21">
                      <a:extLst>
                        <a:ext uri="{28A0092B-C50C-407E-A947-70E740481C1C}">
                          <a14:useLocalDpi xmlns:a14="http://schemas.microsoft.com/office/drawing/2010/main" val="0"/>
                        </a:ext>
                      </a:extLst>
                    </a:blip>
                    <a:stretch>
                      <a:fillRect/>
                    </a:stretch>
                  </pic:blipFill>
                  <pic:spPr>
                    <a:xfrm>
                      <a:off x="0" y="0"/>
                      <a:ext cx="5388642" cy="2740069"/>
                    </a:xfrm>
                    <a:prstGeom prst="rect">
                      <a:avLst/>
                    </a:prstGeom>
                  </pic:spPr>
                </pic:pic>
              </a:graphicData>
            </a:graphic>
          </wp:inline>
        </w:drawing>
      </w:r>
    </w:p>
    <w:p w:rsidR="00C32A83" w:rsidRPr="00063607" w:rsidRDefault="00C32A83" w:rsidP="00C32A83">
      <w:pPr>
        <w:jc w:val="center"/>
        <w:rPr>
          <w:rFonts w:ascii="宋体" w:hAnsi="宋体"/>
        </w:rPr>
      </w:pPr>
      <w:r w:rsidRPr="00063607">
        <w:rPr>
          <w:rFonts w:ascii="宋体" w:hAnsi="宋体" w:hint="eastAsia"/>
        </w:rPr>
        <w:t>图5-3</w:t>
      </w:r>
      <w:r w:rsidRPr="00063607">
        <w:rPr>
          <w:rFonts w:ascii="宋体" w:hAnsi="宋体"/>
        </w:rPr>
        <w:t xml:space="preserve"> P</w:t>
      </w:r>
      <w:r w:rsidRPr="00063607">
        <w:rPr>
          <w:rFonts w:ascii="宋体" w:hAnsi="宋体" w:hint="eastAsia"/>
        </w:rPr>
        <w:t>roteus仿真结果图</w:t>
      </w:r>
    </w:p>
    <w:p w:rsidR="00C32A83" w:rsidRPr="00063607" w:rsidRDefault="00C32A83" w:rsidP="00C32A83">
      <w:pPr>
        <w:spacing w:line="300" w:lineRule="auto"/>
        <w:ind w:firstLineChars="200" w:firstLine="480"/>
        <w:jc w:val="left"/>
        <w:rPr>
          <w:rFonts w:ascii="宋体" w:hAnsi="宋体"/>
          <w:sz w:val="24"/>
        </w:rPr>
      </w:pPr>
      <w:r w:rsidRPr="00063607">
        <w:rPr>
          <w:rFonts w:ascii="宋体" w:hAnsi="宋体" w:hint="eastAsia"/>
          <w:sz w:val="24"/>
        </w:rPr>
        <w:t>从仿真结果上看，运行非常完美，没有瑕疵！那么接下来就是实际电路的焊接过程了！</w:t>
      </w:r>
    </w:p>
    <w:p w:rsidR="00C32A83" w:rsidRDefault="00C32A83" w:rsidP="00C32A83"/>
    <w:p w:rsidR="000252FD" w:rsidRDefault="000252FD" w:rsidP="00C32A83"/>
    <w:p w:rsidR="000252FD" w:rsidRDefault="000252FD" w:rsidP="00C32A83"/>
    <w:p w:rsidR="000252FD" w:rsidRDefault="000252FD" w:rsidP="00C32A83"/>
    <w:p w:rsidR="000252FD" w:rsidRDefault="000252FD" w:rsidP="00C32A83"/>
    <w:p w:rsidR="000252FD" w:rsidRDefault="000252FD" w:rsidP="00C32A83"/>
    <w:p w:rsidR="000252FD" w:rsidRDefault="000252FD" w:rsidP="00C32A83"/>
    <w:p w:rsidR="000252FD" w:rsidRDefault="000252FD" w:rsidP="00C32A83"/>
    <w:p w:rsidR="000252FD" w:rsidRDefault="000252FD" w:rsidP="00C32A83"/>
    <w:p w:rsidR="000252FD" w:rsidRDefault="000252FD" w:rsidP="00C32A83"/>
    <w:p w:rsidR="000252FD" w:rsidRDefault="000252FD" w:rsidP="00C32A83"/>
    <w:p w:rsidR="000252FD" w:rsidRDefault="000252FD" w:rsidP="00C32A83"/>
    <w:p w:rsidR="000252FD" w:rsidRDefault="000252FD" w:rsidP="00C32A83"/>
    <w:p w:rsidR="000252FD" w:rsidRDefault="000252FD" w:rsidP="00C32A83"/>
    <w:p w:rsidR="000252FD" w:rsidRDefault="000252FD" w:rsidP="00C32A83"/>
    <w:p w:rsidR="000252FD" w:rsidRDefault="000252FD" w:rsidP="00C32A83"/>
    <w:p w:rsidR="000252FD" w:rsidRDefault="000252FD" w:rsidP="00C32A83"/>
    <w:p w:rsidR="000252FD" w:rsidRDefault="000252FD" w:rsidP="00C32A83"/>
    <w:p w:rsidR="000252FD" w:rsidRDefault="000252FD" w:rsidP="00C32A83"/>
    <w:p w:rsidR="00547968" w:rsidRDefault="00547968" w:rsidP="00C32A83">
      <w:pPr>
        <w:sectPr w:rsidR="00547968">
          <w:headerReference w:type="default" r:id="rId22"/>
          <w:pgSz w:w="11906" w:h="16838"/>
          <w:pgMar w:top="1440" w:right="1800" w:bottom="1440" w:left="1800" w:header="851" w:footer="992" w:gutter="0"/>
          <w:cols w:space="425"/>
          <w:docGrid w:type="lines" w:linePitch="312"/>
        </w:sectPr>
      </w:pPr>
    </w:p>
    <w:p w:rsidR="00C32A83" w:rsidRPr="00E80497" w:rsidRDefault="00B4537C" w:rsidP="00C32A83">
      <w:pPr>
        <w:keepNext/>
        <w:spacing w:beforeLines="50" w:before="156" w:afterLines="50" w:after="156" w:line="300" w:lineRule="auto"/>
        <w:jc w:val="center"/>
        <w:outlineLvl w:val="0"/>
        <w:rPr>
          <w:rFonts w:eastAsia="黑体"/>
          <w:b/>
          <w:sz w:val="32"/>
          <w:szCs w:val="32"/>
        </w:rPr>
      </w:pPr>
      <w:bookmarkStart w:id="164" w:name="_Toc245779837"/>
      <w:bookmarkStart w:id="165" w:name="_Toc290716591"/>
      <w:bookmarkStart w:id="166" w:name="_Toc290757421"/>
      <w:bookmarkStart w:id="167" w:name="_Toc383298765"/>
      <w:bookmarkStart w:id="168" w:name="_Toc439873788"/>
      <w:bookmarkStart w:id="169" w:name="_Toc439975798"/>
      <w:bookmarkStart w:id="170" w:name="_Toc473204147"/>
      <w:bookmarkStart w:id="171" w:name="_Toc473204775"/>
      <w:r>
        <w:rPr>
          <w:rFonts w:eastAsia="黑体" w:hint="eastAsia"/>
          <w:b/>
          <w:sz w:val="32"/>
          <w:szCs w:val="32"/>
        </w:rPr>
        <w:t>第六</w:t>
      </w:r>
      <w:r w:rsidR="00C32A83" w:rsidRPr="00E80497">
        <w:rPr>
          <w:rFonts w:eastAsia="黑体" w:hint="eastAsia"/>
          <w:b/>
          <w:sz w:val="32"/>
          <w:szCs w:val="32"/>
        </w:rPr>
        <w:t>章</w:t>
      </w:r>
      <w:r w:rsidR="00C32A83" w:rsidRPr="00E80497">
        <w:rPr>
          <w:rFonts w:eastAsia="黑体" w:hint="eastAsia"/>
          <w:b/>
          <w:sz w:val="32"/>
          <w:szCs w:val="32"/>
        </w:rPr>
        <w:t xml:space="preserve"> </w:t>
      </w:r>
      <w:r w:rsidR="00C32A83" w:rsidRPr="00E80497">
        <w:rPr>
          <w:rFonts w:eastAsia="黑体" w:hint="eastAsia"/>
          <w:b/>
          <w:sz w:val="32"/>
          <w:szCs w:val="32"/>
        </w:rPr>
        <w:t>系统硬件电路设计</w:t>
      </w:r>
      <w:bookmarkEnd w:id="164"/>
      <w:bookmarkEnd w:id="165"/>
      <w:bookmarkEnd w:id="166"/>
      <w:bookmarkEnd w:id="167"/>
      <w:bookmarkEnd w:id="168"/>
      <w:bookmarkEnd w:id="169"/>
      <w:bookmarkEnd w:id="170"/>
      <w:bookmarkEnd w:id="171"/>
    </w:p>
    <w:p w:rsidR="00C32A83" w:rsidRPr="00E80497" w:rsidRDefault="00B4537C" w:rsidP="00C32A83">
      <w:pPr>
        <w:keepNext/>
        <w:keepLines/>
        <w:tabs>
          <w:tab w:val="left" w:pos="567"/>
        </w:tabs>
        <w:spacing w:beforeLines="50" w:before="156" w:afterLines="50" w:after="156" w:line="300" w:lineRule="auto"/>
        <w:outlineLvl w:val="1"/>
        <w:rPr>
          <w:rFonts w:ascii="黑体" w:eastAsia="黑体" w:hAnsi="黑体"/>
          <w:b/>
          <w:bCs/>
          <w:sz w:val="30"/>
          <w:szCs w:val="30"/>
        </w:rPr>
      </w:pPr>
      <w:bookmarkStart w:id="172" w:name="_Toc245779838"/>
      <w:bookmarkStart w:id="173" w:name="_Toc290716592"/>
      <w:bookmarkStart w:id="174" w:name="_Toc290757422"/>
      <w:bookmarkStart w:id="175" w:name="_Toc383298766"/>
      <w:bookmarkStart w:id="176" w:name="_Toc439873789"/>
      <w:bookmarkStart w:id="177" w:name="_Toc439975799"/>
      <w:bookmarkStart w:id="178" w:name="_Toc473204148"/>
      <w:bookmarkStart w:id="179" w:name="_Toc473204776"/>
      <w:r>
        <w:rPr>
          <w:rFonts w:ascii="黑体" w:eastAsia="黑体" w:hAnsi="黑体" w:hint="eastAsia"/>
          <w:b/>
          <w:bCs/>
          <w:sz w:val="30"/>
          <w:szCs w:val="30"/>
        </w:rPr>
        <w:t>6</w:t>
      </w:r>
      <w:r w:rsidRPr="00E80497">
        <w:rPr>
          <w:rFonts w:ascii="黑体" w:eastAsia="黑体" w:hAnsi="黑体"/>
          <w:b/>
          <w:bCs/>
          <w:sz w:val="30"/>
          <w:szCs w:val="30"/>
        </w:rPr>
        <w:t>.1</w:t>
      </w:r>
      <w:r w:rsidRPr="00E80497">
        <w:rPr>
          <w:rFonts w:ascii="黑体" w:eastAsia="黑体" w:hAnsi="黑体" w:hint="eastAsia"/>
          <w:b/>
          <w:bCs/>
          <w:sz w:val="30"/>
          <w:szCs w:val="30"/>
        </w:rPr>
        <w:t>单片机最小系统</w:t>
      </w:r>
      <w:bookmarkEnd w:id="172"/>
      <w:bookmarkEnd w:id="173"/>
      <w:bookmarkEnd w:id="174"/>
      <w:bookmarkEnd w:id="175"/>
      <w:bookmarkEnd w:id="176"/>
      <w:bookmarkEnd w:id="177"/>
      <w:bookmarkEnd w:id="178"/>
      <w:bookmarkEnd w:id="179"/>
    </w:p>
    <w:p w:rsidR="00C32A83" w:rsidRPr="00E80497" w:rsidRDefault="00B4537C" w:rsidP="00C32A83">
      <w:pPr>
        <w:keepNext/>
        <w:keepLines/>
        <w:spacing w:beforeLines="50" w:before="156" w:afterLines="50" w:after="156" w:line="300" w:lineRule="auto"/>
        <w:jc w:val="left"/>
        <w:outlineLvl w:val="2"/>
        <w:rPr>
          <w:rFonts w:ascii="黑体" w:eastAsia="黑体" w:hAnsi="黑体"/>
          <w:b/>
          <w:bCs/>
          <w:noProof/>
          <w:sz w:val="28"/>
          <w:szCs w:val="28"/>
        </w:rPr>
      </w:pPr>
      <w:bookmarkStart w:id="180" w:name="_Toc245779839"/>
      <w:bookmarkStart w:id="181" w:name="_Toc290716593"/>
      <w:bookmarkStart w:id="182" w:name="_Toc290757423"/>
      <w:bookmarkStart w:id="183" w:name="_Toc383298767"/>
      <w:bookmarkStart w:id="184" w:name="_Toc439873790"/>
      <w:bookmarkStart w:id="185" w:name="_Toc439975800"/>
      <w:bookmarkStart w:id="186" w:name="_Toc473204149"/>
      <w:bookmarkStart w:id="187" w:name="_Toc473204777"/>
      <w:r>
        <w:rPr>
          <w:rFonts w:ascii="黑体" w:eastAsia="黑体" w:hAnsi="黑体" w:hint="eastAsia"/>
          <w:b/>
          <w:bCs/>
          <w:noProof/>
          <w:sz w:val="28"/>
          <w:szCs w:val="28"/>
        </w:rPr>
        <w:t>6</w:t>
      </w:r>
      <w:r w:rsidRPr="00E80497">
        <w:rPr>
          <w:rFonts w:ascii="黑体" w:eastAsia="黑体" w:hAnsi="黑体"/>
          <w:b/>
          <w:bCs/>
          <w:noProof/>
          <w:sz w:val="28"/>
          <w:szCs w:val="28"/>
        </w:rPr>
        <w:t>.1.1</w:t>
      </w:r>
      <w:r w:rsidRPr="00E80497">
        <w:rPr>
          <w:rFonts w:ascii="黑体" w:eastAsia="黑体" w:hAnsi="黑体" w:hint="eastAsia"/>
          <w:b/>
          <w:bCs/>
          <w:noProof/>
          <w:sz w:val="28"/>
          <w:szCs w:val="28"/>
        </w:rPr>
        <w:t xml:space="preserve"> </w:t>
      </w:r>
      <w:bookmarkEnd w:id="180"/>
      <w:bookmarkEnd w:id="181"/>
      <w:r w:rsidRPr="00E80497">
        <w:rPr>
          <w:rFonts w:ascii="黑体" w:eastAsia="黑体" w:hAnsi="黑体" w:hint="eastAsia"/>
          <w:b/>
          <w:bCs/>
          <w:noProof/>
          <w:sz w:val="28"/>
          <w:szCs w:val="28"/>
        </w:rPr>
        <w:t>STC89C52芯片</w:t>
      </w:r>
      <w:bookmarkEnd w:id="182"/>
      <w:bookmarkEnd w:id="183"/>
      <w:bookmarkEnd w:id="184"/>
      <w:bookmarkEnd w:id="185"/>
      <w:bookmarkEnd w:id="186"/>
      <w:bookmarkEnd w:id="187"/>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hint="eastAsia"/>
          <w:sz w:val="24"/>
        </w:rPr>
        <w:t>本次设计我们所采用的是STC89C52单片机，是一种带4k字节闪烁可编程可擦除只读存储器的低电压、高性能COMOS8的微处理器，该器件有40引脚，速度较快，价格便宜，烧录方便，通过串口即可下载，还可以实现在线编程，采用ATMEL高密度非易失存储器制造技术制造，与工业标准的MCS-51指令集和输出管脚相兼容。</w:t>
      </w:r>
    </w:p>
    <w:p w:rsidR="00C32A83" w:rsidRPr="00E80497" w:rsidRDefault="00B4537C" w:rsidP="00C32A83">
      <w:pPr>
        <w:keepNext/>
        <w:keepLines/>
        <w:spacing w:beforeLines="50" w:before="156" w:afterLines="50" w:after="156" w:line="300" w:lineRule="auto"/>
        <w:jc w:val="left"/>
        <w:outlineLvl w:val="2"/>
        <w:rPr>
          <w:rFonts w:ascii="黑体" w:eastAsia="黑体" w:hAnsi="黑体"/>
          <w:b/>
          <w:bCs/>
          <w:noProof/>
          <w:sz w:val="28"/>
          <w:szCs w:val="28"/>
        </w:rPr>
      </w:pPr>
      <w:bookmarkStart w:id="188" w:name="_Toc245779840"/>
      <w:bookmarkStart w:id="189" w:name="_Toc290716594"/>
      <w:bookmarkStart w:id="190" w:name="_Toc290757424"/>
      <w:bookmarkStart w:id="191" w:name="_Toc383298768"/>
      <w:bookmarkStart w:id="192" w:name="_Toc439873791"/>
      <w:bookmarkStart w:id="193" w:name="_Toc439975801"/>
      <w:bookmarkStart w:id="194" w:name="_Toc473204150"/>
      <w:bookmarkStart w:id="195" w:name="_Toc473204778"/>
      <w:r>
        <w:rPr>
          <w:rFonts w:ascii="黑体" w:eastAsia="黑体" w:hAnsi="黑体" w:hint="eastAsia"/>
          <w:b/>
          <w:bCs/>
          <w:noProof/>
          <w:sz w:val="28"/>
          <w:szCs w:val="28"/>
        </w:rPr>
        <w:t>6</w:t>
      </w:r>
      <w:r w:rsidR="00C32A83" w:rsidRPr="00E80497">
        <w:rPr>
          <w:rFonts w:ascii="黑体" w:eastAsia="黑体" w:hAnsi="黑体"/>
          <w:b/>
          <w:bCs/>
          <w:noProof/>
          <w:sz w:val="28"/>
          <w:szCs w:val="28"/>
        </w:rPr>
        <w:t>.1.</w:t>
      </w:r>
      <w:r w:rsidR="00C32A83" w:rsidRPr="00E80497">
        <w:rPr>
          <w:rFonts w:ascii="黑体" w:eastAsia="黑体" w:hAnsi="黑体" w:hint="eastAsia"/>
          <w:b/>
          <w:bCs/>
          <w:noProof/>
          <w:sz w:val="28"/>
          <w:szCs w:val="28"/>
        </w:rPr>
        <w:t xml:space="preserve">2 </w:t>
      </w:r>
      <w:bookmarkEnd w:id="188"/>
      <w:bookmarkEnd w:id="189"/>
      <w:r w:rsidR="00C32A83" w:rsidRPr="00E80497">
        <w:rPr>
          <w:rFonts w:ascii="黑体" w:eastAsia="黑体" w:hAnsi="黑体" w:hint="eastAsia"/>
          <w:b/>
          <w:bCs/>
          <w:noProof/>
          <w:sz w:val="28"/>
          <w:szCs w:val="28"/>
        </w:rPr>
        <w:t>复位电路</w:t>
      </w:r>
      <w:bookmarkEnd w:id="190"/>
      <w:bookmarkEnd w:id="191"/>
      <w:bookmarkEnd w:id="192"/>
      <w:bookmarkEnd w:id="193"/>
      <w:bookmarkEnd w:id="194"/>
      <w:bookmarkEnd w:id="195"/>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hint="eastAsia"/>
          <w:sz w:val="24"/>
        </w:rPr>
        <w:t>为确保微机系统中电路稳定可靠工作，复位电路是必不可少的一部分，复位电路的基本功能是：系统上电时提供复位信号，直至系统电源稳定后，撤销复位信号。为可靠起见，电源稳定后还要经一定的延迟才撤销复位，以防电源开关或电源插头分-合过程中引起的抖动而影响复位。当单片机的复位引脚出现2个机器周期以上的高电平时，单片机就执行复位操作。如果RST持续为高电平，单片机就处于循环复位状态。所以复位引脚的电容大一点没多大关系，顶多是复位时间长一点；但如果电容太小，高电平持续时间太短，则单片机无法正常复位，就不能工作，电容通常取10UF或22UF，铝电解电容即可。</w:t>
      </w:r>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hint="eastAsia"/>
          <w:sz w:val="24"/>
        </w:rPr>
        <w:t>单片机的复位电路在刚接通电时，刚开始电容是没有电的，电容内的电阻很低，通电后，5V的电源通过电阻给电解电容进行充电，电容两端的电会由0V慢慢的升到4V左右（此时间很短一般小于0.3秒），正因为这样，复位脚由低电位升到高电位，引起了内部电路的复位工作；当按下复位键时，电容两端放电，电容又回到0V了，于是又进行了一次复位工作。电路图如图4-1。</w:t>
      </w:r>
    </w:p>
    <w:p w:rsidR="00C32A83" w:rsidRPr="00E80497" w:rsidRDefault="00C32A83" w:rsidP="00C32A83">
      <w:pPr>
        <w:jc w:val="center"/>
        <w:rPr>
          <w:rFonts w:asciiTheme="minorHAnsi" w:eastAsiaTheme="minorEastAsia" w:hAnsiTheme="minorHAnsi" w:cstheme="minorBidi"/>
          <w:szCs w:val="22"/>
        </w:rPr>
      </w:pPr>
      <w:r w:rsidRPr="00E80497">
        <w:rPr>
          <w:rFonts w:asciiTheme="minorHAnsi" w:eastAsiaTheme="minorEastAsia" w:hAnsiTheme="minorHAnsi" w:cstheme="minorBidi"/>
          <w:noProof/>
          <w:szCs w:val="22"/>
        </w:rPr>
        <w:drawing>
          <wp:inline distT="0" distB="0" distL="0" distR="0" wp14:anchorId="1AF0F4A6" wp14:editId="28E63CF4">
            <wp:extent cx="2483633" cy="1344892"/>
            <wp:effectExtent l="0" t="0" r="571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复位.tiff"/>
                    <pic:cNvPicPr/>
                  </pic:nvPicPr>
                  <pic:blipFill>
                    <a:blip r:embed="rId23">
                      <a:extLst>
                        <a:ext uri="{28A0092B-C50C-407E-A947-70E740481C1C}">
                          <a14:useLocalDpi xmlns:a14="http://schemas.microsoft.com/office/drawing/2010/main" val="0"/>
                        </a:ext>
                      </a:extLst>
                    </a:blip>
                    <a:stretch>
                      <a:fillRect/>
                    </a:stretch>
                  </pic:blipFill>
                  <pic:spPr>
                    <a:xfrm>
                      <a:off x="0" y="0"/>
                      <a:ext cx="2510387" cy="1359379"/>
                    </a:xfrm>
                    <a:prstGeom prst="rect">
                      <a:avLst/>
                    </a:prstGeom>
                  </pic:spPr>
                </pic:pic>
              </a:graphicData>
            </a:graphic>
          </wp:inline>
        </w:drawing>
      </w:r>
    </w:p>
    <w:p w:rsidR="00C32A83" w:rsidRPr="00E80497" w:rsidRDefault="00C32A83" w:rsidP="00C32A83">
      <w:pPr>
        <w:jc w:val="center"/>
        <w:rPr>
          <w:rFonts w:ascii="宋体" w:hAnsi="宋体" w:cstheme="minorBidi"/>
          <w:szCs w:val="22"/>
        </w:rPr>
      </w:pPr>
      <w:r w:rsidRPr="00E80497">
        <w:rPr>
          <w:rFonts w:ascii="宋体" w:hAnsi="宋体" w:cstheme="minorBidi"/>
          <w:szCs w:val="22"/>
        </w:rPr>
        <w:t>图</w:t>
      </w:r>
      <w:r w:rsidR="00B4537C">
        <w:rPr>
          <w:rFonts w:ascii="宋体" w:hAnsi="宋体" w:cstheme="minorBidi" w:hint="eastAsia"/>
          <w:szCs w:val="22"/>
        </w:rPr>
        <w:t>6</w:t>
      </w:r>
      <w:r w:rsidRPr="00E80497">
        <w:rPr>
          <w:rFonts w:ascii="宋体" w:hAnsi="宋体" w:cstheme="minorBidi" w:hint="eastAsia"/>
          <w:szCs w:val="22"/>
        </w:rPr>
        <w:t>-1 复位电路</w:t>
      </w:r>
    </w:p>
    <w:p w:rsidR="00C32A83" w:rsidRPr="00E80497" w:rsidRDefault="00C32A83" w:rsidP="00C32A83">
      <w:pPr>
        <w:tabs>
          <w:tab w:val="right" w:leader="middleDot" w:pos="8610"/>
        </w:tabs>
        <w:snapToGrid w:val="0"/>
        <w:spacing w:line="312" w:lineRule="auto"/>
        <w:rPr>
          <w:rFonts w:ascii="宋体" w:hAnsi="宋体"/>
          <w:sz w:val="24"/>
        </w:rPr>
      </w:pPr>
    </w:p>
    <w:p w:rsidR="00C32A83" w:rsidRPr="00E80497" w:rsidRDefault="00B4537C" w:rsidP="00C32A83">
      <w:pPr>
        <w:keepNext/>
        <w:keepLines/>
        <w:spacing w:beforeLines="50" w:before="156" w:afterLines="50" w:after="156" w:line="300" w:lineRule="auto"/>
        <w:jc w:val="left"/>
        <w:outlineLvl w:val="2"/>
        <w:rPr>
          <w:rFonts w:ascii="黑体" w:eastAsia="黑体" w:hAnsi="黑体"/>
          <w:b/>
          <w:bCs/>
          <w:noProof/>
          <w:sz w:val="28"/>
          <w:szCs w:val="28"/>
        </w:rPr>
      </w:pPr>
      <w:bookmarkStart w:id="196" w:name="_Toc245779842"/>
      <w:bookmarkStart w:id="197" w:name="_Toc290716596"/>
      <w:bookmarkStart w:id="198" w:name="_Toc290757425"/>
      <w:bookmarkStart w:id="199" w:name="_Toc383298769"/>
      <w:bookmarkStart w:id="200" w:name="_Toc439873792"/>
      <w:bookmarkStart w:id="201" w:name="_Toc439975802"/>
      <w:bookmarkStart w:id="202" w:name="_Toc473204151"/>
      <w:bookmarkStart w:id="203" w:name="_Toc473204779"/>
      <w:r>
        <w:rPr>
          <w:rFonts w:ascii="黑体" w:eastAsia="黑体" w:hAnsi="黑体" w:hint="eastAsia"/>
          <w:b/>
          <w:bCs/>
          <w:noProof/>
          <w:sz w:val="28"/>
          <w:szCs w:val="28"/>
        </w:rPr>
        <w:t>6</w:t>
      </w:r>
      <w:r w:rsidR="00C32A83" w:rsidRPr="00E80497">
        <w:rPr>
          <w:rFonts w:ascii="黑体" w:eastAsia="黑体" w:hAnsi="黑体"/>
          <w:b/>
          <w:bCs/>
          <w:noProof/>
          <w:sz w:val="28"/>
          <w:szCs w:val="28"/>
        </w:rPr>
        <w:t>.</w:t>
      </w:r>
      <w:r w:rsidR="00C32A83" w:rsidRPr="00E80497">
        <w:rPr>
          <w:rFonts w:ascii="黑体" w:eastAsia="黑体" w:hAnsi="黑体" w:hint="eastAsia"/>
          <w:b/>
          <w:bCs/>
          <w:noProof/>
          <w:sz w:val="28"/>
          <w:szCs w:val="28"/>
        </w:rPr>
        <w:t>1</w:t>
      </w:r>
      <w:r w:rsidR="00C32A83" w:rsidRPr="00E80497">
        <w:rPr>
          <w:rFonts w:ascii="黑体" w:eastAsia="黑体" w:hAnsi="黑体"/>
          <w:b/>
          <w:bCs/>
          <w:noProof/>
          <w:sz w:val="28"/>
          <w:szCs w:val="28"/>
        </w:rPr>
        <w:t>.</w:t>
      </w:r>
      <w:r w:rsidR="00C32A83" w:rsidRPr="00E80497">
        <w:rPr>
          <w:rFonts w:ascii="黑体" w:eastAsia="黑体" w:hAnsi="黑体" w:hint="eastAsia"/>
          <w:b/>
          <w:bCs/>
          <w:noProof/>
          <w:sz w:val="28"/>
          <w:szCs w:val="28"/>
        </w:rPr>
        <w:t xml:space="preserve">3 </w:t>
      </w:r>
      <w:bookmarkEnd w:id="196"/>
      <w:bookmarkEnd w:id="197"/>
      <w:r w:rsidR="00C32A83" w:rsidRPr="00E80497">
        <w:rPr>
          <w:rFonts w:ascii="黑体" w:eastAsia="黑体" w:hAnsi="黑体" w:hint="eastAsia"/>
          <w:b/>
          <w:bCs/>
          <w:noProof/>
          <w:sz w:val="28"/>
          <w:szCs w:val="28"/>
        </w:rPr>
        <w:t>晶振电路</w:t>
      </w:r>
      <w:bookmarkEnd w:id="198"/>
      <w:bookmarkEnd w:id="199"/>
      <w:bookmarkEnd w:id="200"/>
      <w:bookmarkEnd w:id="201"/>
      <w:bookmarkEnd w:id="202"/>
      <w:bookmarkEnd w:id="203"/>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hint="eastAsia"/>
          <w:sz w:val="24"/>
        </w:rPr>
        <w:t>它是</w:t>
      </w:r>
      <w:r w:rsidRPr="00E80497">
        <w:rPr>
          <w:rFonts w:ascii="宋体" w:hAnsi="宋体"/>
          <w:sz w:val="24"/>
        </w:rPr>
        <w:t>单片机系统正常工作的保证，如果振荡器不起振，系统将会不能工作</w:t>
      </w:r>
      <w:r w:rsidRPr="00E80497">
        <w:rPr>
          <w:rFonts w:ascii="宋体" w:hAnsi="宋体" w:hint="eastAsia"/>
          <w:sz w:val="24"/>
        </w:rPr>
        <w:t>。</w:t>
      </w:r>
      <w:r w:rsidRPr="00E80497">
        <w:rPr>
          <w:rFonts w:ascii="宋体" w:hAnsi="宋体"/>
          <w:sz w:val="24"/>
        </w:rPr>
        <w:t>假如振荡器运行不规律，系统执行程序的时候就会出现时间上的误差，这在通信中会体现的很明显：电路将无法通信。</w:t>
      </w:r>
      <w:r w:rsidRPr="00E80497">
        <w:rPr>
          <w:rFonts w:ascii="宋体" w:hAnsi="宋体" w:hint="eastAsia"/>
          <w:sz w:val="24"/>
        </w:rPr>
        <w:t>它</w:t>
      </w:r>
      <w:r w:rsidRPr="00E80497">
        <w:rPr>
          <w:rFonts w:ascii="宋体" w:hAnsi="宋体"/>
          <w:sz w:val="24"/>
        </w:rPr>
        <w:t>是由一个晶振和两个瓷片电容组成的，晶振和瓷片电容是没有正负的，两个瓷片电容相连的那端一定要接地</w:t>
      </w:r>
      <w:r w:rsidRPr="00E80497">
        <w:rPr>
          <w:rFonts w:ascii="宋体" w:hAnsi="宋体" w:hint="eastAsia"/>
          <w:sz w:val="24"/>
        </w:rPr>
        <w:t>，如图4-2所示。</w:t>
      </w:r>
    </w:p>
    <w:p w:rsidR="00C32A83" w:rsidRPr="00E80497" w:rsidRDefault="00C32A83" w:rsidP="00C32A83">
      <w:pPr>
        <w:spacing w:line="312" w:lineRule="auto"/>
        <w:ind w:firstLineChars="200" w:firstLine="480"/>
        <w:jc w:val="center"/>
        <w:rPr>
          <w:rFonts w:ascii="宋体" w:hAnsi="宋体"/>
          <w:sz w:val="24"/>
        </w:rPr>
      </w:pPr>
      <w:r w:rsidRPr="00E80497">
        <w:rPr>
          <w:rFonts w:ascii="宋体" w:hAnsi="宋体" w:hint="eastAsia"/>
          <w:noProof/>
          <w:sz w:val="24"/>
        </w:rPr>
        <w:drawing>
          <wp:inline distT="0" distB="0" distL="0" distR="0" wp14:anchorId="23BD1C68" wp14:editId="28F78B5D">
            <wp:extent cx="2209844" cy="20002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0521" cy="2000863"/>
                    </a:xfrm>
                    <a:prstGeom prst="rect">
                      <a:avLst/>
                    </a:prstGeom>
                    <a:noFill/>
                    <a:ln>
                      <a:noFill/>
                    </a:ln>
                  </pic:spPr>
                </pic:pic>
              </a:graphicData>
            </a:graphic>
          </wp:inline>
        </w:drawing>
      </w:r>
    </w:p>
    <w:p w:rsidR="00C32A83" w:rsidRPr="00E80497" w:rsidRDefault="00C32A83" w:rsidP="00C32A83">
      <w:pPr>
        <w:spacing w:line="300" w:lineRule="auto"/>
        <w:ind w:firstLineChars="200" w:firstLine="420"/>
        <w:jc w:val="center"/>
        <w:rPr>
          <w:rFonts w:ascii="宋体" w:hAnsi="宋体"/>
          <w:szCs w:val="21"/>
        </w:rPr>
      </w:pPr>
      <w:bookmarkStart w:id="204" w:name="_Toc265056243"/>
      <w:r w:rsidRPr="00E80497">
        <w:rPr>
          <w:rFonts w:ascii="宋体" w:hAnsi="宋体"/>
          <w:szCs w:val="21"/>
        </w:rPr>
        <w:t>图</w:t>
      </w:r>
      <w:r w:rsidR="00B4537C">
        <w:rPr>
          <w:rFonts w:ascii="宋体" w:hAnsi="宋体" w:hint="eastAsia"/>
          <w:szCs w:val="21"/>
        </w:rPr>
        <w:t>6-</w:t>
      </w:r>
      <w:r w:rsidRPr="00E80497">
        <w:rPr>
          <w:rFonts w:ascii="宋体" w:hAnsi="宋体" w:hint="eastAsia"/>
          <w:szCs w:val="21"/>
        </w:rPr>
        <w:t>2 晶振电路</w:t>
      </w:r>
      <w:bookmarkEnd w:id="204"/>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sz w:val="24"/>
        </w:rPr>
        <w:t>一般单片机的晶振工作于并联谐振状态，也可以理解为谐振电容的一部分。它是根据晶振厂家提供的晶振要求负载电容选值的，换句话说，晶振的频率就是在它提供的负载电容下测得的，能最大限度的保证频率值的误差</w:t>
      </w:r>
      <w:r w:rsidRPr="00E80497">
        <w:rPr>
          <w:rFonts w:ascii="宋体" w:hAnsi="宋体" w:hint="eastAsia"/>
          <w:sz w:val="24"/>
        </w:rPr>
        <w:t>，</w:t>
      </w:r>
      <w:r w:rsidRPr="00E80497">
        <w:rPr>
          <w:rFonts w:ascii="宋体" w:hAnsi="宋体"/>
          <w:sz w:val="24"/>
        </w:rPr>
        <w:t>也能保证温漂等误差。</w:t>
      </w:r>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sz w:val="24"/>
        </w:rPr>
        <w:t xml:space="preserve">机器周期:通常从内存中读取一个指令字的最短时间来规定CPU周期,(也就是计算机通过内部或外部总线进行一次信息传输从而完成一个或几个微操作所需要的时间),它一般由12个时钟周期组成。而时钟周期=1秒/晶振频率，因此单片机的机器周期=12秒/晶振频率 </w:t>
      </w:r>
      <w:r w:rsidRPr="00E80497">
        <w:rPr>
          <w:rFonts w:ascii="宋体" w:hAnsi="宋体" w:hint="eastAsia"/>
          <w:sz w:val="24"/>
        </w:rPr>
        <w:t>，</w:t>
      </w:r>
      <w:r w:rsidRPr="00E80497">
        <w:rPr>
          <w:rFonts w:ascii="宋体" w:hAnsi="宋体"/>
          <w:sz w:val="24"/>
        </w:rPr>
        <w:t>补充其他几个周期：</w:t>
      </w:r>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sz w:val="24"/>
        </w:rPr>
        <w:t>指令周期（Instruction Cycle）：取出并执行一条指令的时间。</w:t>
      </w:r>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sz w:val="24"/>
        </w:rPr>
        <w:t xml:space="preserve">总线周期（BUS Cycle）：也就是一个访存储器或I/O端口操作所用的时间。 </w:t>
      </w:r>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sz w:val="24"/>
        </w:rPr>
        <w:t xml:space="preserve">时钟周期（Clock Cycle）：又称节拍周期，是处理操作的最基本单位。(晶振频率的倒数，也称T状态) </w:t>
      </w:r>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sz w:val="24"/>
        </w:rPr>
        <w:t>指令周期、总线周期和时钟周期之间的关系：一个指令周期由若干个总线周期组成，而一个总线周期时间又包含有若干个时钟周期。</w:t>
      </w:r>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sz w:val="24"/>
        </w:rPr>
        <w:t>一般处理器的一个机器周期由12个时钟周期所组成。所以单片机用12M晶振</w:t>
      </w:r>
      <w:r w:rsidRPr="00E80497">
        <w:rPr>
          <w:rFonts w:ascii="宋体" w:hAnsi="宋体" w:hint="eastAsia"/>
          <w:sz w:val="24"/>
        </w:rPr>
        <w:t>，</w:t>
      </w:r>
      <w:r w:rsidRPr="00E80497">
        <w:rPr>
          <w:rFonts w:ascii="宋体" w:hAnsi="宋体"/>
          <w:sz w:val="24"/>
        </w:rPr>
        <w:t>运行速度为1M。</w:t>
      </w:r>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sz w:val="24"/>
        </w:rPr>
        <w:t>两个电容的取值都是相同的，或者说相差不大，如果相差太大，容易造成谐振的不平衡，容易造成停振或者干脆不起振</w:t>
      </w:r>
      <w:r w:rsidRPr="00E80497">
        <w:rPr>
          <w:rFonts w:ascii="宋体" w:hAnsi="宋体" w:hint="eastAsia"/>
          <w:sz w:val="24"/>
        </w:rPr>
        <w:t>。其</w:t>
      </w:r>
      <w:r w:rsidRPr="00E80497">
        <w:rPr>
          <w:rFonts w:ascii="宋体" w:hAnsi="宋体"/>
          <w:sz w:val="24"/>
        </w:rPr>
        <w:t>起到一个并联协振的作用，这样可以让它的脉冲更平稳与协调</w:t>
      </w:r>
      <w:r w:rsidRPr="00E80497">
        <w:rPr>
          <w:rFonts w:ascii="宋体" w:hAnsi="宋体" w:hint="eastAsia"/>
          <w:sz w:val="24"/>
        </w:rPr>
        <w:t>。</w:t>
      </w:r>
    </w:p>
    <w:p w:rsidR="00C32A83" w:rsidRPr="00E80497" w:rsidRDefault="00B4537C" w:rsidP="00C32A83">
      <w:pPr>
        <w:keepNext/>
        <w:keepLines/>
        <w:tabs>
          <w:tab w:val="left" w:pos="567"/>
        </w:tabs>
        <w:spacing w:beforeLines="50" w:before="156" w:afterLines="50" w:after="156" w:line="300" w:lineRule="auto"/>
        <w:outlineLvl w:val="1"/>
        <w:rPr>
          <w:rFonts w:ascii="黑体" w:eastAsia="黑体" w:hAnsi="黑体"/>
          <w:b/>
          <w:bCs/>
          <w:sz w:val="30"/>
          <w:szCs w:val="30"/>
        </w:rPr>
      </w:pPr>
      <w:bookmarkStart w:id="205" w:name="_Toc290757426"/>
      <w:bookmarkStart w:id="206" w:name="_Toc383298770"/>
      <w:bookmarkStart w:id="207" w:name="_Toc439873793"/>
      <w:bookmarkStart w:id="208" w:name="_Toc439975803"/>
      <w:bookmarkStart w:id="209" w:name="_Toc473204152"/>
      <w:bookmarkStart w:id="210" w:name="_Toc473204780"/>
      <w:r>
        <w:rPr>
          <w:rFonts w:ascii="黑体" w:eastAsia="黑体" w:hAnsi="黑体" w:hint="eastAsia"/>
          <w:b/>
          <w:bCs/>
          <w:sz w:val="30"/>
          <w:szCs w:val="30"/>
        </w:rPr>
        <w:t>6</w:t>
      </w:r>
      <w:r w:rsidR="00C32A83" w:rsidRPr="00E80497">
        <w:rPr>
          <w:rFonts w:ascii="黑体" w:eastAsia="黑体" w:hAnsi="黑体"/>
          <w:b/>
          <w:bCs/>
          <w:sz w:val="30"/>
          <w:szCs w:val="30"/>
        </w:rPr>
        <w:t>.</w:t>
      </w:r>
      <w:r w:rsidR="00C32A83" w:rsidRPr="00E80497">
        <w:rPr>
          <w:rFonts w:ascii="黑体" w:eastAsia="黑体" w:hAnsi="黑体" w:hint="eastAsia"/>
          <w:b/>
          <w:bCs/>
          <w:sz w:val="30"/>
          <w:szCs w:val="30"/>
        </w:rPr>
        <w:t>2</w:t>
      </w:r>
      <w:r w:rsidR="00C32A83" w:rsidRPr="00E80497">
        <w:rPr>
          <w:rFonts w:ascii="黑体" w:eastAsia="黑体" w:hAnsi="黑体"/>
          <w:b/>
          <w:bCs/>
          <w:sz w:val="30"/>
          <w:szCs w:val="30"/>
        </w:rPr>
        <w:t xml:space="preserve"> </w:t>
      </w:r>
      <w:bookmarkEnd w:id="205"/>
      <w:bookmarkEnd w:id="206"/>
      <w:r w:rsidR="00C32A83" w:rsidRPr="00E80497">
        <w:rPr>
          <w:rFonts w:ascii="黑体" w:eastAsia="黑体" w:hAnsi="黑体" w:hint="eastAsia"/>
          <w:b/>
          <w:bCs/>
          <w:sz w:val="30"/>
          <w:szCs w:val="30"/>
        </w:rPr>
        <w:t>数码管动态扫描电路</w:t>
      </w:r>
      <w:bookmarkEnd w:id="207"/>
      <w:bookmarkEnd w:id="208"/>
      <w:bookmarkEnd w:id="209"/>
      <w:bookmarkEnd w:id="210"/>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hint="eastAsia"/>
          <w:sz w:val="24"/>
        </w:rPr>
        <w:t>数码管动态扫描电路采用LED数码管显示，通电后，4个数码管不断显示数字，一旦按下开始按键，4个数码管轮流显示随机数，显示时间会随着分数的增加而剪短，随后4个数码管全灭，等待用户输入记忆字符。</w:t>
      </w:r>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hint="eastAsia"/>
          <w:sz w:val="24"/>
        </w:rPr>
        <w:t>该电路由4个共阴数码管构成，除了公共端作为位选端口，其余端口按照a</w:t>
      </w:r>
      <w:r w:rsidRPr="00E80497">
        <w:rPr>
          <w:rFonts w:ascii="宋体" w:hAnsi="宋体"/>
          <w:sz w:val="24"/>
        </w:rPr>
        <w:t>,b,c,d,e,f,g,dp</w:t>
      </w:r>
      <w:r w:rsidRPr="00E80497">
        <w:rPr>
          <w:rFonts w:ascii="宋体" w:hAnsi="宋体" w:hint="eastAsia"/>
          <w:sz w:val="24"/>
        </w:rPr>
        <w:t>分别连接，并连线至段选锁存器，4个公共端连线至位选锁存器（如图）。</w:t>
      </w:r>
    </w:p>
    <w:p w:rsidR="00C32A83" w:rsidRPr="00E80497" w:rsidRDefault="00C32A83" w:rsidP="000252FD">
      <w:pPr>
        <w:spacing w:line="312" w:lineRule="auto"/>
        <w:jc w:val="center"/>
        <w:rPr>
          <w:rFonts w:ascii="宋体" w:hAnsi="宋体"/>
          <w:sz w:val="24"/>
        </w:rPr>
      </w:pPr>
      <w:r w:rsidRPr="00E80497">
        <w:rPr>
          <w:rFonts w:ascii="宋体" w:hAnsi="宋体"/>
          <w:noProof/>
          <w:sz w:val="24"/>
        </w:rPr>
        <w:drawing>
          <wp:inline distT="0" distB="0" distL="0" distR="0" wp14:anchorId="3BAA307F" wp14:editId="0B135D71">
            <wp:extent cx="4917360" cy="2781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码管.tiff"/>
                    <pic:cNvPicPr/>
                  </pic:nvPicPr>
                  <pic:blipFill>
                    <a:blip r:embed="rId25">
                      <a:extLst>
                        <a:ext uri="{28A0092B-C50C-407E-A947-70E740481C1C}">
                          <a14:useLocalDpi xmlns:a14="http://schemas.microsoft.com/office/drawing/2010/main" val="0"/>
                        </a:ext>
                      </a:extLst>
                    </a:blip>
                    <a:stretch>
                      <a:fillRect/>
                    </a:stretch>
                  </pic:blipFill>
                  <pic:spPr>
                    <a:xfrm>
                      <a:off x="0" y="0"/>
                      <a:ext cx="4928809" cy="2787776"/>
                    </a:xfrm>
                    <a:prstGeom prst="rect">
                      <a:avLst/>
                    </a:prstGeom>
                  </pic:spPr>
                </pic:pic>
              </a:graphicData>
            </a:graphic>
          </wp:inline>
        </w:drawing>
      </w:r>
    </w:p>
    <w:p w:rsidR="00C32A83" w:rsidRPr="00EE5D8E" w:rsidRDefault="00C32A83" w:rsidP="00C32A83">
      <w:pPr>
        <w:spacing w:line="312" w:lineRule="auto"/>
        <w:jc w:val="center"/>
        <w:rPr>
          <w:rFonts w:ascii="宋体" w:hAnsi="宋体"/>
          <w:szCs w:val="21"/>
        </w:rPr>
      </w:pPr>
      <w:r w:rsidRPr="00E80497">
        <w:rPr>
          <w:rFonts w:ascii="宋体" w:hAnsi="宋体" w:hint="eastAsia"/>
          <w:szCs w:val="21"/>
        </w:rPr>
        <w:t>图</w:t>
      </w:r>
      <w:r w:rsidR="00B4537C">
        <w:rPr>
          <w:rFonts w:ascii="宋体" w:hAnsi="宋体" w:hint="eastAsia"/>
          <w:szCs w:val="21"/>
        </w:rPr>
        <w:t>6</w:t>
      </w:r>
      <w:r w:rsidRPr="00E80497">
        <w:rPr>
          <w:rFonts w:ascii="宋体" w:hAnsi="宋体" w:hint="eastAsia"/>
          <w:szCs w:val="21"/>
        </w:rPr>
        <w:t>-3</w:t>
      </w:r>
      <w:r w:rsidRPr="00E80497">
        <w:rPr>
          <w:rFonts w:ascii="宋体" w:hAnsi="宋体"/>
          <w:szCs w:val="21"/>
        </w:rPr>
        <w:t xml:space="preserve"> </w:t>
      </w:r>
      <w:r w:rsidRPr="00E80497">
        <w:rPr>
          <w:rFonts w:ascii="宋体" w:hAnsi="宋体" w:hint="eastAsia"/>
          <w:szCs w:val="21"/>
        </w:rPr>
        <w:t>数码管动态扫描电路原理图</w:t>
      </w:r>
    </w:p>
    <w:p w:rsidR="00C32A83" w:rsidRDefault="00C32A83" w:rsidP="00C32A83">
      <w:pPr>
        <w:spacing w:line="300" w:lineRule="auto"/>
        <w:ind w:firstLineChars="200" w:firstLine="480"/>
        <w:jc w:val="left"/>
        <w:rPr>
          <w:rFonts w:ascii="宋体" w:hAnsi="宋体"/>
          <w:sz w:val="24"/>
        </w:rPr>
      </w:pPr>
      <w:r w:rsidRPr="00E80497">
        <w:rPr>
          <w:rFonts w:ascii="宋体" w:hAnsi="宋体" w:hint="eastAsia"/>
          <w:sz w:val="24"/>
        </w:rPr>
        <w:t>其中，两个锁存起的输入端均接到单片机P0口，由P3^0和P</w:t>
      </w:r>
      <w:r w:rsidRPr="00E80497">
        <w:rPr>
          <w:rFonts w:ascii="宋体" w:hAnsi="宋体"/>
          <w:sz w:val="24"/>
        </w:rPr>
        <w:t>3</w:t>
      </w:r>
      <w:r w:rsidRPr="00E80497">
        <w:rPr>
          <w:rFonts w:ascii="宋体" w:hAnsi="宋体" w:hint="eastAsia"/>
          <w:sz w:val="24"/>
        </w:rPr>
        <w:t>^1两个引脚控制两个锁存器的工作状态。这样做大大节省了单片机的内部资源。SN74HC573AN锁存器的VCC和GND分别接电源和地，OE端接地，LE接相应的控制信号（段锁存器的LE接P</w:t>
      </w:r>
      <w:r w:rsidRPr="00E80497">
        <w:rPr>
          <w:rFonts w:ascii="宋体" w:hAnsi="宋体"/>
          <w:sz w:val="24"/>
        </w:rPr>
        <w:t>3^0,</w:t>
      </w:r>
      <w:r w:rsidRPr="00E80497">
        <w:rPr>
          <w:rFonts w:ascii="宋体" w:hAnsi="宋体" w:hint="eastAsia"/>
          <w:sz w:val="24"/>
        </w:rPr>
        <w:t>位锁存器的LE接P3^1）</w:t>
      </w:r>
    </w:p>
    <w:p w:rsidR="000252FD" w:rsidRPr="00E80497" w:rsidRDefault="000252FD" w:rsidP="00C32A83">
      <w:pPr>
        <w:spacing w:line="300" w:lineRule="auto"/>
        <w:ind w:firstLineChars="200" w:firstLine="480"/>
        <w:jc w:val="left"/>
        <w:rPr>
          <w:rFonts w:ascii="宋体" w:hAnsi="宋体"/>
          <w:sz w:val="24"/>
        </w:rPr>
      </w:pPr>
    </w:p>
    <w:p w:rsidR="00C32A83" w:rsidRPr="00E80497" w:rsidRDefault="00B4537C" w:rsidP="00C32A83">
      <w:pPr>
        <w:keepNext/>
        <w:keepLines/>
        <w:tabs>
          <w:tab w:val="left" w:pos="567"/>
        </w:tabs>
        <w:spacing w:beforeLines="50" w:before="156" w:afterLines="50" w:after="156" w:line="300" w:lineRule="auto"/>
        <w:outlineLvl w:val="1"/>
        <w:rPr>
          <w:rFonts w:ascii="黑体" w:eastAsia="黑体" w:hAnsi="黑体"/>
          <w:b/>
          <w:bCs/>
          <w:sz w:val="30"/>
          <w:szCs w:val="30"/>
        </w:rPr>
      </w:pPr>
      <w:bookmarkStart w:id="211" w:name="_Toc439873794"/>
      <w:bookmarkStart w:id="212" w:name="_Toc439975804"/>
      <w:bookmarkStart w:id="213" w:name="_Toc473204153"/>
      <w:bookmarkStart w:id="214" w:name="_Toc473204781"/>
      <w:r>
        <w:rPr>
          <w:rFonts w:ascii="黑体" w:eastAsia="黑体" w:hAnsi="黑体" w:hint="eastAsia"/>
          <w:b/>
          <w:bCs/>
          <w:sz w:val="30"/>
          <w:szCs w:val="30"/>
        </w:rPr>
        <w:t>6</w:t>
      </w:r>
      <w:r w:rsidR="00C32A83" w:rsidRPr="00E80497">
        <w:rPr>
          <w:rFonts w:ascii="黑体" w:eastAsia="黑体" w:hAnsi="黑体" w:hint="eastAsia"/>
          <w:b/>
          <w:bCs/>
          <w:sz w:val="30"/>
          <w:szCs w:val="30"/>
        </w:rPr>
        <w:t>.3</w:t>
      </w:r>
      <w:r w:rsidR="00C32A83" w:rsidRPr="00E80497">
        <w:rPr>
          <w:rFonts w:ascii="黑体" w:eastAsia="黑体" w:hAnsi="黑体"/>
          <w:b/>
          <w:bCs/>
          <w:sz w:val="30"/>
          <w:szCs w:val="30"/>
        </w:rPr>
        <w:t xml:space="preserve"> </w:t>
      </w:r>
      <w:r w:rsidR="00C32A83" w:rsidRPr="00E80497">
        <w:rPr>
          <w:rFonts w:ascii="黑体" w:eastAsia="黑体" w:hAnsi="黑体" w:hint="eastAsia"/>
          <w:b/>
          <w:bCs/>
          <w:sz w:val="30"/>
          <w:szCs w:val="30"/>
        </w:rPr>
        <w:t>键盘扫描电路</w:t>
      </w:r>
      <w:bookmarkEnd w:id="211"/>
      <w:bookmarkEnd w:id="212"/>
      <w:bookmarkEnd w:id="213"/>
      <w:bookmarkEnd w:id="214"/>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hint="eastAsia"/>
          <w:sz w:val="24"/>
        </w:rPr>
        <w:t>在键盘中按键数量较多时，为了减少</w:t>
      </w:r>
      <w:r w:rsidRPr="00E80497">
        <w:rPr>
          <w:rFonts w:ascii="宋体" w:hAnsi="宋体"/>
          <w:sz w:val="24"/>
        </w:rPr>
        <w:t>I/O口的占用，通常将按键排列成矩阵形式。在矩阵式键盘中，每条水平线和垂直线在交叉处不直接连通，而是通过一个按键加以连接。这样，一个端口（如P1口）就可以构成4*4=16个按键，比之直接将端口线用于键盘多出了一倍，而且线数越多，区别越明显，比如再多加一条线就可以构成20键的键盘，而直接用端口线则只能多出一键（9键）。由此可见，在需要的键数比较多时，采用矩阵法来做键盘是合理的。</w:t>
      </w:r>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hint="eastAsia"/>
          <w:sz w:val="24"/>
        </w:rPr>
        <w:t>本次设计中采用行列式键盘，相对原来的简单排列键盘，更加节省资源，但是在控制上会有一定的变化，在软件的编程上尤为显著。行列式键盘连接电路如图4-4。</w:t>
      </w:r>
    </w:p>
    <w:p w:rsidR="00C32A83" w:rsidRPr="00E80497" w:rsidRDefault="00C32A83" w:rsidP="00C32A83">
      <w:pPr>
        <w:spacing w:line="300" w:lineRule="auto"/>
        <w:jc w:val="center"/>
        <w:rPr>
          <w:rFonts w:ascii="宋体" w:hAnsi="宋体"/>
          <w:sz w:val="24"/>
        </w:rPr>
      </w:pPr>
      <w:r w:rsidRPr="00E80497">
        <w:rPr>
          <w:rFonts w:ascii="宋体" w:hAnsi="宋体"/>
          <w:noProof/>
          <w:sz w:val="24"/>
        </w:rPr>
        <w:drawing>
          <wp:inline distT="0" distB="0" distL="0" distR="0" wp14:anchorId="00F481B6" wp14:editId="3F20C56F">
            <wp:extent cx="4301800" cy="13980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键盘.tiff"/>
                    <pic:cNvPicPr/>
                  </pic:nvPicPr>
                  <pic:blipFill>
                    <a:blip r:embed="rId26">
                      <a:extLst>
                        <a:ext uri="{28A0092B-C50C-407E-A947-70E740481C1C}">
                          <a14:useLocalDpi xmlns:a14="http://schemas.microsoft.com/office/drawing/2010/main" val="0"/>
                        </a:ext>
                      </a:extLst>
                    </a:blip>
                    <a:stretch>
                      <a:fillRect/>
                    </a:stretch>
                  </pic:blipFill>
                  <pic:spPr>
                    <a:xfrm>
                      <a:off x="0" y="0"/>
                      <a:ext cx="4311394" cy="1401203"/>
                    </a:xfrm>
                    <a:prstGeom prst="rect">
                      <a:avLst/>
                    </a:prstGeom>
                  </pic:spPr>
                </pic:pic>
              </a:graphicData>
            </a:graphic>
          </wp:inline>
        </w:drawing>
      </w:r>
    </w:p>
    <w:p w:rsidR="00C32A83" w:rsidRPr="00E80497" w:rsidRDefault="00C32A83" w:rsidP="00C32A83">
      <w:pPr>
        <w:spacing w:line="300" w:lineRule="auto"/>
        <w:jc w:val="center"/>
        <w:rPr>
          <w:rFonts w:ascii="宋体" w:hAnsi="宋体"/>
          <w:szCs w:val="21"/>
        </w:rPr>
      </w:pPr>
      <w:r w:rsidRPr="00E80497">
        <w:rPr>
          <w:rFonts w:ascii="宋体" w:hAnsi="宋体" w:hint="eastAsia"/>
          <w:szCs w:val="21"/>
        </w:rPr>
        <w:t>图</w:t>
      </w:r>
      <w:r w:rsidR="00B4537C">
        <w:rPr>
          <w:rFonts w:ascii="宋体" w:hAnsi="宋体" w:hint="eastAsia"/>
          <w:szCs w:val="21"/>
        </w:rPr>
        <w:t>6</w:t>
      </w:r>
      <w:r w:rsidRPr="00E80497">
        <w:rPr>
          <w:rFonts w:ascii="宋体" w:hAnsi="宋体" w:hint="eastAsia"/>
          <w:szCs w:val="21"/>
        </w:rPr>
        <w:t>-4</w:t>
      </w:r>
      <w:r w:rsidRPr="00E80497">
        <w:rPr>
          <w:rFonts w:ascii="宋体" w:hAnsi="宋体"/>
          <w:szCs w:val="21"/>
        </w:rPr>
        <w:t xml:space="preserve"> </w:t>
      </w:r>
      <w:r w:rsidRPr="00E80497">
        <w:rPr>
          <w:rFonts w:ascii="宋体" w:hAnsi="宋体" w:hint="eastAsia"/>
          <w:szCs w:val="21"/>
        </w:rPr>
        <w:t>键盘扫描电路连接图</w:t>
      </w:r>
    </w:p>
    <w:p w:rsidR="00C32A83" w:rsidRPr="00E80497" w:rsidRDefault="00C32A83" w:rsidP="00C32A83">
      <w:pPr>
        <w:keepNext/>
        <w:keepLines/>
        <w:spacing w:beforeLines="50" w:before="156" w:afterLines="50" w:after="156" w:line="300" w:lineRule="auto"/>
        <w:jc w:val="left"/>
        <w:outlineLvl w:val="2"/>
        <w:rPr>
          <w:rFonts w:ascii="黑体" w:eastAsia="黑体" w:hAnsi="黑体"/>
          <w:b/>
          <w:bCs/>
          <w:noProof/>
          <w:sz w:val="28"/>
          <w:szCs w:val="28"/>
        </w:rPr>
      </w:pPr>
      <w:bookmarkStart w:id="215" w:name="_Toc439873795"/>
      <w:bookmarkStart w:id="216" w:name="_Toc439975805"/>
      <w:bookmarkStart w:id="217" w:name="_Toc473204154"/>
      <w:bookmarkStart w:id="218" w:name="_Toc473204782"/>
      <w:r w:rsidRPr="00E80497">
        <w:rPr>
          <w:rFonts w:ascii="黑体" w:eastAsia="黑体" w:hAnsi="黑体" w:hint="eastAsia"/>
          <w:b/>
          <w:bCs/>
          <w:noProof/>
          <w:sz w:val="28"/>
          <w:szCs w:val="28"/>
        </w:rPr>
        <w:t>行列式键盘工作原理</w:t>
      </w:r>
      <w:bookmarkEnd w:id="215"/>
      <w:bookmarkEnd w:id="216"/>
      <w:bookmarkEnd w:id="217"/>
      <w:bookmarkEnd w:id="218"/>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hint="eastAsia"/>
          <w:sz w:val="24"/>
        </w:rPr>
        <w:t>确定矩阵式键盘上何键被按下介绍一种“行扫描法”。</w:t>
      </w:r>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hint="eastAsia"/>
          <w:sz w:val="24"/>
        </w:rPr>
        <w:t>行扫描法</w:t>
      </w:r>
      <w:r w:rsidRPr="00E80497">
        <w:rPr>
          <w:rFonts w:ascii="宋体" w:hAnsi="宋体"/>
          <w:sz w:val="24"/>
        </w:rPr>
        <w:t xml:space="preserve"> 行扫描法又称为逐行（或列）扫描查询法，是一种最常用的按键识别方法，如上图所示键盘，介绍过程如下。</w:t>
      </w:r>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sz w:val="24"/>
        </w:rPr>
        <w:t>1、判断键盘中有无键按下 将全部行线Y0-Y3置低电平，然后检测列线的状态。只要有一列的电平为低，则表示键盘中有键被按下，而且闭合的键位于低电平线与4根行线相交叉的4个按键之中。若所有列线均为高电平，则键盘中无键按下。</w:t>
      </w:r>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sz w:val="24"/>
        </w:rPr>
        <w:t>2、判断闭合键所在的位置 在确认有键按下后，即可进入确定具体闭合键的过程。其方法是：依次将行线置为低电平，即在置某根行线为低电平时，其它线为高电平。在确定某根行线位置为低电平后，再逐行检测各列线的电平状态。若某列为低，则该列线与置为低电平的行线交叉处的按键就是闭合的按键。</w:t>
      </w:r>
    </w:p>
    <w:p w:rsidR="00C32A83" w:rsidRPr="00E80497" w:rsidRDefault="00C32A83" w:rsidP="00C32A83">
      <w:pPr>
        <w:spacing w:line="300" w:lineRule="auto"/>
        <w:ind w:firstLineChars="200" w:firstLine="480"/>
        <w:jc w:val="left"/>
        <w:rPr>
          <w:rFonts w:ascii="宋体" w:hAnsi="宋体"/>
          <w:sz w:val="24"/>
        </w:rPr>
      </w:pPr>
      <w:r w:rsidRPr="00E80497">
        <w:rPr>
          <w:rFonts w:ascii="宋体" w:hAnsi="宋体"/>
          <w:sz w:val="24"/>
        </w:rPr>
        <w:t>单片机键盘有独立键盘和矩阵式键盘两种：独立键盘每一个I/O口上只接一个按键，按键的另一端接电源或接地（一般接地），这种接法程序比较简单且系统更加稳定；而矩阵式键盘式接法程序比较复杂，但是占用的I/O少。根据本设计的需要这里选用了独立式键盘接法。独立式键盘的实现方法是利用单片机I/O口读取口的电平高低来判断是否有键按下。将常开按键的一端接地，另一端接一个I/O口，程序开始时将此I/O口置于高电平，平时无键按下时I/O口保护高电平。当有键按下时，此I/O口与地短路迫使I/O口为低电平。按键释放后，单片机内部的上拉电阻使I/O口仍然保持高电平。我们所要做的就是在程序中查寻此I/O口的电平状态就可以了解我们是否有按键动作了。在用单片机对键盘处理的时候涉及到了一个重要的过程，那就是键盘的去抖动。这里说的抖动是机械的抖动，是当键盘在未按到按下的临界区产生的电平不稳定正常现象，并不是我们在按键时通过注意可以避免的。这种抖动一般10~200毫秒之间，这种不稳定电平的抖动时间对于人来说太快了，而对于时钟是微秒的单片机而言则是慢长的。硬件去抖动就是用部分电路对抖动部分加之处理，软件去抖动不是去掉抖动，而是避抖动部分的时间，等键盘稳定了再对其处理。所以这里选择了软件去抖动，实现法是先查寻按键当有低电平出现时立即延时10~200毫秒以避开抖动（经典值为20毫秒），延时结束后再读一次I/O口的值，这一次的值如果为1表示低电平的时间不到10~200毫秒，视为干扰信号。当读出的值是0时则表示有按键按下，调用相应的处理程序。</w:t>
      </w:r>
    </w:p>
    <w:p w:rsidR="00C32A83" w:rsidRPr="00C32A83" w:rsidRDefault="00C32A83" w:rsidP="00C32A83"/>
    <w:p w:rsidR="00C32A83" w:rsidRDefault="00C32A83"/>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547968" w:rsidRDefault="00547968">
      <w:pPr>
        <w:sectPr w:rsidR="00547968">
          <w:headerReference w:type="default" r:id="rId27"/>
          <w:pgSz w:w="11906" w:h="16838"/>
          <w:pgMar w:top="1440" w:right="1800" w:bottom="1440" w:left="1800" w:header="851" w:footer="992" w:gutter="0"/>
          <w:cols w:space="425"/>
          <w:docGrid w:type="lines" w:linePitch="312"/>
        </w:sectPr>
      </w:pPr>
    </w:p>
    <w:p w:rsidR="000252FD" w:rsidRDefault="000252FD"/>
    <w:p w:rsidR="00C32A83" w:rsidRPr="00F218AB" w:rsidRDefault="00C32A83" w:rsidP="00C32A83">
      <w:pPr>
        <w:keepNext/>
        <w:spacing w:beforeLines="50" w:before="156" w:afterLines="50" w:after="156" w:line="300" w:lineRule="auto"/>
        <w:jc w:val="center"/>
        <w:outlineLvl w:val="0"/>
        <w:rPr>
          <w:rFonts w:eastAsia="黑体"/>
          <w:b/>
          <w:sz w:val="32"/>
          <w:szCs w:val="32"/>
        </w:rPr>
      </w:pPr>
      <w:bookmarkStart w:id="219" w:name="_Toc439974228"/>
      <w:bookmarkStart w:id="220" w:name="_Toc473204155"/>
      <w:bookmarkStart w:id="221" w:name="_Toc473204783"/>
      <w:r w:rsidRPr="00F218AB">
        <w:rPr>
          <w:rFonts w:eastAsia="黑体" w:hint="eastAsia"/>
          <w:b/>
          <w:sz w:val="32"/>
          <w:szCs w:val="32"/>
        </w:rPr>
        <w:t>设计心得</w:t>
      </w:r>
      <w:bookmarkEnd w:id="219"/>
      <w:bookmarkEnd w:id="220"/>
      <w:bookmarkEnd w:id="221"/>
    </w:p>
    <w:p w:rsidR="00C32A83" w:rsidRPr="00F218AB" w:rsidRDefault="00C32A83" w:rsidP="00C32A83">
      <w:pPr>
        <w:spacing w:line="300" w:lineRule="auto"/>
        <w:ind w:firstLineChars="200" w:firstLine="480"/>
        <w:jc w:val="left"/>
        <w:rPr>
          <w:rFonts w:ascii="宋体" w:hAnsi="宋体"/>
          <w:sz w:val="24"/>
        </w:rPr>
      </w:pPr>
      <w:r w:rsidRPr="00F218AB">
        <w:rPr>
          <w:rFonts w:ascii="宋体" w:hAnsi="宋体" w:hint="eastAsia"/>
          <w:sz w:val="24"/>
        </w:rPr>
        <w:t>本次课程设计，学到了好很多书本上没有的东西，感受深刻。</w:t>
      </w:r>
    </w:p>
    <w:p w:rsidR="00C32A83" w:rsidRPr="00F218AB" w:rsidRDefault="00C32A83" w:rsidP="00C32A83">
      <w:pPr>
        <w:spacing w:line="300" w:lineRule="auto"/>
        <w:ind w:firstLineChars="200" w:firstLine="480"/>
        <w:jc w:val="left"/>
        <w:rPr>
          <w:rFonts w:ascii="宋体" w:hAnsi="宋体"/>
          <w:sz w:val="24"/>
        </w:rPr>
      </w:pPr>
      <w:r w:rsidRPr="00F218AB">
        <w:rPr>
          <w:rFonts w:ascii="宋体" w:hAnsi="宋体" w:hint="eastAsia"/>
          <w:sz w:val="24"/>
        </w:rPr>
        <w:t>在软件设计上，最初是没有设计程序流程图的，全凭大脑思考，先建立一个基础程序，在此基础上进行修改升级，发现耗时耗力，最后实在无奈，将程序流程图设计好后，看着流程图进行设计，速度比之前快很多，思路也很明确。从中感受到：不管一个人是否很厉害，方法是最重要的。所谓工欲善其事，必先利其器，而这里的器就是画流程图。</w:t>
      </w:r>
    </w:p>
    <w:p w:rsidR="00C32A83" w:rsidRPr="00F218AB" w:rsidRDefault="00C32A83" w:rsidP="00C32A83">
      <w:pPr>
        <w:spacing w:line="300" w:lineRule="auto"/>
        <w:ind w:firstLineChars="200" w:firstLine="480"/>
        <w:jc w:val="left"/>
        <w:rPr>
          <w:rFonts w:ascii="宋体" w:hAnsi="宋体"/>
          <w:sz w:val="24"/>
        </w:rPr>
      </w:pPr>
      <w:r w:rsidRPr="00F218AB">
        <w:rPr>
          <w:rFonts w:ascii="宋体" w:hAnsi="宋体" w:hint="eastAsia"/>
          <w:sz w:val="24"/>
        </w:rPr>
        <w:t>在数码管的动态扫描中，最初设计完成时，在仿真软件中运行，数码管动态显示并不是很理想，会不停地闪烁，导致显示的字符不完整。查阅资料后发现在动态扫描函数中少了关键一步：“消影”，数码管的动态扫描是由段选和位选组合工作实现，送入段选信号后，接下来开位选，而上一步送入的段选信号还在P0口，一但开位选，该信号将首先送入位选锁存器，影响数码管的动态显示，故需要在送完段选信号后，通过程序将段选信号清除，即P0=0xff，那么下一步送入的才是真正的位选信号，这一步骤叫做消影。深刻感受到自己的渺小，在现在这个先进的时代，要充分利用身边的资源，不懂就问，吸取间接经验，省时高效。</w:t>
      </w:r>
    </w:p>
    <w:p w:rsidR="00C32A83" w:rsidRDefault="00C32A83"/>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0252FD" w:rsidRDefault="000252FD"/>
    <w:p w:rsidR="00547968" w:rsidRDefault="00547968">
      <w:pPr>
        <w:sectPr w:rsidR="00547968">
          <w:headerReference w:type="default" r:id="rId28"/>
          <w:pgSz w:w="11906" w:h="16838"/>
          <w:pgMar w:top="1440" w:right="1800" w:bottom="1440" w:left="1800" w:header="851" w:footer="992" w:gutter="0"/>
          <w:cols w:space="425"/>
          <w:docGrid w:type="lines" w:linePitch="312"/>
        </w:sectPr>
      </w:pPr>
    </w:p>
    <w:p w:rsidR="000252FD" w:rsidRDefault="000252FD"/>
    <w:p w:rsidR="00C32A83" w:rsidRPr="000252FD" w:rsidRDefault="00C32A83" w:rsidP="000252FD">
      <w:pPr>
        <w:keepNext/>
        <w:spacing w:beforeLines="50" w:before="156" w:afterLines="50" w:after="156" w:line="300" w:lineRule="auto"/>
        <w:jc w:val="left"/>
        <w:outlineLvl w:val="0"/>
        <w:rPr>
          <w:rFonts w:eastAsia="黑体"/>
          <w:b/>
          <w:sz w:val="32"/>
          <w:szCs w:val="32"/>
        </w:rPr>
      </w:pPr>
      <w:bookmarkStart w:id="222" w:name="_Toc439974229"/>
      <w:bookmarkStart w:id="223" w:name="_Toc473204156"/>
      <w:bookmarkStart w:id="224" w:name="_Toc473204784"/>
      <w:r w:rsidRPr="000252FD">
        <w:rPr>
          <w:rFonts w:eastAsia="黑体" w:hint="eastAsia"/>
          <w:b/>
          <w:sz w:val="32"/>
          <w:szCs w:val="32"/>
        </w:rPr>
        <w:t>参考文献</w:t>
      </w:r>
      <w:bookmarkEnd w:id="222"/>
      <w:bookmarkEnd w:id="223"/>
      <w:bookmarkEnd w:id="224"/>
    </w:p>
    <w:p w:rsidR="00C32A83" w:rsidRPr="00F348E1" w:rsidRDefault="00C32A83" w:rsidP="00C32A83">
      <w:pPr>
        <w:rPr>
          <w:rFonts w:ascii="宋体" w:hAnsi="宋体"/>
          <w:szCs w:val="21"/>
        </w:rPr>
      </w:pPr>
      <w:r w:rsidRPr="00F348E1">
        <w:rPr>
          <w:rFonts w:ascii="宋体" w:hAnsi="宋体"/>
          <w:szCs w:val="21"/>
        </w:rPr>
        <w:t>[1]</w:t>
      </w:r>
      <w:r w:rsidR="00B4537C">
        <w:rPr>
          <w:rFonts w:ascii="宋体" w:hAnsi="宋体" w:hint="eastAsia"/>
          <w:szCs w:val="21"/>
        </w:rPr>
        <w:t>STC89C52</w:t>
      </w:r>
      <w:r w:rsidRPr="00F348E1">
        <w:rPr>
          <w:rFonts w:ascii="宋体" w:hAnsi="宋体" w:hint="eastAsia"/>
          <w:szCs w:val="21"/>
        </w:rPr>
        <w:t>官方说明书</w:t>
      </w:r>
    </w:p>
    <w:p w:rsidR="00C32A83" w:rsidRPr="00F348E1" w:rsidRDefault="00A0247B" w:rsidP="00C32A83">
      <w:pPr>
        <w:ind w:firstLineChars="250" w:firstLine="525"/>
        <w:rPr>
          <w:rFonts w:ascii="宋体" w:hAnsi="宋体"/>
          <w:szCs w:val="21"/>
        </w:rPr>
      </w:pPr>
      <w:hyperlink r:id="rId29" w:history="1">
        <w:r w:rsidR="00C32A83" w:rsidRPr="00F348E1">
          <w:rPr>
            <w:rStyle w:val="a4"/>
            <w:rFonts w:ascii="宋体" w:hAnsi="宋体"/>
            <w:szCs w:val="21"/>
          </w:rPr>
          <w:t>http://www.alldatasheet.com/datasheet-pdf/pdf/139744/ETC1/STC89C52RC.html</w:t>
        </w:r>
      </w:hyperlink>
    </w:p>
    <w:p w:rsidR="00C32A83" w:rsidRPr="00F348E1" w:rsidRDefault="00C32A83" w:rsidP="00C32A83">
      <w:pPr>
        <w:rPr>
          <w:rFonts w:ascii="宋体" w:hAnsi="宋体"/>
          <w:szCs w:val="21"/>
        </w:rPr>
      </w:pPr>
      <w:r w:rsidRPr="00F348E1">
        <w:rPr>
          <w:rFonts w:ascii="宋体" w:hAnsi="宋体"/>
          <w:szCs w:val="21"/>
        </w:rPr>
        <w:t>[2]</w:t>
      </w:r>
      <w:r w:rsidRPr="00F348E1">
        <w:rPr>
          <w:szCs w:val="21"/>
        </w:rPr>
        <w:t>SN74HC573AN</w:t>
      </w:r>
      <w:r w:rsidRPr="00F348E1">
        <w:rPr>
          <w:rFonts w:ascii="宋体" w:hAnsi="宋体" w:hint="eastAsia"/>
          <w:szCs w:val="21"/>
        </w:rPr>
        <w:t>芯片说明书</w:t>
      </w:r>
    </w:p>
    <w:p w:rsidR="00C32A83" w:rsidRPr="00F348E1" w:rsidRDefault="00A0247B" w:rsidP="00C32A83">
      <w:pPr>
        <w:ind w:firstLineChars="250" w:firstLine="525"/>
        <w:rPr>
          <w:rFonts w:ascii="宋体" w:hAnsi="宋体"/>
          <w:szCs w:val="21"/>
        </w:rPr>
      </w:pPr>
      <w:hyperlink r:id="rId30" w:history="1">
        <w:r w:rsidR="00C32A83" w:rsidRPr="00F348E1">
          <w:rPr>
            <w:rStyle w:val="a4"/>
            <w:rFonts w:ascii="宋体" w:hAnsi="宋体"/>
            <w:szCs w:val="21"/>
          </w:rPr>
          <w:t>http://www.alldatasheet.com/datasheet-pdf/pdf/27935/TI/SN74HC573AN.html</w:t>
        </w:r>
      </w:hyperlink>
    </w:p>
    <w:p w:rsidR="00C32A83" w:rsidRPr="00F348E1" w:rsidRDefault="00C32A83" w:rsidP="00C32A83">
      <w:pPr>
        <w:rPr>
          <w:rFonts w:ascii="宋体" w:hAnsi="宋体"/>
          <w:szCs w:val="21"/>
        </w:rPr>
      </w:pPr>
      <w:r w:rsidRPr="00F348E1">
        <w:rPr>
          <w:rFonts w:ascii="宋体" w:hAnsi="宋体" w:hint="eastAsia"/>
          <w:szCs w:val="21"/>
        </w:rPr>
        <w:t>[</w:t>
      </w:r>
      <w:r w:rsidR="00B4537C">
        <w:rPr>
          <w:rFonts w:ascii="宋体" w:hAnsi="宋体" w:hint="eastAsia"/>
          <w:szCs w:val="21"/>
        </w:rPr>
        <w:t>3</w:t>
      </w:r>
      <w:r w:rsidRPr="00F348E1">
        <w:rPr>
          <w:rFonts w:ascii="宋体" w:hAnsi="宋体" w:hint="eastAsia"/>
          <w:szCs w:val="21"/>
        </w:rPr>
        <w:t>]郭天祥.新概念51单片机C语言教程—入门、提高、开发、拓展全攻略[</w:t>
      </w:r>
      <w:r w:rsidRPr="00F348E1">
        <w:rPr>
          <w:rFonts w:ascii="宋体" w:hAnsi="宋体"/>
          <w:szCs w:val="21"/>
        </w:rPr>
        <w:t>M</w:t>
      </w:r>
      <w:r w:rsidRPr="00F348E1">
        <w:rPr>
          <w:rFonts w:ascii="宋体" w:hAnsi="宋体" w:hint="eastAsia"/>
          <w:szCs w:val="21"/>
        </w:rPr>
        <w:t>]</w:t>
      </w:r>
    </w:p>
    <w:p w:rsidR="00C32A83" w:rsidRPr="00F348E1" w:rsidRDefault="00C32A83" w:rsidP="00C32A83"/>
    <w:p w:rsidR="00C32A83" w:rsidRDefault="00C32A83" w:rsidP="00C32A83"/>
    <w:p w:rsidR="00C32A83" w:rsidRDefault="00C32A83"/>
    <w:p w:rsidR="00B4537C" w:rsidRDefault="00B4537C"/>
    <w:p w:rsidR="00B4537C" w:rsidRDefault="00B4537C"/>
    <w:p w:rsidR="00B4537C" w:rsidRDefault="00B4537C"/>
    <w:p w:rsidR="00B4537C" w:rsidRDefault="00B4537C"/>
    <w:p w:rsidR="00B4537C" w:rsidRDefault="00B4537C"/>
    <w:p w:rsidR="00B4537C" w:rsidRDefault="00B4537C"/>
    <w:p w:rsidR="00B4537C" w:rsidRDefault="00B4537C"/>
    <w:p w:rsidR="00B4537C" w:rsidRDefault="00B4537C"/>
    <w:p w:rsidR="00B4537C" w:rsidRDefault="00B4537C"/>
    <w:p w:rsidR="00547968" w:rsidRDefault="00547968">
      <w:pPr>
        <w:sectPr w:rsidR="00547968">
          <w:headerReference w:type="default" r:id="rId31"/>
          <w:pgSz w:w="11906" w:h="16838"/>
          <w:pgMar w:top="1440" w:right="1800" w:bottom="1440" w:left="1800" w:header="851" w:footer="992" w:gutter="0"/>
          <w:cols w:space="425"/>
          <w:docGrid w:type="lines" w:linePitch="312"/>
        </w:sectPr>
      </w:pPr>
    </w:p>
    <w:p w:rsidR="00B4537C" w:rsidRDefault="00B4537C" w:rsidP="00B4537C">
      <w:pPr>
        <w:keepNext/>
        <w:spacing w:beforeLines="50" w:before="156" w:afterLines="50" w:after="156" w:line="300" w:lineRule="auto"/>
        <w:jc w:val="center"/>
        <w:outlineLvl w:val="0"/>
        <w:rPr>
          <w:rFonts w:eastAsia="黑体"/>
          <w:b/>
          <w:sz w:val="32"/>
          <w:szCs w:val="32"/>
        </w:rPr>
      </w:pPr>
      <w:bookmarkStart w:id="225" w:name="_Toc473204157"/>
      <w:bookmarkStart w:id="226" w:name="_Toc473204785"/>
      <w:r w:rsidRPr="00B4537C">
        <w:rPr>
          <w:rFonts w:eastAsia="黑体" w:hint="eastAsia"/>
          <w:b/>
          <w:sz w:val="32"/>
          <w:szCs w:val="32"/>
        </w:rPr>
        <w:t>附录</w:t>
      </w:r>
      <w:bookmarkEnd w:id="225"/>
      <w:bookmarkEnd w:id="226"/>
    </w:p>
    <w:p w:rsidR="00B4537C" w:rsidRPr="003339F0" w:rsidRDefault="00B4537C" w:rsidP="003339F0">
      <w:pPr>
        <w:keepNext/>
        <w:keepLines/>
        <w:tabs>
          <w:tab w:val="left" w:pos="567"/>
        </w:tabs>
        <w:spacing w:beforeLines="50" w:before="156" w:afterLines="50" w:after="156" w:line="300" w:lineRule="auto"/>
        <w:outlineLvl w:val="1"/>
        <w:rPr>
          <w:rFonts w:ascii="黑体" w:eastAsia="黑体" w:hAnsi="黑体"/>
          <w:b/>
          <w:bCs/>
          <w:sz w:val="30"/>
          <w:szCs w:val="30"/>
        </w:rPr>
      </w:pPr>
      <w:bookmarkStart w:id="227" w:name="_Toc473204158"/>
      <w:bookmarkStart w:id="228" w:name="_Toc473204786"/>
      <w:r w:rsidRPr="003339F0">
        <w:rPr>
          <w:rFonts w:ascii="黑体" w:eastAsia="黑体" w:hAnsi="黑体" w:hint="eastAsia"/>
          <w:b/>
          <w:bCs/>
          <w:sz w:val="30"/>
          <w:szCs w:val="30"/>
        </w:rPr>
        <w:t>附录一 仿真电路</w:t>
      </w:r>
      <w:bookmarkEnd w:id="227"/>
      <w:bookmarkEnd w:id="228"/>
    </w:p>
    <w:p w:rsidR="00B4537C" w:rsidRDefault="003339F0" w:rsidP="003339F0">
      <w:pPr>
        <w:jc w:val="center"/>
      </w:pPr>
      <w:r>
        <w:rPr>
          <w:noProof/>
        </w:rPr>
        <w:drawing>
          <wp:inline distT="0" distB="0" distL="0" distR="0">
            <wp:extent cx="7512053" cy="4262114"/>
            <wp:effectExtent l="6032"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001.jp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7525693" cy="4269853"/>
                    </a:xfrm>
                    <a:prstGeom prst="rect">
                      <a:avLst/>
                    </a:prstGeom>
                  </pic:spPr>
                </pic:pic>
              </a:graphicData>
            </a:graphic>
          </wp:inline>
        </w:drawing>
      </w:r>
    </w:p>
    <w:p w:rsidR="00B4537C" w:rsidRPr="003339F0" w:rsidRDefault="00B4537C" w:rsidP="003339F0">
      <w:pPr>
        <w:keepNext/>
        <w:keepLines/>
        <w:tabs>
          <w:tab w:val="left" w:pos="567"/>
        </w:tabs>
        <w:spacing w:beforeLines="50" w:before="156" w:afterLines="50" w:after="156" w:line="300" w:lineRule="auto"/>
        <w:outlineLvl w:val="1"/>
        <w:rPr>
          <w:rFonts w:ascii="黑体" w:eastAsia="黑体" w:hAnsi="黑体"/>
          <w:b/>
          <w:bCs/>
          <w:sz w:val="30"/>
          <w:szCs w:val="30"/>
        </w:rPr>
      </w:pPr>
      <w:bookmarkStart w:id="229" w:name="_Toc473204159"/>
      <w:bookmarkStart w:id="230" w:name="_Toc473204787"/>
      <w:r w:rsidRPr="003339F0">
        <w:rPr>
          <w:rFonts w:ascii="黑体" w:eastAsia="黑体" w:hAnsi="黑体" w:hint="eastAsia"/>
          <w:b/>
          <w:bCs/>
          <w:sz w:val="30"/>
          <w:szCs w:val="30"/>
        </w:rPr>
        <w:t>附录二 Protel电路原理图</w:t>
      </w:r>
      <w:bookmarkEnd w:id="229"/>
      <w:bookmarkEnd w:id="230"/>
    </w:p>
    <w:p w:rsidR="00B4537C" w:rsidRDefault="00287A21" w:rsidP="003339F0">
      <w:pPr>
        <w:jc w:val="center"/>
      </w:pPr>
      <w:r>
        <w:rPr>
          <w:noProof/>
        </w:rPr>
        <w:drawing>
          <wp:inline distT="0" distB="0" distL="0" distR="0">
            <wp:extent cx="7076582" cy="5078678"/>
            <wp:effectExtent l="8572"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602994.tmp"/>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091593" cy="5089451"/>
                    </a:xfrm>
                    <a:prstGeom prst="rect">
                      <a:avLst/>
                    </a:prstGeom>
                  </pic:spPr>
                </pic:pic>
              </a:graphicData>
            </a:graphic>
          </wp:inline>
        </w:drawing>
      </w:r>
    </w:p>
    <w:p w:rsidR="000252FD" w:rsidRDefault="000252FD" w:rsidP="003339F0">
      <w:pPr>
        <w:jc w:val="center"/>
      </w:pPr>
    </w:p>
    <w:p w:rsidR="000252FD" w:rsidRDefault="000252FD" w:rsidP="003339F0">
      <w:pPr>
        <w:jc w:val="center"/>
      </w:pPr>
    </w:p>
    <w:p w:rsidR="000252FD" w:rsidRDefault="000252FD" w:rsidP="003339F0">
      <w:pPr>
        <w:jc w:val="center"/>
      </w:pPr>
    </w:p>
    <w:p w:rsidR="00B4537C" w:rsidRPr="003339F0" w:rsidRDefault="00B4537C" w:rsidP="003339F0">
      <w:pPr>
        <w:keepNext/>
        <w:keepLines/>
        <w:tabs>
          <w:tab w:val="left" w:pos="567"/>
        </w:tabs>
        <w:spacing w:beforeLines="50" w:before="156" w:afterLines="50" w:after="156" w:line="300" w:lineRule="auto"/>
        <w:outlineLvl w:val="1"/>
        <w:rPr>
          <w:rFonts w:ascii="黑体" w:eastAsia="黑体" w:hAnsi="黑体"/>
          <w:b/>
          <w:bCs/>
          <w:sz w:val="30"/>
          <w:szCs w:val="30"/>
        </w:rPr>
      </w:pPr>
      <w:bookmarkStart w:id="231" w:name="_Toc473204160"/>
      <w:bookmarkStart w:id="232" w:name="_Toc473204788"/>
      <w:r w:rsidRPr="003339F0">
        <w:rPr>
          <w:rFonts w:ascii="黑体" w:eastAsia="黑体" w:hAnsi="黑体" w:hint="eastAsia"/>
          <w:b/>
          <w:bCs/>
          <w:sz w:val="30"/>
          <w:szCs w:val="30"/>
        </w:rPr>
        <w:t xml:space="preserve">附录三 </w:t>
      </w:r>
      <w:r w:rsidR="003339F0" w:rsidRPr="003339F0">
        <w:rPr>
          <w:rFonts w:ascii="黑体" w:eastAsia="黑体" w:hAnsi="黑体"/>
          <w:b/>
          <w:bCs/>
          <w:sz w:val="30"/>
          <w:szCs w:val="30"/>
        </w:rPr>
        <w:t>C</w:t>
      </w:r>
      <w:r w:rsidR="003339F0" w:rsidRPr="003339F0">
        <w:rPr>
          <w:rFonts w:ascii="黑体" w:eastAsia="黑体" w:hAnsi="黑体" w:hint="eastAsia"/>
          <w:b/>
          <w:bCs/>
          <w:sz w:val="30"/>
          <w:szCs w:val="30"/>
        </w:rPr>
        <w:t>语言</w:t>
      </w:r>
      <w:r w:rsidRPr="003339F0">
        <w:rPr>
          <w:rFonts w:ascii="黑体" w:eastAsia="黑体" w:hAnsi="黑体" w:hint="eastAsia"/>
          <w:b/>
          <w:bCs/>
          <w:sz w:val="30"/>
          <w:szCs w:val="30"/>
        </w:rPr>
        <w:t>设计代码</w:t>
      </w:r>
      <w:bookmarkEnd w:id="231"/>
      <w:bookmarkEnd w:id="232"/>
    </w:p>
    <w:p w:rsidR="00287A21" w:rsidRDefault="00287A21" w:rsidP="00287A21">
      <w:r>
        <w:t>#include &lt;reg52.h&gt;</w:t>
      </w:r>
    </w:p>
    <w:p w:rsidR="00287A21" w:rsidRDefault="00287A21" w:rsidP="00287A21">
      <w:r>
        <w:t>#include "tools.h"</w:t>
      </w:r>
    </w:p>
    <w:p w:rsidR="00287A21" w:rsidRDefault="00287A21" w:rsidP="00287A21"/>
    <w:p w:rsidR="00287A21" w:rsidRDefault="00287A21" w:rsidP="00287A21">
      <w:r>
        <w:rPr>
          <w:rFonts w:hint="eastAsia"/>
        </w:rPr>
        <w:t>#define uint unsigned int  //</w:t>
      </w:r>
      <w:r>
        <w:rPr>
          <w:rFonts w:hint="eastAsia"/>
        </w:rPr>
        <w:t>宏定义</w:t>
      </w:r>
    </w:p>
    <w:p w:rsidR="00287A21" w:rsidRDefault="00287A21" w:rsidP="00287A21">
      <w:r>
        <w:t xml:space="preserve">#define uchar unsigned char </w:t>
      </w:r>
    </w:p>
    <w:p w:rsidR="00287A21" w:rsidRDefault="00287A21" w:rsidP="00287A21"/>
    <w:p w:rsidR="00287A21" w:rsidRDefault="00287A21" w:rsidP="00287A21">
      <w:r>
        <w:rPr>
          <w:rFonts w:hint="eastAsia"/>
        </w:rPr>
        <w:t>//</w:t>
      </w:r>
      <w:r>
        <w:rPr>
          <w:rFonts w:hint="eastAsia"/>
        </w:rPr>
        <w:t>数码管字形表以及位选信号</w:t>
      </w:r>
    </w:p>
    <w:p w:rsidR="00287A21" w:rsidRDefault="00287A21" w:rsidP="00287A21">
      <w:r>
        <w:t xml:space="preserve">                      // 0   1     2    3    4   5      6    7    8    9    10  11 12-c  13   14    15   -   mie   s</w:t>
      </w:r>
    </w:p>
    <w:p w:rsidR="00287A21" w:rsidRDefault="00287A21" w:rsidP="00287A21">
      <w:r>
        <w:t>code uchar duan[19] = {0xc0,0xf9,0xa4,0xb0,0x99,0x92,0x82,0xf8,0x80,0x90,0x88,0x83,0xc6,0xa1,0x86,0x8e,0xbf,0xff,0x92};</w:t>
      </w:r>
    </w:p>
    <w:p w:rsidR="00287A21" w:rsidRDefault="00287A21" w:rsidP="00287A21">
      <w:r>
        <w:rPr>
          <w:rFonts w:hint="eastAsia"/>
        </w:rPr>
        <w:t>code uchar wei[9] = {0x01,0x02,0x04,0x08,0x10,0x20,0x40,0x80,0xff}; //</w:t>
      </w:r>
      <w:r>
        <w:rPr>
          <w:rFonts w:hint="eastAsia"/>
        </w:rPr>
        <w:t>最后全亮</w:t>
      </w:r>
      <w:r>
        <w:rPr>
          <w:rFonts w:hint="eastAsia"/>
        </w:rPr>
        <w:t xml:space="preserve">   </w:t>
      </w:r>
    </w:p>
    <w:p w:rsidR="00287A21" w:rsidRDefault="00287A21" w:rsidP="00287A21"/>
    <w:p w:rsidR="00287A21" w:rsidRDefault="00287A21" w:rsidP="00287A21">
      <w:r>
        <w:rPr>
          <w:rFonts w:hint="eastAsia"/>
        </w:rPr>
        <w:t>//</w:t>
      </w:r>
      <w:r>
        <w:rPr>
          <w:rFonts w:hint="eastAsia"/>
        </w:rPr>
        <w:t>数码管显示数据存储数组，显示的内容统一存放在该数组</w:t>
      </w:r>
    </w:p>
    <w:p w:rsidR="00287A21" w:rsidRDefault="00287A21" w:rsidP="00287A21">
      <w:r>
        <w:rPr>
          <w:rFonts w:hint="eastAsia"/>
        </w:rPr>
        <w:t>uchar temp[8]={0,0,0,0,0,0,0,0};  //</w:t>
      </w:r>
      <w:r>
        <w:rPr>
          <w:rFonts w:hint="eastAsia"/>
        </w:rPr>
        <w:t>显示数据寄存在</w:t>
      </w:r>
      <w:r>
        <w:rPr>
          <w:rFonts w:hint="eastAsia"/>
        </w:rPr>
        <w:t>temp</w:t>
      </w:r>
      <w:r>
        <w:rPr>
          <w:rFonts w:hint="eastAsia"/>
        </w:rPr>
        <w:t>数组中</w:t>
      </w:r>
    </w:p>
    <w:p w:rsidR="00287A21" w:rsidRDefault="00287A21" w:rsidP="00287A21"/>
    <w:p w:rsidR="00287A21" w:rsidRDefault="00287A21" w:rsidP="00287A21">
      <w:r>
        <w:rPr>
          <w:rFonts w:hint="eastAsia"/>
        </w:rPr>
        <w:t>//</w:t>
      </w:r>
      <w:r>
        <w:rPr>
          <w:rFonts w:hint="eastAsia"/>
        </w:rPr>
        <w:t>全局变量定义</w:t>
      </w:r>
    </w:p>
    <w:p w:rsidR="00287A21" w:rsidRDefault="00287A21" w:rsidP="00287A21">
      <w:r>
        <w:rPr>
          <w:rFonts w:hint="eastAsia"/>
        </w:rPr>
        <w:t>uchar secs = 0,mins = 1;    //</w:t>
      </w:r>
      <w:r>
        <w:rPr>
          <w:rFonts w:hint="eastAsia"/>
        </w:rPr>
        <w:t>倒计时</w:t>
      </w:r>
      <w:r>
        <w:rPr>
          <w:rFonts w:hint="eastAsia"/>
        </w:rPr>
        <w:t>10</w:t>
      </w:r>
      <w:r>
        <w:rPr>
          <w:rFonts w:hint="eastAsia"/>
        </w:rPr>
        <w:t>分</w:t>
      </w:r>
    </w:p>
    <w:p w:rsidR="00287A21" w:rsidRDefault="00287A21" w:rsidP="00287A21">
      <w:r>
        <w:rPr>
          <w:rFonts w:hint="eastAsia"/>
        </w:rPr>
        <w:t>uint value = 0; //</w:t>
      </w:r>
      <w:r>
        <w:rPr>
          <w:rFonts w:hint="eastAsia"/>
        </w:rPr>
        <w:t>按键值存储</w:t>
      </w:r>
    </w:p>
    <w:p w:rsidR="00287A21" w:rsidRDefault="00287A21" w:rsidP="00287A21">
      <w:r>
        <w:rPr>
          <w:rFonts w:hint="eastAsia"/>
        </w:rPr>
        <w:t>uint flag = 0;  //</w:t>
      </w:r>
      <w:r>
        <w:rPr>
          <w:rFonts w:hint="eastAsia"/>
        </w:rPr>
        <w:t>状态标示</w:t>
      </w:r>
    </w:p>
    <w:p w:rsidR="00287A21" w:rsidRDefault="00287A21" w:rsidP="00287A21">
      <w:r>
        <w:rPr>
          <w:rFonts w:hint="eastAsia"/>
        </w:rPr>
        <w:t>uint average=0; //</w:t>
      </w:r>
      <w:r>
        <w:rPr>
          <w:rFonts w:hint="eastAsia"/>
        </w:rPr>
        <w:t>平均分</w:t>
      </w:r>
    </w:p>
    <w:p w:rsidR="00287A21" w:rsidRDefault="00287A21" w:rsidP="00287A21"/>
    <w:p w:rsidR="00287A21" w:rsidRDefault="00287A21" w:rsidP="00287A21">
      <w:r>
        <w:rPr>
          <w:rFonts w:hint="eastAsia"/>
        </w:rPr>
        <w:t>void beef(uint); //</w:t>
      </w:r>
      <w:r>
        <w:rPr>
          <w:rFonts w:hint="eastAsia"/>
        </w:rPr>
        <w:t>蜂鸣器函数声明</w:t>
      </w:r>
    </w:p>
    <w:p w:rsidR="00287A21" w:rsidRDefault="00287A21" w:rsidP="00287A21"/>
    <w:p w:rsidR="00287A21" w:rsidRDefault="00287A21" w:rsidP="00287A21">
      <w:r>
        <w:rPr>
          <w:rFonts w:hint="eastAsia"/>
        </w:rPr>
        <w:t>//</w:t>
      </w:r>
      <w:r>
        <w:rPr>
          <w:rFonts w:hint="eastAsia"/>
        </w:rPr>
        <w:t>定时器</w:t>
      </w:r>
      <w:r>
        <w:rPr>
          <w:rFonts w:hint="eastAsia"/>
        </w:rPr>
        <w:t>0</w:t>
      </w:r>
      <w:r>
        <w:rPr>
          <w:rFonts w:hint="eastAsia"/>
        </w:rPr>
        <w:t>中断初始化</w:t>
      </w:r>
    </w:p>
    <w:p w:rsidR="00287A21" w:rsidRDefault="00287A21" w:rsidP="00287A21">
      <w:r>
        <w:t xml:space="preserve"> void init()</w:t>
      </w:r>
    </w:p>
    <w:p w:rsidR="00287A21" w:rsidRDefault="00287A21" w:rsidP="00287A21">
      <w:r>
        <w:t>{</w:t>
      </w:r>
      <w:r>
        <w:tab/>
        <w:t xml:space="preserve">  </w:t>
      </w:r>
    </w:p>
    <w:p w:rsidR="00287A21" w:rsidRDefault="00287A21" w:rsidP="00287A21">
      <w:r>
        <w:rPr>
          <w:rFonts w:hint="eastAsia"/>
        </w:rPr>
        <w:t xml:space="preserve">  </w:t>
      </w:r>
      <w:r>
        <w:rPr>
          <w:rFonts w:hint="eastAsia"/>
        </w:rPr>
        <w:tab/>
        <w:t>TMOD=0x01; //</w:t>
      </w:r>
      <w:r>
        <w:rPr>
          <w:rFonts w:hint="eastAsia"/>
        </w:rPr>
        <w:t>定时器</w:t>
      </w:r>
      <w:r>
        <w:rPr>
          <w:rFonts w:hint="eastAsia"/>
        </w:rPr>
        <w:t>0</w:t>
      </w:r>
      <w:r>
        <w:rPr>
          <w:rFonts w:hint="eastAsia"/>
        </w:rPr>
        <w:t>和定时器</w:t>
      </w:r>
      <w:r>
        <w:rPr>
          <w:rFonts w:hint="eastAsia"/>
        </w:rPr>
        <w:t>1</w:t>
      </w:r>
      <w:r>
        <w:rPr>
          <w:rFonts w:hint="eastAsia"/>
        </w:rPr>
        <w:t>都是方式</w:t>
      </w:r>
      <w:r>
        <w:rPr>
          <w:rFonts w:hint="eastAsia"/>
        </w:rPr>
        <w:t>1,16</w:t>
      </w:r>
      <w:r>
        <w:rPr>
          <w:rFonts w:hint="eastAsia"/>
        </w:rPr>
        <w:t>位定时器</w:t>
      </w:r>
      <w:r>
        <w:rPr>
          <w:rFonts w:hint="eastAsia"/>
        </w:rPr>
        <w:t xml:space="preserve">  </w:t>
      </w:r>
    </w:p>
    <w:p w:rsidR="00287A21" w:rsidRDefault="00287A21" w:rsidP="00287A21">
      <w:r>
        <w:rPr>
          <w:rFonts w:hint="eastAsia"/>
        </w:rPr>
        <w:tab/>
        <w:t>ET0=1;     //</w:t>
      </w:r>
      <w:r>
        <w:rPr>
          <w:rFonts w:hint="eastAsia"/>
        </w:rPr>
        <w:t>使能定时器</w:t>
      </w:r>
      <w:r>
        <w:rPr>
          <w:rFonts w:hint="eastAsia"/>
        </w:rPr>
        <w:t>0</w:t>
      </w:r>
    </w:p>
    <w:p w:rsidR="00287A21" w:rsidRDefault="00287A21" w:rsidP="00287A21">
      <w:r>
        <w:rPr>
          <w:rFonts w:hint="eastAsia"/>
        </w:rPr>
        <w:tab/>
        <w:t>TR0=0;</w:t>
      </w:r>
      <w:r>
        <w:rPr>
          <w:rFonts w:hint="eastAsia"/>
        </w:rPr>
        <w:tab/>
        <w:t xml:space="preserve">   //</w:t>
      </w:r>
      <w:r>
        <w:rPr>
          <w:rFonts w:hint="eastAsia"/>
        </w:rPr>
        <w:t>定时器</w:t>
      </w:r>
      <w:r>
        <w:rPr>
          <w:rFonts w:hint="eastAsia"/>
        </w:rPr>
        <w:t>0</w:t>
      </w:r>
      <w:r>
        <w:rPr>
          <w:rFonts w:hint="eastAsia"/>
        </w:rPr>
        <w:t>关，等待输入学号按确认后开启</w:t>
      </w:r>
    </w:p>
    <w:p w:rsidR="00287A21" w:rsidRDefault="00287A21" w:rsidP="00287A21">
      <w:r>
        <w:rPr>
          <w:rFonts w:hint="eastAsia"/>
        </w:rPr>
        <w:tab/>
        <w:t>TH0=(65535-50000)/255;</w:t>
      </w:r>
      <w:r>
        <w:rPr>
          <w:rFonts w:hint="eastAsia"/>
        </w:rPr>
        <w:tab/>
        <w:t xml:space="preserve">  //</w:t>
      </w:r>
      <w:r>
        <w:rPr>
          <w:rFonts w:hint="eastAsia"/>
        </w:rPr>
        <w:t>定时器</w:t>
      </w:r>
      <w:r>
        <w:rPr>
          <w:rFonts w:hint="eastAsia"/>
        </w:rPr>
        <w:t>0</w:t>
      </w:r>
      <w:r>
        <w:rPr>
          <w:rFonts w:hint="eastAsia"/>
        </w:rPr>
        <w:t>高位装初值</w:t>
      </w:r>
    </w:p>
    <w:p w:rsidR="00287A21" w:rsidRDefault="00287A21" w:rsidP="00287A21">
      <w:r>
        <w:rPr>
          <w:rFonts w:hint="eastAsia"/>
        </w:rPr>
        <w:tab/>
        <w:t>TL0=(65535-50000)%255;;</w:t>
      </w:r>
      <w:r>
        <w:rPr>
          <w:rFonts w:hint="eastAsia"/>
        </w:rPr>
        <w:tab/>
        <w:t xml:space="preserve">  //</w:t>
      </w:r>
      <w:r>
        <w:rPr>
          <w:rFonts w:hint="eastAsia"/>
        </w:rPr>
        <w:t>定时器</w:t>
      </w:r>
      <w:r>
        <w:rPr>
          <w:rFonts w:hint="eastAsia"/>
        </w:rPr>
        <w:t>0</w:t>
      </w:r>
      <w:r>
        <w:rPr>
          <w:rFonts w:hint="eastAsia"/>
        </w:rPr>
        <w:t>低位装初值</w:t>
      </w:r>
    </w:p>
    <w:p w:rsidR="00287A21" w:rsidRDefault="00287A21" w:rsidP="00287A21">
      <w:r>
        <w:rPr>
          <w:rFonts w:hint="eastAsia"/>
        </w:rPr>
        <w:tab/>
        <w:t>EA=1;      //</w:t>
      </w:r>
      <w:r>
        <w:rPr>
          <w:rFonts w:hint="eastAsia"/>
        </w:rPr>
        <w:t>开总中断</w:t>
      </w:r>
    </w:p>
    <w:p w:rsidR="00287A21" w:rsidRDefault="00287A21" w:rsidP="00287A21">
      <w:r>
        <w:t xml:space="preserve"> }</w:t>
      </w:r>
    </w:p>
    <w:p w:rsidR="00287A21" w:rsidRDefault="00287A21" w:rsidP="00287A21"/>
    <w:p w:rsidR="000252FD" w:rsidRDefault="000252FD" w:rsidP="00287A21"/>
    <w:p w:rsidR="000252FD" w:rsidRDefault="000252FD" w:rsidP="00287A21"/>
    <w:p w:rsidR="000252FD" w:rsidRDefault="000252FD" w:rsidP="00287A21"/>
    <w:p w:rsidR="000252FD" w:rsidRDefault="000252FD" w:rsidP="00287A21"/>
    <w:p w:rsidR="000252FD" w:rsidRDefault="000252FD" w:rsidP="00287A21"/>
    <w:p w:rsidR="000252FD" w:rsidRDefault="000252FD" w:rsidP="00287A21"/>
    <w:p w:rsidR="00287A21" w:rsidRDefault="00287A21" w:rsidP="00287A21">
      <w:r>
        <w:rPr>
          <w:rFonts w:hint="eastAsia"/>
        </w:rPr>
        <w:t>//</w:t>
      </w:r>
      <w:r>
        <w:rPr>
          <w:rFonts w:hint="eastAsia"/>
        </w:rPr>
        <w:t>定时器</w:t>
      </w:r>
      <w:r>
        <w:rPr>
          <w:rFonts w:hint="eastAsia"/>
        </w:rPr>
        <w:t>0</w:t>
      </w:r>
      <w:r>
        <w:rPr>
          <w:rFonts w:hint="eastAsia"/>
        </w:rPr>
        <w:t>终端服务函数</w:t>
      </w:r>
    </w:p>
    <w:p w:rsidR="00287A21" w:rsidRDefault="00287A21" w:rsidP="00287A21">
      <w:r>
        <w:rPr>
          <w:rFonts w:hint="eastAsia"/>
        </w:rPr>
        <w:t>void time0()interrupt 1</w:t>
      </w:r>
      <w:r>
        <w:rPr>
          <w:rFonts w:hint="eastAsia"/>
        </w:rPr>
        <w:tab/>
      </w:r>
      <w:r>
        <w:rPr>
          <w:rFonts w:hint="eastAsia"/>
        </w:rPr>
        <w:tab/>
        <w:t>//</w:t>
      </w:r>
      <w:r>
        <w:rPr>
          <w:rFonts w:hint="eastAsia"/>
        </w:rPr>
        <w:t>定时器</w:t>
      </w:r>
      <w:r>
        <w:rPr>
          <w:rFonts w:hint="eastAsia"/>
        </w:rPr>
        <w:t xml:space="preserve">0 </w:t>
      </w:r>
      <w:r>
        <w:rPr>
          <w:rFonts w:hint="eastAsia"/>
        </w:rPr>
        <w:t>服务</w:t>
      </w:r>
    </w:p>
    <w:p w:rsidR="00287A21" w:rsidRDefault="00287A21" w:rsidP="00287A21">
      <w:r>
        <w:t>{</w:t>
      </w:r>
      <w:r>
        <w:tab/>
      </w:r>
    </w:p>
    <w:p w:rsidR="00287A21" w:rsidRDefault="00287A21" w:rsidP="00287A21">
      <w:r>
        <w:t xml:space="preserve">    uchar count;</w:t>
      </w:r>
    </w:p>
    <w:p w:rsidR="00287A21" w:rsidRDefault="00287A21" w:rsidP="00287A21">
      <w:r>
        <w:rPr>
          <w:rFonts w:hint="eastAsia"/>
        </w:rPr>
        <w:t xml:space="preserve"> </w:t>
      </w:r>
      <w:r>
        <w:rPr>
          <w:rFonts w:hint="eastAsia"/>
        </w:rPr>
        <w:tab/>
        <w:t>TH0=(65535-50000)/255;</w:t>
      </w:r>
      <w:r>
        <w:rPr>
          <w:rFonts w:hint="eastAsia"/>
        </w:rPr>
        <w:tab/>
        <w:t xml:space="preserve">  //</w:t>
      </w:r>
      <w:r>
        <w:rPr>
          <w:rFonts w:hint="eastAsia"/>
        </w:rPr>
        <w:t>定时器</w:t>
      </w:r>
      <w:r>
        <w:rPr>
          <w:rFonts w:hint="eastAsia"/>
        </w:rPr>
        <w:t>0</w:t>
      </w:r>
      <w:r>
        <w:rPr>
          <w:rFonts w:hint="eastAsia"/>
        </w:rPr>
        <w:t>高位装初值</w:t>
      </w:r>
    </w:p>
    <w:p w:rsidR="00287A21" w:rsidRDefault="00287A21" w:rsidP="00287A21">
      <w:r>
        <w:rPr>
          <w:rFonts w:hint="eastAsia"/>
        </w:rPr>
        <w:tab/>
        <w:t>TL0=(65535-50000)%255;;</w:t>
      </w:r>
      <w:r>
        <w:rPr>
          <w:rFonts w:hint="eastAsia"/>
        </w:rPr>
        <w:tab/>
        <w:t xml:space="preserve">  //</w:t>
      </w:r>
      <w:r>
        <w:rPr>
          <w:rFonts w:hint="eastAsia"/>
        </w:rPr>
        <w:t>定时器</w:t>
      </w:r>
      <w:r>
        <w:rPr>
          <w:rFonts w:hint="eastAsia"/>
        </w:rPr>
        <w:t>0</w:t>
      </w:r>
      <w:r>
        <w:rPr>
          <w:rFonts w:hint="eastAsia"/>
        </w:rPr>
        <w:t>低位装初值</w:t>
      </w:r>
    </w:p>
    <w:p w:rsidR="00287A21" w:rsidRDefault="00287A21" w:rsidP="00287A21">
      <w:r>
        <w:tab/>
        <w:t>count++;</w:t>
      </w:r>
    </w:p>
    <w:p w:rsidR="00287A21" w:rsidRDefault="00287A21" w:rsidP="00287A21">
      <w:r>
        <w:rPr>
          <w:rFonts w:hint="eastAsia"/>
        </w:rPr>
        <w:tab/>
        <w:t>if(count==20){</w:t>
      </w:r>
      <w:r>
        <w:rPr>
          <w:rFonts w:hint="eastAsia"/>
        </w:rPr>
        <w:tab/>
      </w:r>
      <w:r>
        <w:rPr>
          <w:rFonts w:hint="eastAsia"/>
        </w:rPr>
        <w:tab/>
        <w:t xml:space="preserve">  // </w:t>
      </w:r>
      <w:r>
        <w:rPr>
          <w:rFonts w:hint="eastAsia"/>
        </w:rPr>
        <w:t>计时</w:t>
      </w:r>
      <w:r>
        <w:rPr>
          <w:rFonts w:hint="eastAsia"/>
        </w:rPr>
        <w:t>1s</w:t>
      </w:r>
    </w:p>
    <w:p w:rsidR="00287A21" w:rsidRDefault="00287A21" w:rsidP="00287A21">
      <w:r>
        <w:tab/>
      </w:r>
      <w:r>
        <w:tab/>
      </w:r>
      <w:r>
        <w:tab/>
        <w:t>count=0;</w:t>
      </w:r>
    </w:p>
    <w:p w:rsidR="00287A21" w:rsidRDefault="00287A21" w:rsidP="00287A21">
      <w:r>
        <w:tab/>
      </w:r>
      <w:r>
        <w:tab/>
      </w:r>
      <w:r>
        <w:tab/>
        <w:t>secs--;</w:t>
      </w:r>
    </w:p>
    <w:p w:rsidR="00287A21" w:rsidRDefault="00287A21" w:rsidP="00287A21">
      <w:r>
        <w:tab/>
      </w:r>
      <w:r>
        <w:tab/>
        <w:t>}</w:t>
      </w:r>
    </w:p>
    <w:p w:rsidR="00287A21" w:rsidRDefault="00287A21" w:rsidP="00287A21">
      <w:r>
        <w:tab/>
        <w:t>if(secs&gt;60)</w:t>
      </w:r>
    </w:p>
    <w:p w:rsidR="00287A21" w:rsidRDefault="00287A21" w:rsidP="00287A21">
      <w:r>
        <w:tab/>
      </w:r>
      <w:r>
        <w:tab/>
        <w:t>{</w:t>
      </w:r>
    </w:p>
    <w:p w:rsidR="00287A21" w:rsidRDefault="00287A21" w:rsidP="00287A21">
      <w:r>
        <w:tab/>
      </w:r>
      <w:r>
        <w:tab/>
      </w:r>
      <w:r>
        <w:tab/>
        <w:t>secs = 59;</w:t>
      </w:r>
    </w:p>
    <w:p w:rsidR="00287A21" w:rsidRDefault="00287A21" w:rsidP="00287A21">
      <w:r>
        <w:tab/>
      </w:r>
      <w:r>
        <w:tab/>
      </w:r>
      <w:r>
        <w:tab/>
        <w:t>mins--;</w:t>
      </w:r>
    </w:p>
    <w:p w:rsidR="00287A21" w:rsidRDefault="00287A21" w:rsidP="00287A21">
      <w:r>
        <w:tab/>
      </w:r>
      <w:r>
        <w:tab/>
        <w:t>}</w:t>
      </w:r>
    </w:p>
    <w:p w:rsidR="00287A21" w:rsidRDefault="00287A21" w:rsidP="00287A21">
      <w:r>
        <w:rPr>
          <w:rFonts w:hint="eastAsia"/>
        </w:rPr>
        <w:tab/>
        <w:t>if(secs==0&amp;&amp;mins==0){</w:t>
      </w:r>
      <w:r>
        <w:rPr>
          <w:rFonts w:hint="eastAsia"/>
        </w:rPr>
        <w:tab/>
        <w:t xml:space="preserve"> //</w:t>
      </w:r>
      <w:r>
        <w:rPr>
          <w:rFonts w:hint="eastAsia"/>
        </w:rPr>
        <w:tab/>
      </w:r>
      <w:r>
        <w:rPr>
          <w:rFonts w:hint="eastAsia"/>
        </w:rPr>
        <w:t>时间到，蜂鸣器报警</w:t>
      </w:r>
    </w:p>
    <w:p w:rsidR="00287A21" w:rsidRDefault="00287A21" w:rsidP="00287A21">
      <w:r>
        <w:rPr>
          <w:rFonts w:hint="eastAsia"/>
        </w:rPr>
        <w:tab/>
      </w:r>
      <w:r>
        <w:rPr>
          <w:rFonts w:hint="eastAsia"/>
        </w:rPr>
        <w:tab/>
      </w:r>
      <w:r>
        <w:rPr>
          <w:rFonts w:hint="eastAsia"/>
        </w:rPr>
        <w:tab/>
        <w:t>display(0xc0,0xff);  //</w:t>
      </w:r>
      <w:r>
        <w:rPr>
          <w:rFonts w:hint="eastAsia"/>
        </w:rPr>
        <w:t>数码管全部显示</w:t>
      </w:r>
      <w:r>
        <w:rPr>
          <w:rFonts w:hint="eastAsia"/>
        </w:rPr>
        <w:t>0</w:t>
      </w:r>
    </w:p>
    <w:p w:rsidR="00287A21" w:rsidRDefault="00287A21" w:rsidP="00287A21">
      <w:r>
        <w:rPr>
          <w:rFonts w:hint="eastAsia"/>
        </w:rPr>
        <w:tab/>
      </w:r>
      <w:r>
        <w:rPr>
          <w:rFonts w:hint="eastAsia"/>
        </w:rPr>
        <w:tab/>
      </w:r>
      <w:r>
        <w:rPr>
          <w:rFonts w:hint="eastAsia"/>
        </w:rPr>
        <w:tab/>
        <w:t>beef(3);   //</w:t>
      </w:r>
      <w:r>
        <w:rPr>
          <w:rFonts w:hint="eastAsia"/>
        </w:rPr>
        <w:t>蜂鸣器响</w:t>
      </w:r>
      <w:r>
        <w:rPr>
          <w:rFonts w:hint="eastAsia"/>
        </w:rPr>
        <w:t>3</w:t>
      </w:r>
      <w:r>
        <w:rPr>
          <w:rFonts w:hint="eastAsia"/>
        </w:rPr>
        <w:t>声</w:t>
      </w:r>
    </w:p>
    <w:p w:rsidR="00287A21" w:rsidRDefault="00287A21" w:rsidP="00287A21">
      <w:r>
        <w:rPr>
          <w:rFonts w:hint="eastAsia"/>
        </w:rPr>
        <w:tab/>
      </w:r>
      <w:r>
        <w:rPr>
          <w:rFonts w:hint="eastAsia"/>
        </w:rPr>
        <w:tab/>
      </w:r>
      <w:r>
        <w:rPr>
          <w:rFonts w:hint="eastAsia"/>
        </w:rPr>
        <w:tab/>
        <w:t>flag=4;    //</w:t>
      </w:r>
      <w:r>
        <w:rPr>
          <w:rFonts w:hint="eastAsia"/>
        </w:rPr>
        <w:t>状态标志为</w:t>
      </w:r>
      <w:r>
        <w:rPr>
          <w:rFonts w:hint="eastAsia"/>
        </w:rPr>
        <w:t>4</w:t>
      </w:r>
      <w:r>
        <w:rPr>
          <w:rFonts w:hint="eastAsia"/>
        </w:rPr>
        <w:t>，标志计时结束</w:t>
      </w:r>
    </w:p>
    <w:p w:rsidR="00287A21" w:rsidRDefault="00287A21" w:rsidP="00287A21">
      <w:r>
        <w:rPr>
          <w:rFonts w:hint="eastAsia"/>
        </w:rPr>
        <w:tab/>
      </w:r>
      <w:r>
        <w:rPr>
          <w:rFonts w:hint="eastAsia"/>
        </w:rPr>
        <w:tab/>
      </w:r>
      <w:r>
        <w:rPr>
          <w:rFonts w:hint="eastAsia"/>
        </w:rPr>
        <w:tab/>
        <w:t>secs=0,mins=1; //</w:t>
      </w:r>
      <w:r>
        <w:rPr>
          <w:rFonts w:hint="eastAsia"/>
        </w:rPr>
        <w:t>计时复位</w:t>
      </w:r>
    </w:p>
    <w:p w:rsidR="00287A21" w:rsidRDefault="00287A21" w:rsidP="00287A21">
      <w:r>
        <w:rPr>
          <w:rFonts w:hint="eastAsia"/>
        </w:rPr>
        <w:tab/>
      </w:r>
      <w:r>
        <w:rPr>
          <w:rFonts w:hint="eastAsia"/>
        </w:rPr>
        <w:tab/>
      </w:r>
      <w:r>
        <w:rPr>
          <w:rFonts w:hint="eastAsia"/>
        </w:rPr>
        <w:tab/>
        <w:t>TR0=0;     //</w:t>
      </w:r>
      <w:r>
        <w:rPr>
          <w:rFonts w:hint="eastAsia"/>
        </w:rPr>
        <w:t>关闭定时器</w:t>
      </w:r>
      <w:r>
        <w:rPr>
          <w:rFonts w:hint="eastAsia"/>
        </w:rPr>
        <w:t>0</w:t>
      </w:r>
      <w:r>
        <w:rPr>
          <w:rFonts w:hint="eastAsia"/>
        </w:rPr>
        <w:t>计时</w:t>
      </w:r>
    </w:p>
    <w:p w:rsidR="00287A21" w:rsidRDefault="00287A21" w:rsidP="00287A21">
      <w:r>
        <w:tab/>
        <w:t xml:space="preserve">    }</w:t>
      </w:r>
    </w:p>
    <w:p w:rsidR="00287A21" w:rsidRDefault="00287A21" w:rsidP="00287A21">
      <w:r>
        <w:t>}</w:t>
      </w:r>
    </w:p>
    <w:p w:rsidR="00287A21" w:rsidRDefault="00287A21" w:rsidP="00287A21"/>
    <w:p w:rsidR="00287A21" w:rsidRDefault="00287A21" w:rsidP="00287A21">
      <w:r>
        <w:rPr>
          <w:rFonts w:hint="eastAsia"/>
        </w:rPr>
        <w:t>//</w:t>
      </w:r>
      <w:r>
        <w:rPr>
          <w:rFonts w:hint="eastAsia"/>
        </w:rPr>
        <w:t>蜂鸣器程序，直接调用，蜂鸣器响</w:t>
      </w:r>
      <w:r>
        <w:rPr>
          <w:rFonts w:hint="eastAsia"/>
        </w:rPr>
        <w:t xml:space="preserve"> a</w:t>
      </w:r>
      <w:r>
        <w:rPr>
          <w:rFonts w:hint="eastAsia"/>
        </w:rPr>
        <w:t>次</w:t>
      </w:r>
    </w:p>
    <w:p w:rsidR="00287A21" w:rsidRDefault="00287A21" w:rsidP="00287A21">
      <w:r>
        <w:t>void beef(uint a)</w:t>
      </w:r>
    </w:p>
    <w:p w:rsidR="00287A21" w:rsidRDefault="00287A21" w:rsidP="00287A21">
      <w:r>
        <w:t>{</w:t>
      </w:r>
    </w:p>
    <w:p w:rsidR="00287A21" w:rsidRDefault="00287A21" w:rsidP="00287A21">
      <w:r>
        <w:tab/>
        <w:t>while(a){</w:t>
      </w:r>
    </w:p>
    <w:p w:rsidR="00287A21" w:rsidRDefault="00287A21" w:rsidP="00287A21">
      <w:r>
        <w:rPr>
          <w:rFonts w:hint="eastAsia"/>
        </w:rPr>
        <w:tab/>
      </w:r>
      <w:r>
        <w:rPr>
          <w:rFonts w:hint="eastAsia"/>
        </w:rPr>
        <w:tab/>
        <w:t>P0=P0|0x40;  //P0</w:t>
      </w:r>
      <w:r>
        <w:rPr>
          <w:rFonts w:hint="eastAsia"/>
        </w:rPr>
        <w:t>口送蜂鸣器“发声”控制信号</w:t>
      </w:r>
    </w:p>
    <w:p w:rsidR="00287A21" w:rsidRDefault="00287A21" w:rsidP="00287A21">
      <w:r>
        <w:rPr>
          <w:rFonts w:hint="eastAsia"/>
        </w:rPr>
        <w:tab/>
      </w:r>
      <w:r>
        <w:rPr>
          <w:rFonts w:hint="eastAsia"/>
        </w:rPr>
        <w:tab/>
        <w:t>U9_beefcontrol();  //</w:t>
      </w:r>
      <w:r>
        <w:rPr>
          <w:rFonts w:hint="eastAsia"/>
        </w:rPr>
        <w:t>蜂鸣器控制开关，将控制信号送入锁存器，使蜂鸣器发声</w:t>
      </w:r>
    </w:p>
    <w:p w:rsidR="00287A21" w:rsidRDefault="00287A21" w:rsidP="00287A21">
      <w:r>
        <w:rPr>
          <w:rFonts w:hint="eastAsia"/>
        </w:rPr>
        <w:tab/>
      </w:r>
      <w:r>
        <w:rPr>
          <w:rFonts w:hint="eastAsia"/>
        </w:rPr>
        <w:tab/>
        <w:t>delay(500);  //</w:t>
      </w:r>
      <w:r>
        <w:rPr>
          <w:rFonts w:hint="eastAsia"/>
        </w:rPr>
        <w:t>蜂鸣器发声</w:t>
      </w:r>
      <w:r>
        <w:rPr>
          <w:rFonts w:hint="eastAsia"/>
        </w:rPr>
        <w:t>500ms</w:t>
      </w:r>
    </w:p>
    <w:p w:rsidR="00287A21" w:rsidRDefault="00287A21" w:rsidP="00287A21">
      <w:r>
        <w:rPr>
          <w:rFonts w:hint="eastAsia"/>
        </w:rPr>
        <w:tab/>
      </w:r>
      <w:r>
        <w:rPr>
          <w:rFonts w:hint="eastAsia"/>
        </w:rPr>
        <w:tab/>
        <w:t>P0=P0&amp;0xbf;  //</w:t>
      </w:r>
      <w:r>
        <w:rPr>
          <w:rFonts w:hint="eastAsia"/>
        </w:rPr>
        <w:t>关蜂鸣器控制信号</w:t>
      </w:r>
    </w:p>
    <w:p w:rsidR="00287A21" w:rsidRDefault="00287A21" w:rsidP="00287A21">
      <w:r>
        <w:rPr>
          <w:rFonts w:hint="eastAsia"/>
        </w:rPr>
        <w:tab/>
      </w:r>
      <w:r>
        <w:rPr>
          <w:rFonts w:hint="eastAsia"/>
        </w:rPr>
        <w:tab/>
        <w:t>U9_beefcontrol();  //</w:t>
      </w:r>
      <w:r>
        <w:rPr>
          <w:rFonts w:hint="eastAsia"/>
        </w:rPr>
        <w:t>开关，执行蜂鸣器关闭</w:t>
      </w:r>
    </w:p>
    <w:p w:rsidR="00287A21" w:rsidRDefault="00287A21" w:rsidP="00287A21">
      <w:r>
        <w:tab/>
      </w:r>
      <w:r>
        <w:tab/>
        <w:t xml:space="preserve">delay(500);  </w:t>
      </w:r>
    </w:p>
    <w:p w:rsidR="00287A21" w:rsidRDefault="00287A21" w:rsidP="00287A21">
      <w:r>
        <w:tab/>
      </w:r>
      <w:r>
        <w:tab/>
        <w:t>a--;</w:t>
      </w:r>
    </w:p>
    <w:p w:rsidR="00287A21" w:rsidRDefault="00287A21" w:rsidP="00287A21">
      <w:r>
        <w:tab/>
        <w:t>}</w:t>
      </w:r>
    </w:p>
    <w:p w:rsidR="00287A21" w:rsidRDefault="00287A21" w:rsidP="00287A21">
      <w:r>
        <w:tab/>
      </w:r>
    </w:p>
    <w:p w:rsidR="00287A21" w:rsidRDefault="00287A21" w:rsidP="00287A21">
      <w:r>
        <w:t>}</w:t>
      </w:r>
    </w:p>
    <w:p w:rsidR="00287A21" w:rsidRDefault="00287A21" w:rsidP="00287A21"/>
    <w:p w:rsidR="00287A21" w:rsidRDefault="00287A21" w:rsidP="00287A21">
      <w:r>
        <w:rPr>
          <w:rFonts w:hint="eastAsia"/>
        </w:rPr>
        <w:t>//</w:t>
      </w:r>
      <w:r>
        <w:rPr>
          <w:rFonts w:hint="eastAsia"/>
        </w:rPr>
        <w:t>数码管全局显示函数</w:t>
      </w:r>
    </w:p>
    <w:p w:rsidR="00287A21" w:rsidRDefault="00287A21" w:rsidP="00287A21">
      <w:r>
        <w:t>void display_all(void)</w:t>
      </w:r>
    </w:p>
    <w:p w:rsidR="00287A21" w:rsidRDefault="00287A21" w:rsidP="00287A21">
      <w:r>
        <w:t>{</w:t>
      </w:r>
    </w:p>
    <w:p w:rsidR="00287A21" w:rsidRDefault="00287A21" w:rsidP="00287A21">
      <w:r>
        <w:tab/>
        <w:t>uint i;</w:t>
      </w:r>
    </w:p>
    <w:p w:rsidR="00287A21" w:rsidRDefault="00287A21" w:rsidP="00287A21">
      <w:r>
        <w:rPr>
          <w:rFonts w:hint="eastAsia"/>
        </w:rPr>
        <w:tab/>
        <w:t>for(i=0;i&lt;8;i++){  //</w:t>
      </w:r>
      <w:r>
        <w:rPr>
          <w:rFonts w:hint="eastAsia"/>
        </w:rPr>
        <w:t>对</w:t>
      </w:r>
      <w:r>
        <w:rPr>
          <w:rFonts w:hint="eastAsia"/>
        </w:rPr>
        <w:t>1-8</w:t>
      </w:r>
      <w:r>
        <w:rPr>
          <w:rFonts w:hint="eastAsia"/>
        </w:rPr>
        <w:t>位数码管交替扫描</w:t>
      </w:r>
    </w:p>
    <w:p w:rsidR="00287A21" w:rsidRDefault="00287A21" w:rsidP="00287A21">
      <w:r>
        <w:rPr>
          <w:rFonts w:hint="eastAsia"/>
        </w:rPr>
        <w:tab/>
      </w:r>
      <w:r>
        <w:rPr>
          <w:rFonts w:hint="eastAsia"/>
        </w:rPr>
        <w:tab/>
        <w:t>display(duan[temp[i]],wei[i]); //</w:t>
      </w:r>
      <w:r>
        <w:rPr>
          <w:rFonts w:hint="eastAsia"/>
        </w:rPr>
        <w:t>送段选、位选数据</w:t>
      </w:r>
    </w:p>
    <w:p w:rsidR="00287A21" w:rsidRDefault="00287A21" w:rsidP="00287A21">
      <w:r>
        <w:tab/>
        <w:t>}</w:t>
      </w:r>
    </w:p>
    <w:p w:rsidR="00287A21" w:rsidRDefault="00287A21" w:rsidP="00287A21">
      <w:r>
        <w:t>}</w:t>
      </w:r>
    </w:p>
    <w:p w:rsidR="00287A21" w:rsidRDefault="00287A21" w:rsidP="00287A21"/>
    <w:p w:rsidR="00287A21" w:rsidRDefault="00287A21" w:rsidP="00287A21">
      <w:r>
        <w:rPr>
          <w:rFonts w:hint="eastAsia"/>
        </w:rPr>
        <w:t>//</w:t>
      </w:r>
      <w:r>
        <w:rPr>
          <w:rFonts w:hint="eastAsia"/>
        </w:rPr>
        <w:t>主函数</w:t>
      </w:r>
    </w:p>
    <w:p w:rsidR="00287A21" w:rsidRDefault="00287A21" w:rsidP="00287A21">
      <w:r>
        <w:t>void main(void)</w:t>
      </w:r>
    </w:p>
    <w:p w:rsidR="00287A21" w:rsidRDefault="00287A21" w:rsidP="00287A21">
      <w:r>
        <w:t>{</w:t>
      </w:r>
    </w:p>
    <w:p w:rsidR="00287A21" w:rsidRDefault="00287A21" w:rsidP="00287A21">
      <w:r>
        <w:rPr>
          <w:rFonts w:hint="eastAsia"/>
        </w:rPr>
        <w:tab/>
        <w:t>init(); //</w:t>
      </w:r>
      <w:r>
        <w:rPr>
          <w:rFonts w:hint="eastAsia"/>
        </w:rPr>
        <w:t>计时器中断初始化</w:t>
      </w:r>
    </w:p>
    <w:p w:rsidR="00287A21" w:rsidRDefault="00287A21" w:rsidP="00287A21">
      <w:r>
        <w:rPr>
          <w:rFonts w:hint="eastAsia"/>
        </w:rPr>
        <w:tab/>
        <w:t>P0=P0&amp;0xbf;  //</w:t>
      </w:r>
      <w:r>
        <w:rPr>
          <w:rFonts w:hint="eastAsia"/>
        </w:rPr>
        <w:t>关蜂鸣器</w:t>
      </w:r>
    </w:p>
    <w:p w:rsidR="00287A21" w:rsidRDefault="00287A21" w:rsidP="00287A21">
      <w:r>
        <w:rPr>
          <w:rFonts w:hint="eastAsia"/>
        </w:rPr>
        <w:tab/>
        <w:t>U9_beefcontrol(); //</w:t>
      </w:r>
      <w:r>
        <w:rPr>
          <w:rFonts w:hint="eastAsia"/>
        </w:rPr>
        <w:t>蜂鸣器开关，送入控制信号</w:t>
      </w:r>
    </w:p>
    <w:p w:rsidR="00287A21" w:rsidRDefault="00287A21" w:rsidP="00287A21">
      <w:r>
        <w:tab/>
        <w:t>while(1){</w:t>
      </w:r>
    </w:p>
    <w:p w:rsidR="00287A21" w:rsidRDefault="00287A21" w:rsidP="00287A21">
      <w:r>
        <w:rPr>
          <w:rFonts w:hint="eastAsia"/>
        </w:rPr>
        <w:tab/>
      </w:r>
      <w:r>
        <w:rPr>
          <w:rFonts w:hint="eastAsia"/>
        </w:rPr>
        <w:tab/>
        <w:t>value = read_key16(); //</w:t>
      </w:r>
      <w:r>
        <w:rPr>
          <w:rFonts w:hint="eastAsia"/>
        </w:rPr>
        <w:t>读取按键值，没有按键按下，</w:t>
      </w:r>
      <w:r>
        <w:rPr>
          <w:rFonts w:hint="eastAsia"/>
        </w:rPr>
        <w:t>value=0xff</w:t>
      </w:r>
    </w:p>
    <w:p w:rsidR="00287A21" w:rsidRDefault="00287A21" w:rsidP="00287A21">
      <w:r>
        <w:rPr>
          <w:rFonts w:hint="eastAsia"/>
        </w:rPr>
        <w:tab/>
      </w:r>
      <w:r>
        <w:rPr>
          <w:rFonts w:hint="eastAsia"/>
        </w:rPr>
        <w:tab/>
        <w:t>display_all();  //</w:t>
      </w:r>
      <w:r>
        <w:rPr>
          <w:rFonts w:hint="eastAsia"/>
        </w:rPr>
        <w:t>数码管全局显示</w:t>
      </w:r>
    </w:p>
    <w:p w:rsidR="00287A21" w:rsidRDefault="00287A21" w:rsidP="00287A21"/>
    <w:p w:rsidR="00287A21" w:rsidRDefault="00287A21" w:rsidP="00287A21">
      <w:r>
        <w:rPr>
          <w:rFonts w:hint="eastAsia"/>
        </w:rPr>
        <w:tab/>
      </w:r>
      <w:r>
        <w:rPr>
          <w:rFonts w:hint="eastAsia"/>
        </w:rPr>
        <w:tab/>
        <w:t>//flag=0</w:t>
      </w:r>
      <w:r>
        <w:rPr>
          <w:rFonts w:hint="eastAsia"/>
        </w:rPr>
        <w:t>，第一步，监测按键是否按下</w:t>
      </w:r>
    </w:p>
    <w:p w:rsidR="00287A21" w:rsidRDefault="00287A21" w:rsidP="00287A21">
      <w:r>
        <w:rPr>
          <w:rFonts w:hint="eastAsia"/>
        </w:rPr>
        <w:tab/>
      </w:r>
      <w:r>
        <w:rPr>
          <w:rFonts w:hint="eastAsia"/>
        </w:rPr>
        <w:tab/>
        <w:t>if(flag==0&amp;&amp;value!=0xff){ //</w:t>
      </w:r>
      <w:r>
        <w:rPr>
          <w:rFonts w:hint="eastAsia"/>
        </w:rPr>
        <w:t>有按键按下，即学号第一位数值</w:t>
      </w:r>
    </w:p>
    <w:p w:rsidR="00287A21" w:rsidRDefault="00287A21" w:rsidP="00287A21">
      <w:r>
        <w:rPr>
          <w:rFonts w:hint="eastAsia"/>
        </w:rPr>
        <w:tab/>
      </w:r>
      <w:r>
        <w:rPr>
          <w:rFonts w:hint="eastAsia"/>
        </w:rPr>
        <w:tab/>
      </w:r>
      <w:r>
        <w:rPr>
          <w:rFonts w:hint="eastAsia"/>
        </w:rPr>
        <w:tab/>
        <w:t>temp[0] = value; //</w:t>
      </w:r>
      <w:r>
        <w:rPr>
          <w:rFonts w:hint="eastAsia"/>
        </w:rPr>
        <w:t>读取学号第一位</w:t>
      </w:r>
    </w:p>
    <w:p w:rsidR="00287A21" w:rsidRDefault="00287A21" w:rsidP="00287A21">
      <w:r>
        <w:tab/>
      </w:r>
      <w:r>
        <w:tab/>
      </w:r>
      <w:r>
        <w:tab/>
        <w:t>flag++;  //flag=1</w:t>
      </w:r>
    </w:p>
    <w:p w:rsidR="00287A21" w:rsidRDefault="00287A21" w:rsidP="00287A21">
      <w:r>
        <w:rPr>
          <w:rFonts w:hint="eastAsia"/>
        </w:rPr>
        <w:tab/>
      </w:r>
      <w:r>
        <w:rPr>
          <w:rFonts w:hint="eastAsia"/>
        </w:rPr>
        <w:tab/>
      </w:r>
      <w:r>
        <w:rPr>
          <w:rFonts w:hint="eastAsia"/>
        </w:rPr>
        <w:tab/>
        <w:t>value=0xff;  //</w:t>
      </w:r>
      <w:r>
        <w:rPr>
          <w:rFonts w:hint="eastAsia"/>
        </w:rPr>
        <w:t>键值还原</w:t>
      </w:r>
    </w:p>
    <w:p w:rsidR="00287A21" w:rsidRDefault="00287A21" w:rsidP="00287A21">
      <w:r>
        <w:tab/>
      </w:r>
      <w:r>
        <w:tab/>
        <w:t>}</w:t>
      </w:r>
    </w:p>
    <w:p w:rsidR="00287A21" w:rsidRDefault="00287A21" w:rsidP="00287A21">
      <w:r>
        <w:rPr>
          <w:rFonts w:hint="eastAsia"/>
        </w:rPr>
        <w:tab/>
      </w:r>
      <w:r>
        <w:rPr>
          <w:rFonts w:hint="eastAsia"/>
        </w:rPr>
        <w:tab/>
        <w:t>//flag=1</w:t>
      </w:r>
      <w:r>
        <w:rPr>
          <w:rFonts w:hint="eastAsia"/>
        </w:rPr>
        <w:t>，第二步，监测学号第二位是否输入</w:t>
      </w:r>
    </w:p>
    <w:p w:rsidR="00287A21" w:rsidRDefault="00287A21" w:rsidP="00287A21">
      <w:r>
        <w:rPr>
          <w:rFonts w:hint="eastAsia"/>
        </w:rPr>
        <w:tab/>
      </w:r>
      <w:r>
        <w:rPr>
          <w:rFonts w:hint="eastAsia"/>
        </w:rPr>
        <w:tab/>
        <w:t>if(flag==1&amp;&amp;value!=0xff){ //</w:t>
      </w:r>
      <w:r>
        <w:rPr>
          <w:rFonts w:hint="eastAsia"/>
        </w:rPr>
        <w:t>有按键按下，学号第二位输入</w:t>
      </w:r>
    </w:p>
    <w:p w:rsidR="00287A21" w:rsidRDefault="00287A21" w:rsidP="00287A21">
      <w:r>
        <w:rPr>
          <w:rFonts w:hint="eastAsia"/>
        </w:rPr>
        <w:tab/>
      </w:r>
      <w:r>
        <w:rPr>
          <w:rFonts w:hint="eastAsia"/>
        </w:rPr>
        <w:tab/>
      </w:r>
      <w:r>
        <w:rPr>
          <w:rFonts w:hint="eastAsia"/>
        </w:rPr>
        <w:tab/>
        <w:t>temp[1] = value; //</w:t>
      </w:r>
      <w:r>
        <w:rPr>
          <w:rFonts w:hint="eastAsia"/>
        </w:rPr>
        <w:t>读取学号第</w:t>
      </w:r>
      <w:r>
        <w:rPr>
          <w:rFonts w:hint="eastAsia"/>
        </w:rPr>
        <w:t>2</w:t>
      </w:r>
      <w:r>
        <w:rPr>
          <w:rFonts w:hint="eastAsia"/>
        </w:rPr>
        <w:t>位</w:t>
      </w:r>
    </w:p>
    <w:p w:rsidR="00287A21" w:rsidRDefault="00287A21" w:rsidP="00287A21">
      <w:r>
        <w:tab/>
      </w:r>
      <w:r>
        <w:tab/>
      </w:r>
      <w:r>
        <w:tab/>
        <w:t>flag++;   //flag=2</w:t>
      </w:r>
    </w:p>
    <w:p w:rsidR="00287A21" w:rsidRDefault="00287A21" w:rsidP="00287A21">
      <w:r>
        <w:tab/>
      </w:r>
      <w:r>
        <w:tab/>
      </w:r>
      <w:r>
        <w:tab/>
        <w:t xml:space="preserve">value=0xff; </w:t>
      </w:r>
    </w:p>
    <w:p w:rsidR="00287A21" w:rsidRDefault="00287A21" w:rsidP="00287A21">
      <w:r>
        <w:tab/>
      </w:r>
      <w:r>
        <w:tab/>
        <w:t>}</w:t>
      </w:r>
    </w:p>
    <w:p w:rsidR="00287A21" w:rsidRDefault="00287A21" w:rsidP="00287A21">
      <w:r>
        <w:rPr>
          <w:rFonts w:hint="eastAsia"/>
        </w:rPr>
        <w:tab/>
      </w:r>
      <w:r>
        <w:rPr>
          <w:rFonts w:hint="eastAsia"/>
        </w:rPr>
        <w:tab/>
        <w:t>//flag=2</w:t>
      </w:r>
      <w:r>
        <w:rPr>
          <w:rFonts w:hint="eastAsia"/>
        </w:rPr>
        <w:t>，学号输入完毕，等待确认</w:t>
      </w:r>
    </w:p>
    <w:p w:rsidR="00287A21" w:rsidRDefault="00287A21" w:rsidP="00287A21">
      <w:r>
        <w:rPr>
          <w:rFonts w:hint="eastAsia"/>
        </w:rPr>
        <w:tab/>
      </w:r>
      <w:r>
        <w:rPr>
          <w:rFonts w:hint="eastAsia"/>
        </w:rPr>
        <w:tab/>
        <w:t>if(flag==2&amp;&amp;value==15){  //</w:t>
      </w:r>
      <w:r>
        <w:rPr>
          <w:rFonts w:hint="eastAsia"/>
        </w:rPr>
        <w:t>学号输入完毕，按下确认按键</w:t>
      </w:r>
    </w:p>
    <w:p w:rsidR="00287A21" w:rsidRDefault="00287A21" w:rsidP="00287A21">
      <w:r>
        <w:rPr>
          <w:rFonts w:hint="eastAsia"/>
        </w:rPr>
        <w:tab/>
      </w:r>
      <w:r>
        <w:rPr>
          <w:rFonts w:hint="eastAsia"/>
        </w:rPr>
        <w:tab/>
      </w:r>
      <w:r>
        <w:rPr>
          <w:rFonts w:hint="eastAsia"/>
        </w:rPr>
        <w:tab/>
        <w:t>temp[2]=17;  //</w:t>
      </w:r>
      <w:r>
        <w:rPr>
          <w:rFonts w:hint="eastAsia"/>
        </w:rPr>
        <w:t>三四两位数码管熄灭</w:t>
      </w:r>
    </w:p>
    <w:p w:rsidR="00287A21" w:rsidRDefault="00287A21" w:rsidP="00287A21">
      <w:r>
        <w:tab/>
      </w:r>
      <w:r>
        <w:tab/>
      </w:r>
      <w:r>
        <w:tab/>
        <w:t xml:space="preserve">temp[3]=17;  </w:t>
      </w:r>
    </w:p>
    <w:p w:rsidR="00287A21" w:rsidRDefault="00287A21" w:rsidP="00287A21">
      <w:r>
        <w:tab/>
      </w:r>
      <w:r>
        <w:tab/>
      </w:r>
      <w:r>
        <w:tab/>
        <w:t>flag++;  //flag=3</w:t>
      </w:r>
    </w:p>
    <w:p w:rsidR="00287A21" w:rsidRDefault="00287A21" w:rsidP="00287A21">
      <w:r>
        <w:rPr>
          <w:rFonts w:hint="eastAsia"/>
        </w:rPr>
        <w:tab/>
      </w:r>
      <w:r>
        <w:rPr>
          <w:rFonts w:hint="eastAsia"/>
        </w:rPr>
        <w:tab/>
      </w:r>
      <w:r>
        <w:rPr>
          <w:rFonts w:hint="eastAsia"/>
        </w:rPr>
        <w:tab/>
        <w:t>TR0=1; //</w:t>
      </w:r>
      <w:r>
        <w:rPr>
          <w:rFonts w:hint="eastAsia"/>
        </w:rPr>
        <w:t>开启定时器</w:t>
      </w:r>
      <w:r>
        <w:rPr>
          <w:rFonts w:hint="eastAsia"/>
        </w:rPr>
        <w:t>0</w:t>
      </w:r>
      <w:r>
        <w:rPr>
          <w:rFonts w:hint="eastAsia"/>
        </w:rPr>
        <w:t>中断，计时开始</w:t>
      </w:r>
    </w:p>
    <w:p w:rsidR="00287A21" w:rsidRDefault="00287A21" w:rsidP="00287A21">
      <w:r>
        <w:tab/>
      </w:r>
      <w:r>
        <w:tab/>
      </w:r>
      <w:r>
        <w:tab/>
        <w:t xml:space="preserve">value=0xff;  </w:t>
      </w:r>
    </w:p>
    <w:p w:rsidR="00287A21" w:rsidRDefault="00287A21" w:rsidP="00287A21">
      <w:r>
        <w:rPr>
          <w:rFonts w:hint="eastAsia"/>
        </w:rPr>
        <w:tab/>
      </w:r>
      <w:r>
        <w:rPr>
          <w:rFonts w:hint="eastAsia"/>
        </w:rPr>
        <w:tab/>
      </w:r>
      <w:r>
        <w:rPr>
          <w:rFonts w:hint="eastAsia"/>
        </w:rPr>
        <w:tab/>
        <w:t>P0=0xfe; //led</w:t>
      </w:r>
      <w:r>
        <w:rPr>
          <w:rFonts w:hint="eastAsia"/>
        </w:rPr>
        <w:t>亮</w:t>
      </w:r>
    </w:p>
    <w:p w:rsidR="00287A21" w:rsidRDefault="00287A21" w:rsidP="00287A21">
      <w:r>
        <w:rPr>
          <w:rFonts w:hint="eastAsia"/>
        </w:rPr>
        <w:tab/>
      </w:r>
      <w:r>
        <w:rPr>
          <w:rFonts w:hint="eastAsia"/>
        </w:rPr>
        <w:tab/>
      </w:r>
      <w:r>
        <w:rPr>
          <w:rFonts w:hint="eastAsia"/>
        </w:rPr>
        <w:tab/>
        <w:t>U4_LED(); //led</w:t>
      </w:r>
      <w:r>
        <w:rPr>
          <w:rFonts w:hint="eastAsia"/>
        </w:rPr>
        <w:t>开关</w:t>
      </w:r>
    </w:p>
    <w:p w:rsidR="00287A21" w:rsidRDefault="00287A21" w:rsidP="00287A21">
      <w:r>
        <w:tab/>
      </w:r>
      <w:r>
        <w:tab/>
        <w:t>}</w:t>
      </w:r>
    </w:p>
    <w:p w:rsidR="00287A21" w:rsidRDefault="00287A21" w:rsidP="00287A21">
      <w:r>
        <w:rPr>
          <w:rFonts w:hint="eastAsia"/>
        </w:rPr>
        <w:tab/>
      </w:r>
      <w:r>
        <w:rPr>
          <w:rFonts w:hint="eastAsia"/>
        </w:rPr>
        <w:tab/>
        <w:t>//</w:t>
      </w:r>
      <w:r>
        <w:rPr>
          <w:rFonts w:hint="eastAsia"/>
        </w:rPr>
        <w:t>计时过程中，数码管显示计时数据</w:t>
      </w:r>
    </w:p>
    <w:p w:rsidR="00287A21" w:rsidRDefault="00287A21" w:rsidP="00287A21">
      <w:r>
        <w:tab/>
      </w:r>
      <w:r>
        <w:tab/>
        <w:t>if(TR0==1){</w:t>
      </w:r>
    </w:p>
    <w:p w:rsidR="00287A21" w:rsidRDefault="00287A21" w:rsidP="00287A21">
      <w:r>
        <w:rPr>
          <w:rFonts w:hint="eastAsia"/>
        </w:rPr>
        <w:tab/>
      </w:r>
      <w:r>
        <w:rPr>
          <w:rFonts w:hint="eastAsia"/>
        </w:rPr>
        <w:tab/>
      </w:r>
      <w:r>
        <w:rPr>
          <w:rFonts w:hint="eastAsia"/>
        </w:rPr>
        <w:tab/>
        <w:t>temp[4]=mins/10; //</w:t>
      </w:r>
      <w:r>
        <w:rPr>
          <w:rFonts w:hint="eastAsia"/>
        </w:rPr>
        <w:t>分钟计时十位</w:t>
      </w:r>
    </w:p>
    <w:p w:rsidR="00287A21" w:rsidRDefault="00287A21" w:rsidP="00287A21">
      <w:r>
        <w:rPr>
          <w:rFonts w:hint="eastAsia"/>
        </w:rPr>
        <w:tab/>
      </w:r>
      <w:r>
        <w:rPr>
          <w:rFonts w:hint="eastAsia"/>
        </w:rPr>
        <w:tab/>
      </w:r>
      <w:r>
        <w:rPr>
          <w:rFonts w:hint="eastAsia"/>
        </w:rPr>
        <w:tab/>
        <w:t>temp[5]=mins%10; //</w:t>
      </w:r>
      <w:r>
        <w:rPr>
          <w:rFonts w:hint="eastAsia"/>
        </w:rPr>
        <w:t>分钟计时个位</w:t>
      </w:r>
    </w:p>
    <w:p w:rsidR="00287A21" w:rsidRDefault="00287A21" w:rsidP="00287A21">
      <w:r>
        <w:tab/>
      </w:r>
      <w:r>
        <w:tab/>
      </w:r>
      <w:r>
        <w:tab/>
        <w:t>temp[6]=secs/10;</w:t>
      </w:r>
    </w:p>
    <w:p w:rsidR="00287A21" w:rsidRDefault="00287A21" w:rsidP="00287A21">
      <w:r>
        <w:tab/>
      </w:r>
      <w:r>
        <w:tab/>
      </w:r>
      <w:r>
        <w:tab/>
        <w:t>temp[7]=secs%10;</w:t>
      </w:r>
    </w:p>
    <w:p w:rsidR="00287A21" w:rsidRDefault="00287A21" w:rsidP="00287A21">
      <w:r>
        <w:tab/>
      </w:r>
      <w:r>
        <w:tab/>
        <w:t>}</w:t>
      </w:r>
    </w:p>
    <w:p w:rsidR="00287A21" w:rsidRDefault="00287A21" w:rsidP="00287A21">
      <w:r>
        <w:rPr>
          <w:rFonts w:hint="eastAsia"/>
        </w:rPr>
        <w:tab/>
      </w:r>
      <w:r>
        <w:rPr>
          <w:rFonts w:hint="eastAsia"/>
        </w:rPr>
        <w:tab/>
        <w:t>//</w:t>
      </w:r>
      <w:r>
        <w:rPr>
          <w:rFonts w:hint="eastAsia"/>
        </w:rPr>
        <w:t>监测计时是否完毕，或者选手提前陈述完毕（按下“结束</w:t>
      </w:r>
      <w:r>
        <w:rPr>
          <w:rFonts w:hint="eastAsia"/>
        </w:rPr>
        <w:t>--14</w:t>
      </w:r>
      <w:r>
        <w:rPr>
          <w:rFonts w:hint="eastAsia"/>
        </w:rPr>
        <w:t>”按键）</w:t>
      </w:r>
    </w:p>
    <w:p w:rsidR="00287A21" w:rsidRDefault="00287A21" w:rsidP="00287A21">
      <w:r>
        <w:rPr>
          <w:rFonts w:hint="eastAsia"/>
        </w:rPr>
        <w:tab/>
      </w:r>
      <w:r>
        <w:rPr>
          <w:rFonts w:hint="eastAsia"/>
        </w:rPr>
        <w:tab/>
        <w:t>if((flag==3&amp;&amp;value==14)||(flag==4)){  //</w:t>
      </w:r>
      <w:r>
        <w:rPr>
          <w:rFonts w:hint="eastAsia"/>
        </w:rPr>
        <w:t>计时结束，或者按下“结束”</w:t>
      </w:r>
    </w:p>
    <w:p w:rsidR="00287A21" w:rsidRDefault="00287A21" w:rsidP="00287A21">
      <w:r>
        <w:rPr>
          <w:rFonts w:hint="eastAsia"/>
        </w:rPr>
        <w:tab/>
      </w:r>
      <w:r>
        <w:rPr>
          <w:rFonts w:hint="eastAsia"/>
        </w:rPr>
        <w:tab/>
      </w:r>
      <w:r>
        <w:rPr>
          <w:rFonts w:hint="eastAsia"/>
        </w:rPr>
        <w:tab/>
        <w:t>TR0=0;    //</w:t>
      </w:r>
      <w:r>
        <w:rPr>
          <w:rFonts w:hint="eastAsia"/>
        </w:rPr>
        <w:t>停止计时</w:t>
      </w:r>
    </w:p>
    <w:p w:rsidR="00287A21" w:rsidRDefault="00287A21" w:rsidP="00287A21">
      <w:r>
        <w:rPr>
          <w:rFonts w:hint="eastAsia"/>
        </w:rPr>
        <w:tab/>
      </w:r>
      <w:r>
        <w:rPr>
          <w:rFonts w:hint="eastAsia"/>
        </w:rPr>
        <w:tab/>
      </w:r>
      <w:r>
        <w:rPr>
          <w:rFonts w:hint="eastAsia"/>
        </w:rPr>
        <w:tab/>
        <w:t>secs=0;mins=1;  //</w:t>
      </w:r>
      <w:r>
        <w:rPr>
          <w:rFonts w:hint="eastAsia"/>
        </w:rPr>
        <w:t>计时还原</w:t>
      </w:r>
    </w:p>
    <w:p w:rsidR="00287A21" w:rsidRDefault="00287A21" w:rsidP="00287A21">
      <w:r>
        <w:rPr>
          <w:rFonts w:hint="eastAsia"/>
        </w:rPr>
        <w:tab/>
      </w:r>
      <w:r>
        <w:rPr>
          <w:rFonts w:hint="eastAsia"/>
        </w:rPr>
        <w:tab/>
      </w:r>
      <w:r>
        <w:rPr>
          <w:rFonts w:hint="eastAsia"/>
        </w:rPr>
        <w:tab/>
        <w:t>temp[4]=16; //</w:t>
      </w:r>
      <w:r>
        <w:rPr>
          <w:rFonts w:hint="eastAsia"/>
        </w:rPr>
        <w:t>显示</w:t>
      </w:r>
      <w:r>
        <w:rPr>
          <w:rFonts w:hint="eastAsia"/>
        </w:rPr>
        <w:t xml:space="preserve"> -</w:t>
      </w:r>
    </w:p>
    <w:p w:rsidR="00287A21" w:rsidRDefault="00287A21" w:rsidP="00287A21">
      <w:r>
        <w:tab/>
      </w:r>
      <w:r>
        <w:tab/>
      </w:r>
      <w:r>
        <w:tab/>
        <w:t>temp[5]=16;</w:t>
      </w:r>
    </w:p>
    <w:p w:rsidR="00287A21" w:rsidRDefault="00287A21" w:rsidP="00287A21">
      <w:r>
        <w:tab/>
      </w:r>
      <w:r>
        <w:tab/>
      </w:r>
      <w:r>
        <w:tab/>
        <w:t>temp[7]=16;</w:t>
      </w:r>
    </w:p>
    <w:p w:rsidR="00287A21" w:rsidRDefault="00287A21" w:rsidP="00287A21">
      <w:r>
        <w:tab/>
      </w:r>
      <w:r>
        <w:tab/>
      </w:r>
      <w:r>
        <w:tab/>
        <w:t>temp[2]=16;</w:t>
      </w:r>
    </w:p>
    <w:p w:rsidR="00287A21" w:rsidRDefault="00287A21" w:rsidP="00287A21">
      <w:r>
        <w:rPr>
          <w:rFonts w:hint="eastAsia"/>
        </w:rPr>
        <w:tab/>
      </w:r>
      <w:r>
        <w:rPr>
          <w:rFonts w:hint="eastAsia"/>
        </w:rPr>
        <w:tab/>
      </w:r>
      <w:r>
        <w:rPr>
          <w:rFonts w:hint="eastAsia"/>
        </w:rPr>
        <w:tab/>
        <w:t>temp[3]=0;  //</w:t>
      </w:r>
      <w:r>
        <w:rPr>
          <w:rFonts w:hint="eastAsia"/>
        </w:rPr>
        <w:t>数码管显示</w:t>
      </w:r>
      <w:r>
        <w:rPr>
          <w:rFonts w:hint="eastAsia"/>
        </w:rPr>
        <w:t>0</w:t>
      </w:r>
      <w:r>
        <w:rPr>
          <w:rFonts w:hint="eastAsia"/>
        </w:rPr>
        <w:t>，等待打分</w:t>
      </w:r>
    </w:p>
    <w:p w:rsidR="00287A21" w:rsidRDefault="00287A21" w:rsidP="00287A21">
      <w:r>
        <w:rPr>
          <w:rFonts w:hint="eastAsia"/>
        </w:rPr>
        <w:tab/>
      </w:r>
      <w:r>
        <w:rPr>
          <w:rFonts w:hint="eastAsia"/>
        </w:rPr>
        <w:tab/>
      </w:r>
      <w:r>
        <w:rPr>
          <w:rFonts w:hint="eastAsia"/>
        </w:rPr>
        <w:tab/>
        <w:t>temp[6]=0;  //</w:t>
      </w:r>
      <w:r>
        <w:rPr>
          <w:rFonts w:hint="eastAsia"/>
        </w:rPr>
        <w:t>数码管显示</w:t>
      </w:r>
      <w:r>
        <w:rPr>
          <w:rFonts w:hint="eastAsia"/>
        </w:rPr>
        <w:t>0</w:t>
      </w:r>
      <w:r>
        <w:rPr>
          <w:rFonts w:hint="eastAsia"/>
        </w:rPr>
        <w:t>，等待打分</w:t>
      </w:r>
    </w:p>
    <w:p w:rsidR="00287A21" w:rsidRDefault="00287A21" w:rsidP="00287A21">
      <w:r>
        <w:rPr>
          <w:rFonts w:hint="eastAsia"/>
        </w:rPr>
        <w:tab/>
      </w:r>
      <w:r>
        <w:rPr>
          <w:rFonts w:hint="eastAsia"/>
        </w:rPr>
        <w:tab/>
      </w:r>
      <w:r>
        <w:rPr>
          <w:rFonts w:hint="eastAsia"/>
        </w:rPr>
        <w:tab/>
        <w:t>flag=5;  //flag=5</w:t>
      </w:r>
      <w:r>
        <w:rPr>
          <w:rFonts w:hint="eastAsia"/>
        </w:rPr>
        <w:t>，状态标志，标示进入打分环节</w:t>
      </w:r>
    </w:p>
    <w:p w:rsidR="00287A21" w:rsidRDefault="00287A21" w:rsidP="00287A21">
      <w:r>
        <w:tab/>
      </w:r>
      <w:r>
        <w:tab/>
      </w:r>
      <w:r>
        <w:tab/>
        <w:t>value=0xff;</w:t>
      </w:r>
    </w:p>
    <w:p w:rsidR="00287A21" w:rsidRDefault="00287A21" w:rsidP="00287A21">
      <w:r>
        <w:rPr>
          <w:rFonts w:hint="eastAsia"/>
        </w:rPr>
        <w:tab/>
      </w:r>
      <w:r>
        <w:rPr>
          <w:rFonts w:hint="eastAsia"/>
        </w:rPr>
        <w:tab/>
      </w:r>
      <w:r>
        <w:rPr>
          <w:rFonts w:hint="eastAsia"/>
        </w:rPr>
        <w:tab/>
        <w:t>P0=0xf7; //led</w:t>
      </w:r>
      <w:r>
        <w:rPr>
          <w:rFonts w:hint="eastAsia"/>
        </w:rPr>
        <w:t>亮</w:t>
      </w:r>
    </w:p>
    <w:p w:rsidR="00287A21" w:rsidRDefault="00287A21" w:rsidP="00287A21">
      <w:r>
        <w:tab/>
      </w:r>
      <w:r>
        <w:tab/>
      </w:r>
      <w:r>
        <w:tab/>
        <w:t>U4_LED();</w:t>
      </w:r>
    </w:p>
    <w:p w:rsidR="00287A21" w:rsidRDefault="00287A21" w:rsidP="00287A21">
      <w:r>
        <w:tab/>
      </w:r>
      <w:r>
        <w:tab/>
        <w:t>}</w:t>
      </w:r>
    </w:p>
    <w:p w:rsidR="00287A21" w:rsidRDefault="00287A21" w:rsidP="00287A21">
      <w:r>
        <w:rPr>
          <w:rFonts w:hint="eastAsia"/>
        </w:rPr>
        <w:tab/>
      </w:r>
      <w:r>
        <w:rPr>
          <w:rFonts w:hint="eastAsia"/>
        </w:rPr>
        <w:tab/>
        <w:t>//</w:t>
      </w:r>
      <w:r>
        <w:rPr>
          <w:rFonts w:hint="eastAsia"/>
        </w:rPr>
        <w:t>第一个教师打分</w:t>
      </w:r>
    </w:p>
    <w:p w:rsidR="00287A21" w:rsidRDefault="00287A21" w:rsidP="00287A21">
      <w:r>
        <w:tab/>
      </w:r>
      <w:r>
        <w:tab/>
        <w:t>if(flag==5&amp;&amp;value!=0xff){</w:t>
      </w:r>
    </w:p>
    <w:p w:rsidR="00287A21" w:rsidRDefault="00287A21" w:rsidP="00287A21">
      <w:r>
        <w:rPr>
          <w:rFonts w:hint="eastAsia"/>
        </w:rPr>
        <w:tab/>
      </w:r>
      <w:r>
        <w:rPr>
          <w:rFonts w:hint="eastAsia"/>
        </w:rPr>
        <w:tab/>
      </w:r>
      <w:r>
        <w:rPr>
          <w:rFonts w:hint="eastAsia"/>
        </w:rPr>
        <w:tab/>
        <w:t>temp[6]=value;  //</w:t>
      </w:r>
      <w:r>
        <w:rPr>
          <w:rFonts w:hint="eastAsia"/>
        </w:rPr>
        <w:t>读取第一个分数，在第七个数码管显示</w:t>
      </w:r>
    </w:p>
    <w:p w:rsidR="00287A21" w:rsidRDefault="00287A21" w:rsidP="00287A21">
      <w:r>
        <w:rPr>
          <w:rFonts w:hint="eastAsia"/>
        </w:rPr>
        <w:tab/>
      </w:r>
      <w:r>
        <w:rPr>
          <w:rFonts w:hint="eastAsia"/>
        </w:rPr>
        <w:tab/>
      </w:r>
      <w:r>
        <w:rPr>
          <w:rFonts w:hint="eastAsia"/>
        </w:rPr>
        <w:tab/>
        <w:t>flag++;   //flag=6</w:t>
      </w:r>
      <w:r>
        <w:rPr>
          <w:rFonts w:hint="eastAsia"/>
        </w:rPr>
        <w:t>，标示第一位老师打分完毕</w:t>
      </w:r>
    </w:p>
    <w:p w:rsidR="00287A21" w:rsidRDefault="00287A21" w:rsidP="00287A21">
      <w:r>
        <w:tab/>
      </w:r>
      <w:r>
        <w:tab/>
      </w:r>
      <w:r>
        <w:tab/>
        <w:t>value=0xff;</w:t>
      </w:r>
    </w:p>
    <w:p w:rsidR="00287A21" w:rsidRDefault="00287A21" w:rsidP="00287A21">
      <w:r>
        <w:tab/>
      </w:r>
      <w:r>
        <w:tab/>
        <w:t>}</w:t>
      </w:r>
    </w:p>
    <w:p w:rsidR="00287A21" w:rsidRDefault="00287A21" w:rsidP="00287A21">
      <w:r>
        <w:rPr>
          <w:rFonts w:hint="eastAsia"/>
        </w:rPr>
        <w:tab/>
      </w:r>
      <w:r>
        <w:rPr>
          <w:rFonts w:hint="eastAsia"/>
        </w:rPr>
        <w:tab/>
        <w:t>//</w:t>
      </w:r>
      <w:r>
        <w:rPr>
          <w:rFonts w:hint="eastAsia"/>
        </w:rPr>
        <w:t>第二个教师打分</w:t>
      </w:r>
      <w:r>
        <w:rPr>
          <w:rFonts w:hint="eastAsia"/>
        </w:rPr>
        <w:tab/>
      </w:r>
    </w:p>
    <w:p w:rsidR="00287A21" w:rsidRDefault="00287A21" w:rsidP="00287A21">
      <w:r>
        <w:tab/>
      </w:r>
      <w:r>
        <w:tab/>
        <w:t>if(flag==6&amp;&amp;value!=0xff){</w:t>
      </w:r>
    </w:p>
    <w:p w:rsidR="00287A21" w:rsidRDefault="00287A21" w:rsidP="00287A21">
      <w:r>
        <w:rPr>
          <w:rFonts w:hint="eastAsia"/>
        </w:rPr>
        <w:tab/>
      </w:r>
      <w:r>
        <w:rPr>
          <w:rFonts w:hint="eastAsia"/>
        </w:rPr>
        <w:tab/>
      </w:r>
      <w:r>
        <w:rPr>
          <w:rFonts w:hint="eastAsia"/>
        </w:rPr>
        <w:tab/>
        <w:t>temp[3]=value;  //</w:t>
      </w:r>
      <w:r>
        <w:rPr>
          <w:rFonts w:hint="eastAsia"/>
        </w:rPr>
        <w:t>读取第二个分数，在第四个数码管显示</w:t>
      </w:r>
    </w:p>
    <w:p w:rsidR="00287A21" w:rsidRDefault="00287A21" w:rsidP="00287A21">
      <w:r>
        <w:rPr>
          <w:rFonts w:hint="eastAsia"/>
        </w:rPr>
        <w:tab/>
      </w:r>
      <w:r>
        <w:rPr>
          <w:rFonts w:hint="eastAsia"/>
        </w:rPr>
        <w:tab/>
      </w:r>
      <w:r>
        <w:rPr>
          <w:rFonts w:hint="eastAsia"/>
        </w:rPr>
        <w:tab/>
        <w:t>flag++; // flag=7</w:t>
      </w:r>
      <w:r>
        <w:rPr>
          <w:rFonts w:hint="eastAsia"/>
        </w:rPr>
        <w:t>，标示第二个老师打分完毕</w:t>
      </w:r>
    </w:p>
    <w:p w:rsidR="00287A21" w:rsidRDefault="00287A21" w:rsidP="00287A21">
      <w:r>
        <w:tab/>
      </w:r>
      <w:r>
        <w:tab/>
      </w:r>
      <w:r>
        <w:tab/>
        <w:t>value=0xff;</w:t>
      </w:r>
    </w:p>
    <w:p w:rsidR="00287A21" w:rsidRDefault="00287A21" w:rsidP="00287A21">
      <w:r>
        <w:tab/>
      </w:r>
      <w:r>
        <w:tab/>
        <w:t>}</w:t>
      </w:r>
    </w:p>
    <w:p w:rsidR="00287A21" w:rsidRDefault="00287A21" w:rsidP="00287A21">
      <w:r>
        <w:rPr>
          <w:rFonts w:hint="eastAsia"/>
        </w:rPr>
        <w:tab/>
      </w:r>
      <w:r>
        <w:rPr>
          <w:rFonts w:hint="eastAsia"/>
        </w:rPr>
        <w:tab/>
        <w:t>//</w:t>
      </w:r>
      <w:r>
        <w:rPr>
          <w:rFonts w:hint="eastAsia"/>
        </w:rPr>
        <w:t>教师打分完毕，等待确认</w:t>
      </w:r>
    </w:p>
    <w:p w:rsidR="00287A21" w:rsidRDefault="00287A21" w:rsidP="00287A21">
      <w:r>
        <w:rPr>
          <w:rFonts w:hint="eastAsia"/>
        </w:rPr>
        <w:tab/>
      </w:r>
      <w:r>
        <w:rPr>
          <w:rFonts w:hint="eastAsia"/>
        </w:rPr>
        <w:tab/>
        <w:t>if(flag==7&amp;&amp;value==15){  //</w:t>
      </w:r>
      <w:r>
        <w:rPr>
          <w:rFonts w:hint="eastAsia"/>
        </w:rPr>
        <w:t>打分完毕，按下确认</w:t>
      </w:r>
    </w:p>
    <w:p w:rsidR="00287A21" w:rsidRDefault="00287A21" w:rsidP="00287A21">
      <w:r>
        <w:rPr>
          <w:rFonts w:hint="eastAsia"/>
        </w:rPr>
        <w:tab/>
      </w:r>
      <w:r>
        <w:rPr>
          <w:rFonts w:hint="eastAsia"/>
        </w:rPr>
        <w:tab/>
      </w:r>
      <w:r>
        <w:rPr>
          <w:rFonts w:hint="eastAsia"/>
        </w:rPr>
        <w:tab/>
        <w:t>average=(temp[3]+temp[6])/2+0.5;  //</w:t>
      </w:r>
      <w:r>
        <w:rPr>
          <w:rFonts w:hint="eastAsia"/>
        </w:rPr>
        <w:t>两个成绩四舍五入</w:t>
      </w:r>
    </w:p>
    <w:p w:rsidR="00287A21" w:rsidRDefault="00287A21" w:rsidP="00287A21">
      <w:r>
        <w:rPr>
          <w:rFonts w:hint="eastAsia"/>
        </w:rPr>
        <w:tab/>
      </w:r>
      <w:r>
        <w:rPr>
          <w:rFonts w:hint="eastAsia"/>
        </w:rPr>
        <w:tab/>
      </w:r>
      <w:r>
        <w:rPr>
          <w:rFonts w:hint="eastAsia"/>
        </w:rPr>
        <w:tab/>
        <w:t>temp[2]=17; //</w:t>
      </w:r>
      <w:r>
        <w:rPr>
          <w:rFonts w:hint="eastAsia"/>
        </w:rPr>
        <w:t>熄灭</w:t>
      </w:r>
    </w:p>
    <w:p w:rsidR="00287A21" w:rsidRDefault="00287A21" w:rsidP="00287A21">
      <w:r>
        <w:tab/>
      </w:r>
      <w:r>
        <w:tab/>
      </w:r>
      <w:r>
        <w:tab/>
        <w:t>temp[3]=18; //s</w:t>
      </w:r>
    </w:p>
    <w:p w:rsidR="00287A21" w:rsidRDefault="00287A21" w:rsidP="00287A21">
      <w:r>
        <w:tab/>
      </w:r>
      <w:r>
        <w:tab/>
      </w:r>
      <w:r>
        <w:tab/>
        <w:t>temp[4]=12; //c</w:t>
      </w:r>
    </w:p>
    <w:p w:rsidR="00287A21" w:rsidRDefault="00287A21" w:rsidP="00287A21">
      <w:r>
        <w:tab/>
      </w:r>
      <w:r>
        <w:tab/>
      </w:r>
      <w:r>
        <w:tab/>
        <w:t>temp[5]=0;  //o</w:t>
      </w:r>
    </w:p>
    <w:p w:rsidR="00287A21" w:rsidRDefault="00287A21" w:rsidP="00287A21">
      <w:r>
        <w:rPr>
          <w:rFonts w:hint="eastAsia"/>
        </w:rPr>
        <w:tab/>
      </w:r>
      <w:r>
        <w:rPr>
          <w:rFonts w:hint="eastAsia"/>
        </w:rPr>
        <w:tab/>
      </w:r>
      <w:r>
        <w:rPr>
          <w:rFonts w:hint="eastAsia"/>
        </w:rPr>
        <w:tab/>
        <w:t xml:space="preserve">temp[6]=16; //-  </w:t>
      </w:r>
      <w:r>
        <w:rPr>
          <w:rFonts w:hint="eastAsia"/>
        </w:rPr>
        <w:t>最终显示</w:t>
      </w:r>
      <w:r>
        <w:rPr>
          <w:rFonts w:hint="eastAsia"/>
        </w:rPr>
        <w:t xml:space="preserve"> </w:t>
      </w:r>
      <w:r>
        <w:rPr>
          <w:rFonts w:hint="eastAsia"/>
        </w:rPr>
        <w:t>“</w:t>
      </w:r>
      <w:r>
        <w:rPr>
          <w:rFonts w:hint="eastAsia"/>
        </w:rPr>
        <w:t>SCO-</w:t>
      </w:r>
      <w:r>
        <w:rPr>
          <w:rFonts w:hint="eastAsia"/>
        </w:rPr>
        <w:t>分数”的字形</w:t>
      </w:r>
    </w:p>
    <w:p w:rsidR="00287A21" w:rsidRDefault="00287A21" w:rsidP="00287A21">
      <w:r>
        <w:rPr>
          <w:rFonts w:hint="eastAsia"/>
        </w:rPr>
        <w:tab/>
      </w:r>
      <w:r>
        <w:rPr>
          <w:rFonts w:hint="eastAsia"/>
        </w:rPr>
        <w:tab/>
      </w:r>
      <w:r>
        <w:rPr>
          <w:rFonts w:hint="eastAsia"/>
        </w:rPr>
        <w:tab/>
        <w:t>temp[7]=average;  //</w:t>
      </w:r>
      <w:r>
        <w:rPr>
          <w:rFonts w:hint="eastAsia"/>
        </w:rPr>
        <w:t>最后一位数码管显示最终成绩</w:t>
      </w:r>
    </w:p>
    <w:p w:rsidR="00287A21" w:rsidRDefault="00287A21" w:rsidP="00287A21">
      <w:r>
        <w:rPr>
          <w:rFonts w:hint="eastAsia"/>
        </w:rPr>
        <w:tab/>
      </w:r>
      <w:r>
        <w:rPr>
          <w:rFonts w:hint="eastAsia"/>
        </w:rPr>
        <w:tab/>
      </w:r>
      <w:r>
        <w:rPr>
          <w:rFonts w:hint="eastAsia"/>
        </w:rPr>
        <w:tab/>
        <w:t>value=0xff;  //</w:t>
      </w:r>
      <w:r>
        <w:rPr>
          <w:rFonts w:hint="eastAsia"/>
        </w:rPr>
        <w:t>键值还原</w:t>
      </w:r>
    </w:p>
    <w:p w:rsidR="00287A21" w:rsidRDefault="00287A21" w:rsidP="00287A21">
      <w:r>
        <w:rPr>
          <w:rFonts w:hint="eastAsia"/>
        </w:rPr>
        <w:tab/>
      </w:r>
      <w:r>
        <w:rPr>
          <w:rFonts w:hint="eastAsia"/>
        </w:rPr>
        <w:tab/>
      </w:r>
      <w:r>
        <w:rPr>
          <w:rFonts w:hint="eastAsia"/>
        </w:rPr>
        <w:tab/>
        <w:t>flag++;  //flag=8</w:t>
      </w:r>
      <w:r>
        <w:rPr>
          <w:rFonts w:hint="eastAsia"/>
        </w:rPr>
        <w:t>，标示选手答辩完毕</w:t>
      </w:r>
    </w:p>
    <w:p w:rsidR="00287A21" w:rsidRDefault="00287A21" w:rsidP="00287A21">
      <w:r>
        <w:rPr>
          <w:rFonts w:hint="eastAsia"/>
        </w:rPr>
        <w:tab/>
      </w:r>
      <w:r>
        <w:rPr>
          <w:rFonts w:hint="eastAsia"/>
        </w:rPr>
        <w:tab/>
      </w:r>
      <w:r>
        <w:rPr>
          <w:rFonts w:hint="eastAsia"/>
        </w:rPr>
        <w:tab/>
        <w:t>P0=0xbf; //led</w:t>
      </w:r>
      <w:r>
        <w:rPr>
          <w:rFonts w:hint="eastAsia"/>
        </w:rPr>
        <w:t>亮</w:t>
      </w:r>
    </w:p>
    <w:p w:rsidR="00287A21" w:rsidRDefault="00287A21" w:rsidP="00287A21">
      <w:r>
        <w:tab/>
      </w:r>
      <w:r>
        <w:tab/>
      </w:r>
      <w:r>
        <w:tab/>
        <w:t>U4_LED();</w:t>
      </w:r>
    </w:p>
    <w:p w:rsidR="00287A21" w:rsidRDefault="00287A21" w:rsidP="00287A21">
      <w:r>
        <w:tab/>
      </w:r>
      <w:r>
        <w:tab/>
        <w:t>}</w:t>
      </w:r>
    </w:p>
    <w:p w:rsidR="00287A21" w:rsidRDefault="00287A21" w:rsidP="00287A21">
      <w:r>
        <w:rPr>
          <w:rFonts w:hint="eastAsia"/>
        </w:rPr>
        <w:tab/>
      </w:r>
      <w:r>
        <w:rPr>
          <w:rFonts w:hint="eastAsia"/>
        </w:rPr>
        <w:tab/>
        <w:t>//</w:t>
      </w:r>
      <w:r>
        <w:rPr>
          <w:rFonts w:hint="eastAsia"/>
        </w:rPr>
        <w:t>选手打分完毕，是否进入下一位答辩？（是否按下“重置”）</w:t>
      </w:r>
    </w:p>
    <w:p w:rsidR="00287A21" w:rsidRDefault="00287A21" w:rsidP="00287A21">
      <w:r>
        <w:rPr>
          <w:rFonts w:hint="eastAsia"/>
        </w:rPr>
        <w:tab/>
      </w:r>
      <w:r>
        <w:rPr>
          <w:rFonts w:hint="eastAsia"/>
        </w:rPr>
        <w:tab/>
        <w:t>if(flag==8&amp;&amp;value==14){ //</w:t>
      </w:r>
      <w:r>
        <w:rPr>
          <w:rFonts w:hint="eastAsia"/>
        </w:rPr>
        <w:t>按下按键，进入下一轮答辩</w:t>
      </w:r>
    </w:p>
    <w:p w:rsidR="00287A21" w:rsidRDefault="00287A21" w:rsidP="00287A21">
      <w:r>
        <w:rPr>
          <w:rFonts w:hint="eastAsia"/>
        </w:rPr>
        <w:tab/>
      </w:r>
      <w:r>
        <w:rPr>
          <w:rFonts w:hint="eastAsia"/>
        </w:rPr>
        <w:tab/>
      </w:r>
      <w:r>
        <w:rPr>
          <w:rFonts w:hint="eastAsia"/>
        </w:rPr>
        <w:tab/>
        <w:t>temp[0]=0;temp[1]=0;  //</w:t>
      </w:r>
      <w:r>
        <w:rPr>
          <w:rFonts w:hint="eastAsia"/>
        </w:rPr>
        <w:t>数码管显示数组内容清零</w:t>
      </w:r>
    </w:p>
    <w:p w:rsidR="00287A21" w:rsidRDefault="00287A21" w:rsidP="00287A21">
      <w:r>
        <w:tab/>
      </w:r>
      <w:r>
        <w:tab/>
      </w:r>
      <w:r>
        <w:tab/>
        <w:t>temp[2]=0;temp[3]=0;</w:t>
      </w:r>
    </w:p>
    <w:p w:rsidR="00287A21" w:rsidRDefault="00287A21" w:rsidP="00287A21">
      <w:r>
        <w:tab/>
      </w:r>
      <w:r>
        <w:tab/>
      </w:r>
      <w:r>
        <w:tab/>
        <w:t>temp[4]=0;temp[5]=0;</w:t>
      </w:r>
    </w:p>
    <w:p w:rsidR="00287A21" w:rsidRDefault="00287A21" w:rsidP="00287A21">
      <w:r>
        <w:tab/>
      </w:r>
      <w:r>
        <w:tab/>
      </w:r>
      <w:r>
        <w:tab/>
        <w:t>temp[6]=0;temp[7]=0;</w:t>
      </w:r>
    </w:p>
    <w:p w:rsidR="00287A21" w:rsidRDefault="00287A21" w:rsidP="00287A21">
      <w:r>
        <w:rPr>
          <w:rFonts w:hint="eastAsia"/>
        </w:rPr>
        <w:tab/>
      </w:r>
      <w:r>
        <w:rPr>
          <w:rFonts w:hint="eastAsia"/>
        </w:rPr>
        <w:tab/>
      </w:r>
      <w:r>
        <w:rPr>
          <w:rFonts w:hint="eastAsia"/>
        </w:rPr>
        <w:tab/>
        <w:t>flag=0;   //</w:t>
      </w:r>
      <w:r>
        <w:rPr>
          <w:rFonts w:hint="eastAsia"/>
        </w:rPr>
        <w:t>标志位清零</w:t>
      </w:r>
    </w:p>
    <w:p w:rsidR="00287A21" w:rsidRDefault="00287A21" w:rsidP="00287A21">
      <w:r>
        <w:rPr>
          <w:rFonts w:hint="eastAsia"/>
        </w:rPr>
        <w:tab/>
      </w:r>
      <w:r>
        <w:rPr>
          <w:rFonts w:hint="eastAsia"/>
        </w:rPr>
        <w:tab/>
      </w:r>
      <w:r>
        <w:rPr>
          <w:rFonts w:hint="eastAsia"/>
        </w:rPr>
        <w:tab/>
        <w:t>P0=0xff; //led</w:t>
      </w:r>
      <w:r>
        <w:rPr>
          <w:rFonts w:hint="eastAsia"/>
        </w:rPr>
        <w:t>灭</w:t>
      </w:r>
    </w:p>
    <w:p w:rsidR="00287A21" w:rsidRDefault="00287A21" w:rsidP="00287A21">
      <w:r>
        <w:tab/>
      </w:r>
      <w:r>
        <w:tab/>
      </w:r>
      <w:r>
        <w:tab/>
        <w:t>U4_LED();</w:t>
      </w:r>
    </w:p>
    <w:p w:rsidR="00287A21" w:rsidRDefault="00287A21" w:rsidP="00287A21">
      <w:r>
        <w:tab/>
      </w:r>
      <w:r>
        <w:tab/>
        <w:t>}</w:t>
      </w:r>
      <w:r>
        <w:tab/>
      </w:r>
    </w:p>
    <w:p w:rsidR="00287A21" w:rsidRDefault="00287A21" w:rsidP="00287A21">
      <w:r>
        <w:tab/>
        <w:t>}</w:t>
      </w:r>
    </w:p>
    <w:p w:rsidR="00287A21" w:rsidRDefault="00287A21" w:rsidP="00287A21">
      <w:r>
        <w:t>}</w:t>
      </w:r>
    </w:p>
    <w:p w:rsidR="00287A21" w:rsidRDefault="00287A21" w:rsidP="00287A21">
      <w:r>
        <w:tab/>
      </w:r>
    </w:p>
    <w:p w:rsidR="00287A21" w:rsidRDefault="00287A21" w:rsidP="00287A21"/>
    <w:p w:rsidR="00287A21" w:rsidRDefault="00287A21" w:rsidP="00287A21"/>
    <w:p w:rsidR="00287A21" w:rsidRDefault="00287A21" w:rsidP="00287A21">
      <w:r>
        <w:t>#ifndef __tools_h__</w:t>
      </w:r>
    </w:p>
    <w:p w:rsidR="00287A21" w:rsidRDefault="00287A21" w:rsidP="00287A21">
      <w:r>
        <w:t>#define __tools_h__</w:t>
      </w:r>
    </w:p>
    <w:p w:rsidR="00287A21" w:rsidRDefault="00287A21" w:rsidP="00287A21"/>
    <w:p w:rsidR="00287A21" w:rsidRDefault="00287A21" w:rsidP="00287A21">
      <w:r>
        <w:t>#include "tools.h"</w:t>
      </w:r>
    </w:p>
    <w:p w:rsidR="00287A21" w:rsidRDefault="00287A21" w:rsidP="00287A21"/>
    <w:p w:rsidR="00287A21" w:rsidRDefault="00287A21" w:rsidP="00287A21">
      <w:r>
        <w:t>//#include &lt;reg52.h&gt;</w:t>
      </w:r>
    </w:p>
    <w:p w:rsidR="00287A21" w:rsidRDefault="00287A21" w:rsidP="00287A21">
      <w:r>
        <w:t>#include &lt;intrins.h&gt;</w:t>
      </w:r>
    </w:p>
    <w:p w:rsidR="00287A21" w:rsidRDefault="00287A21" w:rsidP="00287A21"/>
    <w:p w:rsidR="00287A21" w:rsidRDefault="00287A21" w:rsidP="00287A21">
      <w:r>
        <w:rPr>
          <w:rFonts w:hint="eastAsia"/>
        </w:rPr>
        <w:t>//</w:t>
      </w:r>
      <w:r>
        <w:rPr>
          <w:rFonts w:hint="eastAsia"/>
        </w:rPr>
        <w:t>延时函数</w:t>
      </w:r>
    </w:p>
    <w:p w:rsidR="00287A21" w:rsidRDefault="00287A21" w:rsidP="00287A21">
      <w:r>
        <w:t>void delay(unsigned int x)</w:t>
      </w:r>
    </w:p>
    <w:p w:rsidR="00287A21" w:rsidRDefault="00287A21" w:rsidP="00287A21">
      <w:r>
        <w:t>{</w:t>
      </w:r>
    </w:p>
    <w:p w:rsidR="00287A21" w:rsidRDefault="00287A21" w:rsidP="00287A21">
      <w:r>
        <w:tab/>
        <w:t>unsigned int i,j;</w:t>
      </w:r>
    </w:p>
    <w:p w:rsidR="00287A21" w:rsidRDefault="00287A21" w:rsidP="00287A21">
      <w:r>
        <w:tab/>
        <w:t>for(i=x;i&gt;0;i--){</w:t>
      </w:r>
    </w:p>
    <w:p w:rsidR="00287A21" w:rsidRDefault="00287A21" w:rsidP="00287A21">
      <w:r>
        <w:tab/>
      </w:r>
      <w:r>
        <w:tab/>
        <w:t>for(j=120;j&gt;0;j--);</w:t>
      </w:r>
    </w:p>
    <w:p w:rsidR="00287A21" w:rsidRDefault="00287A21" w:rsidP="00287A21">
      <w:r>
        <w:tab/>
        <w:t>}</w:t>
      </w:r>
    </w:p>
    <w:p w:rsidR="00287A21" w:rsidRDefault="00287A21" w:rsidP="00287A21">
      <w:r>
        <w:t>}</w:t>
      </w:r>
    </w:p>
    <w:p w:rsidR="00287A21" w:rsidRDefault="00287A21" w:rsidP="00287A21"/>
    <w:p w:rsidR="00287A21" w:rsidRDefault="00287A21" w:rsidP="00287A21">
      <w:r>
        <w:rPr>
          <w:rFonts w:hint="eastAsia"/>
        </w:rPr>
        <w:t>//</w:t>
      </w:r>
      <w:r>
        <w:rPr>
          <w:rFonts w:hint="eastAsia"/>
        </w:rPr>
        <w:t>读取矩阵键盘键值</w:t>
      </w:r>
      <w:r>
        <w:rPr>
          <w:rFonts w:hint="eastAsia"/>
        </w:rPr>
        <w:t xml:space="preserve"> </w:t>
      </w:r>
      <w:r>
        <w:rPr>
          <w:rFonts w:hint="eastAsia"/>
        </w:rPr>
        <w:t>返回的就是按键的对应值</w:t>
      </w:r>
      <w:r>
        <w:rPr>
          <w:rFonts w:hint="eastAsia"/>
        </w:rPr>
        <w:t xml:space="preserve"> 0-15</w:t>
      </w:r>
    </w:p>
    <w:p w:rsidR="00287A21" w:rsidRDefault="00287A21" w:rsidP="00287A21">
      <w:r>
        <w:t>bit key_re;</w:t>
      </w:r>
    </w:p>
    <w:p w:rsidR="00287A21" w:rsidRDefault="00287A21" w:rsidP="00287A21">
      <w:r>
        <w:t>unsigned char key_press;</w:t>
      </w:r>
    </w:p>
    <w:p w:rsidR="00287A21" w:rsidRDefault="00287A21" w:rsidP="00287A21">
      <w:r>
        <w:t>unsigned char key_value;</w:t>
      </w:r>
    </w:p>
    <w:p w:rsidR="00287A21" w:rsidRDefault="00287A21" w:rsidP="00287A21">
      <w:r>
        <w:t>unsigned char read_key16(void)</w:t>
      </w:r>
    </w:p>
    <w:p w:rsidR="00287A21" w:rsidRDefault="00287A21" w:rsidP="00287A21">
      <w:r>
        <w:t>{</w:t>
      </w:r>
    </w:p>
    <w:p w:rsidR="00287A21" w:rsidRDefault="00287A21" w:rsidP="00287A21">
      <w:r>
        <w:t xml:space="preserve">    unsigned char key_temp;</w:t>
      </w:r>
    </w:p>
    <w:p w:rsidR="00287A21" w:rsidRDefault="00287A21" w:rsidP="00287A21">
      <w:r>
        <w:t xml:space="preserve">    static unsigned char col;</w:t>
      </w:r>
    </w:p>
    <w:p w:rsidR="00287A21" w:rsidRDefault="00287A21" w:rsidP="00287A21">
      <w:r>
        <w:t xml:space="preserve">    </w:t>
      </w:r>
    </w:p>
    <w:p w:rsidR="00287A21" w:rsidRDefault="00287A21" w:rsidP="00287A21">
      <w:r>
        <w:tab/>
        <w:t xml:space="preserve">P3 = 0xf0;    </w:t>
      </w:r>
    </w:p>
    <w:p w:rsidR="00287A21" w:rsidRDefault="00287A21" w:rsidP="00287A21">
      <w:r>
        <w:t xml:space="preserve">    key_temp = (P3&amp;0xf0);</w:t>
      </w:r>
    </w:p>
    <w:p w:rsidR="00287A21" w:rsidRDefault="00287A21" w:rsidP="00287A21">
      <w:r>
        <w:t xml:space="preserve">     </w:t>
      </w:r>
    </w:p>
    <w:p w:rsidR="00287A21" w:rsidRDefault="00287A21" w:rsidP="00287A21">
      <w:r>
        <w:rPr>
          <w:rFonts w:hint="eastAsia"/>
        </w:rPr>
        <w:t xml:space="preserve">    if(key_temp != 0xf0) //</w:t>
      </w:r>
      <w:r>
        <w:rPr>
          <w:rFonts w:hint="eastAsia"/>
        </w:rPr>
        <w:t>有按键按下</w:t>
      </w:r>
    </w:p>
    <w:p w:rsidR="00287A21" w:rsidRDefault="00287A21" w:rsidP="00287A21">
      <w:r>
        <w:tab/>
      </w:r>
      <w:r>
        <w:tab/>
        <w:t>{key_press++;</w:t>
      </w:r>
    </w:p>
    <w:p w:rsidR="00287A21" w:rsidRDefault="00287A21" w:rsidP="00287A21">
      <w:r>
        <w:tab/>
      </w:r>
      <w:r>
        <w:tab/>
      </w:r>
      <w:r>
        <w:tab/>
      </w:r>
      <w:r>
        <w:tab/>
        <w:t>//delay(10);</w:t>
      </w:r>
    </w:p>
    <w:p w:rsidR="00287A21" w:rsidRDefault="00287A21" w:rsidP="00287A21">
      <w:r>
        <w:tab/>
      </w:r>
      <w:r>
        <w:tab/>
        <w:t>}</w:t>
      </w:r>
    </w:p>
    <w:p w:rsidR="00287A21" w:rsidRDefault="00287A21" w:rsidP="00287A21">
      <w:r>
        <w:tab/>
        <w:t>else</w:t>
      </w:r>
    </w:p>
    <w:p w:rsidR="00287A21" w:rsidRDefault="00287A21" w:rsidP="00287A21">
      <w:r>
        <w:rPr>
          <w:rFonts w:hint="eastAsia"/>
        </w:rPr>
        <w:tab/>
      </w:r>
      <w:r>
        <w:rPr>
          <w:rFonts w:hint="eastAsia"/>
        </w:rPr>
        <w:tab/>
        <w:t>key_press = 0;//</w:t>
      </w:r>
      <w:r>
        <w:rPr>
          <w:rFonts w:hint="eastAsia"/>
        </w:rPr>
        <w:t>抖动</w:t>
      </w:r>
    </w:p>
    <w:p w:rsidR="00287A21" w:rsidRDefault="00287A21" w:rsidP="00287A21">
      <w:r>
        <w:tab/>
      </w:r>
    </w:p>
    <w:p w:rsidR="00287A21" w:rsidRDefault="00287A21" w:rsidP="00287A21">
      <w:r>
        <w:rPr>
          <w:rFonts w:hint="eastAsia"/>
        </w:rPr>
        <w:t xml:space="preserve">    if(key_press == 3) //</w:t>
      </w:r>
      <w:r>
        <w:rPr>
          <w:rFonts w:hint="eastAsia"/>
        </w:rPr>
        <w:t>连续三次都是有按键按下</w:t>
      </w:r>
      <w:r>
        <w:rPr>
          <w:rFonts w:hint="eastAsia"/>
        </w:rPr>
        <w:t xml:space="preserve"> </w:t>
      </w:r>
      <w:r>
        <w:rPr>
          <w:rFonts w:hint="eastAsia"/>
        </w:rPr>
        <w:t>则确定为有按键按下</w:t>
      </w:r>
    </w:p>
    <w:p w:rsidR="00287A21" w:rsidRDefault="00287A21" w:rsidP="00287A21">
      <w:r>
        <w:t xml:space="preserve">    {</w:t>
      </w:r>
    </w:p>
    <w:p w:rsidR="00287A21" w:rsidRDefault="00287A21" w:rsidP="00287A21">
      <w:r>
        <w:tab/>
      </w:r>
      <w:r>
        <w:tab/>
        <w:t>key_press = 0;</w:t>
      </w:r>
    </w:p>
    <w:p w:rsidR="00287A21" w:rsidRDefault="00287A21" w:rsidP="00287A21">
      <w:r>
        <w:tab/>
      </w:r>
      <w:r>
        <w:tab/>
        <w:t>key_re = 1;</w:t>
      </w:r>
    </w:p>
    <w:p w:rsidR="00287A21" w:rsidRDefault="00287A21" w:rsidP="00287A21">
      <w:r>
        <w:tab/>
      </w:r>
      <w:r>
        <w:tab/>
        <w:t>switch(key_temp)</w:t>
      </w:r>
    </w:p>
    <w:p w:rsidR="00287A21" w:rsidRDefault="00287A21" w:rsidP="00287A21">
      <w:r>
        <w:t xml:space="preserve">        {</w:t>
      </w:r>
    </w:p>
    <w:p w:rsidR="00287A21" w:rsidRDefault="00287A21" w:rsidP="00287A21">
      <w:r>
        <w:t xml:space="preserve">            case 0x70:</w:t>
      </w:r>
    </w:p>
    <w:p w:rsidR="00287A21" w:rsidRDefault="00287A21" w:rsidP="00287A21">
      <w:r>
        <w:rPr>
          <w:rFonts w:hint="eastAsia"/>
        </w:rPr>
        <w:t xml:space="preserve">                col = 1;  //</w:t>
      </w:r>
      <w:r>
        <w:rPr>
          <w:rFonts w:hint="eastAsia"/>
        </w:rPr>
        <w:t>第一列按键按下</w:t>
      </w:r>
    </w:p>
    <w:p w:rsidR="00287A21" w:rsidRDefault="00287A21" w:rsidP="00287A21">
      <w:r>
        <w:t xml:space="preserve">                break;                </w:t>
      </w:r>
    </w:p>
    <w:p w:rsidR="00287A21" w:rsidRDefault="00287A21" w:rsidP="00287A21">
      <w:r>
        <w:t xml:space="preserve">            case 0xb0:</w:t>
      </w:r>
    </w:p>
    <w:p w:rsidR="00287A21" w:rsidRDefault="00287A21" w:rsidP="00287A21">
      <w:r>
        <w:rPr>
          <w:rFonts w:hint="eastAsia"/>
        </w:rPr>
        <w:t xml:space="preserve">                col = 2;  //</w:t>
      </w:r>
      <w:r>
        <w:rPr>
          <w:rFonts w:hint="eastAsia"/>
        </w:rPr>
        <w:t>第二列按键按下</w:t>
      </w:r>
    </w:p>
    <w:p w:rsidR="00287A21" w:rsidRDefault="00287A21" w:rsidP="00287A21">
      <w:r>
        <w:t xml:space="preserve">                break;    </w:t>
      </w:r>
    </w:p>
    <w:p w:rsidR="00287A21" w:rsidRDefault="00287A21" w:rsidP="00287A21">
      <w:r>
        <w:t xml:space="preserve">            case 0xd0:</w:t>
      </w:r>
    </w:p>
    <w:p w:rsidR="00287A21" w:rsidRDefault="00287A21" w:rsidP="00287A21">
      <w:r>
        <w:rPr>
          <w:rFonts w:hint="eastAsia"/>
        </w:rPr>
        <w:t xml:space="preserve">                col = 3;  //</w:t>
      </w:r>
      <w:r>
        <w:rPr>
          <w:rFonts w:hint="eastAsia"/>
        </w:rPr>
        <w:t>第三列按键按下</w:t>
      </w:r>
    </w:p>
    <w:p w:rsidR="00287A21" w:rsidRDefault="00287A21" w:rsidP="00287A21">
      <w:r>
        <w:t xml:space="preserve">                break;    </w:t>
      </w:r>
    </w:p>
    <w:p w:rsidR="00287A21" w:rsidRDefault="00287A21" w:rsidP="00287A21">
      <w:r>
        <w:t xml:space="preserve">            case 0xe0:</w:t>
      </w:r>
    </w:p>
    <w:p w:rsidR="00287A21" w:rsidRDefault="00287A21" w:rsidP="00287A21">
      <w:r>
        <w:rPr>
          <w:rFonts w:hint="eastAsia"/>
        </w:rPr>
        <w:t xml:space="preserve">                col = 4;  //</w:t>
      </w:r>
      <w:r>
        <w:rPr>
          <w:rFonts w:hint="eastAsia"/>
        </w:rPr>
        <w:t>第四列按键按下</w:t>
      </w:r>
    </w:p>
    <w:p w:rsidR="00287A21" w:rsidRDefault="00287A21" w:rsidP="00287A21">
      <w:r>
        <w:t xml:space="preserve">                break;</w:t>
      </w:r>
    </w:p>
    <w:p w:rsidR="00287A21" w:rsidRDefault="00287A21" w:rsidP="00287A21">
      <w:r>
        <w:t xml:space="preserve">        }</w:t>
      </w:r>
    </w:p>
    <w:p w:rsidR="00287A21" w:rsidRDefault="00287A21" w:rsidP="00287A21">
      <w:r>
        <w:t xml:space="preserve">        P3 = 0x0f;</w:t>
      </w:r>
    </w:p>
    <w:p w:rsidR="00287A21" w:rsidRDefault="00287A21" w:rsidP="00287A21">
      <w:r>
        <w:t xml:space="preserve">        key_temp = (P3&amp;0x0f);</w:t>
      </w:r>
    </w:p>
    <w:p w:rsidR="00287A21" w:rsidRDefault="00287A21" w:rsidP="00287A21">
      <w:r>
        <w:tab/>
      </w:r>
      <w:r>
        <w:tab/>
        <w:t>switch(key_temp)</w:t>
      </w:r>
    </w:p>
    <w:p w:rsidR="00287A21" w:rsidRDefault="00287A21" w:rsidP="00287A21">
      <w:r>
        <w:t xml:space="preserve">        {</w:t>
      </w:r>
    </w:p>
    <w:p w:rsidR="00287A21" w:rsidRDefault="00287A21" w:rsidP="00287A21">
      <w:r>
        <w:t xml:space="preserve">            case 0x0e:</w:t>
      </w:r>
    </w:p>
    <w:p w:rsidR="00287A21" w:rsidRDefault="00287A21" w:rsidP="00287A21">
      <w:r>
        <w:rPr>
          <w:rFonts w:hint="eastAsia"/>
        </w:rPr>
        <w:t xml:space="preserve">                key_value = (col-1);   //</w:t>
      </w:r>
      <w:r>
        <w:rPr>
          <w:rFonts w:hint="eastAsia"/>
        </w:rPr>
        <w:t>第一行按键按下</w:t>
      </w:r>
    </w:p>
    <w:p w:rsidR="00287A21" w:rsidRDefault="00287A21" w:rsidP="00287A21">
      <w:r>
        <w:t xml:space="preserve">                break;                </w:t>
      </w:r>
    </w:p>
    <w:p w:rsidR="00287A21" w:rsidRDefault="00287A21" w:rsidP="00287A21">
      <w:r>
        <w:t xml:space="preserve">            case 0x0d:</w:t>
      </w:r>
    </w:p>
    <w:p w:rsidR="00287A21" w:rsidRDefault="00287A21" w:rsidP="00287A21">
      <w:r>
        <w:rPr>
          <w:rFonts w:hint="eastAsia"/>
        </w:rPr>
        <w:t xml:space="preserve">                key_value = (3+col);   //</w:t>
      </w:r>
      <w:r>
        <w:rPr>
          <w:rFonts w:hint="eastAsia"/>
        </w:rPr>
        <w:t>第二行按键按下</w:t>
      </w:r>
    </w:p>
    <w:p w:rsidR="00287A21" w:rsidRDefault="00287A21" w:rsidP="00287A21">
      <w:r>
        <w:t xml:space="preserve">                break;    </w:t>
      </w:r>
    </w:p>
    <w:p w:rsidR="00287A21" w:rsidRDefault="00287A21" w:rsidP="00287A21">
      <w:r>
        <w:t xml:space="preserve">            case 0x0b:</w:t>
      </w:r>
    </w:p>
    <w:p w:rsidR="00287A21" w:rsidRDefault="00287A21" w:rsidP="00287A21">
      <w:r>
        <w:rPr>
          <w:rFonts w:hint="eastAsia"/>
        </w:rPr>
        <w:t xml:space="preserve">                key_value = (7+col);   //</w:t>
      </w:r>
      <w:r>
        <w:rPr>
          <w:rFonts w:hint="eastAsia"/>
        </w:rPr>
        <w:t>第三行按键按下</w:t>
      </w:r>
    </w:p>
    <w:p w:rsidR="00287A21" w:rsidRDefault="00287A21" w:rsidP="00287A21">
      <w:r>
        <w:t xml:space="preserve">                break;    </w:t>
      </w:r>
    </w:p>
    <w:p w:rsidR="00287A21" w:rsidRDefault="00287A21" w:rsidP="00287A21">
      <w:r>
        <w:t xml:space="preserve">            case 0x07:</w:t>
      </w:r>
    </w:p>
    <w:p w:rsidR="00287A21" w:rsidRDefault="00287A21" w:rsidP="00287A21">
      <w:r>
        <w:rPr>
          <w:rFonts w:hint="eastAsia"/>
        </w:rPr>
        <w:t xml:space="preserve">                key_value = (11+col);  //</w:t>
      </w:r>
      <w:r>
        <w:rPr>
          <w:rFonts w:hint="eastAsia"/>
        </w:rPr>
        <w:t>第四行按键按下</w:t>
      </w:r>
    </w:p>
    <w:p w:rsidR="00287A21" w:rsidRDefault="00287A21" w:rsidP="00287A21">
      <w:r>
        <w:t xml:space="preserve">                break;</w:t>
      </w:r>
    </w:p>
    <w:p w:rsidR="00287A21" w:rsidRDefault="00287A21" w:rsidP="00287A21">
      <w:r>
        <w:t xml:space="preserve">        }</w:t>
      </w:r>
    </w:p>
    <w:p w:rsidR="00287A21" w:rsidRDefault="00287A21" w:rsidP="00287A21">
      <w:r>
        <w:t xml:space="preserve">    }</w:t>
      </w:r>
    </w:p>
    <w:p w:rsidR="00287A21" w:rsidRDefault="00287A21" w:rsidP="00287A21">
      <w:r>
        <w:rPr>
          <w:rFonts w:hint="eastAsia"/>
        </w:rPr>
        <w:t xml:space="preserve">    //</w:t>
      </w:r>
      <w:r>
        <w:rPr>
          <w:rFonts w:hint="eastAsia"/>
        </w:rPr>
        <w:t>连续三次检测到按键被按下，并且该按键已经释放</w:t>
      </w:r>
    </w:p>
    <w:p w:rsidR="00287A21" w:rsidRDefault="00287A21" w:rsidP="00287A21">
      <w:r>
        <w:tab/>
        <w:t>P3 = 0x0f;</w:t>
      </w:r>
    </w:p>
    <w:p w:rsidR="00287A21" w:rsidRDefault="00287A21" w:rsidP="00287A21">
      <w:r>
        <w:tab/>
        <w:t>key_temp = (P3&amp;0x0f);</w:t>
      </w:r>
    </w:p>
    <w:p w:rsidR="00287A21" w:rsidRDefault="00287A21" w:rsidP="00287A21">
      <w:r>
        <w:t xml:space="preserve">    if((key_re == 1) &amp;&amp; (key_temp == 0x0f))</w:t>
      </w:r>
    </w:p>
    <w:p w:rsidR="00287A21" w:rsidRDefault="00287A21" w:rsidP="00287A21">
      <w:r>
        <w:t xml:space="preserve">    {</w:t>
      </w:r>
    </w:p>
    <w:p w:rsidR="00287A21" w:rsidRDefault="00287A21" w:rsidP="00287A21">
      <w:r>
        <w:t xml:space="preserve">        key_re = 0;</w:t>
      </w:r>
    </w:p>
    <w:p w:rsidR="00287A21" w:rsidRDefault="00287A21" w:rsidP="00287A21">
      <w:r>
        <w:t xml:space="preserve">        return key_value;</w:t>
      </w:r>
    </w:p>
    <w:p w:rsidR="00287A21" w:rsidRDefault="00287A21" w:rsidP="00287A21">
      <w:r>
        <w:t xml:space="preserve">    }</w:t>
      </w:r>
    </w:p>
    <w:p w:rsidR="00287A21" w:rsidRDefault="00287A21" w:rsidP="00287A21">
      <w:r>
        <w:rPr>
          <w:rFonts w:hint="eastAsia"/>
        </w:rPr>
        <w:t xml:space="preserve">    return 0xff;  //</w:t>
      </w:r>
      <w:r>
        <w:rPr>
          <w:rFonts w:hint="eastAsia"/>
        </w:rPr>
        <w:t>无按键按下或被按下的按键未被释放</w:t>
      </w:r>
      <w:r>
        <w:rPr>
          <w:rFonts w:hint="eastAsia"/>
        </w:rPr>
        <w:t xml:space="preserve"> </w:t>
      </w:r>
    </w:p>
    <w:p w:rsidR="00287A21" w:rsidRDefault="00287A21" w:rsidP="00287A21">
      <w:r>
        <w:t>}</w:t>
      </w:r>
    </w:p>
    <w:p w:rsidR="00287A21" w:rsidRDefault="00287A21" w:rsidP="00287A21"/>
    <w:p w:rsidR="00287A21" w:rsidRDefault="00287A21" w:rsidP="00287A21">
      <w:r>
        <w:rPr>
          <w:rFonts w:hint="eastAsia"/>
        </w:rPr>
        <w:t>//U9</w:t>
      </w:r>
      <w:r>
        <w:rPr>
          <w:rFonts w:hint="eastAsia"/>
        </w:rPr>
        <w:t>，蜂鸣器等驱动控制</w:t>
      </w:r>
      <w:r>
        <w:rPr>
          <w:rFonts w:hint="eastAsia"/>
        </w:rPr>
        <w:t>Y5*******************************************</w:t>
      </w:r>
    </w:p>
    <w:p w:rsidR="00287A21" w:rsidRDefault="00287A21" w:rsidP="00287A21">
      <w:r>
        <w:t>void U9_beefcontrol(void)</w:t>
      </w:r>
    </w:p>
    <w:p w:rsidR="00287A21" w:rsidRDefault="00287A21" w:rsidP="00287A21">
      <w:r>
        <w:t>{</w:t>
      </w:r>
    </w:p>
    <w:p w:rsidR="00287A21" w:rsidRDefault="00287A21" w:rsidP="00287A21">
      <w:r>
        <w:t xml:space="preserve">    P2=P2&amp;0x1f;</w:t>
      </w:r>
    </w:p>
    <w:p w:rsidR="00287A21" w:rsidRDefault="00287A21" w:rsidP="00287A21">
      <w:r>
        <w:t xml:space="preserve">    P2=P2|0xa0;</w:t>
      </w:r>
    </w:p>
    <w:p w:rsidR="00287A21" w:rsidRDefault="00287A21" w:rsidP="00287A21">
      <w:r>
        <w:t xml:space="preserve">    _nop_();</w:t>
      </w:r>
    </w:p>
    <w:p w:rsidR="00287A21" w:rsidRDefault="00287A21" w:rsidP="00287A21">
      <w:r>
        <w:t xml:space="preserve">    _nop_();</w:t>
      </w:r>
    </w:p>
    <w:p w:rsidR="00287A21" w:rsidRDefault="00287A21" w:rsidP="00287A21">
      <w:r>
        <w:t xml:space="preserve">    P2=P2&amp;0x1f;</w:t>
      </w:r>
    </w:p>
    <w:p w:rsidR="00287A21" w:rsidRDefault="00287A21" w:rsidP="00287A21">
      <w:r>
        <w:t>}</w:t>
      </w:r>
    </w:p>
    <w:p w:rsidR="00287A21" w:rsidRDefault="00287A21" w:rsidP="00287A21"/>
    <w:p w:rsidR="00287A21" w:rsidRDefault="00287A21" w:rsidP="00287A21"/>
    <w:p w:rsidR="00287A21" w:rsidRDefault="00287A21" w:rsidP="00287A21"/>
    <w:p w:rsidR="00287A21" w:rsidRDefault="00287A21" w:rsidP="00287A21">
      <w:r>
        <w:rPr>
          <w:rFonts w:hint="eastAsia"/>
        </w:rPr>
        <w:t>//</w:t>
      </w:r>
      <w:r>
        <w:rPr>
          <w:rFonts w:hint="eastAsia"/>
        </w:rPr>
        <w:t>段锁存器和位锁存器</w:t>
      </w:r>
      <w:r>
        <w:rPr>
          <w:rFonts w:hint="eastAsia"/>
        </w:rPr>
        <w:t>LE</w:t>
      </w:r>
      <w:r>
        <w:rPr>
          <w:rFonts w:hint="eastAsia"/>
        </w:rPr>
        <w:t>控制</w:t>
      </w:r>
      <w:r>
        <w:rPr>
          <w:rFonts w:hint="eastAsia"/>
        </w:rPr>
        <w:t>********************************************</w:t>
      </w:r>
    </w:p>
    <w:p w:rsidR="00287A21" w:rsidRDefault="00287A21" w:rsidP="00287A21">
      <w:r>
        <w:t>//sbit  HC138A = P2^5;</w:t>
      </w:r>
    </w:p>
    <w:p w:rsidR="00287A21" w:rsidRDefault="00287A21" w:rsidP="00287A21">
      <w:r>
        <w:t>//sbit  HC138B = P2^6;</w:t>
      </w:r>
    </w:p>
    <w:p w:rsidR="00287A21" w:rsidRDefault="00287A21" w:rsidP="00287A21">
      <w:r>
        <w:t xml:space="preserve">//sbit  HC138C = P2^7;  </w:t>
      </w:r>
    </w:p>
    <w:p w:rsidR="00287A21" w:rsidRDefault="00287A21" w:rsidP="00287A21">
      <w:r>
        <w:rPr>
          <w:rFonts w:hint="eastAsia"/>
        </w:rPr>
        <w:t>//</w:t>
      </w:r>
      <w:r>
        <w:rPr>
          <w:rFonts w:hint="eastAsia"/>
        </w:rPr>
        <w:t>数码管段选开关</w:t>
      </w:r>
    </w:p>
    <w:p w:rsidR="00287A21" w:rsidRDefault="00287A21" w:rsidP="00287A21">
      <w:r>
        <w:t>void U7_duan(void)</w:t>
      </w:r>
    </w:p>
    <w:p w:rsidR="00287A21" w:rsidRDefault="00287A21" w:rsidP="00287A21">
      <w:r>
        <w:t>{</w:t>
      </w:r>
    </w:p>
    <w:p w:rsidR="00287A21" w:rsidRDefault="00287A21" w:rsidP="00287A21">
      <w:r>
        <w:tab/>
        <w:t>/*HC138C=1;</w:t>
      </w:r>
    </w:p>
    <w:p w:rsidR="00287A21" w:rsidRDefault="00287A21" w:rsidP="00287A21">
      <w:r>
        <w:tab/>
        <w:t>HC138B=1;</w:t>
      </w:r>
    </w:p>
    <w:p w:rsidR="00287A21" w:rsidRDefault="00287A21" w:rsidP="00287A21">
      <w:r>
        <w:tab/>
        <w:t>HC138A=1;*/</w:t>
      </w:r>
    </w:p>
    <w:p w:rsidR="00287A21" w:rsidRDefault="00287A21" w:rsidP="00287A21">
      <w:r>
        <w:tab/>
        <w:t>P2=P2&amp;0x1f;</w:t>
      </w:r>
    </w:p>
    <w:p w:rsidR="00287A21" w:rsidRDefault="00287A21" w:rsidP="00287A21">
      <w:r>
        <w:rPr>
          <w:rFonts w:hint="eastAsia"/>
        </w:rPr>
        <w:t xml:space="preserve">    P2=P2|0xe0;  //</w:t>
      </w:r>
      <w:r>
        <w:rPr>
          <w:rFonts w:hint="eastAsia"/>
        </w:rPr>
        <w:t>只影响高</w:t>
      </w:r>
      <w:r>
        <w:rPr>
          <w:rFonts w:hint="eastAsia"/>
        </w:rPr>
        <w:t>3</w:t>
      </w:r>
      <w:r>
        <w:rPr>
          <w:rFonts w:hint="eastAsia"/>
        </w:rPr>
        <w:t>位用于</w:t>
      </w:r>
      <w:r>
        <w:rPr>
          <w:rFonts w:hint="eastAsia"/>
        </w:rPr>
        <w:t>38</w:t>
      </w:r>
      <w:r>
        <w:rPr>
          <w:rFonts w:hint="eastAsia"/>
        </w:rPr>
        <w:t>译码</w:t>
      </w:r>
    </w:p>
    <w:p w:rsidR="00287A21" w:rsidRDefault="00287A21" w:rsidP="00287A21">
      <w:r>
        <w:tab/>
        <w:t>_nop_();</w:t>
      </w:r>
    </w:p>
    <w:p w:rsidR="00287A21" w:rsidRDefault="00287A21" w:rsidP="00287A21">
      <w:r>
        <w:tab/>
        <w:t>_nop_();</w:t>
      </w:r>
    </w:p>
    <w:p w:rsidR="00287A21" w:rsidRDefault="00287A21" w:rsidP="00287A21">
      <w:r>
        <w:tab/>
        <w:t>/*HC138C=0;</w:t>
      </w:r>
    </w:p>
    <w:p w:rsidR="00287A21" w:rsidRDefault="00287A21" w:rsidP="00287A21">
      <w:r>
        <w:tab/>
        <w:t>HC138B=0;</w:t>
      </w:r>
    </w:p>
    <w:p w:rsidR="00287A21" w:rsidRDefault="00287A21" w:rsidP="00287A21">
      <w:r>
        <w:tab/>
        <w:t>HC138A=0;*/</w:t>
      </w:r>
    </w:p>
    <w:p w:rsidR="00287A21" w:rsidRDefault="00287A21" w:rsidP="00287A21">
      <w:r>
        <w:tab/>
        <w:t>P2=P2&amp;0x1f;</w:t>
      </w:r>
    </w:p>
    <w:p w:rsidR="00287A21" w:rsidRDefault="00287A21" w:rsidP="00287A21">
      <w:r>
        <w:t>}</w:t>
      </w:r>
    </w:p>
    <w:p w:rsidR="00287A21" w:rsidRDefault="00287A21" w:rsidP="00287A21">
      <w:r>
        <w:rPr>
          <w:rFonts w:hint="eastAsia"/>
        </w:rPr>
        <w:t>//</w:t>
      </w:r>
      <w:r>
        <w:rPr>
          <w:rFonts w:hint="eastAsia"/>
        </w:rPr>
        <w:t>数码管位选开关</w:t>
      </w:r>
    </w:p>
    <w:p w:rsidR="00287A21" w:rsidRDefault="00287A21" w:rsidP="00287A21">
      <w:r>
        <w:t>void U8_wei(void)</w:t>
      </w:r>
    </w:p>
    <w:p w:rsidR="00287A21" w:rsidRDefault="00287A21" w:rsidP="00287A21">
      <w:r>
        <w:t>{</w:t>
      </w:r>
    </w:p>
    <w:p w:rsidR="00287A21" w:rsidRDefault="00287A21" w:rsidP="00287A21">
      <w:r>
        <w:tab/>
        <w:t>/*HC138C=1;</w:t>
      </w:r>
    </w:p>
    <w:p w:rsidR="00287A21" w:rsidRDefault="00287A21" w:rsidP="00287A21">
      <w:r>
        <w:tab/>
        <w:t>HC138B=1;</w:t>
      </w:r>
    </w:p>
    <w:p w:rsidR="00287A21" w:rsidRDefault="00287A21" w:rsidP="00287A21">
      <w:r>
        <w:tab/>
        <w:t>HC138A=0;*/</w:t>
      </w:r>
    </w:p>
    <w:p w:rsidR="00287A21" w:rsidRDefault="00287A21" w:rsidP="00287A21">
      <w:r>
        <w:tab/>
        <w:t>P2=P2&amp;0x1f;</w:t>
      </w:r>
    </w:p>
    <w:p w:rsidR="00287A21" w:rsidRDefault="00287A21" w:rsidP="00287A21">
      <w:r>
        <w:t xml:space="preserve">    P2=P2|0xc0;</w:t>
      </w:r>
    </w:p>
    <w:p w:rsidR="00287A21" w:rsidRDefault="00287A21" w:rsidP="00287A21">
      <w:r>
        <w:tab/>
        <w:t>_nop_();</w:t>
      </w:r>
    </w:p>
    <w:p w:rsidR="00287A21" w:rsidRDefault="00287A21" w:rsidP="00287A21">
      <w:r>
        <w:tab/>
        <w:t>_nop_();</w:t>
      </w:r>
    </w:p>
    <w:p w:rsidR="00287A21" w:rsidRDefault="00287A21" w:rsidP="00287A21">
      <w:r>
        <w:tab/>
        <w:t>/*HC138C=0;</w:t>
      </w:r>
    </w:p>
    <w:p w:rsidR="00287A21" w:rsidRDefault="00287A21" w:rsidP="00287A21">
      <w:r>
        <w:tab/>
        <w:t>HC138B=0;</w:t>
      </w:r>
    </w:p>
    <w:p w:rsidR="00287A21" w:rsidRDefault="00287A21" w:rsidP="00287A21">
      <w:r>
        <w:tab/>
        <w:t>HC138A=0;*/</w:t>
      </w:r>
    </w:p>
    <w:p w:rsidR="00287A21" w:rsidRDefault="00287A21" w:rsidP="00287A21">
      <w:r>
        <w:tab/>
        <w:t>P2=P2&amp;0x1f;</w:t>
      </w:r>
    </w:p>
    <w:p w:rsidR="00287A21" w:rsidRDefault="00287A21" w:rsidP="00287A21">
      <w:r>
        <w:t>}</w:t>
      </w:r>
    </w:p>
    <w:p w:rsidR="00287A21" w:rsidRDefault="00287A21" w:rsidP="00287A21"/>
    <w:p w:rsidR="00287A21" w:rsidRDefault="00287A21" w:rsidP="00287A21">
      <w:r>
        <w:rPr>
          <w:rFonts w:hint="eastAsia"/>
        </w:rPr>
        <w:t>//</w:t>
      </w:r>
      <w:r>
        <w:rPr>
          <w:rFonts w:hint="eastAsia"/>
        </w:rPr>
        <w:t>数码管显示函数</w:t>
      </w:r>
    </w:p>
    <w:p w:rsidR="00287A21" w:rsidRDefault="00287A21" w:rsidP="00287A21">
      <w:r>
        <w:t>void display(unsigned char duan, unsigned char wei)</w:t>
      </w:r>
    </w:p>
    <w:p w:rsidR="00287A21" w:rsidRDefault="00287A21" w:rsidP="00287A21">
      <w:r>
        <w:t>{</w:t>
      </w:r>
    </w:p>
    <w:p w:rsidR="00287A21" w:rsidRDefault="00287A21" w:rsidP="00287A21">
      <w:r>
        <w:t xml:space="preserve">    P0=duan;</w:t>
      </w:r>
    </w:p>
    <w:p w:rsidR="00287A21" w:rsidRDefault="00287A21" w:rsidP="00287A21">
      <w:r>
        <w:t xml:space="preserve">    U7_duan();</w:t>
      </w:r>
    </w:p>
    <w:p w:rsidR="00287A21" w:rsidRDefault="00287A21" w:rsidP="00287A21">
      <w:r>
        <w:t xml:space="preserve">    P0=wei;</w:t>
      </w:r>
    </w:p>
    <w:p w:rsidR="00287A21" w:rsidRDefault="00287A21" w:rsidP="00287A21">
      <w:r>
        <w:t xml:space="preserve">    U8_wei();</w:t>
      </w:r>
    </w:p>
    <w:p w:rsidR="00287A21" w:rsidRDefault="00287A21" w:rsidP="00287A21">
      <w:r>
        <w:rPr>
          <w:rFonts w:hint="eastAsia"/>
        </w:rPr>
        <w:t xml:space="preserve">    delay(2); //</w:t>
      </w:r>
      <w:r>
        <w:rPr>
          <w:rFonts w:hint="eastAsia"/>
        </w:rPr>
        <w:t>决定刷新频率</w:t>
      </w:r>
    </w:p>
    <w:p w:rsidR="00287A21" w:rsidRDefault="00287A21" w:rsidP="00287A21">
      <w:r>
        <w:t>}</w:t>
      </w:r>
    </w:p>
    <w:p w:rsidR="00287A21" w:rsidRDefault="00287A21" w:rsidP="00287A21"/>
    <w:p w:rsidR="00287A21" w:rsidRDefault="00287A21" w:rsidP="00287A21"/>
    <w:p w:rsidR="00287A21" w:rsidRDefault="00287A21" w:rsidP="00287A21">
      <w:r>
        <w:rPr>
          <w:rFonts w:hint="eastAsia"/>
        </w:rPr>
        <w:t>//LED</w:t>
      </w:r>
      <w:r>
        <w:rPr>
          <w:rFonts w:hint="eastAsia"/>
        </w:rPr>
        <w:t>的</w:t>
      </w:r>
      <w:r>
        <w:rPr>
          <w:rFonts w:hint="eastAsia"/>
        </w:rPr>
        <w:t>U4</w:t>
      </w:r>
      <w:r>
        <w:rPr>
          <w:rFonts w:hint="eastAsia"/>
        </w:rPr>
        <w:t>锁存器</w:t>
      </w:r>
      <w:r>
        <w:rPr>
          <w:rFonts w:hint="eastAsia"/>
        </w:rPr>
        <w:t>LE</w:t>
      </w:r>
      <w:r>
        <w:rPr>
          <w:rFonts w:hint="eastAsia"/>
        </w:rPr>
        <w:t>控制</w:t>
      </w:r>
      <w:r>
        <w:rPr>
          <w:rFonts w:hint="eastAsia"/>
        </w:rPr>
        <w:t>*******************8888</w:t>
      </w:r>
    </w:p>
    <w:p w:rsidR="00287A21" w:rsidRDefault="00287A21" w:rsidP="00287A21">
      <w:r>
        <w:t>void U4_LED(void)</w:t>
      </w:r>
    </w:p>
    <w:p w:rsidR="00287A21" w:rsidRDefault="00287A21" w:rsidP="00287A21">
      <w:r>
        <w:t>{</w:t>
      </w:r>
    </w:p>
    <w:p w:rsidR="00287A21" w:rsidRDefault="00287A21" w:rsidP="00287A21">
      <w:r>
        <w:tab/>
        <w:t>P2=P2|0x80;</w:t>
      </w:r>
    </w:p>
    <w:p w:rsidR="00287A21" w:rsidRDefault="00287A21" w:rsidP="00287A21">
      <w:r>
        <w:tab/>
        <w:t>_nop_();</w:t>
      </w:r>
    </w:p>
    <w:p w:rsidR="00287A21" w:rsidRDefault="00287A21" w:rsidP="00287A21">
      <w:r>
        <w:tab/>
        <w:t>P2=P2&amp;0x1f;</w:t>
      </w:r>
    </w:p>
    <w:p w:rsidR="00287A21" w:rsidRDefault="00287A21" w:rsidP="00287A21">
      <w:r>
        <w:t>}</w:t>
      </w:r>
    </w:p>
    <w:p w:rsidR="00287A21" w:rsidRDefault="00287A21" w:rsidP="00287A21"/>
    <w:p w:rsidR="00B4537C" w:rsidRDefault="00287A21" w:rsidP="00287A21">
      <w:r>
        <w:t>#endif</w:t>
      </w:r>
    </w:p>
    <w:p w:rsidR="00287A21" w:rsidRDefault="00287A21" w:rsidP="00B4537C"/>
    <w:p w:rsidR="00287A21" w:rsidRDefault="00287A21" w:rsidP="00B4537C"/>
    <w:p w:rsidR="00B4537C" w:rsidRPr="003339F0" w:rsidRDefault="00B4537C" w:rsidP="003339F0">
      <w:pPr>
        <w:keepNext/>
        <w:keepLines/>
        <w:tabs>
          <w:tab w:val="left" w:pos="567"/>
        </w:tabs>
        <w:spacing w:beforeLines="50" w:before="156" w:afterLines="50" w:after="156" w:line="300" w:lineRule="auto"/>
        <w:outlineLvl w:val="1"/>
        <w:rPr>
          <w:rFonts w:ascii="黑体" w:eastAsia="黑体" w:hAnsi="黑体"/>
          <w:b/>
          <w:bCs/>
          <w:sz w:val="30"/>
          <w:szCs w:val="30"/>
        </w:rPr>
      </w:pPr>
      <w:bookmarkStart w:id="233" w:name="_Toc473204161"/>
      <w:bookmarkStart w:id="234" w:name="_Toc473204789"/>
      <w:r w:rsidRPr="003339F0">
        <w:rPr>
          <w:rFonts w:ascii="黑体" w:eastAsia="黑体" w:hAnsi="黑体" w:hint="eastAsia"/>
          <w:b/>
          <w:bCs/>
          <w:sz w:val="30"/>
          <w:szCs w:val="30"/>
        </w:rPr>
        <w:t>附录四 实物图</w:t>
      </w:r>
      <w:bookmarkEnd w:id="233"/>
      <w:bookmarkEnd w:id="234"/>
    </w:p>
    <w:p w:rsidR="00B4537C" w:rsidRPr="00B4537C" w:rsidRDefault="003339F0" w:rsidP="000252FD">
      <w:pPr>
        <w:jc w:val="center"/>
      </w:pPr>
      <w:r>
        <w:rPr>
          <w:noProof/>
        </w:rPr>
        <w:drawing>
          <wp:inline distT="0" distB="0" distL="0" distR="0">
            <wp:extent cx="6962775" cy="4873943"/>
            <wp:effectExtent l="0" t="3175"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581.JPG"/>
                    <pic:cNvPicPr/>
                  </pic:nvPicPr>
                  <pic:blipFill rotWithShape="1">
                    <a:blip r:embed="rId33" cstate="print">
                      <a:extLst>
                        <a:ext uri="{28A0092B-C50C-407E-A947-70E740481C1C}">
                          <a14:useLocalDpi xmlns:a14="http://schemas.microsoft.com/office/drawing/2010/main" val="0"/>
                        </a:ext>
                      </a:extLst>
                    </a:blip>
                    <a:srcRect l="2528" t="5778" r="3563" b="6581"/>
                    <a:stretch/>
                  </pic:blipFill>
                  <pic:spPr bwMode="auto">
                    <a:xfrm rot="16200000">
                      <a:off x="0" y="0"/>
                      <a:ext cx="6965884" cy="4876119"/>
                    </a:xfrm>
                    <a:prstGeom prst="rect">
                      <a:avLst/>
                    </a:prstGeom>
                    <a:ln>
                      <a:noFill/>
                    </a:ln>
                    <a:extLst>
                      <a:ext uri="{53640926-AAD7-44D8-BBD7-CCE9431645EC}">
                        <a14:shadowObscured xmlns:a14="http://schemas.microsoft.com/office/drawing/2010/main"/>
                      </a:ext>
                    </a:extLst>
                  </pic:spPr>
                </pic:pic>
              </a:graphicData>
            </a:graphic>
          </wp:inline>
        </w:drawing>
      </w:r>
    </w:p>
    <w:sectPr w:rsidR="00B4537C" w:rsidRPr="00B4537C">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247B" w:rsidRDefault="00A0247B" w:rsidP="00547968">
      <w:r>
        <w:separator/>
      </w:r>
    </w:p>
  </w:endnote>
  <w:endnote w:type="continuationSeparator" w:id="0">
    <w:p w:rsidR="00A0247B" w:rsidRDefault="00A0247B" w:rsidP="00547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968" w:rsidRDefault="0054796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2815331"/>
      <w:docPartObj>
        <w:docPartGallery w:val="Page Numbers (Bottom of Page)"/>
        <w:docPartUnique/>
      </w:docPartObj>
    </w:sdtPr>
    <w:sdtEndPr/>
    <w:sdtContent>
      <w:p w:rsidR="00E0189B" w:rsidRDefault="00E0189B">
        <w:pPr>
          <w:pStyle w:val="a7"/>
          <w:jc w:val="right"/>
        </w:pPr>
        <w:r>
          <w:fldChar w:fldCharType="begin"/>
        </w:r>
        <w:r>
          <w:instrText>PAGE   \* MERGEFORMAT</w:instrText>
        </w:r>
        <w:r>
          <w:fldChar w:fldCharType="separate"/>
        </w:r>
        <w:r w:rsidR="00835498" w:rsidRPr="00835498">
          <w:rPr>
            <w:noProof/>
            <w:lang w:val="zh-CN"/>
          </w:rPr>
          <w:t>10</w:t>
        </w:r>
        <w:r>
          <w:fldChar w:fldCharType="end"/>
        </w:r>
      </w:p>
    </w:sdtContent>
  </w:sdt>
  <w:p w:rsidR="00547968" w:rsidRDefault="0054796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247B" w:rsidRDefault="00A0247B" w:rsidP="00547968">
      <w:r>
        <w:separator/>
      </w:r>
    </w:p>
  </w:footnote>
  <w:footnote w:type="continuationSeparator" w:id="0">
    <w:p w:rsidR="00A0247B" w:rsidRDefault="00A0247B" w:rsidP="00547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968" w:rsidRPr="00547968" w:rsidRDefault="00630050">
    <w:pPr>
      <w:pStyle w:val="a5"/>
      <w:rPr>
        <w:b/>
      </w:rPr>
    </w:pPr>
    <w:r>
      <w:rPr>
        <w:rFonts w:hint="eastAsia"/>
        <w:b/>
      </w:rPr>
      <w:t>目录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968" w:rsidRPr="00547968" w:rsidRDefault="00547968">
    <w:pPr>
      <w:pStyle w:val="a5"/>
      <w:rPr>
        <w:b/>
      </w:rPr>
    </w:pPr>
    <w:r>
      <w:rPr>
        <w:rFonts w:hint="eastAsia"/>
        <w:b/>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968" w:rsidRPr="00547968" w:rsidRDefault="00547968">
    <w:pPr>
      <w:pStyle w:val="a5"/>
      <w:rPr>
        <w:b/>
      </w:rPr>
    </w:pPr>
    <w:r>
      <w:rPr>
        <w:rFonts w:hint="eastAsia"/>
        <w:b/>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968" w:rsidRPr="00547968" w:rsidRDefault="00547968">
    <w:pPr>
      <w:pStyle w:val="a5"/>
      <w:rPr>
        <w:b/>
      </w:rPr>
    </w:pPr>
    <w:r>
      <w:rPr>
        <w:rFonts w:hint="eastAsia"/>
        <w:b/>
      </w:rPr>
      <w:t>概述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968" w:rsidRPr="00547968" w:rsidRDefault="00547968">
    <w:pPr>
      <w:pStyle w:val="a5"/>
      <w:rPr>
        <w:b/>
      </w:rPr>
    </w:pPr>
    <w:r>
      <w:rPr>
        <w:rFonts w:hint="eastAsia"/>
        <w:b/>
      </w:rPr>
      <w:t>第一章</w:t>
    </w:r>
    <w:r>
      <w:rPr>
        <w:rFonts w:hint="eastAsia"/>
        <w:b/>
      </w:rPr>
      <w:t xml:space="preserve"> </w:t>
    </w:r>
    <w:r>
      <w:rPr>
        <w:rFonts w:hint="eastAsia"/>
        <w:b/>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968" w:rsidRPr="00547968" w:rsidRDefault="00547968">
    <w:pPr>
      <w:pStyle w:val="a5"/>
      <w:rPr>
        <w:b/>
      </w:rPr>
    </w:pPr>
    <w:r>
      <w:rPr>
        <w:rFonts w:hint="eastAsia"/>
        <w:b/>
      </w:rPr>
      <w:t>第二章</w:t>
    </w:r>
    <w:r>
      <w:rPr>
        <w:rFonts w:hint="eastAsia"/>
        <w:b/>
      </w:rPr>
      <w:t xml:space="preserve"> </w:t>
    </w:r>
    <w:r>
      <w:rPr>
        <w:rFonts w:hint="eastAsia"/>
        <w:b/>
      </w:rPr>
      <w:t>设计方案</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968" w:rsidRPr="00547968" w:rsidRDefault="00547968">
    <w:pPr>
      <w:pStyle w:val="a5"/>
      <w:rPr>
        <w:b/>
      </w:rPr>
    </w:pPr>
    <w:r>
      <w:rPr>
        <w:rFonts w:hint="eastAsia"/>
        <w:b/>
      </w:rPr>
      <w:t>第三章</w:t>
    </w:r>
    <w:r>
      <w:rPr>
        <w:rFonts w:hint="eastAsia"/>
        <w:b/>
      </w:rPr>
      <w:t xml:space="preserve"> </w:t>
    </w:r>
    <w:r>
      <w:rPr>
        <w:rFonts w:hint="eastAsia"/>
        <w:b/>
      </w:rPr>
      <w:t>单片机概述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968" w:rsidRPr="00547968" w:rsidRDefault="00547968">
    <w:pPr>
      <w:pStyle w:val="a5"/>
      <w:rPr>
        <w:b/>
      </w:rPr>
    </w:pPr>
    <w:r>
      <w:rPr>
        <w:rFonts w:hint="eastAsia"/>
        <w:b/>
      </w:rPr>
      <w:t>第四章</w:t>
    </w:r>
    <w:r>
      <w:rPr>
        <w:rFonts w:hint="eastAsia"/>
        <w:b/>
      </w:rPr>
      <w:t xml:space="preserve"> </w:t>
    </w:r>
    <w:r>
      <w:rPr>
        <w:rFonts w:hint="eastAsia"/>
        <w:b/>
      </w:rPr>
      <w:t>主要元器件介绍</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968" w:rsidRPr="00547968" w:rsidRDefault="00547968">
    <w:pPr>
      <w:pStyle w:val="a5"/>
      <w:rPr>
        <w:b/>
      </w:rPr>
    </w:pPr>
    <w:r>
      <w:rPr>
        <w:rFonts w:hint="eastAsia"/>
        <w:b/>
      </w:rPr>
      <w:t>第五章</w:t>
    </w:r>
    <w:r>
      <w:rPr>
        <w:rFonts w:hint="eastAsia"/>
        <w:b/>
      </w:rPr>
      <w:t xml:space="preserve"> </w:t>
    </w:r>
    <w:r>
      <w:rPr>
        <w:rFonts w:hint="eastAsia"/>
        <w:b/>
      </w:rPr>
      <w:t>系统软件部分设计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968" w:rsidRPr="00547968" w:rsidRDefault="00547968">
    <w:pPr>
      <w:pStyle w:val="a5"/>
      <w:rPr>
        <w:b/>
      </w:rPr>
    </w:pPr>
    <w:r>
      <w:rPr>
        <w:rFonts w:hint="eastAsia"/>
        <w:b/>
      </w:rPr>
      <w:t>第六章</w:t>
    </w:r>
    <w:r>
      <w:rPr>
        <w:rFonts w:hint="eastAsia"/>
        <w:b/>
      </w:rPr>
      <w:t xml:space="preserve"> </w:t>
    </w:r>
    <w:r>
      <w:rPr>
        <w:rFonts w:hint="eastAsia"/>
        <w:b/>
      </w:rPr>
      <w:t>系统硬件电路设计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968" w:rsidRPr="00547968" w:rsidRDefault="00547968">
    <w:pPr>
      <w:pStyle w:val="a5"/>
      <w:rPr>
        <w:b/>
      </w:rPr>
    </w:pPr>
    <w:r>
      <w:rPr>
        <w:rFonts w:hint="eastAsia"/>
        <w:b/>
      </w:rPr>
      <w:t>设计心得</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A83"/>
    <w:rsid w:val="000252FD"/>
    <w:rsid w:val="00287A21"/>
    <w:rsid w:val="00291C7B"/>
    <w:rsid w:val="002C594D"/>
    <w:rsid w:val="003339F0"/>
    <w:rsid w:val="003B149D"/>
    <w:rsid w:val="00466A0A"/>
    <w:rsid w:val="00547968"/>
    <w:rsid w:val="005D5FD6"/>
    <w:rsid w:val="00630050"/>
    <w:rsid w:val="007C2C72"/>
    <w:rsid w:val="007E07BB"/>
    <w:rsid w:val="00835498"/>
    <w:rsid w:val="0085129F"/>
    <w:rsid w:val="00A0247B"/>
    <w:rsid w:val="00AC6B99"/>
    <w:rsid w:val="00B4537C"/>
    <w:rsid w:val="00C22890"/>
    <w:rsid w:val="00C32A83"/>
    <w:rsid w:val="00E0189B"/>
    <w:rsid w:val="00EE2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1026"/>
    <o:shapelayout v:ext="edit">
      <o:idmap v:ext="edit" data="1"/>
    </o:shapelayout>
  </w:shapeDefaults>
  <w:decimalSymbol w:val="."/>
  <w:listSeparator w:val=","/>
  <w14:docId w14:val="1B737D7A"/>
  <w15:chartTrackingRefBased/>
  <w15:docId w15:val="{52E264AB-FE61-454B-89C6-0EF4919D7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C32A83"/>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291C7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C32A8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C32A83"/>
    <w:rPr>
      <w:color w:val="0563C1" w:themeColor="hyperlink"/>
      <w:u w:val="single"/>
    </w:rPr>
  </w:style>
  <w:style w:type="character" w:customStyle="1" w:styleId="10">
    <w:name w:val="标题 1 字符"/>
    <w:basedOn w:val="a0"/>
    <w:link w:val="1"/>
    <w:uiPriority w:val="9"/>
    <w:rsid w:val="00291C7B"/>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291C7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91C7B"/>
  </w:style>
  <w:style w:type="paragraph" w:styleId="2">
    <w:name w:val="toc 2"/>
    <w:basedOn w:val="a"/>
    <w:next w:val="a"/>
    <w:autoRedefine/>
    <w:uiPriority w:val="39"/>
    <w:unhideWhenUsed/>
    <w:rsid w:val="00291C7B"/>
    <w:pPr>
      <w:ind w:leftChars="200" w:left="420"/>
    </w:pPr>
  </w:style>
  <w:style w:type="paragraph" w:styleId="3">
    <w:name w:val="toc 3"/>
    <w:basedOn w:val="a"/>
    <w:next w:val="a"/>
    <w:autoRedefine/>
    <w:uiPriority w:val="39"/>
    <w:unhideWhenUsed/>
    <w:rsid w:val="00291C7B"/>
    <w:pPr>
      <w:ind w:leftChars="400" w:left="840"/>
    </w:pPr>
  </w:style>
  <w:style w:type="paragraph" w:styleId="a5">
    <w:name w:val="header"/>
    <w:basedOn w:val="a"/>
    <w:link w:val="a6"/>
    <w:uiPriority w:val="99"/>
    <w:unhideWhenUsed/>
    <w:rsid w:val="0054796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7968"/>
    <w:rPr>
      <w:rFonts w:ascii="Times New Roman" w:eastAsia="宋体" w:hAnsi="Times New Roman" w:cs="Times New Roman"/>
      <w:sz w:val="18"/>
      <w:szCs w:val="18"/>
    </w:rPr>
  </w:style>
  <w:style w:type="paragraph" w:styleId="a7">
    <w:name w:val="footer"/>
    <w:basedOn w:val="a"/>
    <w:link w:val="a8"/>
    <w:uiPriority w:val="99"/>
    <w:unhideWhenUsed/>
    <w:rsid w:val="00547968"/>
    <w:pPr>
      <w:tabs>
        <w:tab w:val="center" w:pos="4153"/>
        <w:tab w:val="right" w:pos="8306"/>
      </w:tabs>
      <w:snapToGrid w:val="0"/>
      <w:jc w:val="left"/>
    </w:pPr>
    <w:rPr>
      <w:sz w:val="18"/>
      <w:szCs w:val="18"/>
    </w:rPr>
  </w:style>
  <w:style w:type="character" w:customStyle="1" w:styleId="a8">
    <w:name w:val="页脚 字符"/>
    <w:basedOn w:val="a0"/>
    <w:link w:val="a7"/>
    <w:uiPriority w:val="99"/>
    <w:rsid w:val="00547968"/>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539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eader" Target="header6.xml"/><Relationship Id="rId26" Type="http://schemas.openxmlformats.org/officeDocument/2006/relationships/image" Target="media/image9.tiff"/><Relationship Id="rId3" Type="http://schemas.openxmlformats.org/officeDocument/2006/relationships/settings" Target="settings.xml"/><Relationship Id="rId21" Type="http://schemas.openxmlformats.org/officeDocument/2006/relationships/image" Target="media/image5.jpg"/><Relationship Id="rId34" Type="http://schemas.openxmlformats.org/officeDocument/2006/relationships/header" Target="header11.xml"/><Relationship Id="rId7" Type="http://schemas.openxmlformats.org/officeDocument/2006/relationships/header" Target="header1.xml"/><Relationship Id="rId12" Type="http://schemas.openxmlformats.org/officeDocument/2006/relationships/image" Target="media/image1.emf"/><Relationship Id="rId17" Type="http://schemas.openxmlformats.org/officeDocument/2006/relationships/image" Target="media/image3.tmp"/><Relationship Id="rId25" Type="http://schemas.openxmlformats.org/officeDocument/2006/relationships/image" Target="media/image8.tiff"/><Relationship Id="rId33"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4.jpg"/><Relationship Id="rId29" Type="http://schemas.openxmlformats.org/officeDocument/2006/relationships/hyperlink" Target="http://www.alldatasheet.com/datasheet-pdf/pdf/139744/ETC1/STC89C52RC.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7.emf"/><Relationship Id="rId32" Type="http://schemas.openxmlformats.org/officeDocument/2006/relationships/image" Target="media/image10.tmp"/><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tiff"/><Relationship Id="rId28" Type="http://schemas.openxmlformats.org/officeDocument/2006/relationships/header" Target="header9.xm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header" Target="header10.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header" Target="header8.xml"/><Relationship Id="rId30" Type="http://schemas.openxmlformats.org/officeDocument/2006/relationships/hyperlink" Target="http://www.alldatasheet.com/datasheet-pdf/pdf/27935/TI/SN74HC573AN.html"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8D779-1A90-4D0A-899B-2C90C78A6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34</Pages>
  <Words>3089</Words>
  <Characters>17611</Characters>
  <Application>Microsoft Office Word</Application>
  <DocSecurity>0</DocSecurity>
  <Lines>146</Lines>
  <Paragraphs>41</Paragraphs>
  <ScaleCrop>false</ScaleCrop>
  <Company/>
  <LinksUpToDate>false</LinksUpToDate>
  <CharactersWithSpaces>20659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姜Nikola.Tesla</dc:creator>
  <cp:keywords/>
  <dc:description/>
  <cp:lastModifiedBy>姜Nikola.Tesla</cp:lastModifiedBy>
  <cp:revision>10</cp:revision>
  <dcterms:created xsi:type="dcterms:W3CDTF">2017-01-26T02:19:00Z</dcterms:created>
  <dcterms:modified xsi:type="dcterms:W3CDTF">2017-01-26T07:09:00Z</dcterms:modified>
</cp:coreProperties>
</file>