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"/>
        </w:rPr>
        <w:t>研究生刘成明</w:t>
      </w:r>
      <w:r>
        <w:rPr>
          <w:rFonts w:hint="eastAsia"/>
          <w:sz w:val="32"/>
          <w:szCs w:val="32"/>
        </w:rPr>
        <w:t>在</w:t>
      </w:r>
      <w:r>
        <w:rPr>
          <w:rFonts w:hint="default"/>
          <w:sz w:val="32"/>
          <w:szCs w:val="32"/>
          <w:lang w:val="en"/>
        </w:rPr>
        <w:t>上海新物理研讨会上</w:t>
      </w:r>
      <w:r>
        <w:rPr>
          <w:rFonts w:hint="eastAsia"/>
          <w:sz w:val="32"/>
          <w:szCs w:val="32"/>
        </w:rPr>
        <w:t>报告研究工作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</w:t>
      </w:r>
      <w:r>
        <w:rPr>
          <w:rFonts w:hint="default"/>
          <w:sz w:val="30"/>
          <w:szCs w:val="30"/>
          <w:lang w:val="en"/>
        </w:rPr>
        <w:t>9</w:t>
      </w:r>
      <w:r>
        <w:rPr>
          <w:sz w:val="30"/>
          <w:szCs w:val="30"/>
        </w:rPr>
        <w:t>年</w:t>
      </w:r>
      <w:r>
        <w:rPr>
          <w:rFonts w:hint="default"/>
          <w:sz w:val="30"/>
          <w:szCs w:val="30"/>
          <w:lang w:val="en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default"/>
          <w:sz w:val="30"/>
          <w:szCs w:val="30"/>
          <w:lang w:val="en"/>
        </w:rPr>
        <w:t>31</w:t>
      </w:r>
      <w:r>
        <w:rPr>
          <w:rFonts w:hint="eastAsia"/>
          <w:sz w:val="30"/>
          <w:szCs w:val="30"/>
        </w:rPr>
        <w:t>日至</w:t>
      </w:r>
      <w:r>
        <w:rPr>
          <w:rFonts w:hint="default"/>
          <w:sz w:val="30"/>
          <w:szCs w:val="30"/>
          <w:lang w:val="en"/>
        </w:rPr>
        <w:t>6月1</w:t>
      </w:r>
      <w:r>
        <w:rPr>
          <w:sz w:val="30"/>
          <w:szCs w:val="30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default"/>
          <w:sz w:val="30"/>
          <w:szCs w:val="30"/>
          <w:lang w:val="en"/>
        </w:rPr>
        <w:t>新物理研讨会 (首届Workshop on Fractional Charged Particles, Monopoles, and Dark Photon) 在上海召开，</w:t>
      </w:r>
      <w:r>
        <w:rPr>
          <w:rFonts w:hint="eastAsia"/>
          <w:sz w:val="30"/>
          <w:szCs w:val="30"/>
        </w:rPr>
        <w:t xml:space="preserve"> 暗物质卫星课题组黄光顺教授和</w:t>
      </w:r>
      <w:r>
        <w:rPr>
          <w:rFonts w:hint="default"/>
          <w:sz w:val="30"/>
          <w:szCs w:val="30"/>
          <w:lang w:val="en"/>
        </w:rPr>
        <w:t>研究生刘成明</w:t>
      </w:r>
      <w:r>
        <w:rPr>
          <w:rFonts w:hint="eastAsia"/>
          <w:sz w:val="30"/>
          <w:szCs w:val="30"/>
        </w:rPr>
        <w:t>参加会议</w:t>
      </w:r>
      <w:bookmarkStart w:id="0" w:name="_GoBack"/>
      <w:bookmarkEnd w:id="0"/>
      <w:r>
        <w:rPr>
          <w:rFonts w:hint="eastAsia"/>
          <w:sz w:val="30"/>
          <w:szCs w:val="30"/>
        </w:rPr>
        <w:t>，会上</w:t>
      </w:r>
      <w:r>
        <w:rPr>
          <w:rFonts w:hint="default"/>
          <w:sz w:val="30"/>
          <w:szCs w:val="30"/>
          <w:lang w:val="en"/>
        </w:rPr>
        <w:t>刘成明</w:t>
      </w:r>
      <w:r>
        <w:rPr>
          <w:rFonts w:hint="eastAsia"/>
          <w:sz w:val="30"/>
          <w:szCs w:val="30"/>
        </w:rPr>
        <w:t>代表</w:t>
      </w:r>
      <w:r>
        <w:rPr>
          <w:sz w:val="30"/>
          <w:szCs w:val="30"/>
        </w:rPr>
        <w:t>DAMPE合作</w:t>
      </w:r>
      <w:r>
        <w:rPr>
          <w:rFonts w:hint="eastAsia"/>
          <w:sz w:val="30"/>
          <w:szCs w:val="30"/>
        </w:rPr>
        <w:t>组作了题为《</w:t>
      </w:r>
      <w:r>
        <w:rPr>
          <w:rFonts w:hint="default"/>
          <w:sz w:val="30"/>
          <w:szCs w:val="30"/>
          <w:lang w:val="en"/>
        </w:rPr>
        <w:t>Searching for Fractional Charged Particle at DAMPE</w:t>
      </w:r>
      <w:r>
        <w:rPr>
          <w:rFonts w:hint="eastAsia"/>
          <w:sz w:val="30"/>
          <w:szCs w:val="30"/>
        </w:rPr>
        <w:t>》的口头报告，报告介绍了</w:t>
      </w:r>
      <w:r>
        <w:rPr>
          <w:rFonts w:hint="default"/>
          <w:sz w:val="30"/>
          <w:szCs w:val="30"/>
          <w:lang w:val="en"/>
        </w:rPr>
        <w:t>利用</w:t>
      </w:r>
      <w:r>
        <w:rPr>
          <w:rFonts w:hint="eastAsia"/>
          <w:sz w:val="30"/>
          <w:szCs w:val="30"/>
        </w:rPr>
        <w:t>暗物质粒子探测谱仪</w:t>
      </w:r>
      <w:r>
        <w:rPr>
          <w:rFonts w:hint="default"/>
          <w:sz w:val="30"/>
          <w:szCs w:val="30"/>
          <w:lang w:val="en"/>
        </w:rPr>
        <w:t>在轨数据寻找分数电荷粒子的研究</w:t>
      </w:r>
      <w:r>
        <w:rPr>
          <w:rFonts w:hint="eastAsia"/>
          <w:sz w:val="30"/>
          <w:szCs w:val="30"/>
        </w:rPr>
        <w:t>，引起了与会学者</w:t>
      </w:r>
      <w:r>
        <w:rPr>
          <w:rFonts w:hint="default"/>
          <w:sz w:val="30"/>
          <w:szCs w:val="30"/>
          <w:lang w:val="en"/>
        </w:rPr>
        <w:t>热烈讨论</w:t>
      </w:r>
      <w:r>
        <w:rPr>
          <w:rFonts w:hint="eastAsia"/>
          <w:sz w:val="30"/>
          <w:szCs w:val="30"/>
        </w:rPr>
        <w:t>，得到了相关专家的肯定。</w:t>
      </w:r>
    </w:p>
    <w:p>
      <w:pPr>
        <w:jc w:val="center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drawing>
          <wp:inline distT="0" distB="0" distL="114300" distR="114300">
            <wp:extent cx="3470910" cy="3470910"/>
            <wp:effectExtent l="0" t="0" r="15240" b="15240"/>
            <wp:docPr id="1" name="图片 1" descr="pho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to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A7"/>
    <w:rsid w:val="00253003"/>
    <w:rsid w:val="002E27ED"/>
    <w:rsid w:val="003B585A"/>
    <w:rsid w:val="005200EA"/>
    <w:rsid w:val="00561E99"/>
    <w:rsid w:val="0062650A"/>
    <w:rsid w:val="006511D7"/>
    <w:rsid w:val="006D0DE8"/>
    <w:rsid w:val="00820922"/>
    <w:rsid w:val="00875289"/>
    <w:rsid w:val="00950D63"/>
    <w:rsid w:val="00A85A7A"/>
    <w:rsid w:val="00AB29C1"/>
    <w:rsid w:val="00D221A7"/>
    <w:rsid w:val="6AC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345</Characters>
  <Lines>2</Lines>
  <Paragraphs>1</Paragraphs>
  <TotalTime>3</TotalTime>
  <ScaleCrop>false</ScaleCrop>
  <LinksUpToDate>false</LinksUpToDate>
  <CharactersWithSpaces>404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2018-08-02T16:08:00Z</dcterms:created>
  <dc:creator>武利波</dc:creator>
  <cp:lastModifiedBy>jcxs2014</cp:lastModifiedBy>
  <dcterms:modified xsi:type="dcterms:W3CDTF">2019-06-06T14:10:10Z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