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CCE" w:rsidRDefault="00287CCE" w:rsidP="00287CCE">
      <w:pPr>
        <w:jc w:val="center"/>
        <w:rPr>
          <w:b/>
        </w:rPr>
      </w:pPr>
      <w:r w:rsidRPr="00287CCE">
        <w:rPr>
          <w:rFonts w:hint="eastAsia"/>
          <w:b/>
        </w:rPr>
        <w:t>Android</w:t>
      </w:r>
      <w:r w:rsidRPr="00287CCE">
        <w:rPr>
          <w:rFonts w:hint="eastAsia"/>
          <w:b/>
        </w:rPr>
        <w:t>系统启动过程</w:t>
      </w:r>
      <w:r w:rsidRPr="00287CCE">
        <w:rPr>
          <w:rFonts w:hint="eastAsia"/>
          <w:b/>
        </w:rPr>
        <w:t>&amp;</w:t>
      </w:r>
      <w:r w:rsidRPr="00287CCE">
        <w:rPr>
          <w:rFonts w:hint="eastAsia"/>
          <w:b/>
        </w:rPr>
        <w:t>应用程序进程启动过程</w:t>
      </w:r>
    </w:p>
    <w:p w:rsidR="00287CCE" w:rsidRPr="00287CCE" w:rsidRDefault="00287CCE" w:rsidP="00287CCE">
      <w:pPr>
        <w:jc w:val="center"/>
        <w:rPr>
          <w:rFonts w:hint="eastAsia"/>
          <w:b/>
        </w:rPr>
      </w:pPr>
    </w:p>
    <w:p w:rsidR="00B842FF" w:rsidRPr="00287CCE" w:rsidRDefault="00287CCE" w:rsidP="00287CCE">
      <w:pPr>
        <w:pStyle w:val="a3"/>
        <w:ind w:left="420" w:firstLineChars="0" w:firstLine="0"/>
        <w:rPr>
          <w:b/>
        </w:rPr>
      </w:pPr>
      <w:r>
        <w:rPr>
          <w:rFonts w:hint="eastAsia"/>
          <w:b/>
        </w:rPr>
        <w:t>一、</w:t>
      </w:r>
      <w:r w:rsidR="00B842FF" w:rsidRPr="00287CCE">
        <w:rPr>
          <w:rFonts w:hint="eastAsia"/>
          <w:b/>
        </w:rPr>
        <w:t>Android</w:t>
      </w:r>
      <w:r w:rsidR="00B842FF" w:rsidRPr="00287CCE">
        <w:rPr>
          <w:rFonts w:hint="eastAsia"/>
          <w:b/>
        </w:rPr>
        <w:t>系统启动过程</w:t>
      </w:r>
    </w:p>
    <w:p w:rsidR="00B842FF" w:rsidRDefault="00B842FF" w:rsidP="00B842FF">
      <w:pPr>
        <w:pStyle w:val="a3"/>
        <w:numPr>
          <w:ilvl w:val="0"/>
          <w:numId w:val="3"/>
        </w:numPr>
        <w:ind w:firstLineChars="0"/>
      </w:pPr>
      <w:r>
        <w:rPr>
          <w:rFonts w:hint="eastAsia"/>
        </w:rPr>
        <w:t>启动电源</w:t>
      </w:r>
      <w:r>
        <w:rPr>
          <w:rFonts w:hint="eastAsia"/>
        </w:rPr>
        <w:t>&amp;</w:t>
      </w:r>
      <w:r>
        <w:rPr>
          <w:rFonts w:hint="eastAsia"/>
        </w:rPr>
        <w:t>系统启动</w:t>
      </w:r>
    </w:p>
    <w:p w:rsidR="00B842FF" w:rsidRDefault="00B842FF" w:rsidP="00B842FF">
      <w:pPr>
        <w:pStyle w:val="a3"/>
        <w:ind w:left="780" w:firstLineChars="0" w:firstLine="0"/>
        <w:rPr>
          <w:rFonts w:hint="eastAsia"/>
        </w:rPr>
      </w:pPr>
      <w:r>
        <w:rPr>
          <w:rFonts w:hint="eastAsia"/>
        </w:rPr>
        <w:t>电源启动时引导芯片代码从预先固化在</w:t>
      </w:r>
      <w:r>
        <w:rPr>
          <w:rFonts w:hint="eastAsia"/>
        </w:rPr>
        <w:t>R</w:t>
      </w:r>
      <w:r>
        <w:t>o</w:t>
      </w:r>
      <w:r>
        <w:rPr>
          <w:rFonts w:hint="eastAsia"/>
        </w:rPr>
        <w:t>m</w:t>
      </w:r>
      <w:r>
        <w:rPr>
          <w:rFonts w:hint="eastAsia"/>
        </w:rPr>
        <w:t>的地方执行，开始加载引导程序（</w:t>
      </w:r>
      <w:r>
        <w:rPr>
          <w:rFonts w:hint="eastAsia"/>
        </w:rPr>
        <w:t>B</w:t>
      </w:r>
      <w:r>
        <w:t xml:space="preserve"> </w:t>
      </w:r>
      <w:proofErr w:type="spellStart"/>
      <w:r>
        <w:t>ootLoader</w:t>
      </w:r>
      <w:proofErr w:type="spellEnd"/>
      <w:r>
        <w:rPr>
          <w:rFonts w:hint="eastAsia"/>
        </w:rPr>
        <w:t>）到</w:t>
      </w:r>
      <w:r>
        <w:rPr>
          <w:rFonts w:hint="eastAsia"/>
        </w:rPr>
        <w:t>RAM</w:t>
      </w:r>
      <w:r>
        <w:rPr>
          <w:rFonts w:hint="eastAsia"/>
        </w:rPr>
        <w:t>中，然后执行。</w:t>
      </w:r>
    </w:p>
    <w:p w:rsidR="00B842FF" w:rsidRDefault="00B842FF" w:rsidP="00B842FF">
      <w:pPr>
        <w:pStyle w:val="a3"/>
        <w:numPr>
          <w:ilvl w:val="0"/>
          <w:numId w:val="3"/>
        </w:numPr>
        <w:ind w:firstLineChars="0"/>
      </w:pPr>
      <w:r>
        <w:rPr>
          <w:rFonts w:hint="eastAsia"/>
        </w:rPr>
        <w:t>引导程序</w:t>
      </w:r>
      <w:proofErr w:type="spellStart"/>
      <w:r>
        <w:rPr>
          <w:rFonts w:hint="eastAsia"/>
        </w:rPr>
        <w:t>B</w:t>
      </w:r>
      <w:r>
        <w:t>oolLoader</w:t>
      </w:r>
      <w:proofErr w:type="spellEnd"/>
    </w:p>
    <w:p w:rsidR="00B842FF" w:rsidRDefault="00B842FF" w:rsidP="00B842FF">
      <w:pPr>
        <w:pStyle w:val="a3"/>
        <w:ind w:left="780" w:firstLineChars="0" w:firstLine="0"/>
      </w:pPr>
      <w:r>
        <w:rPr>
          <w:rFonts w:hint="eastAsia"/>
        </w:rPr>
        <w:t>引导程序是在</w:t>
      </w:r>
      <w:r>
        <w:rPr>
          <w:rFonts w:hint="eastAsia"/>
        </w:rPr>
        <w:t>Android</w:t>
      </w:r>
      <w:r>
        <w:rPr>
          <w:rFonts w:hint="eastAsia"/>
        </w:rPr>
        <w:t>系统运行前的一个程序，和</w:t>
      </w:r>
      <w:r>
        <w:rPr>
          <w:rFonts w:hint="eastAsia"/>
        </w:rPr>
        <w:t>Windows</w:t>
      </w:r>
      <w:r>
        <w:rPr>
          <w:rFonts w:hint="eastAsia"/>
        </w:rPr>
        <w:t>一样，它主要作用是负责将系统</w:t>
      </w:r>
      <w:r>
        <w:rPr>
          <w:rFonts w:hint="eastAsia"/>
        </w:rPr>
        <w:t>OS</w:t>
      </w:r>
      <w:r>
        <w:rPr>
          <w:rFonts w:hint="eastAsia"/>
        </w:rPr>
        <w:t>拉起来运行起来</w:t>
      </w:r>
    </w:p>
    <w:p w:rsidR="00B842FF" w:rsidRDefault="00B842FF" w:rsidP="00B842FF">
      <w:pPr>
        <w:pStyle w:val="a3"/>
        <w:numPr>
          <w:ilvl w:val="0"/>
          <w:numId w:val="3"/>
        </w:numPr>
        <w:ind w:firstLineChars="0"/>
      </w:pPr>
      <w:r>
        <w:rPr>
          <w:rFonts w:hint="eastAsia"/>
        </w:rPr>
        <w:t>Linux</w:t>
      </w:r>
      <w:r>
        <w:rPr>
          <w:rFonts w:hint="eastAsia"/>
        </w:rPr>
        <w:t>内核启动</w:t>
      </w:r>
    </w:p>
    <w:p w:rsidR="00B842FF" w:rsidRDefault="00B842FF" w:rsidP="00B842FF">
      <w:pPr>
        <w:pStyle w:val="a3"/>
        <w:ind w:left="780" w:firstLineChars="0" w:firstLine="0"/>
        <w:rPr>
          <w:rFonts w:hint="eastAsia"/>
        </w:rPr>
      </w:pPr>
      <w:r>
        <w:rPr>
          <w:rFonts w:hint="eastAsia"/>
        </w:rPr>
        <w:t>由于</w:t>
      </w:r>
      <w:r>
        <w:rPr>
          <w:rFonts w:hint="eastAsia"/>
        </w:rPr>
        <w:t>Android</w:t>
      </w:r>
      <w:r>
        <w:rPr>
          <w:rFonts w:hint="eastAsia"/>
        </w:rPr>
        <w:t>是基于</w:t>
      </w:r>
      <w:r>
        <w:rPr>
          <w:rFonts w:hint="eastAsia"/>
        </w:rPr>
        <w:t>L</w:t>
      </w:r>
      <w:r>
        <w:t>i</w:t>
      </w:r>
      <w:r>
        <w:rPr>
          <w:rFonts w:hint="eastAsia"/>
        </w:rPr>
        <w:t>nux</w:t>
      </w:r>
      <w:r>
        <w:rPr>
          <w:rFonts w:hint="eastAsia"/>
        </w:rPr>
        <w:t>的，所以启动是要启动</w:t>
      </w:r>
      <w:r>
        <w:rPr>
          <w:rFonts w:hint="eastAsia"/>
        </w:rPr>
        <w:t>Linux</w:t>
      </w:r>
      <w:r>
        <w:rPr>
          <w:rFonts w:hint="eastAsia"/>
        </w:rPr>
        <w:t>内核，</w:t>
      </w:r>
      <w:r w:rsidR="009178A5">
        <w:rPr>
          <w:rFonts w:hint="eastAsia"/>
        </w:rPr>
        <w:t>此时设置缓存，被保护存储器，计划列表，加载驱动等工作。当内核完成系统设置时，它会首先在系统文件中寻找</w:t>
      </w:r>
      <w:proofErr w:type="spellStart"/>
      <w:r w:rsidR="009178A5">
        <w:rPr>
          <w:rFonts w:hint="eastAsia"/>
        </w:rPr>
        <w:t>init.</w:t>
      </w:r>
      <w:r w:rsidR="009178A5">
        <w:t>rc</w:t>
      </w:r>
      <w:proofErr w:type="spellEnd"/>
      <w:r w:rsidR="009178A5">
        <w:rPr>
          <w:rFonts w:hint="eastAsia"/>
        </w:rPr>
        <w:t>文件，然后启动</w:t>
      </w:r>
      <w:proofErr w:type="spellStart"/>
      <w:r w:rsidR="009178A5">
        <w:rPr>
          <w:rFonts w:hint="eastAsia"/>
        </w:rPr>
        <w:t>init</w:t>
      </w:r>
      <w:proofErr w:type="spellEnd"/>
      <w:r w:rsidR="009178A5">
        <w:rPr>
          <w:rFonts w:hint="eastAsia"/>
        </w:rPr>
        <w:t>进程</w:t>
      </w:r>
    </w:p>
    <w:p w:rsidR="00B842FF" w:rsidRDefault="009178A5" w:rsidP="00B842FF">
      <w:pPr>
        <w:pStyle w:val="a3"/>
        <w:numPr>
          <w:ilvl w:val="0"/>
          <w:numId w:val="3"/>
        </w:numPr>
        <w:ind w:firstLineChars="0"/>
      </w:pPr>
      <w:proofErr w:type="spellStart"/>
      <w:r>
        <w:t>I</w:t>
      </w:r>
      <w:r>
        <w:rPr>
          <w:rFonts w:hint="eastAsia"/>
        </w:rPr>
        <w:t>nit</w:t>
      </w:r>
      <w:proofErr w:type="spellEnd"/>
      <w:r>
        <w:rPr>
          <w:rFonts w:hint="eastAsia"/>
        </w:rPr>
        <w:t>进程</w:t>
      </w:r>
      <w:bookmarkStart w:id="0" w:name="_GoBack"/>
      <w:bookmarkEnd w:id="0"/>
    </w:p>
    <w:p w:rsidR="009178A5" w:rsidRDefault="009178A5" w:rsidP="009178A5">
      <w:pPr>
        <w:pStyle w:val="a3"/>
        <w:ind w:left="780" w:firstLineChars="0" w:firstLine="0"/>
        <w:rPr>
          <w:rFonts w:hint="eastAsia"/>
        </w:rPr>
      </w:pPr>
      <w:r>
        <w:rPr>
          <w:rFonts w:hint="eastAsia"/>
        </w:rPr>
        <w:t>负责初始化和启动属性服务，并且启动</w:t>
      </w:r>
      <w:r>
        <w:rPr>
          <w:rFonts w:hint="eastAsia"/>
        </w:rPr>
        <w:t>Zygote</w:t>
      </w:r>
      <w:r>
        <w:rPr>
          <w:rFonts w:hint="eastAsia"/>
        </w:rPr>
        <w:t>进程</w:t>
      </w:r>
    </w:p>
    <w:p w:rsidR="00B842FF" w:rsidRDefault="009178A5" w:rsidP="00B842FF">
      <w:pPr>
        <w:pStyle w:val="a3"/>
        <w:numPr>
          <w:ilvl w:val="0"/>
          <w:numId w:val="3"/>
        </w:numPr>
        <w:ind w:firstLineChars="0"/>
      </w:pPr>
      <w:r>
        <w:rPr>
          <w:rFonts w:hint="eastAsia"/>
        </w:rPr>
        <w:t>Zygote</w:t>
      </w:r>
      <w:r>
        <w:rPr>
          <w:rFonts w:hint="eastAsia"/>
        </w:rPr>
        <w:t>进程</w:t>
      </w:r>
    </w:p>
    <w:p w:rsidR="009178A5" w:rsidRDefault="009178A5" w:rsidP="009178A5">
      <w:pPr>
        <w:pStyle w:val="a3"/>
        <w:ind w:left="780" w:firstLineChars="0" w:firstLine="0"/>
        <w:rPr>
          <w:rFonts w:hint="eastAsia"/>
        </w:rPr>
      </w:pPr>
      <w:r>
        <w:rPr>
          <w:rFonts w:hint="eastAsia"/>
        </w:rPr>
        <w:t>主要负责创建</w:t>
      </w:r>
      <w:r>
        <w:rPr>
          <w:rFonts w:hint="eastAsia"/>
        </w:rPr>
        <w:t>Java</w:t>
      </w:r>
      <w:r>
        <w:rPr>
          <w:rFonts w:hint="eastAsia"/>
        </w:rPr>
        <w:t>虚拟机并为</w:t>
      </w:r>
      <w:r>
        <w:rPr>
          <w:rFonts w:hint="eastAsia"/>
        </w:rPr>
        <w:t>Java</w:t>
      </w:r>
      <w:r>
        <w:rPr>
          <w:rFonts w:hint="eastAsia"/>
        </w:rPr>
        <w:t>虚拟机注册</w:t>
      </w:r>
      <w:r>
        <w:rPr>
          <w:rFonts w:hint="eastAsia"/>
        </w:rPr>
        <w:t>JNI</w:t>
      </w:r>
      <w:r>
        <w:rPr>
          <w:rFonts w:hint="eastAsia"/>
        </w:rPr>
        <w:t>方法，创建服务器端</w:t>
      </w:r>
      <w:r>
        <w:rPr>
          <w:rFonts w:hint="eastAsia"/>
        </w:rPr>
        <w:t>Socket</w:t>
      </w:r>
      <w:r>
        <w:rPr>
          <w:rFonts w:hint="eastAsia"/>
        </w:rPr>
        <w:t>（用于监听</w:t>
      </w:r>
      <w:proofErr w:type="spellStart"/>
      <w:r>
        <w:rPr>
          <w:rFonts w:hint="eastAsia"/>
        </w:rPr>
        <w:t>Activity</w:t>
      </w:r>
      <w:r>
        <w:t>ManagerService</w:t>
      </w:r>
      <w:proofErr w:type="spellEnd"/>
      <w:r>
        <w:t xml:space="preserve"> </w:t>
      </w:r>
      <w:r>
        <w:rPr>
          <w:rFonts w:hint="eastAsia"/>
        </w:rPr>
        <w:t>请求新的应用程序），启动</w:t>
      </w:r>
      <w:proofErr w:type="spellStart"/>
      <w:r>
        <w:rPr>
          <w:rFonts w:hint="eastAsia"/>
        </w:rPr>
        <w:t>SystemServer</w:t>
      </w:r>
      <w:proofErr w:type="spellEnd"/>
      <w:r>
        <w:rPr>
          <w:rFonts w:hint="eastAsia"/>
        </w:rPr>
        <w:t>进程</w:t>
      </w:r>
    </w:p>
    <w:p w:rsidR="00B842FF" w:rsidRDefault="009178A5" w:rsidP="00B842FF">
      <w:pPr>
        <w:pStyle w:val="a3"/>
        <w:numPr>
          <w:ilvl w:val="0"/>
          <w:numId w:val="3"/>
        </w:numPr>
        <w:ind w:firstLineChars="0"/>
      </w:pPr>
      <w:proofErr w:type="spellStart"/>
      <w:r>
        <w:rPr>
          <w:rFonts w:hint="eastAsia"/>
        </w:rPr>
        <w:t>SystemServer</w:t>
      </w:r>
      <w:proofErr w:type="spellEnd"/>
      <w:r>
        <w:rPr>
          <w:rFonts w:hint="eastAsia"/>
        </w:rPr>
        <w:t>进程</w:t>
      </w:r>
    </w:p>
    <w:p w:rsidR="00B842FF" w:rsidRDefault="009178A5" w:rsidP="009178A5">
      <w:pPr>
        <w:pStyle w:val="a3"/>
        <w:ind w:left="780" w:firstLineChars="0" w:firstLine="0"/>
        <w:rPr>
          <w:rFonts w:hint="eastAsia"/>
        </w:rPr>
      </w:pPr>
      <w:r>
        <w:rPr>
          <w:rFonts w:hint="eastAsia"/>
        </w:rPr>
        <w:t>启动</w:t>
      </w:r>
      <w:r>
        <w:rPr>
          <w:rFonts w:hint="eastAsia"/>
        </w:rPr>
        <w:t>Binder</w:t>
      </w:r>
      <w:r>
        <w:rPr>
          <w:rFonts w:hint="eastAsia"/>
        </w:rPr>
        <w:t>线程池和</w:t>
      </w:r>
      <w:proofErr w:type="spellStart"/>
      <w:r>
        <w:rPr>
          <w:rFonts w:hint="eastAsia"/>
        </w:rPr>
        <w:t>SystemService</w:t>
      </w:r>
      <w:r>
        <w:t>Manager</w:t>
      </w:r>
      <w:proofErr w:type="spellEnd"/>
      <w:r>
        <w:t>,</w:t>
      </w:r>
      <w:r>
        <w:rPr>
          <w:rFonts w:hint="eastAsia"/>
        </w:rPr>
        <w:t>并且启动各种类型系统服务（</w:t>
      </w:r>
      <w:r>
        <w:rPr>
          <w:rFonts w:hint="eastAsia"/>
        </w:rPr>
        <w:t xml:space="preserve"> </w:t>
      </w:r>
      <w:r>
        <w:rPr>
          <w:rFonts w:hint="eastAsia"/>
        </w:rPr>
        <w:t>引导服务、核心服务和其他服务）</w:t>
      </w:r>
    </w:p>
    <w:p w:rsidR="00B842FF" w:rsidRDefault="009178A5" w:rsidP="00B842FF">
      <w:pPr>
        <w:pStyle w:val="a3"/>
        <w:numPr>
          <w:ilvl w:val="0"/>
          <w:numId w:val="3"/>
        </w:numPr>
        <w:ind w:firstLineChars="0"/>
      </w:pPr>
      <w:r>
        <w:rPr>
          <w:rFonts w:hint="eastAsia"/>
        </w:rPr>
        <w:t>启动</w:t>
      </w:r>
      <w:r>
        <w:rPr>
          <w:rFonts w:hint="eastAsia"/>
        </w:rPr>
        <w:t>Launcher</w:t>
      </w:r>
      <w:r>
        <w:rPr>
          <w:rFonts w:hint="eastAsia"/>
        </w:rPr>
        <w:t>（系统默认桌面）</w:t>
      </w:r>
    </w:p>
    <w:p w:rsidR="009178A5" w:rsidRPr="00B842FF" w:rsidRDefault="009178A5" w:rsidP="009178A5">
      <w:pPr>
        <w:pStyle w:val="a3"/>
        <w:ind w:left="780" w:firstLineChars="0" w:firstLine="0"/>
        <w:rPr>
          <w:rFonts w:hint="eastAsia"/>
        </w:rPr>
      </w:pPr>
      <w:r>
        <w:rPr>
          <w:rFonts w:hint="eastAsia"/>
        </w:rPr>
        <w:t>由</w:t>
      </w:r>
      <w:proofErr w:type="spellStart"/>
      <w:r>
        <w:rPr>
          <w:rFonts w:hint="eastAsia"/>
        </w:rPr>
        <w:t>SystemServer</w:t>
      </w:r>
      <w:proofErr w:type="spellEnd"/>
      <w:r>
        <w:rPr>
          <w:rFonts w:hint="eastAsia"/>
        </w:rPr>
        <w:t>进程启动的</w:t>
      </w:r>
      <w:r>
        <w:rPr>
          <w:rFonts w:hint="eastAsia"/>
        </w:rPr>
        <w:t>AMS</w:t>
      </w:r>
      <w:r>
        <w:rPr>
          <w:rFonts w:hint="eastAsia"/>
        </w:rPr>
        <w:t>会启动第一个应用程序</w:t>
      </w:r>
      <w:r>
        <w:rPr>
          <w:rFonts w:hint="eastAsia"/>
        </w:rPr>
        <w:t>-Launcher</w:t>
      </w:r>
      <w:r>
        <w:rPr>
          <w:rFonts w:hint="eastAsia"/>
        </w:rPr>
        <w:t>桌面，</w:t>
      </w:r>
      <w:r>
        <w:rPr>
          <w:rFonts w:hint="eastAsia"/>
        </w:rPr>
        <w:t>Launcher</w:t>
      </w:r>
      <w:r>
        <w:rPr>
          <w:rFonts w:hint="eastAsia"/>
        </w:rPr>
        <w:t>启动后会显示已安装的应用和服务对应的快捷图标在桌面界面上</w:t>
      </w:r>
    </w:p>
    <w:p w:rsidR="009178A5" w:rsidRPr="00B842FF" w:rsidRDefault="00287CCE" w:rsidP="00B842FF">
      <w:pPr>
        <w:pStyle w:val="a3"/>
        <w:ind w:left="420" w:firstLineChars="0" w:firstLine="0"/>
        <w:rPr>
          <w:rFonts w:hint="eastAsia"/>
        </w:rPr>
      </w:pPr>
      <w:r>
        <w:rPr>
          <w:noProof/>
        </w:rPr>
        <w:drawing>
          <wp:inline distT="0" distB="0" distL="0" distR="0" wp14:anchorId="64C0CADA" wp14:editId="3847377F">
            <wp:extent cx="5274310" cy="4040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40505"/>
                    </a:xfrm>
                    <a:prstGeom prst="rect">
                      <a:avLst/>
                    </a:prstGeom>
                  </pic:spPr>
                </pic:pic>
              </a:graphicData>
            </a:graphic>
          </wp:inline>
        </w:drawing>
      </w:r>
    </w:p>
    <w:p w:rsidR="00B842FF" w:rsidRPr="00287CCE" w:rsidRDefault="00287CCE" w:rsidP="00287CCE">
      <w:pPr>
        <w:pStyle w:val="a3"/>
        <w:ind w:left="420" w:firstLineChars="0" w:firstLine="0"/>
        <w:rPr>
          <w:b/>
        </w:rPr>
      </w:pPr>
      <w:r w:rsidRPr="00287CCE">
        <w:rPr>
          <w:rFonts w:hint="eastAsia"/>
          <w:b/>
        </w:rPr>
        <w:lastRenderedPageBreak/>
        <w:t>二、</w:t>
      </w:r>
      <w:r w:rsidR="00B842FF" w:rsidRPr="00287CCE">
        <w:rPr>
          <w:rFonts w:hint="eastAsia"/>
          <w:b/>
        </w:rPr>
        <w:t>应用程序进程启动过程</w:t>
      </w:r>
    </w:p>
    <w:p w:rsidR="00B842FF" w:rsidRDefault="00B842FF" w:rsidP="00B842FF">
      <w:pPr>
        <w:pStyle w:val="a3"/>
        <w:ind w:left="420" w:firstLineChars="0" w:firstLine="0"/>
        <w:rPr>
          <w:rFonts w:ascii="Helvetica" w:hAnsi="Helvetica" w:cs="Helvetica"/>
          <w:color w:val="565A5F"/>
          <w:sz w:val="23"/>
          <w:szCs w:val="23"/>
          <w:shd w:val="clear" w:color="auto" w:fill="FFFFFF"/>
        </w:rPr>
      </w:pPr>
      <w:r>
        <w:rPr>
          <w:rFonts w:ascii="Helvetica" w:hAnsi="Helvetica" w:cs="Helvetica"/>
          <w:color w:val="565A5F"/>
          <w:sz w:val="23"/>
          <w:szCs w:val="23"/>
          <w:shd w:val="clear" w:color="auto" w:fill="FFFFFF"/>
        </w:rPr>
        <w:t>要想启动一个应用程序，首先要保证这个应用程序所需要的应用程序进程已经被启动。</w:t>
      </w:r>
      <w:proofErr w:type="spellStart"/>
      <w:r>
        <w:rPr>
          <w:rFonts w:ascii="Helvetica" w:hAnsi="Helvetica" w:cs="Helvetica"/>
          <w:color w:val="565A5F"/>
          <w:sz w:val="23"/>
          <w:szCs w:val="23"/>
          <w:shd w:val="clear" w:color="auto" w:fill="FFFFFF"/>
        </w:rPr>
        <w:t>ActivityManagerService</w:t>
      </w:r>
      <w:proofErr w:type="spellEnd"/>
      <w:r>
        <w:rPr>
          <w:rFonts w:ascii="Helvetica" w:hAnsi="Helvetica" w:cs="Helvetica"/>
          <w:color w:val="565A5F"/>
          <w:sz w:val="23"/>
          <w:szCs w:val="23"/>
          <w:shd w:val="clear" w:color="auto" w:fill="FFFFFF"/>
        </w:rPr>
        <w:t>在启动应用程序时会检查这个应用程序需要的应用程序进程是否存在，不存在就会请求</w:t>
      </w:r>
      <w:r>
        <w:rPr>
          <w:rFonts w:ascii="Helvetica" w:hAnsi="Helvetica" w:cs="Helvetica"/>
          <w:color w:val="565A5F"/>
          <w:sz w:val="23"/>
          <w:szCs w:val="23"/>
          <w:shd w:val="clear" w:color="auto" w:fill="FFFFFF"/>
        </w:rPr>
        <w:t>Zygote</w:t>
      </w:r>
      <w:r>
        <w:rPr>
          <w:rFonts w:ascii="Helvetica" w:hAnsi="Helvetica" w:cs="Helvetica"/>
          <w:color w:val="565A5F"/>
          <w:sz w:val="23"/>
          <w:szCs w:val="23"/>
          <w:shd w:val="clear" w:color="auto" w:fill="FFFFFF"/>
        </w:rPr>
        <w:t>进程将需要的应用程序进程启动。</w:t>
      </w:r>
      <w:r>
        <w:rPr>
          <w:rFonts w:ascii="Helvetica" w:hAnsi="Helvetica" w:cs="Helvetica"/>
          <w:color w:val="565A5F"/>
          <w:sz w:val="23"/>
          <w:szCs w:val="23"/>
          <w:shd w:val="clear" w:color="auto" w:fill="FFFFFF"/>
        </w:rPr>
        <w:t>Zygote</w:t>
      </w:r>
      <w:r>
        <w:rPr>
          <w:rFonts w:ascii="Helvetica" w:hAnsi="Helvetica" w:cs="Helvetica"/>
          <w:color w:val="565A5F"/>
          <w:sz w:val="23"/>
          <w:szCs w:val="23"/>
          <w:shd w:val="clear" w:color="auto" w:fill="FFFFFF"/>
        </w:rPr>
        <w:t>的</w:t>
      </w:r>
      <w:r>
        <w:rPr>
          <w:rFonts w:ascii="Helvetica" w:hAnsi="Helvetica" w:cs="Helvetica"/>
          <w:color w:val="565A5F"/>
          <w:sz w:val="23"/>
          <w:szCs w:val="23"/>
          <w:shd w:val="clear" w:color="auto" w:fill="FFFFFF"/>
        </w:rPr>
        <w:t>Java</w:t>
      </w:r>
      <w:r>
        <w:rPr>
          <w:rFonts w:ascii="Helvetica" w:hAnsi="Helvetica" w:cs="Helvetica"/>
          <w:color w:val="565A5F"/>
          <w:sz w:val="23"/>
          <w:szCs w:val="23"/>
          <w:shd w:val="clear" w:color="auto" w:fill="FFFFFF"/>
        </w:rPr>
        <w:t>框架层中，会创建一个</w:t>
      </w:r>
      <w:r>
        <w:rPr>
          <w:rFonts w:ascii="Helvetica" w:hAnsi="Helvetica" w:cs="Helvetica"/>
          <w:color w:val="565A5F"/>
          <w:sz w:val="23"/>
          <w:szCs w:val="23"/>
          <w:shd w:val="clear" w:color="auto" w:fill="FFFFFF"/>
        </w:rPr>
        <w:t>Server</w:t>
      </w:r>
      <w:r>
        <w:rPr>
          <w:rFonts w:ascii="Helvetica" w:hAnsi="Helvetica" w:cs="Helvetica"/>
          <w:color w:val="565A5F"/>
          <w:sz w:val="23"/>
          <w:szCs w:val="23"/>
          <w:shd w:val="clear" w:color="auto" w:fill="FFFFFF"/>
        </w:rPr>
        <w:t>端的</w:t>
      </w:r>
      <w:r>
        <w:rPr>
          <w:rFonts w:ascii="Helvetica" w:hAnsi="Helvetica" w:cs="Helvetica"/>
          <w:color w:val="565A5F"/>
          <w:sz w:val="23"/>
          <w:szCs w:val="23"/>
          <w:shd w:val="clear" w:color="auto" w:fill="FFFFFF"/>
        </w:rPr>
        <w:t>Socket</w:t>
      </w:r>
      <w:r>
        <w:rPr>
          <w:rFonts w:ascii="Helvetica" w:hAnsi="Helvetica" w:cs="Helvetica"/>
          <w:color w:val="565A5F"/>
          <w:sz w:val="23"/>
          <w:szCs w:val="23"/>
          <w:shd w:val="clear" w:color="auto" w:fill="FFFFFF"/>
        </w:rPr>
        <w:t>，这个</w:t>
      </w:r>
      <w:r>
        <w:rPr>
          <w:rFonts w:ascii="Helvetica" w:hAnsi="Helvetica" w:cs="Helvetica"/>
          <w:color w:val="565A5F"/>
          <w:sz w:val="23"/>
          <w:szCs w:val="23"/>
          <w:shd w:val="clear" w:color="auto" w:fill="FFFFFF"/>
        </w:rPr>
        <w:t>Socket</w:t>
      </w:r>
      <w:r>
        <w:rPr>
          <w:rFonts w:ascii="Helvetica" w:hAnsi="Helvetica" w:cs="Helvetica"/>
          <w:color w:val="565A5F"/>
          <w:sz w:val="23"/>
          <w:szCs w:val="23"/>
          <w:shd w:val="clear" w:color="auto" w:fill="FFFFFF"/>
        </w:rPr>
        <w:t>用来等待</w:t>
      </w:r>
      <w:proofErr w:type="spellStart"/>
      <w:r>
        <w:rPr>
          <w:rFonts w:ascii="Helvetica" w:hAnsi="Helvetica" w:cs="Helvetica"/>
          <w:color w:val="565A5F"/>
          <w:sz w:val="23"/>
          <w:szCs w:val="23"/>
          <w:shd w:val="clear" w:color="auto" w:fill="FFFFFF"/>
        </w:rPr>
        <w:t>ActivityManagerService</w:t>
      </w:r>
      <w:proofErr w:type="spellEnd"/>
      <w:r>
        <w:rPr>
          <w:rFonts w:ascii="Helvetica" w:hAnsi="Helvetica" w:cs="Helvetica"/>
          <w:color w:val="565A5F"/>
          <w:sz w:val="23"/>
          <w:szCs w:val="23"/>
          <w:shd w:val="clear" w:color="auto" w:fill="FFFFFF"/>
        </w:rPr>
        <w:t>来请求</w:t>
      </w:r>
      <w:r>
        <w:rPr>
          <w:rFonts w:ascii="Helvetica" w:hAnsi="Helvetica" w:cs="Helvetica"/>
          <w:color w:val="565A5F"/>
          <w:sz w:val="23"/>
          <w:szCs w:val="23"/>
          <w:shd w:val="clear" w:color="auto" w:fill="FFFFFF"/>
        </w:rPr>
        <w:t>Zygote</w:t>
      </w:r>
      <w:r>
        <w:rPr>
          <w:rFonts w:ascii="Helvetica" w:hAnsi="Helvetica" w:cs="Helvetica"/>
          <w:color w:val="565A5F"/>
          <w:sz w:val="23"/>
          <w:szCs w:val="23"/>
          <w:shd w:val="clear" w:color="auto" w:fill="FFFFFF"/>
        </w:rPr>
        <w:t>来创建新的应用程序进程的。我们知道</w:t>
      </w:r>
      <w:r>
        <w:rPr>
          <w:rFonts w:ascii="Helvetica" w:hAnsi="Helvetica" w:cs="Helvetica"/>
          <w:color w:val="565A5F"/>
          <w:sz w:val="23"/>
          <w:szCs w:val="23"/>
          <w:shd w:val="clear" w:color="auto" w:fill="FFFFFF"/>
        </w:rPr>
        <w:t>Zygote</w:t>
      </w:r>
      <w:r>
        <w:rPr>
          <w:rFonts w:ascii="Helvetica" w:hAnsi="Helvetica" w:cs="Helvetica"/>
          <w:color w:val="565A5F"/>
          <w:sz w:val="23"/>
          <w:szCs w:val="23"/>
          <w:shd w:val="clear" w:color="auto" w:fill="FFFFFF"/>
        </w:rPr>
        <w:t>进程通过</w:t>
      </w:r>
      <w:proofErr w:type="spellStart"/>
      <w:r>
        <w:rPr>
          <w:rFonts w:ascii="Helvetica" w:hAnsi="Helvetica" w:cs="Helvetica"/>
          <w:color w:val="565A5F"/>
          <w:sz w:val="23"/>
          <w:szCs w:val="23"/>
          <w:shd w:val="clear" w:color="auto" w:fill="FFFFFF"/>
        </w:rPr>
        <w:t>fock</w:t>
      </w:r>
      <w:proofErr w:type="spellEnd"/>
      <w:r>
        <w:rPr>
          <w:rFonts w:ascii="Helvetica" w:hAnsi="Helvetica" w:cs="Helvetica"/>
          <w:color w:val="565A5F"/>
          <w:sz w:val="23"/>
          <w:szCs w:val="23"/>
          <w:shd w:val="clear" w:color="auto" w:fill="FFFFFF"/>
        </w:rPr>
        <w:t>自身创建的应用程序进程，这样应用程序程序进程就会获得</w:t>
      </w:r>
      <w:r>
        <w:rPr>
          <w:rFonts w:ascii="Helvetica" w:hAnsi="Helvetica" w:cs="Helvetica"/>
          <w:color w:val="565A5F"/>
          <w:sz w:val="23"/>
          <w:szCs w:val="23"/>
          <w:shd w:val="clear" w:color="auto" w:fill="FFFFFF"/>
        </w:rPr>
        <w:t>Zygote</w:t>
      </w:r>
      <w:r>
        <w:rPr>
          <w:rFonts w:ascii="Helvetica" w:hAnsi="Helvetica" w:cs="Helvetica"/>
          <w:color w:val="565A5F"/>
          <w:sz w:val="23"/>
          <w:szCs w:val="23"/>
          <w:shd w:val="clear" w:color="auto" w:fill="FFFFFF"/>
        </w:rPr>
        <w:t>进程在启动时创建的虚拟机实例。当然，在应用程序创建过程中除了获取虚拟机实例，还可以获得</w:t>
      </w:r>
      <w:r>
        <w:rPr>
          <w:rFonts w:ascii="Helvetica" w:hAnsi="Helvetica" w:cs="Helvetica"/>
          <w:color w:val="565A5F"/>
          <w:sz w:val="23"/>
          <w:szCs w:val="23"/>
          <w:shd w:val="clear" w:color="auto" w:fill="FFFFFF"/>
        </w:rPr>
        <w:t>Binder</w:t>
      </w:r>
      <w:r>
        <w:rPr>
          <w:rFonts w:ascii="Helvetica" w:hAnsi="Helvetica" w:cs="Helvetica"/>
          <w:color w:val="565A5F"/>
          <w:sz w:val="23"/>
          <w:szCs w:val="23"/>
          <w:shd w:val="clear" w:color="auto" w:fill="FFFFFF"/>
        </w:rPr>
        <w:t>线程池和消息循环，这样运行在应用进程中应用程序就可以方便的使用</w:t>
      </w:r>
      <w:r>
        <w:rPr>
          <w:rFonts w:ascii="Helvetica" w:hAnsi="Helvetica" w:cs="Helvetica"/>
          <w:color w:val="565A5F"/>
          <w:sz w:val="23"/>
          <w:szCs w:val="23"/>
          <w:shd w:val="clear" w:color="auto" w:fill="FFFFFF"/>
        </w:rPr>
        <w:t>Binder</w:t>
      </w:r>
      <w:r>
        <w:rPr>
          <w:rFonts w:ascii="Helvetica" w:hAnsi="Helvetica" w:cs="Helvetica"/>
          <w:color w:val="565A5F"/>
          <w:sz w:val="23"/>
          <w:szCs w:val="23"/>
          <w:shd w:val="clear" w:color="auto" w:fill="FFFFFF"/>
        </w:rPr>
        <w:t>进行进程间通信以及消息处理机制了。关于</w:t>
      </w:r>
      <w:r>
        <w:rPr>
          <w:rFonts w:ascii="Helvetica" w:hAnsi="Helvetica" w:cs="Helvetica"/>
          <w:color w:val="565A5F"/>
          <w:sz w:val="23"/>
          <w:szCs w:val="23"/>
          <w:shd w:val="clear" w:color="auto" w:fill="FFFFFF"/>
        </w:rPr>
        <w:t>Binder</w:t>
      </w:r>
      <w:r>
        <w:rPr>
          <w:rFonts w:ascii="Helvetica" w:hAnsi="Helvetica" w:cs="Helvetica"/>
          <w:color w:val="565A5F"/>
          <w:sz w:val="23"/>
          <w:szCs w:val="23"/>
          <w:shd w:val="clear" w:color="auto" w:fill="FFFFFF"/>
        </w:rPr>
        <w:t>线程池和消息循环是如何启动或者创建的会在下一篇文章给出答案。先给出应用程序进程启动过程的时序图，然后对每一个步骤进行详细分析，如下图</w:t>
      </w:r>
      <w:r w:rsidRPr="00287CCE">
        <w:rPr>
          <w:rFonts w:ascii="Helvetica" w:hAnsi="Helvetica" w:cs="Helvetica"/>
          <w:color w:val="565A5F"/>
          <w:sz w:val="23"/>
          <w:szCs w:val="23"/>
          <w:u w:val="single"/>
          <w:shd w:val="clear" w:color="auto" w:fill="FFFFFF"/>
        </w:rPr>
        <w:t>所示</w:t>
      </w:r>
      <w:r>
        <w:rPr>
          <w:rFonts w:ascii="Helvetica" w:hAnsi="Helvetica" w:cs="Helvetica"/>
          <w:color w:val="565A5F"/>
          <w:sz w:val="23"/>
          <w:szCs w:val="23"/>
          <w:shd w:val="clear" w:color="auto" w:fill="FFFFFF"/>
        </w:rPr>
        <w:t>。</w:t>
      </w:r>
    </w:p>
    <w:p w:rsidR="00287CCE" w:rsidRDefault="00287CCE" w:rsidP="00B842FF">
      <w:pPr>
        <w:pStyle w:val="a3"/>
        <w:ind w:left="420" w:firstLineChars="0" w:firstLine="0"/>
        <w:rPr>
          <w:rFonts w:hint="eastAsia"/>
        </w:rPr>
      </w:pPr>
      <w:r>
        <w:rPr>
          <w:rFonts w:hint="eastAsia"/>
          <w:noProof/>
        </w:rPr>
        <w:drawing>
          <wp:inline distT="0" distB="0" distL="0" distR="0">
            <wp:extent cx="5274310" cy="3475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475990"/>
                    </a:xfrm>
                    <a:prstGeom prst="rect">
                      <a:avLst/>
                    </a:prstGeom>
                  </pic:spPr>
                </pic:pic>
              </a:graphicData>
            </a:graphic>
          </wp:inline>
        </w:drawing>
      </w:r>
    </w:p>
    <w:sectPr w:rsidR="00287C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9629D"/>
    <w:multiLevelType w:val="hybridMultilevel"/>
    <w:tmpl w:val="296A3BAE"/>
    <w:lvl w:ilvl="0" w:tplc="87D22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E2B52"/>
    <w:multiLevelType w:val="hybridMultilevel"/>
    <w:tmpl w:val="9B4AD6E4"/>
    <w:lvl w:ilvl="0" w:tplc="5E241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AA1628"/>
    <w:multiLevelType w:val="hybridMultilevel"/>
    <w:tmpl w:val="91922A70"/>
    <w:lvl w:ilvl="0" w:tplc="12244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B9"/>
    <w:rsid w:val="00287CCE"/>
    <w:rsid w:val="009178A5"/>
    <w:rsid w:val="00B83FB9"/>
    <w:rsid w:val="00B842FF"/>
    <w:rsid w:val="00EA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DED71-2654-41B7-8AC6-CA6E1C8A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842F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2FF"/>
    <w:pPr>
      <w:ind w:firstLineChars="200" w:firstLine="420"/>
    </w:pPr>
  </w:style>
  <w:style w:type="character" w:styleId="a4">
    <w:name w:val="Hyperlink"/>
    <w:basedOn w:val="a0"/>
    <w:uiPriority w:val="99"/>
    <w:semiHidden/>
    <w:unhideWhenUsed/>
    <w:rsid w:val="00B842FF"/>
    <w:rPr>
      <w:color w:val="0000FF"/>
      <w:u w:val="single"/>
    </w:rPr>
  </w:style>
  <w:style w:type="character" w:customStyle="1" w:styleId="3Char">
    <w:name w:val="标题 3 Char"/>
    <w:basedOn w:val="a0"/>
    <w:link w:val="3"/>
    <w:uiPriority w:val="9"/>
    <w:rsid w:val="00B842F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9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160</Words>
  <Characters>913</Characters>
  <Application>Microsoft Office Word</Application>
  <DocSecurity>0</DocSecurity>
  <Lines>7</Lines>
  <Paragraphs>2</Paragraphs>
  <ScaleCrop>false</ScaleCrop>
  <Company>Microsoft</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Jamy</dc:creator>
  <cp:keywords/>
  <dc:description/>
  <cp:lastModifiedBy>Cai Jamy</cp:lastModifiedBy>
  <cp:revision>3</cp:revision>
  <dcterms:created xsi:type="dcterms:W3CDTF">2019-03-31T12:15:00Z</dcterms:created>
  <dcterms:modified xsi:type="dcterms:W3CDTF">2019-03-31T12:51:00Z</dcterms:modified>
</cp:coreProperties>
</file>