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3D6A078" Type="http://schemas.openxmlformats.org/package/2006/relationships/metadata/core-properties" Target="docProps/core.xml"/><Relationship Id="R23D6A078" Type="http://schemas.openxmlformats.org/officeDocument/2006/relationships/officeDocument" Target="word/document.xml"/><Relationship Id="customR23D6A07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94"/>
      </w:pPr>
      <w:r>
        <w:t>Ontario Water Resources Act</w:t>
      </w:r>
      <w:r>
        <w:rPr>
          <w:highlight w:val="yellow"/>
        </w:rPr>
        <w:t xml:space="preserve"> </w:t>
      </w:r>
      <w:r>
        <w:br w:type="textWrapping"/>
        <w:t>Loi sur les ressources en eau de l’Ontario</w:t>
      </w:r>
    </w:p>
    <w:p>
      <w:pPr>
        <w:pStyle w:val="P86"/>
      </w:pPr>
      <w:r>
        <w:t>ONTARIO REGULATION 299/02</w:t>
      </w:r>
    </w:p>
    <w:p>
      <w:pPr>
        <w:pStyle w:val="P87"/>
      </w:pPr>
      <w:r>
        <w:t>secured creditors, receivers and trustees in bankruptcy</w:t>
      </w:r>
    </w:p>
    <w:p>
      <w:pPr>
        <w:pStyle w:val="P625"/>
      </w:pPr>
      <w:r>
        <w:rPr>
          <w:b w:val="1"/>
        </w:rPr>
        <w:t>Consolidation Period:</w:t>
      </w:r>
      <w:r>
        <w:t xml:space="preserve">  From December 1, 2002 to the </w:t>
      </w:r>
      <w:r>
        <w:fldChar w:fldCharType="begin"/>
      </w:r>
      <w:r>
        <w:instrText>HYPERLINK "http://www.e-laws.gov.on.ca/navigation?file=currencyDates&amp;lang=en"</w:instrText>
      </w:r>
      <w:r>
        <w:fldChar w:fldCharType="separate"/>
      </w:r>
      <w:r>
        <w:rPr>
          <w:rStyle w:val="C2"/>
          <w:color w:val="0000FF"/>
          <w:u w:val="single" w:color="0000FF"/>
          <w:lang w:val="en-GB"/>
        </w:rPr>
        <w:t>e-Laws currency date</w:t>
      </w:r>
      <w:r>
        <w:rPr>
          <w:rStyle w:val="C2"/>
          <w:color w:val="0000FF"/>
          <w:u w:val="single" w:color="0000FF"/>
          <w:lang w:val="en-GB"/>
        </w:rPr>
        <w:fldChar w:fldCharType="end"/>
      </w:r>
      <w:r>
        <w:t>.</w:t>
      </w:r>
    </w:p>
    <w:p>
      <w:pPr>
        <w:pStyle w:val="P251"/>
      </w:pPr>
      <w:r>
        <w:t>No amendments.</w:t>
      </w:r>
    </w:p>
    <w:p>
      <w:pPr>
        <w:pStyle w:val="P88"/>
      </w:pPr>
      <w:r>
        <w:t>This Regulation is made in English only.</w:t>
      </w:r>
    </w:p>
    <w:p>
      <w:pPr>
        <w:pStyle w:val="P93"/>
      </w:pPr>
      <w:r>
        <w:t>Definition</w:t>
      </w:r>
    </w:p>
    <w:p>
      <w:pPr>
        <w:pStyle w:val="P90"/>
      </w:pPr>
      <w:r>
        <w:tab/>
      </w:r>
      <w:r>
        <w:rPr>
          <w:b w:val="1"/>
        </w:rPr>
        <w:t>1.  </w:t>
      </w:r>
      <w:r>
        <w:t>In this Regulation,</w:t>
      </w:r>
    </w:p>
    <w:p>
      <w:pPr>
        <w:pStyle w:val="P697"/>
      </w:pPr>
      <w:r>
        <w:t xml:space="preserve">“provision”, in relation to an approval, licence or permit, includes a condition of the approval, licence or permit.  O. Reg. 299/02, s. 1.</w:t>
      </w:r>
    </w:p>
    <w:p>
      <w:pPr>
        <w:pStyle w:val="P93"/>
      </w:pPr>
      <w:r>
        <w:t>Secured creditor becoming owner by foreclosure</w:t>
      </w:r>
    </w:p>
    <w:p>
      <w:pPr>
        <w:pStyle w:val="P90"/>
      </w:pPr>
      <w:r>
        <w:tab/>
      </w:r>
      <w:r>
        <w:rPr>
          <w:b w:val="1"/>
        </w:rPr>
        <w:t>2.  </w:t>
      </w:r>
      <w:r>
        <w:t xml:space="preserve">The contravention by a secured creditor or secured creditor representative of a provision of the Act, a regulation under the Act, an approval, a licence or a permit is prescribed as a circumstance for the purposes of clause 89.10 (1) (b) of the Act if the contravention occurred more than 90 days after the secured creditor became the owner of the property.  O. Reg. 299/02, s. 2.</w:t>
      </w:r>
    </w:p>
    <w:p>
      <w:pPr>
        <w:pStyle w:val="P93"/>
      </w:pPr>
      <w:r>
        <w:t>Prescribed contraventions by receivers and trustees</w:t>
      </w:r>
    </w:p>
    <w:p>
      <w:pPr>
        <w:pStyle w:val="P90"/>
      </w:pPr>
      <w:r>
        <w:rPr>
          <w:b w:val="1"/>
        </w:rPr>
        <w:tab/>
        <w:t>3.  </w:t>
      </w:r>
      <w:r>
        <w:t>(1)  The contravention by a receiver, receiver representative, trustee in bankruptcy or trustee in bankruptcy representative of a provision of the Act, a regulation under the Act, an approval, a licence or a permit is prescribed as a circumstance for the purposes of clause 89.11 (1) (b) of the Act if,</w:t>
      </w:r>
    </w:p>
    <w:p>
      <w:pPr>
        <w:pStyle w:val="P89"/>
      </w:pPr>
      <w:r>
        <w:tab/>
        <w:t>(a)</w:t>
        <w:tab/>
        <w:t>the contravention occurred more than 90 days after the receiver or trustee was appointed to take possession or control of the property or (if no appointment was made) actually took possession or control of the property; and</w:t>
      </w:r>
    </w:p>
    <w:p>
      <w:pPr>
        <w:pStyle w:val="P89"/>
      </w:pPr>
      <w:r>
        <w:tab/>
        <w:t>(b)</w:t>
        <w:tab/>
        <w:t>the provision contravened does not relate to any of the following:</w:t>
      </w:r>
    </w:p>
    <w:p>
      <w:pPr>
        <w:pStyle w:val="P91"/>
      </w:pPr>
      <w:r>
        <w:tab/>
        <w:t>(i)</w:t>
        <w:tab/>
        <w:t>the quantity, type or quality of a discharge to any waters,</w:t>
      </w:r>
    </w:p>
    <w:p>
      <w:pPr>
        <w:pStyle w:val="P91"/>
      </w:pPr>
      <w:r>
        <w:tab/>
        <w:t>(ii)</w:t>
        <w:tab/>
        <w:t xml:space="preserve">financial assurance (as defined in Part XII of the </w:t>
      </w:r>
      <w:r>
        <w:rPr>
          <w:i w:val="1"/>
        </w:rPr>
        <w:t>Environmental Protection Act</w:t>
      </w:r>
      <w:r>
        <w:t>),</w:t>
      </w:r>
    </w:p>
    <w:p>
      <w:pPr>
        <w:pStyle w:val="P91"/>
      </w:pPr>
      <w:r>
        <w:tab/>
        <w:t>(iii)</w:t>
        <w:tab/>
        <w:t xml:space="preserve">the decommissioning of works (as defined in Part XII of the </w:t>
      </w:r>
      <w:r>
        <w:rPr>
          <w:i w:val="1"/>
        </w:rPr>
        <w:t>Environmental Protection Act</w:t>
      </w:r>
      <w:r>
        <w:t xml:space="preserve">) and associated environmental restoration.  O. Reg. 299/02, s. 3 (1).</w:t>
      </w:r>
    </w:p>
    <w:p>
      <w:pPr>
        <w:pStyle w:val="P92"/>
      </w:pPr>
      <w:r>
        <w:tab/>
        <w:t>(2)  Without limiting subsection (1), the contravention by a receiver, receiver representative, trustee in bankruptcy or trustee in bankruptcy representative of a provision of an approval, licence or permit is prescribed as a circumstance for the purposes of clause 89.11 (1) (b) of the Act if,</w:t>
      </w:r>
    </w:p>
    <w:p>
      <w:pPr>
        <w:pStyle w:val="P89"/>
      </w:pPr>
      <w:r>
        <w:tab/>
        <w:t>(a)</w:t>
        <w:tab/>
        <w:t>the approval, licence or permit was applied for by or on behalf of the receiver or trustee in bankruptcy; or</w:t>
      </w:r>
    </w:p>
    <w:p>
      <w:pPr>
        <w:pStyle w:val="P89"/>
      </w:pPr>
      <w:r>
        <w:tab/>
        <w:t>(b)</w:t>
        <w:tab/>
        <w:t xml:space="preserve">the provision was included in the approval, licence or permit as a result of an amendment applied for by or on behalf of the receiver or trustee in bankruptcy.  O. Reg. 299/02, s. 3 (2).</w:t>
      </w:r>
    </w:p>
    <w:p>
      <w:pPr>
        <w:pStyle w:val="P90"/>
      </w:pPr>
      <w:r>
        <w:tab/>
      </w:r>
      <w:r>
        <w:rPr>
          <w:b w:val="1"/>
        </w:rPr>
        <w:t>4.</w:t>
      </w:r>
      <w:r>
        <w:t xml:space="preserve">  Omitted (provides for coming into force of provisions of this Regulation).  O. Reg. 299/02, s. 4.</w:t>
      </w:r>
    </w:p>
    <w:p>
      <w:pPr>
        <w:pStyle w:val="P90"/>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104"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5"/>
      <w:jc w:val="center"/>
    </w:pPr>
    <w:r>
      <w:rPr>
        <w:rStyle w:val="C22"/>
      </w:rPr>
      <w:fldChar w:fldCharType="begin"/>
    </w:r>
    <w:r>
      <w:rPr>
        <w:rStyle w:val="C22"/>
      </w:rPr>
      <w:instrText xml:space="preserve"> PAGE </w:instrText>
    </w:r>
    <w:r>
      <w:rPr>
        <w:rStyle w:val="C22"/>
      </w:rPr>
      <w:fldChar w:fldCharType="separate"/>
    </w:r>
    <w:r>
      <w:rPr>
        <w:rStyle w:val="C22"/>
      </w:rPr>
      <w:t>#</w:t>
    </w:r>
    <w:r>
      <w:rPr>
        <w:rStyle w:val="C22"/>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59"/>
      <w:suff w:val="tab"/>
      <w:lvlText w:val="%1."/>
      <w:lvlJc w:val="left"/>
      <w:pPr>
        <w:ind w:hanging="360" w:left="1800"/>
        <w:tabs>
          <w:tab w:val="left" w:pos="1800" w:leader="none"/>
        </w:tabs>
      </w:pPr>
      <w:rPr/>
    </w:lvl>
    <w:lvl w:ilvl="1" w:tplc="257D0E46">
      <w:start w:val="1"/>
      <w:numFmt w:val="decimal"/>
      <w:suff w:val="tab"/>
      <w:lvlText w:val="%1."/>
      <w:lvlJc w:val="left"/>
      <w:pPr/>
      <w:rPr/>
    </w:lvl>
    <w:lvl w:ilvl="2" w:tplc="3D8AF936">
      <w:start w:val="1"/>
      <w:numFmt w:val="decimal"/>
      <w:suff w:val="tab"/>
      <w:lvlText w:val="%1."/>
      <w:lvlJc w:val="left"/>
      <w:pPr/>
      <w:rPr/>
    </w:lvl>
    <w:lvl w:ilvl="3" w:tplc="49E91DF3">
      <w:start w:val="1"/>
      <w:numFmt w:val="decimal"/>
      <w:suff w:val="tab"/>
      <w:lvlText w:val="%1."/>
      <w:lvlJc w:val="left"/>
      <w:pPr/>
      <w:rPr/>
    </w:lvl>
    <w:lvl w:ilvl="4" w:tplc="033D17B6">
      <w:start w:val="1"/>
      <w:numFmt w:val="decimal"/>
      <w:suff w:val="tab"/>
      <w:lvlText w:val="%1."/>
      <w:lvlJc w:val="left"/>
      <w:pPr/>
      <w:rPr/>
    </w:lvl>
    <w:lvl w:ilvl="5" w:tplc="371D58B4">
      <w:start w:val="1"/>
      <w:numFmt w:val="decimal"/>
      <w:suff w:val="tab"/>
      <w:lvlText w:val="%1."/>
      <w:lvlJc w:val="left"/>
      <w:pPr/>
      <w:rPr/>
    </w:lvl>
    <w:lvl w:ilvl="6" w:tplc="256DEE76">
      <w:start w:val="1"/>
      <w:numFmt w:val="decimal"/>
      <w:suff w:val="tab"/>
      <w:lvlText w:val="%1."/>
      <w:lvlJc w:val="left"/>
      <w:pPr/>
      <w:rPr/>
    </w:lvl>
    <w:lvl w:ilvl="7" w:tplc="4524F7D4">
      <w:start w:val="1"/>
      <w:numFmt w:val="decimal"/>
      <w:suff w:val="tab"/>
      <w:lvlText w:val="%1."/>
      <w:lvlJc w:val="left"/>
      <w:pPr/>
      <w:rPr/>
    </w:lvl>
    <w:lvl w:ilvl="8" w:tplc="6219A4F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3D157C8">
      <w:start w:val="1"/>
      <w:numFmt w:val="decimal"/>
      <w:suff w:val="tab"/>
      <w:lvlText w:val="%1."/>
      <w:lvlJc w:val="left"/>
      <w:pPr/>
      <w:rPr/>
    </w:lvl>
    <w:lvl w:ilvl="2" w:tplc="5FF0C81A">
      <w:start w:val="1"/>
      <w:numFmt w:val="decimal"/>
      <w:suff w:val="tab"/>
      <w:lvlText w:val="%1."/>
      <w:lvlJc w:val="left"/>
      <w:pPr/>
      <w:rPr/>
    </w:lvl>
    <w:lvl w:ilvl="3" w:tplc="16033225">
      <w:start w:val="1"/>
      <w:numFmt w:val="decimal"/>
      <w:suff w:val="tab"/>
      <w:lvlText w:val="%1."/>
      <w:lvlJc w:val="left"/>
      <w:pPr/>
      <w:rPr/>
    </w:lvl>
    <w:lvl w:ilvl="4" w:tplc="3D288CA7">
      <w:start w:val="1"/>
      <w:numFmt w:val="decimal"/>
      <w:suff w:val="tab"/>
      <w:lvlText w:val="%1."/>
      <w:lvlJc w:val="left"/>
      <w:pPr/>
      <w:rPr/>
    </w:lvl>
    <w:lvl w:ilvl="5" w:tplc="461D7A67">
      <w:start w:val="1"/>
      <w:numFmt w:val="decimal"/>
      <w:suff w:val="tab"/>
      <w:lvlText w:val="%1."/>
      <w:lvlJc w:val="left"/>
      <w:pPr/>
      <w:rPr/>
    </w:lvl>
    <w:lvl w:ilvl="6" w:tplc="5A5F6377">
      <w:start w:val="1"/>
      <w:numFmt w:val="decimal"/>
      <w:suff w:val="tab"/>
      <w:lvlText w:val="%1."/>
      <w:lvlJc w:val="left"/>
      <w:pPr/>
      <w:rPr/>
    </w:lvl>
    <w:lvl w:ilvl="7" w:tplc="530DAACE">
      <w:start w:val="1"/>
      <w:numFmt w:val="decimal"/>
      <w:suff w:val="tab"/>
      <w:lvlText w:val="%1."/>
      <w:lvlJc w:val="left"/>
      <w:pPr/>
      <w:rPr/>
    </w:lvl>
    <w:lvl w:ilvl="8" w:tplc="7EAAC7B2">
      <w:start w:val="1"/>
      <w:numFmt w:val="decimal"/>
      <w:suff w:val="tab"/>
      <w:lvlText w:val="%1."/>
      <w:lvlJc w:val="left"/>
      <w:pPr/>
      <w:rPr/>
    </w:lvl>
  </w:abstractNum>
  <w:abstractNum w:abstractNumId="2">
    <w:nsid w:val="00000082"/>
    <w:multiLevelType w:val="hybridMultilevel"/>
    <w:lvl w:ilvl="0">
      <w:start w:val="1"/>
      <w:numFmt w:val="decimal"/>
      <w:pStyle w:val="P57"/>
      <w:suff w:val="tab"/>
      <w:lvlText w:val="%1."/>
      <w:lvlJc w:val="left"/>
      <w:pPr>
        <w:ind w:hanging="360" w:left="1080"/>
        <w:tabs>
          <w:tab w:val="left" w:pos="1080" w:leader="none"/>
        </w:tabs>
      </w:pPr>
      <w:rPr/>
    </w:lvl>
    <w:lvl w:ilvl="1" w:tplc="01E9182E">
      <w:start w:val="1"/>
      <w:numFmt w:val="decimal"/>
      <w:suff w:val="tab"/>
      <w:lvlText w:val="%1."/>
      <w:lvlJc w:val="left"/>
      <w:pPr/>
      <w:rPr/>
    </w:lvl>
    <w:lvl w:ilvl="2" w:tplc="0E16D04B">
      <w:start w:val="1"/>
      <w:numFmt w:val="decimal"/>
      <w:suff w:val="tab"/>
      <w:lvlText w:val="%1."/>
      <w:lvlJc w:val="left"/>
      <w:pPr/>
      <w:rPr/>
    </w:lvl>
    <w:lvl w:ilvl="3" w:tplc="2B8ED344">
      <w:start w:val="1"/>
      <w:numFmt w:val="decimal"/>
      <w:suff w:val="tab"/>
      <w:lvlText w:val="%1."/>
      <w:lvlJc w:val="left"/>
      <w:pPr/>
      <w:rPr/>
    </w:lvl>
    <w:lvl w:ilvl="4" w:tplc="389B0D8F">
      <w:start w:val="1"/>
      <w:numFmt w:val="decimal"/>
      <w:suff w:val="tab"/>
      <w:lvlText w:val="%1."/>
      <w:lvlJc w:val="left"/>
      <w:pPr/>
      <w:rPr/>
    </w:lvl>
    <w:lvl w:ilvl="5" w:tplc="2E1C1CE0">
      <w:start w:val="1"/>
      <w:numFmt w:val="decimal"/>
      <w:suff w:val="tab"/>
      <w:lvlText w:val="%1."/>
      <w:lvlJc w:val="left"/>
      <w:pPr/>
      <w:rPr/>
    </w:lvl>
    <w:lvl w:ilvl="6" w:tplc="1EF7F85E">
      <w:start w:val="1"/>
      <w:numFmt w:val="decimal"/>
      <w:suff w:val="tab"/>
      <w:lvlText w:val="%1."/>
      <w:lvlJc w:val="left"/>
      <w:pPr/>
      <w:rPr/>
    </w:lvl>
    <w:lvl w:ilvl="7" w:tplc="5E4CB626">
      <w:start w:val="1"/>
      <w:numFmt w:val="decimal"/>
      <w:suff w:val="tab"/>
      <w:lvlText w:val="%1."/>
      <w:lvlJc w:val="left"/>
      <w:pPr/>
      <w:rPr/>
    </w:lvl>
    <w:lvl w:ilvl="8" w:tplc="0F5FD81D">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0116ECB4">
      <w:start w:val="1"/>
      <w:numFmt w:val="decimal"/>
      <w:suff w:val="tab"/>
      <w:lvlText w:val="%1."/>
      <w:lvlJc w:val="left"/>
      <w:pPr/>
      <w:rPr/>
    </w:lvl>
    <w:lvl w:ilvl="2" w:tplc="79473FE9">
      <w:start w:val="1"/>
      <w:numFmt w:val="decimal"/>
      <w:suff w:val="tab"/>
      <w:lvlText w:val="%1."/>
      <w:lvlJc w:val="left"/>
      <w:pPr/>
      <w:rPr/>
    </w:lvl>
    <w:lvl w:ilvl="3" w:tplc="0DBC64B8">
      <w:start w:val="1"/>
      <w:numFmt w:val="decimal"/>
      <w:suff w:val="tab"/>
      <w:lvlText w:val="%1."/>
      <w:lvlJc w:val="left"/>
      <w:pPr/>
      <w:rPr/>
    </w:lvl>
    <w:lvl w:ilvl="4" w:tplc="5581F0F4">
      <w:start w:val="1"/>
      <w:numFmt w:val="decimal"/>
      <w:suff w:val="tab"/>
      <w:lvlText w:val="%1."/>
      <w:lvlJc w:val="left"/>
      <w:pPr/>
      <w:rPr/>
    </w:lvl>
    <w:lvl w:ilvl="5" w:tplc="4DB26F94">
      <w:start w:val="1"/>
      <w:numFmt w:val="decimal"/>
      <w:suff w:val="tab"/>
      <w:lvlText w:val="%1."/>
      <w:lvlJc w:val="left"/>
      <w:pPr/>
      <w:rPr/>
    </w:lvl>
    <w:lvl w:ilvl="6" w:tplc="3AA41BD4">
      <w:start w:val="1"/>
      <w:numFmt w:val="decimal"/>
      <w:suff w:val="tab"/>
      <w:lvlText w:val="%1."/>
      <w:lvlJc w:val="left"/>
      <w:pPr/>
      <w:rPr/>
    </w:lvl>
    <w:lvl w:ilvl="7" w:tplc="2958B918">
      <w:start w:val="1"/>
      <w:numFmt w:val="decimal"/>
      <w:suff w:val="tab"/>
      <w:lvlText w:val="%1."/>
      <w:lvlJc w:val="left"/>
      <w:pPr/>
      <w:rPr/>
    </w:lvl>
    <w:lvl w:ilvl="8" w:tplc="4FD1F9CA">
      <w:start w:val="1"/>
      <w:numFmt w:val="decimal"/>
      <w:suff w:val="tab"/>
      <w:lvlText w:val="%1."/>
      <w:lvlJc w:val="left"/>
      <w:pPr/>
      <w:rPr/>
    </w:lvl>
  </w:abstractNum>
  <w:abstractNum w:abstractNumId="4">
    <w:nsid w:val="00000080"/>
    <w:multiLevelType w:val="hybridMultilevel"/>
    <w:lvl w:ilvl="0">
      <w:start w:val="1"/>
      <w:numFmt w:val="bullet"/>
      <w:pStyle w:val="P55"/>
      <w:suff w:val="tab"/>
      <w:lvlText w:val=""/>
      <w:lvlJc w:val="left"/>
      <w:pPr>
        <w:ind w:hanging="360" w:left="1800"/>
        <w:tabs>
          <w:tab w:val="left" w:pos="1800" w:leader="none"/>
        </w:tabs>
      </w:pPr>
      <w:rPr>
        <w:rFonts w:ascii="Symbol" w:hAnsi="Symbol"/>
      </w:rPr>
    </w:lvl>
    <w:lvl w:ilvl="1" w:tplc="1DC3550E">
      <w:start w:val="1"/>
      <w:numFmt w:val="decimal"/>
      <w:suff w:val="tab"/>
      <w:lvlText w:val="%1."/>
      <w:lvlJc w:val="left"/>
      <w:pPr/>
      <w:rPr/>
    </w:lvl>
    <w:lvl w:ilvl="2" w:tplc="70E4EAB6">
      <w:start w:val="1"/>
      <w:numFmt w:val="decimal"/>
      <w:suff w:val="tab"/>
      <w:lvlText w:val="%1."/>
      <w:lvlJc w:val="left"/>
      <w:pPr/>
      <w:rPr/>
    </w:lvl>
    <w:lvl w:ilvl="3" w:tplc="534C8BC9">
      <w:start w:val="1"/>
      <w:numFmt w:val="decimal"/>
      <w:suff w:val="tab"/>
      <w:lvlText w:val="%1."/>
      <w:lvlJc w:val="left"/>
      <w:pPr/>
      <w:rPr/>
    </w:lvl>
    <w:lvl w:ilvl="4" w:tplc="0D553EE8">
      <w:start w:val="1"/>
      <w:numFmt w:val="decimal"/>
      <w:suff w:val="tab"/>
      <w:lvlText w:val="%1."/>
      <w:lvlJc w:val="left"/>
      <w:pPr/>
      <w:rPr/>
    </w:lvl>
    <w:lvl w:ilvl="5" w:tplc="145B8B56">
      <w:start w:val="1"/>
      <w:numFmt w:val="decimal"/>
      <w:suff w:val="tab"/>
      <w:lvlText w:val="%1."/>
      <w:lvlJc w:val="left"/>
      <w:pPr/>
      <w:rPr/>
    </w:lvl>
    <w:lvl w:ilvl="6" w:tplc="1EC9A110">
      <w:start w:val="1"/>
      <w:numFmt w:val="decimal"/>
      <w:suff w:val="tab"/>
      <w:lvlText w:val="%1."/>
      <w:lvlJc w:val="left"/>
      <w:pPr/>
      <w:rPr/>
    </w:lvl>
    <w:lvl w:ilvl="7" w:tplc="305B3C33">
      <w:start w:val="1"/>
      <w:numFmt w:val="decimal"/>
      <w:suff w:val="tab"/>
      <w:lvlText w:val="%1."/>
      <w:lvlJc w:val="left"/>
      <w:pPr/>
      <w:rPr/>
    </w:lvl>
    <w:lvl w:ilvl="8" w:tplc="3CCA49C5">
      <w:start w:val="1"/>
      <w:numFmt w:val="decimal"/>
      <w:suff w:val="tab"/>
      <w:lvlText w:val="%1."/>
      <w:lvlJc w:val="left"/>
      <w:pPr/>
      <w:rPr/>
    </w:lvl>
  </w:abstractNum>
  <w:abstractNum w:abstractNumId="5">
    <w:nsid w:val="0000007F"/>
    <w:multiLevelType w:val="hybridMultilevel"/>
    <w:lvl w:ilvl="0">
      <w:start w:val="1"/>
      <w:numFmt w:val="bullet"/>
      <w:pStyle w:val="P54"/>
      <w:suff w:val="tab"/>
      <w:lvlText w:val=""/>
      <w:lvlJc w:val="left"/>
      <w:pPr>
        <w:ind w:hanging="360" w:left="1440"/>
        <w:tabs>
          <w:tab w:val="left" w:pos="1440" w:leader="none"/>
        </w:tabs>
      </w:pPr>
      <w:rPr>
        <w:rFonts w:ascii="Symbol" w:hAnsi="Symbol"/>
      </w:rPr>
    </w:lvl>
    <w:lvl w:ilvl="1" w:tplc="4A559EE3">
      <w:start w:val="1"/>
      <w:numFmt w:val="decimal"/>
      <w:suff w:val="tab"/>
      <w:lvlText w:val="%1."/>
      <w:lvlJc w:val="left"/>
      <w:pPr/>
      <w:rPr/>
    </w:lvl>
    <w:lvl w:ilvl="2" w:tplc="3FC16A34">
      <w:start w:val="1"/>
      <w:numFmt w:val="decimal"/>
      <w:suff w:val="tab"/>
      <w:lvlText w:val="%1."/>
      <w:lvlJc w:val="left"/>
      <w:pPr/>
      <w:rPr/>
    </w:lvl>
    <w:lvl w:ilvl="3" w:tplc="6B7484F4">
      <w:start w:val="1"/>
      <w:numFmt w:val="decimal"/>
      <w:suff w:val="tab"/>
      <w:lvlText w:val="%1."/>
      <w:lvlJc w:val="left"/>
      <w:pPr/>
      <w:rPr/>
    </w:lvl>
    <w:lvl w:ilvl="4" w:tplc="76BBCD98">
      <w:start w:val="1"/>
      <w:numFmt w:val="decimal"/>
      <w:suff w:val="tab"/>
      <w:lvlText w:val="%1."/>
      <w:lvlJc w:val="left"/>
      <w:pPr/>
      <w:rPr/>
    </w:lvl>
    <w:lvl w:ilvl="5" w:tplc="2581A209">
      <w:start w:val="1"/>
      <w:numFmt w:val="decimal"/>
      <w:suff w:val="tab"/>
      <w:lvlText w:val="%1."/>
      <w:lvlJc w:val="left"/>
      <w:pPr/>
      <w:rPr/>
    </w:lvl>
    <w:lvl w:ilvl="6" w:tplc="1DE24097">
      <w:start w:val="1"/>
      <w:numFmt w:val="decimal"/>
      <w:suff w:val="tab"/>
      <w:lvlText w:val="%1."/>
      <w:lvlJc w:val="left"/>
      <w:pPr/>
      <w:rPr/>
    </w:lvl>
    <w:lvl w:ilvl="7" w:tplc="36BA6ECB">
      <w:start w:val="1"/>
      <w:numFmt w:val="decimal"/>
      <w:suff w:val="tab"/>
      <w:lvlText w:val="%1."/>
      <w:lvlJc w:val="left"/>
      <w:pPr/>
      <w:rPr/>
    </w:lvl>
    <w:lvl w:ilvl="8" w:tplc="40564342">
      <w:start w:val="1"/>
      <w:numFmt w:val="decimal"/>
      <w:suff w:val="tab"/>
      <w:lvlText w:val="%1."/>
      <w:lvlJc w:val="left"/>
      <w:pPr/>
      <w:rPr/>
    </w:lvl>
  </w:abstractNum>
  <w:abstractNum w:abstractNumId="6">
    <w:nsid w:val="0000007E"/>
    <w:multiLevelType w:val="hybridMultilevel"/>
    <w:lvl w:ilvl="0">
      <w:start w:val="1"/>
      <w:numFmt w:val="bullet"/>
      <w:pStyle w:val="P53"/>
      <w:suff w:val="tab"/>
      <w:lvlText w:val=""/>
      <w:lvlJc w:val="left"/>
      <w:pPr>
        <w:ind w:hanging="360" w:left="1080"/>
        <w:tabs>
          <w:tab w:val="left" w:pos="1080" w:leader="none"/>
        </w:tabs>
      </w:pPr>
      <w:rPr>
        <w:rFonts w:ascii="Symbol" w:hAnsi="Symbol"/>
      </w:rPr>
    </w:lvl>
    <w:lvl w:ilvl="1" w:tplc="2EA62211">
      <w:start w:val="1"/>
      <w:numFmt w:val="decimal"/>
      <w:suff w:val="tab"/>
      <w:lvlText w:val="%1."/>
      <w:lvlJc w:val="left"/>
      <w:pPr/>
      <w:rPr/>
    </w:lvl>
    <w:lvl w:ilvl="2" w:tplc="6CE200B5">
      <w:start w:val="1"/>
      <w:numFmt w:val="decimal"/>
      <w:suff w:val="tab"/>
      <w:lvlText w:val="%1."/>
      <w:lvlJc w:val="left"/>
      <w:pPr/>
      <w:rPr/>
    </w:lvl>
    <w:lvl w:ilvl="3" w:tplc="0F6EDD56">
      <w:start w:val="1"/>
      <w:numFmt w:val="decimal"/>
      <w:suff w:val="tab"/>
      <w:lvlText w:val="%1."/>
      <w:lvlJc w:val="left"/>
      <w:pPr/>
      <w:rPr/>
    </w:lvl>
    <w:lvl w:ilvl="4" w:tplc="2AF12695">
      <w:start w:val="1"/>
      <w:numFmt w:val="decimal"/>
      <w:suff w:val="tab"/>
      <w:lvlText w:val="%1."/>
      <w:lvlJc w:val="left"/>
      <w:pPr/>
      <w:rPr/>
    </w:lvl>
    <w:lvl w:ilvl="5" w:tplc="24F0618F">
      <w:start w:val="1"/>
      <w:numFmt w:val="decimal"/>
      <w:suff w:val="tab"/>
      <w:lvlText w:val="%1."/>
      <w:lvlJc w:val="left"/>
      <w:pPr/>
      <w:rPr/>
    </w:lvl>
    <w:lvl w:ilvl="6" w:tplc="27BD8197">
      <w:start w:val="1"/>
      <w:numFmt w:val="decimal"/>
      <w:suff w:val="tab"/>
      <w:lvlText w:val="%1."/>
      <w:lvlJc w:val="left"/>
      <w:pPr/>
      <w:rPr/>
    </w:lvl>
    <w:lvl w:ilvl="7" w:tplc="558F3CA1">
      <w:start w:val="1"/>
      <w:numFmt w:val="decimal"/>
      <w:suff w:val="tab"/>
      <w:lvlText w:val="%1."/>
      <w:lvlJc w:val="left"/>
      <w:pPr/>
      <w:rPr/>
    </w:lvl>
    <w:lvl w:ilvl="8" w:tplc="440E0C1F">
      <w:start w:val="1"/>
      <w:numFmt w:val="decimal"/>
      <w:suff w:val="tab"/>
      <w:lvlText w:val="%1."/>
      <w:lvlJc w:val="left"/>
      <w:pPr/>
      <w:rPr/>
    </w:lvl>
  </w:abstractNum>
  <w:abstractNum w:abstractNumId="7">
    <w:nsid w:val="0000007D"/>
    <w:multiLevelType w:val="hybridMultilevel"/>
    <w:lvl w:ilvl="0">
      <w:start w:val="1"/>
      <w:numFmt w:val="bullet"/>
      <w:pStyle w:val="P52"/>
      <w:suff w:val="tab"/>
      <w:lvlText w:val=""/>
      <w:lvlJc w:val="left"/>
      <w:pPr>
        <w:ind w:hanging="360" w:left="720"/>
        <w:tabs>
          <w:tab w:val="left" w:pos="720" w:leader="none"/>
        </w:tabs>
      </w:pPr>
      <w:rPr>
        <w:rFonts w:ascii="Symbol" w:hAnsi="Symbol"/>
      </w:rPr>
    </w:lvl>
    <w:lvl w:ilvl="1" w:tplc="0DDE505B">
      <w:start w:val="1"/>
      <w:numFmt w:val="decimal"/>
      <w:suff w:val="tab"/>
      <w:lvlText w:val="%1."/>
      <w:lvlJc w:val="left"/>
      <w:pPr/>
      <w:rPr/>
    </w:lvl>
    <w:lvl w:ilvl="2" w:tplc="6E4F66D2">
      <w:start w:val="1"/>
      <w:numFmt w:val="decimal"/>
      <w:suff w:val="tab"/>
      <w:lvlText w:val="%1."/>
      <w:lvlJc w:val="left"/>
      <w:pPr/>
      <w:rPr/>
    </w:lvl>
    <w:lvl w:ilvl="3" w:tplc="123E5985">
      <w:start w:val="1"/>
      <w:numFmt w:val="decimal"/>
      <w:suff w:val="tab"/>
      <w:lvlText w:val="%1."/>
      <w:lvlJc w:val="left"/>
      <w:pPr/>
      <w:rPr/>
    </w:lvl>
    <w:lvl w:ilvl="4" w:tplc="5B5F1650">
      <w:start w:val="1"/>
      <w:numFmt w:val="decimal"/>
      <w:suff w:val="tab"/>
      <w:lvlText w:val="%1."/>
      <w:lvlJc w:val="left"/>
      <w:pPr/>
      <w:rPr/>
    </w:lvl>
    <w:lvl w:ilvl="5" w:tplc="13CFD48F">
      <w:start w:val="1"/>
      <w:numFmt w:val="decimal"/>
      <w:suff w:val="tab"/>
      <w:lvlText w:val="%1."/>
      <w:lvlJc w:val="left"/>
      <w:pPr/>
      <w:rPr/>
    </w:lvl>
    <w:lvl w:ilvl="6" w:tplc="764B809C">
      <w:start w:val="1"/>
      <w:numFmt w:val="decimal"/>
      <w:suff w:val="tab"/>
      <w:lvlText w:val="%1."/>
      <w:lvlJc w:val="left"/>
      <w:pPr/>
      <w:rPr/>
    </w:lvl>
    <w:lvl w:ilvl="7" w:tplc="1381792F">
      <w:start w:val="1"/>
      <w:numFmt w:val="decimal"/>
      <w:suff w:val="tab"/>
      <w:lvlText w:val="%1."/>
      <w:lvlJc w:val="left"/>
      <w:pPr/>
      <w:rPr/>
    </w:lvl>
    <w:lvl w:ilvl="8" w:tplc="354A56C0">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2E9246BC">
      <w:start w:val="1"/>
      <w:numFmt w:val="decimal"/>
      <w:suff w:val="tab"/>
      <w:lvlText w:val="%1."/>
      <w:lvlJc w:val="left"/>
      <w:pPr/>
      <w:rPr/>
    </w:lvl>
    <w:lvl w:ilvl="2" w:tplc="7493D944">
      <w:start w:val="1"/>
      <w:numFmt w:val="decimal"/>
      <w:suff w:val="tab"/>
      <w:lvlText w:val="%1."/>
      <w:lvlJc w:val="left"/>
      <w:pPr/>
      <w:rPr/>
    </w:lvl>
    <w:lvl w:ilvl="3" w:tplc="79BB44F4">
      <w:start w:val="1"/>
      <w:numFmt w:val="decimal"/>
      <w:suff w:val="tab"/>
      <w:lvlText w:val="%1."/>
      <w:lvlJc w:val="left"/>
      <w:pPr/>
      <w:rPr/>
    </w:lvl>
    <w:lvl w:ilvl="4" w:tplc="0CC53334">
      <w:start w:val="1"/>
      <w:numFmt w:val="decimal"/>
      <w:suff w:val="tab"/>
      <w:lvlText w:val="%1."/>
      <w:lvlJc w:val="left"/>
      <w:pPr/>
      <w:rPr/>
    </w:lvl>
    <w:lvl w:ilvl="5" w:tplc="083FD25C">
      <w:start w:val="1"/>
      <w:numFmt w:val="decimal"/>
      <w:suff w:val="tab"/>
      <w:lvlText w:val="%1."/>
      <w:lvlJc w:val="left"/>
      <w:pPr/>
      <w:rPr/>
    </w:lvl>
    <w:lvl w:ilvl="6" w:tplc="7151D31A">
      <w:start w:val="1"/>
      <w:numFmt w:val="decimal"/>
      <w:suff w:val="tab"/>
      <w:lvlText w:val="%1."/>
      <w:lvlJc w:val="left"/>
      <w:pPr/>
      <w:rPr/>
    </w:lvl>
    <w:lvl w:ilvl="7" w:tplc="675BEB25">
      <w:start w:val="1"/>
      <w:numFmt w:val="decimal"/>
      <w:suff w:val="tab"/>
      <w:lvlText w:val="%1."/>
      <w:lvlJc w:val="left"/>
      <w:pPr/>
      <w:rPr/>
    </w:lvl>
    <w:lvl w:ilvl="8" w:tplc="13F71843">
      <w:start w:val="1"/>
      <w:numFmt w:val="decimal"/>
      <w:suff w:val="tab"/>
      <w:lvlText w:val="%1."/>
      <w:lvlJc w:val="left"/>
      <w:pPr/>
      <w:rPr/>
    </w:lvl>
  </w:abstractNum>
  <w:abstractNum w:abstractNumId="9">
    <w:nsid w:val="00000077"/>
    <w:multiLevelType w:val="hybridMultilevel"/>
    <w:lvl w:ilvl="0">
      <w:start w:val="1"/>
      <w:numFmt w:val="bullet"/>
      <w:pStyle w:val="P46"/>
      <w:suff w:val="tab"/>
      <w:lvlText w:val=""/>
      <w:lvlJc w:val="left"/>
      <w:pPr>
        <w:ind w:hanging="360" w:left="360"/>
        <w:tabs>
          <w:tab w:val="left" w:pos="360" w:leader="none"/>
        </w:tabs>
      </w:pPr>
      <w:rPr>
        <w:rFonts w:ascii="Symbol" w:hAnsi="Symbol"/>
      </w:rPr>
    </w:lvl>
    <w:lvl w:ilvl="1" w:tplc="646A2CDE">
      <w:start w:val="1"/>
      <w:numFmt w:val="decimal"/>
      <w:suff w:val="tab"/>
      <w:lvlText w:val="%1."/>
      <w:lvlJc w:val="left"/>
      <w:pPr/>
      <w:rPr/>
    </w:lvl>
    <w:lvl w:ilvl="2" w:tplc="0A5B1F1B">
      <w:start w:val="1"/>
      <w:numFmt w:val="decimal"/>
      <w:suff w:val="tab"/>
      <w:lvlText w:val="%1."/>
      <w:lvlJc w:val="left"/>
      <w:pPr/>
      <w:rPr/>
    </w:lvl>
    <w:lvl w:ilvl="3" w:tplc="53C59EDF">
      <w:start w:val="1"/>
      <w:numFmt w:val="decimal"/>
      <w:suff w:val="tab"/>
      <w:lvlText w:val="%1."/>
      <w:lvlJc w:val="left"/>
      <w:pPr/>
      <w:rPr/>
    </w:lvl>
    <w:lvl w:ilvl="4" w:tplc="6FDA2420">
      <w:start w:val="1"/>
      <w:numFmt w:val="decimal"/>
      <w:suff w:val="tab"/>
      <w:lvlText w:val="%1."/>
      <w:lvlJc w:val="left"/>
      <w:pPr/>
      <w:rPr/>
    </w:lvl>
    <w:lvl w:ilvl="5" w:tplc="1EC78329">
      <w:start w:val="1"/>
      <w:numFmt w:val="decimal"/>
      <w:suff w:val="tab"/>
      <w:lvlText w:val="%1."/>
      <w:lvlJc w:val="left"/>
      <w:pPr/>
      <w:rPr/>
    </w:lvl>
    <w:lvl w:ilvl="6" w:tplc="0D5C2D52">
      <w:start w:val="1"/>
      <w:numFmt w:val="decimal"/>
      <w:suff w:val="tab"/>
      <w:lvlText w:val="%1."/>
      <w:lvlJc w:val="left"/>
      <w:pPr/>
      <w:rPr/>
    </w:lvl>
    <w:lvl w:ilvl="7" w:tplc="66FFD199">
      <w:start w:val="1"/>
      <w:numFmt w:val="decimal"/>
      <w:suff w:val="tab"/>
      <w:lvlText w:val="%1."/>
      <w:lvlJc w:val="left"/>
      <w:pPr/>
      <w:rPr/>
    </w:lvl>
    <w:lvl w:ilvl="8" w:tplc="7AB29705">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HTML Address"/>
    <w:basedOn w:val="P0"/>
    <w:pPr/>
    <w:rPr>
      <w:i w:val="1"/>
    </w:rPr>
  </w:style>
  <w:style w:type="paragraph" w:styleId="P11">
    <w:name w:val="HTML Preformatted"/>
    <w:basedOn w:val="P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12">
    <w:name w:val="Normal (Web)"/>
    <w:basedOn w:val="P0"/>
    <w:pPr/>
    <w:rPr>
      <w:sz w:val="24"/>
    </w:rPr>
  </w:style>
  <w:style w:type="paragraph" w:styleId="P13">
    <w:name w:val="index 1"/>
    <w:basedOn w:val="P0"/>
    <w:next w:val="P0"/>
    <w:semiHidden/>
    <w:pPr>
      <w:ind w:hanging="200" w:left="200"/>
    </w:pPr>
    <w:rPr/>
  </w:style>
  <w:style w:type="paragraph" w:styleId="P14">
    <w:name w:val="index 2"/>
    <w:basedOn w:val="P0"/>
    <w:next w:val="P0"/>
    <w:semiHidden/>
    <w:pPr>
      <w:ind w:hanging="200" w:left="400"/>
    </w:pPr>
    <w:rPr/>
  </w:style>
  <w:style w:type="paragraph" w:styleId="P15">
    <w:name w:val="index 3"/>
    <w:basedOn w:val="P0"/>
    <w:next w:val="P0"/>
    <w:semiHidden/>
    <w:pPr>
      <w:ind w:hanging="200" w:left="600"/>
    </w:pPr>
    <w:rPr/>
  </w:style>
  <w:style w:type="paragraph" w:styleId="P16">
    <w:name w:val="index 4"/>
    <w:basedOn w:val="P0"/>
    <w:next w:val="P0"/>
    <w:semiHidden/>
    <w:pPr>
      <w:ind w:hanging="200" w:left="800"/>
    </w:pPr>
    <w:rPr/>
  </w:style>
  <w:style w:type="paragraph" w:styleId="P17">
    <w:name w:val="index 5"/>
    <w:basedOn w:val="P0"/>
    <w:next w:val="P0"/>
    <w:semiHidden/>
    <w:pPr>
      <w:ind w:hanging="200" w:left="1000"/>
    </w:pPr>
    <w:rPr/>
  </w:style>
  <w:style w:type="paragraph" w:styleId="P18">
    <w:name w:val="index 6"/>
    <w:basedOn w:val="P0"/>
    <w:next w:val="P0"/>
    <w:semiHidden/>
    <w:pPr>
      <w:ind w:hanging="200" w:left="1200"/>
    </w:pPr>
    <w:rPr/>
  </w:style>
  <w:style w:type="paragraph" w:styleId="P19">
    <w:name w:val="index 7"/>
    <w:basedOn w:val="P0"/>
    <w:next w:val="P0"/>
    <w:semiHidden/>
    <w:pPr>
      <w:ind w:hanging="200" w:left="1400"/>
    </w:pPr>
    <w:rPr/>
  </w:style>
  <w:style w:type="paragraph" w:styleId="P20">
    <w:name w:val="index 8"/>
    <w:basedOn w:val="P0"/>
    <w:next w:val="P0"/>
    <w:semiHidden/>
    <w:pPr>
      <w:ind w:hanging="200" w:left="1600"/>
    </w:pPr>
    <w:rPr/>
  </w:style>
  <w:style w:type="paragraph" w:styleId="P21">
    <w:name w:val="index 9"/>
    <w:basedOn w:val="P0"/>
    <w:next w:val="P0"/>
    <w:semiHidden/>
    <w:pPr>
      <w:ind w:hanging="200" w:left="1800"/>
    </w:pPr>
    <w:rPr/>
  </w:style>
  <w:style w:type="paragraph" w:styleId="P22">
    <w:name w:val="toc 1"/>
    <w:basedOn w:val="P0"/>
    <w:next w:val="P0"/>
    <w:semiHidden/>
    <w:pPr/>
    <w:rPr/>
  </w:style>
  <w:style w:type="paragraph" w:styleId="P23">
    <w:name w:val="toc 2"/>
    <w:basedOn w:val="P0"/>
    <w:next w:val="P0"/>
    <w:semiHidden/>
    <w:pPr>
      <w:ind w:left="200"/>
    </w:pPr>
    <w:rPr/>
  </w:style>
  <w:style w:type="paragraph" w:styleId="P24">
    <w:name w:val="toc 3"/>
    <w:basedOn w:val="P0"/>
    <w:next w:val="P0"/>
    <w:semiHidden/>
    <w:pPr>
      <w:ind w:left="400"/>
    </w:pPr>
    <w:rPr/>
  </w:style>
  <w:style w:type="paragraph" w:styleId="P25">
    <w:name w:val="toc 4"/>
    <w:basedOn w:val="P0"/>
    <w:next w:val="P0"/>
    <w:semiHidden/>
    <w:pPr>
      <w:ind w:left="600"/>
    </w:pPr>
    <w:rPr/>
  </w:style>
  <w:style w:type="paragraph" w:styleId="P26">
    <w:name w:val="toc 5"/>
    <w:basedOn w:val="P0"/>
    <w:next w:val="P0"/>
    <w:semiHidden/>
    <w:pPr>
      <w:ind w:left="800"/>
    </w:pPr>
    <w:rPr/>
  </w:style>
  <w:style w:type="paragraph" w:styleId="P27">
    <w:name w:val="toc 6"/>
    <w:basedOn w:val="P0"/>
    <w:next w:val="P0"/>
    <w:semiHidden/>
    <w:pPr>
      <w:ind w:left="1000"/>
    </w:pPr>
    <w:rPr/>
  </w:style>
  <w:style w:type="paragraph" w:styleId="P28">
    <w:name w:val="toc 7"/>
    <w:basedOn w:val="P0"/>
    <w:next w:val="P0"/>
    <w:semiHidden/>
    <w:pPr>
      <w:ind w:left="1200"/>
    </w:pPr>
    <w:rPr/>
  </w:style>
  <w:style w:type="paragraph" w:styleId="P29">
    <w:name w:val="toc 8"/>
    <w:basedOn w:val="P0"/>
    <w:next w:val="P0"/>
    <w:semiHidden/>
    <w:pPr>
      <w:ind w:left="1400"/>
    </w:pPr>
    <w:rPr/>
  </w:style>
  <w:style w:type="paragraph" w:styleId="P30">
    <w:name w:val="toc 9"/>
    <w:basedOn w:val="P0"/>
    <w:next w:val="P0"/>
    <w:semiHidden/>
    <w:pPr>
      <w:ind w:left="1600"/>
    </w:pPr>
    <w:rPr/>
  </w:style>
  <w:style w:type="paragraph" w:styleId="P31">
    <w:name w:val="Normal Indent"/>
    <w:basedOn w:val="P0"/>
    <w:pPr>
      <w:ind w:left="720"/>
    </w:pPr>
    <w:rPr/>
  </w:style>
  <w:style w:type="paragraph" w:styleId="P32">
    <w:name w:val="footnote text"/>
    <w:basedOn w:val="P0"/>
    <w:semiHidden/>
    <w:pPr/>
    <w:rPr/>
  </w:style>
  <w:style w:type="paragraph" w:styleId="P33">
    <w:name w:val="annotation text"/>
    <w:basedOn w:val="P0"/>
    <w:semiHidden/>
    <w:pPr/>
    <w:rPr/>
  </w:style>
  <w:style w:type="paragraph" w:styleId="P34">
    <w:name w:val="header"/>
    <w:basedOn w:val="P0"/>
    <w:pPr>
      <w:tabs>
        <w:tab w:val="center" w:pos="4320" w:leader="none"/>
        <w:tab w:val="right" w:pos="8640" w:leader="none"/>
      </w:tabs>
    </w:pPr>
    <w:rPr/>
  </w:style>
  <w:style w:type="paragraph" w:styleId="P35">
    <w:name w:val="footer"/>
    <w:basedOn w:val="P0"/>
    <w:pPr>
      <w:tabs>
        <w:tab w:val="center" w:pos="4320" w:leader="none"/>
        <w:tab w:val="right" w:pos="8640" w:leader="none"/>
      </w:tabs>
    </w:pPr>
    <w:rPr/>
  </w:style>
  <w:style w:type="paragraph" w:styleId="P36">
    <w:name w:val="index heading"/>
    <w:basedOn w:val="P0"/>
    <w:next w:val="P13"/>
    <w:semiHidden/>
    <w:pPr/>
    <w:rPr>
      <w:rFonts w:ascii="Arial" w:hAnsi="Arial"/>
      <w:b w:val="1"/>
    </w:rPr>
  </w:style>
  <w:style w:type="paragraph" w:styleId="P37">
    <w:name w:val="caption"/>
    <w:basedOn w:val="P0"/>
    <w:next w:val="P0"/>
    <w:qFormat/>
    <w:pPr>
      <w:spacing w:before="120" w:after="120" w:beforeAutospacing="0" w:afterAutospacing="0"/>
    </w:pPr>
    <w:rPr>
      <w:b w:val="1"/>
    </w:rPr>
  </w:style>
  <w:style w:type="paragraph" w:styleId="P38">
    <w:name w:val="table of figures"/>
    <w:basedOn w:val="P0"/>
    <w:next w:val="P0"/>
    <w:semiHidden/>
    <w:pPr>
      <w:ind w:hanging="400" w:left="400"/>
    </w:pPr>
    <w:rPr/>
  </w:style>
  <w:style w:type="paragraph" w:styleId="P39">
    <w:name w:val="envelope address"/>
    <w:basedOn w:val="P0"/>
    <w:pPr>
      <w:framePr w:w="7920" w:h="1980" w:hRule="atLeast" w:hSpace="180" w:wrap="auto" w:hAnchor="page" w:x="0" w:xAlign="center" w:y="0" w:yAlign="bottom"/>
      <w:ind w:left="2880"/>
    </w:pPr>
    <w:rPr>
      <w:rFonts w:ascii="Arial" w:hAnsi="Arial"/>
      <w:sz w:val="24"/>
    </w:rPr>
  </w:style>
  <w:style w:type="paragraph" w:styleId="P40">
    <w:name w:val="envelope return"/>
    <w:basedOn w:val="P0"/>
    <w:pPr/>
    <w:rPr>
      <w:rFonts w:ascii="Arial" w:hAnsi="Arial"/>
    </w:rPr>
  </w:style>
  <w:style w:type="paragraph" w:styleId="P41">
    <w:name w:val="endnote text"/>
    <w:basedOn w:val="P0"/>
    <w:semiHidden/>
    <w:pPr/>
    <w:rPr/>
  </w:style>
  <w:style w:type="paragraph" w:styleId="P42">
    <w:name w:val="table of authorities"/>
    <w:basedOn w:val="P0"/>
    <w:next w:val="P0"/>
    <w:semiHidden/>
    <w:pPr>
      <w:ind w:hanging="200" w:left="200"/>
    </w:pPr>
    <w:rPr/>
  </w:style>
  <w:style w:type="paragraph" w:styleId="P43">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44">
    <w:name w:val="toa heading"/>
    <w:basedOn w:val="P0"/>
    <w:next w:val="P0"/>
    <w:semiHidden/>
    <w:pPr>
      <w:spacing w:before="120" w:beforeAutospacing="0" w:afterAutospacing="0"/>
    </w:pPr>
    <w:rPr>
      <w:rFonts w:ascii="Arial" w:hAnsi="Arial"/>
      <w:b w:val="1"/>
      <w:sz w:val="24"/>
    </w:rPr>
  </w:style>
  <w:style w:type="paragraph" w:styleId="P45">
    <w:name w:val="List"/>
    <w:basedOn w:val="P0"/>
    <w:pPr>
      <w:ind w:hanging="283" w:left="283"/>
    </w:pPr>
    <w:rPr/>
  </w:style>
  <w:style w:type="paragraph" w:styleId="P46">
    <w:name w:val="List Bullet"/>
    <w:basedOn w:val="P0"/>
    <w:pPr>
      <w:numPr>
        <w:numId w:val="1"/>
      </w:numPr>
    </w:pPr>
    <w:rPr/>
  </w:style>
  <w:style w:type="paragraph" w:styleId="P47">
    <w:name w:val="List Number"/>
    <w:basedOn w:val="P0"/>
    <w:pPr>
      <w:numPr>
        <w:numId w:val="2"/>
      </w:numPr>
    </w:pPr>
    <w:rPr/>
  </w:style>
  <w:style w:type="paragraph" w:styleId="P48">
    <w:name w:val="List 2"/>
    <w:basedOn w:val="P0"/>
    <w:pPr>
      <w:ind w:hanging="283" w:left="566"/>
    </w:pPr>
    <w:rPr/>
  </w:style>
  <w:style w:type="paragraph" w:styleId="P49">
    <w:name w:val="List 3"/>
    <w:basedOn w:val="P0"/>
    <w:pPr>
      <w:ind w:hanging="283" w:left="849"/>
    </w:pPr>
    <w:rPr/>
  </w:style>
  <w:style w:type="paragraph" w:styleId="P50">
    <w:name w:val="List 4"/>
    <w:basedOn w:val="P0"/>
    <w:pPr>
      <w:ind w:hanging="283" w:left="1132"/>
    </w:pPr>
    <w:rPr/>
  </w:style>
  <w:style w:type="paragraph" w:styleId="P51">
    <w:name w:val="List 5"/>
    <w:basedOn w:val="P0"/>
    <w:pPr>
      <w:ind w:hanging="283" w:left="1415"/>
    </w:pPr>
    <w:rPr/>
  </w:style>
  <w:style w:type="paragraph" w:styleId="P52">
    <w:name w:val="List Bullet 2"/>
    <w:basedOn w:val="P0"/>
    <w:pPr>
      <w:numPr>
        <w:numId w:val="3"/>
      </w:numPr>
    </w:pPr>
    <w:rPr/>
  </w:style>
  <w:style w:type="paragraph" w:styleId="P53">
    <w:name w:val="List Bullet 3"/>
    <w:basedOn w:val="P0"/>
    <w:pPr>
      <w:numPr>
        <w:numId w:val="4"/>
      </w:numPr>
    </w:pPr>
    <w:rPr/>
  </w:style>
  <w:style w:type="paragraph" w:styleId="P54">
    <w:name w:val="List Bullet 4"/>
    <w:basedOn w:val="P0"/>
    <w:pPr>
      <w:numPr>
        <w:numId w:val="5"/>
      </w:numPr>
    </w:pPr>
    <w:rPr/>
  </w:style>
  <w:style w:type="paragraph" w:styleId="P55">
    <w:name w:val="List Bullet 5"/>
    <w:basedOn w:val="P0"/>
    <w:pPr>
      <w:numPr>
        <w:numId w:val="6"/>
      </w:numPr>
    </w:pPr>
    <w:rPr/>
  </w:style>
  <w:style w:type="paragraph" w:styleId="P56">
    <w:name w:val="List Number 2"/>
    <w:basedOn w:val="P0"/>
    <w:pPr>
      <w:numPr>
        <w:numId w:val="7"/>
      </w:numPr>
    </w:pPr>
    <w:rPr/>
  </w:style>
  <w:style w:type="paragraph" w:styleId="P57">
    <w:name w:val="List Number 3"/>
    <w:basedOn w:val="P0"/>
    <w:pPr>
      <w:numPr>
        <w:numId w:val="8"/>
      </w:numPr>
    </w:pPr>
    <w:rPr/>
  </w:style>
  <w:style w:type="paragraph" w:styleId="P58">
    <w:name w:val="List Number 4"/>
    <w:basedOn w:val="P0"/>
    <w:pPr>
      <w:numPr>
        <w:numId w:val="9"/>
      </w:numPr>
    </w:pPr>
    <w:rPr/>
  </w:style>
  <w:style w:type="paragraph" w:styleId="P59">
    <w:name w:val="List Number 5"/>
    <w:basedOn w:val="P0"/>
    <w:pPr>
      <w:numPr>
        <w:numId w:val="10"/>
      </w:numPr>
    </w:pPr>
    <w:rPr/>
  </w:style>
  <w:style w:type="paragraph" w:styleId="P60">
    <w:name w:val="Title"/>
    <w:basedOn w:val="P0"/>
    <w:qFormat/>
    <w:pPr>
      <w:spacing w:before="240" w:after="60" w:beforeAutospacing="0" w:afterAutospacing="0"/>
      <w:jc w:val="center"/>
      <w:outlineLvl w:val="0"/>
    </w:pPr>
    <w:rPr>
      <w:rFonts w:ascii="Arial" w:hAnsi="Arial"/>
      <w:b w:val="1"/>
      <w:sz w:val="32"/>
    </w:rPr>
  </w:style>
  <w:style w:type="paragraph" w:styleId="P61">
    <w:name w:val="Closing"/>
    <w:basedOn w:val="P0"/>
    <w:pPr>
      <w:ind w:left="4252"/>
    </w:pPr>
    <w:rPr/>
  </w:style>
  <w:style w:type="paragraph" w:styleId="P62">
    <w:name w:val="Signature"/>
    <w:basedOn w:val="P0"/>
    <w:pPr>
      <w:ind w:left="4252"/>
    </w:pPr>
    <w:rPr/>
  </w:style>
  <w:style w:type="paragraph" w:styleId="P63">
    <w:name w:val="Body Text"/>
    <w:basedOn w:val="P0"/>
    <w:pPr>
      <w:spacing w:after="120" w:beforeAutospacing="0" w:afterAutospacing="0"/>
    </w:pPr>
    <w:rPr/>
  </w:style>
  <w:style w:type="paragraph" w:styleId="P64">
    <w:name w:val="Body Text Indent"/>
    <w:basedOn w:val="P0"/>
    <w:pPr>
      <w:spacing w:after="120" w:beforeAutospacing="0" w:afterAutospacing="0"/>
      <w:ind w:left="360"/>
    </w:pPr>
    <w:rPr/>
  </w:style>
  <w:style w:type="paragraph" w:styleId="P65">
    <w:name w:val="List Continue"/>
    <w:basedOn w:val="P0"/>
    <w:pPr>
      <w:spacing w:after="120" w:beforeAutospacing="0" w:afterAutospacing="0"/>
      <w:ind w:left="283"/>
    </w:pPr>
    <w:rPr/>
  </w:style>
  <w:style w:type="paragraph" w:styleId="P66">
    <w:name w:val="List Continue 2"/>
    <w:basedOn w:val="P0"/>
    <w:pPr>
      <w:spacing w:after="120" w:beforeAutospacing="0" w:afterAutospacing="0"/>
      <w:ind w:left="566"/>
    </w:pPr>
    <w:rPr/>
  </w:style>
  <w:style w:type="paragraph" w:styleId="P67">
    <w:name w:val="List Continue 3"/>
    <w:basedOn w:val="P0"/>
    <w:pPr>
      <w:spacing w:after="120" w:beforeAutospacing="0" w:afterAutospacing="0"/>
      <w:ind w:left="849"/>
    </w:pPr>
    <w:rPr/>
  </w:style>
  <w:style w:type="paragraph" w:styleId="P68">
    <w:name w:val="List Continue 4"/>
    <w:basedOn w:val="P0"/>
    <w:pPr>
      <w:spacing w:after="120" w:beforeAutospacing="0" w:afterAutospacing="0"/>
      <w:ind w:left="1132"/>
    </w:pPr>
    <w:rPr/>
  </w:style>
  <w:style w:type="paragraph" w:styleId="P69">
    <w:name w:val="List Continue 5"/>
    <w:basedOn w:val="P0"/>
    <w:pPr>
      <w:spacing w:after="120" w:beforeAutospacing="0" w:afterAutospacing="0"/>
      <w:ind w:left="1415"/>
    </w:pPr>
    <w:rPr/>
  </w:style>
  <w:style w:type="paragraph" w:styleId="P70">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1">
    <w:name w:val="Subtitle"/>
    <w:basedOn w:val="P0"/>
    <w:qFormat/>
    <w:pPr>
      <w:spacing w:after="60" w:beforeAutospacing="0" w:afterAutospacing="0"/>
      <w:jc w:val="center"/>
      <w:outlineLvl w:val="1"/>
    </w:pPr>
    <w:rPr>
      <w:rFonts w:ascii="Arial" w:hAnsi="Arial"/>
      <w:sz w:val="24"/>
    </w:rPr>
  </w:style>
  <w:style w:type="paragraph" w:styleId="P72">
    <w:name w:val="Salutation"/>
    <w:basedOn w:val="P0"/>
    <w:next w:val="P0"/>
    <w:pPr/>
    <w:rPr/>
  </w:style>
  <w:style w:type="paragraph" w:styleId="P73">
    <w:name w:val="Date"/>
    <w:basedOn w:val="P0"/>
    <w:next w:val="P0"/>
    <w:pPr/>
    <w:rPr/>
  </w:style>
  <w:style w:type="paragraph" w:styleId="P74">
    <w:name w:val="Body Text First Indent"/>
    <w:basedOn w:val="P63"/>
    <w:pPr>
      <w:ind w:firstLine="210"/>
    </w:pPr>
    <w:rPr/>
  </w:style>
  <w:style w:type="paragraph" w:styleId="P75">
    <w:name w:val="Body Text First Indent 2"/>
    <w:basedOn w:val="P64"/>
    <w:pPr>
      <w:ind w:firstLine="210"/>
    </w:pPr>
    <w:rPr/>
  </w:style>
  <w:style w:type="paragraph" w:styleId="P76">
    <w:name w:val="Note Heading"/>
    <w:basedOn w:val="P0"/>
    <w:next w:val="P0"/>
    <w:pPr/>
    <w:rPr/>
  </w:style>
  <w:style w:type="paragraph" w:styleId="P77">
    <w:name w:val="Body Text 2"/>
    <w:basedOn w:val="P0"/>
    <w:pPr>
      <w:spacing w:lineRule="auto" w:line="480" w:after="120" w:beforeAutospacing="0" w:afterAutospacing="0"/>
    </w:pPr>
    <w:rPr/>
  </w:style>
  <w:style w:type="paragraph" w:styleId="P78">
    <w:name w:val="Body Text 3"/>
    <w:basedOn w:val="P0"/>
    <w:pPr>
      <w:spacing w:after="120" w:beforeAutospacing="0" w:afterAutospacing="0"/>
    </w:pPr>
    <w:rPr>
      <w:sz w:val="16"/>
    </w:rPr>
  </w:style>
  <w:style w:type="paragraph" w:styleId="P79">
    <w:name w:val="Body Text Indent 2"/>
    <w:basedOn w:val="P0"/>
    <w:pPr>
      <w:spacing w:lineRule="auto" w:line="480" w:after="120" w:beforeAutospacing="0" w:afterAutospacing="0"/>
      <w:ind w:left="283"/>
    </w:pPr>
    <w:rPr/>
  </w:style>
  <w:style w:type="paragraph" w:styleId="P80">
    <w:name w:val="Body Text Indent 3"/>
    <w:basedOn w:val="P0"/>
    <w:pPr>
      <w:spacing w:after="120" w:beforeAutospacing="0" w:afterAutospacing="0"/>
      <w:ind w:left="283"/>
    </w:pPr>
    <w:rPr>
      <w:sz w:val="16"/>
    </w:rPr>
  </w:style>
  <w:style w:type="paragraph" w:styleId="P81">
    <w:name w:val="Block Text"/>
    <w:basedOn w:val="P0"/>
    <w:pPr>
      <w:spacing w:after="120" w:beforeAutospacing="0" w:afterAutospacing="0"/>
      <w:ind w:left="1440" w:right="1440"/>
    </w:pPr>
    <w:rPr/>
  </w:style>
  <w:style w:type="paragraph" w:styleId="P82">
    <w:name w:val="Document Map"/>
    <w:basedOn w:val="P0"/>
    <w:semiHidden/>
    <w:pPr>
      <w:shd w:val="clear" w:fill="000080"/>
    </w:pPr>
    <w:rPr>
      <w:rFonts w:ascii="Tahoma" w:hAnsi="Tahoma"/>
    </w:rPr>
  </w:style>
  <w:style w:type="paragraph" w:styleId="P83">
    <w:name w:val="Plain Text"/>
    <w:basedOn w:val="P0"/>
    <w:pPr/>
    <w:rPr>
      <w:rFonts w:ascii="Courier New" w:hAnsi="Courier New"/>
    </w:rPr>
  </w:style>
  <w:style w:type="paragraph" w:styleId="P84">
    <w:name w:val="E-mail Signature"/>
    <w:basedOn w:val="P0"/>
    <w:pPr/>
    <w:rPr/>
  </w:style>
  <w:style w:type="paragraph" w:styleId="P85">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86">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87">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88">
    <w:name w:val="version-e"/>
    <w:pPr>
      <w:tabs>
        <w:tab w:val="left" w:pos="0" w:leader="none"/>
      </w:tabs>
      <w:spacing w:lineRule="exact" w:line="190" w:before="139" w:beforeAutospacing="0" w:afterAutospacing="0"/>
    </w:pPr>
    <w:rPr>
      <w:b w:val="1"/>
      <w:i w:val="1"/>
      <w:lang w:val="en-GB" w:eastAsia="en-US"/>
    </w:rPr>
  </w:style>
  <w:style w:type="paragraph" w:styleId="P89">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91">
    <w:name w:val="subclause-e"/>
    <w:basedOn w:val="P89"/>
    <w:pPr>
      <w:tabs>
        <w:tab w:val="clear" w:pos="418" w:leader="none"/>
        <w:tab w:val="clear" w:pos="538" w:leader="none"/>
        <w:tab w:val="right" w:pos="838" w:leader="none"/>
        <w:tab w:val="left" w:pos="955" w:leader="none"/>
      </w:tabs>
      <w:ind w:hanging="955" w:left="955"/>
    </w:pPr>
    <w:rPr/>
  </w:style>
  <w:style w:type="paragraph" w:styleId="P92">
    <w:name w:val="subsection-e"/>
    <w:basedOn w:val="P90"/>
    <w:pPr/>
    <w:rPr/>
  </w:style>
  <w:style w:type="paragraph" w:styleId="P9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9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5">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6">
    <w:name w:val="assent-f"/>
    <w:basedOn w:val="P95"/>
    <w:pPr/>
    <w:rPr>
      <w:lang w:val="fr-CA"/>
    </w:rPr>
  </w:style>
  <w:style w:type="paragraph" w:styleId="P97">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8">
    <w:name w:val="chapter-f"/>
    <w:basedOn w:val="P97"/>
    <w:pPr/>
    <w:rPr>
      <w:lang w:val="fr-CA"/>
    </w:rPr>
  </w:style>
  <w:style w:type="paragraph" w:styleId="P99">
    <w:name w:val="clause-f"/>
    <w:basedOn w:val="P89"/>
    <w:pPr/>
    <w:rPr>
      <w:lang w:val="fr-CA"/>
    </w:rPr>
  </w:style>
  <w:style w:type="paragraph" w:styleId="P100">
    <w:name w:val="defclause-e"/>
    <w:basedOn w:val="P89"/>
    <w:pPr/>
    <w:rPr/>
  </w:style>
  <w:style w:type="paragraph" w:styleId="P101">
    <w:name w:val="defclause-f"/>
    <w:basedOn w:val="P89"/>
    <w:pPr/>
    <w:rPr>
      <w:lang w:val="fr-CA"/>
    </w:rPr>
  </w:style>
  <w:style w:type="paragraph" w:styleId="P102">
    <w:name w:val="definition-e"/>
    <w:pPr>
      <w:tabs>
        <w:tab w:val="left" w:pos="0" w:leader="none"/>
      </w:tabs>
      <w:spacing w:lineRule="exact" w:line="209" w:before="111" w:beforeAutospacing="0" w:afterAutospacing="0"/>
      <w:ind w:hanging="189" w:left="189"/>
      <w:jc w:val="both"/>
    </w:pPr>
    <w:rPr>
      <w:lang w:val="en-GB" w:eastAsia="en-US"/>
    </w:rPr>
  </w:style>
  <w:style w:type="paragraph" w:styleId="P103">
    <w:name w:val="definition-f"/>
    <w:basedOn w:val="P102"/>
    <w:pPr/>
    <w:rPr>
      <w:lang w:val="fr-CA"/>
    </w:rPr>
  </w:style>
  <w:style w:type="paragraph" w:styleId="P104">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5">
    <w:name w:val="defparagraph-f"/>
    <w:basedOn w:val="P104"/>
    <w:pPr/>
    <w:rPr>
      <w:lang w:val="fr-CA"/>
    </w:rPr>
  </w:style>
  <w:style w:type="paragraph" w:styleId="P106">
    <w:name w:val="defsubclause-e"/>
    <w:basedOn w:val="P91"/>
    <w:pPr/>
    <w:rPr/>
  </w:style>
  <w:style w:type="paragraph" w:styleId="P107">
    <w:name w:val="defsubclause-f"/>
    <w:basedOn w:val="P91"/>
    <w:pPr/>
    <w:rPr>
      <w:lang w:val="fr-CA"/>
    </w:rPr>
  </w:style>
  <w:style w:type="paragraph" w:styleId="P108">
    <w:name w:val="subpara-e"/>
    <w:basedOn w:val="P104"/>
    <w:pPr>
      <w:tabs>
        <w:tab w:val="clear" w:pos="418" w:leader="none"/>
        <w:tab w:val="clear" w:pos="538" w:leader="none"/>
        <w:tab w:val="right" w:pos="837" w:leader="none"/>
        <w:tab w:val="left" w:pos="956" w:leader="none"/>
      </w:tabs>
      <w:ind w:hanging="955" w:left="955"/>
    </w:pPr>
    <w:rPr/>
  </w:style>
  <w:style w:type="paragraph" w:styleId="P109">
    <w:name w:val="defsubpara-f"/>
    <w:basedOn w:val="P108"/>
    <w:pPr/>
    <w:rPr>
      <w:lang w:val="fr-CA"/>
    </w:rPr>
  </w:style>
  <w:style w:type="paragraph" w:styleId="P110">
    <w:name w:val="subsubclause-e"/>
    <w:basedOn w:val="P89"/>
    <w:pPr>
      <w:tabs>
        <w:tab w:val="clear" w:pos="418" w:leader="none"/>
        <w:tab w:val="clear" w:pos="538" w:leader="none"/>
        <w:tab w:val="right" w:pos="1315" w:leader="none"/>
        <w:tab w:val="left" w:pos="1435" w:leader="none"/>
      </w:tabs>
      <w:ind w:hanging="1435" w:left="1435"/>
    </w:pPr>
    <w:rPr/>
  </w:style>
  <w:style w:type="paragraph" w:styleId="P111">
    <w:name w:val="defsubsubclause-f"/>
    <w:basedOn w:val="P110"/>
    <w:pPr/>
    <w:rPr>
      <w:lang w:val="fr-CA"/>
    </w:rPr>
  </w:style>
  <w:style w:type="paragraph" w:styleId="P112">
    <w:name w:val="subsubpara-e"/>
    <w:basedOn w:val="P104"/>
    <w:pPr>
      <w:tabs>
        <w:tab w:val="clear" w:pos="418" w:leader="none"/>
        <w:tab w:val="clear" w:pos="538" w:leader="none"/>
        <w:tab w:val="right" w:pos="1315" w:leader="none"/>
        <w:tab w:val="left" w:pos="1435" w:leader="none"/>
      </w:tabs>
      <w:ind w:hanging="1435" w:left="1435"/>
    </w:pPr>
    <w:rPr/>
  </w:style>
  <w:style w:type="paragraph" w:styleId="P113">
    <w:name w:val="defsubsubpara-f"/>
    <w:basedOn w:val="P112"/>
    <w:pPr/>
    <w:rPr>
      <w:lang w:val="fr-CA"/>
    </w:rPr>
  </w:style>
  <w:style w:type="paragraph" w:styleId="P114">
    <w:name w:val="ellipsis-e"/>
    <w:pPr>
      <w:tabs>
        <w:tab w:val="left" w:pos="0" w:leader="none"/>
      </w:tabs>
      <w:spacing w:lineRule="exact" w:line="209" w:before="111" w:beforeAutospacing="0" w:afterAutospacing="0"/>
      <w:jc w:val="center"/>
    </w:pPr>
    <w:rPr>
      <w:lang w:val="en-GB" w:eastAsia="en-US"/>
    </w:rPr>
  </w:style>
  <w:style w:type="paragraph" w:styleId="P115">
    <w:name w:val="ellipsis-f"/>
    <w:basedOn w:val="P114"/>
    <w:pPr/>
    <w:rPr>
      <w:lang w:val="fr-CA"/>
    </w:rPr>
  </w:style>
  <w:style w:type="paragraph" w:styleId="P116">
    <w:name w:val="End Tumble-e"/>
    <w:pPr>
      <w:tabs>
        <w:tab w:val="left" w:pos="0" w:leader="none"/>
      </w:tabs>
      <w:suppressAutoHyphens w:val="1"/>
      <w:spacing w:lineRule="exact" w:line="200" w:before="120" w:beforeAutospacing="0" w:afterAutospacing="0"/>
      <w:jc w:val="both"/>
    </w:pPr>
    <w:rPr>
      <w:lang w:val="en-GB" w:eastAsia="en-US"/>
    </w:rPr>
  </w:style>
  <w:style w:type="paragraph" w:styleId="P117">
    <w:name w:val="End Tumble-f"/>
    <w:basedOn w:val="P116"/>
    <w:pPr/>
    <w:rPr>
      <w:lang w:val="fr-CA"/>
    </w:rPr>
  </w:style>
  <w:style w:type="paragraph" w:styleId="P118">
    <w:name w:val="equation-e"/>
    <w:basedOn w:val="P0"/>
    <w:pPr>
      <w:suppressAutoHyphens w:val="1"/>
      <w:spacing w:before="111" w:beforeAutospacing="0" w:afterAutospacing="0"/>
      <w:jc w:val="center"/>
    </w:pPr>
    <w:rPr>
      <w:lang w:val="en-GB"/>
    </w:rPr>
  </w:style>
  <w:style w:type="paragraph" w:styleId="P119">
    <w:name w:val="equation-f"/>
    <w:basedOn w:val="P118"/>
    <w:pPr/>
    <w:rPr>
      <w:lang w:val="fr-CA"/>
    </w:rPr>
  </w:style>
  <w:style w:type="paragraph" w:styleId="P120">
    <w:name w:val="firstdef-f"/>
    <w:basedOn w:val="P102"/>
    <w:pPr/>
    <w:rPr>
      <w:lang w:val="fr-CA"/>
    </w:rPr>
  </w:style>
  <w:style w:type="paragraph" w:styleId="P121">
    <w:name w:val="footnote-e"/>
    <w:pPr>
      <w:tabs>
        <w:tab w:val="left" w:pos="0" w:leader="none"/>
      </w:tabs>
      <w:spacing w:lineRule="exact" w:line="209" w:before="111" w:beforeAutospacing="0" w:afterAutospacing="0"/>
      <w:jc w:val="right"/>
    </w:pPr>
    <w:rPr>
      <w:lang w:val="en-GB" w:eastAsia="en-US"/>
    </w:rPr>
  </w:style>
  <w:style w:type="paragraph" w:styleId="P122">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3">
    <w:name w:val="heading1-f"/>
    <w:basedOn w:val="P122"/>
    <w:pPr/>
    <w:rPr>
      <w:lang w:val="fr-CA"/>
    </w:rPr>
  </w:style>
  <w:style w:type="paragraph" w:styleId="P12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2-f"/>
    <w:basedOn w:val="P124"/>
    <w:pPr/>
    <w:rPr>
      <w:lang w:val="fr-CA"/>
    </w:rPr>
  </w:style>
  <w:style w:type="paragraph" w:styleId="P12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7">
    <w:name w:val="heading3-f"/>
    <w:basedOn w:val="P126"/>
    <w:pPr/>
    <w:rPr>
      <w:lang w:val="fr-CA"/>
    </w:rPr>
  </w:style>
  <w:style w:type="paragraph" w:styleId="P128">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9">
    <w:name w:val="headingx-f"/>
    <w:basedOn w:val="P128"/>
    <w:pPr/>
    <w:rPr>
      <w:lang w:val="fr-CA"/>
    </w:rPr>
  </w:style>
  <w:style w:type="paragraph" w:styleId="P130">
    <w:name w:val="insert-e"/>
    <w:pPr>
      <w:keepNext w:val="1"/>
      <w:spacing w:lineRule="exact" w:line="179" w:before="230" w:beforeAutospacing="0" w:afterAutospacing="0"/>
      <w:jc w:val="both"/>
    </w:pPr>
    <w:rPr>
      <w:b w:val="1"/>
      <w:i w:val="1"/>
      <w:lang w:val="en-GB" w:eastAsia="en-US"/>
    </w:rPr>
  </w:style>
  <w:style w:type="paragraph" w:styleId="P131">
    <w:name w:val="insert-f"/>
    <w:basedOn w:val="P130"/>
    <w:pPr/>
    <w:rPr>
      <w:lang w:val="fr-CA"/>
    </w:rPr>
  </w:style>
  <w:style w:type="paragraph" w:styleId="P132">
    <w:name w:val="line-e"/>
    <w:pPr>
      <w:tabs>
        <w:tab w:val="left" w:pos="0" w:leader="none"/>
      </w:tabs>
      <w:spacing w:lineRule="exact" w:line="209" w:before="60" w:after="60" w:beforeAutospacing="0" w:afterAutospacing="0"/>
      <w:jc w:val="center"/>
    </w:pPr>
    <w:rPr>
      <w:lang w:val="en-GB" w:eastAsia="en-US"/>
    </w:rPr>
  </w:style>
  <w:style w:type="paragraph" w:styleId="P133">
    <w:name w:val="line-f"/>
    <w:basedOn w:val="P132"/>
    <w:pPr/>
    <w:rPr>
      <w:lang w:val="fr-CA"/>
    </w:rPr>
  </w:style>
  <w:style w:type="paragraph" w:styleId="P134">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5">
    <w:name w:val="longtitle-f"/>
    <w:basedOn w:val="P134"/>
    <w:pPr/>
    <w:rPr>
      <w:lang w:val="fr-CA"/>
    </w:rPr>
  </w:style>
  <w:style w:type="paragraph" w:styleId="P136">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7">
    <w:name w:val="minnote-f"/>
    <w:basedOn w:val="P136"/>
    <w:pPr/>
    <w:rPr>
      <w:lang w:val="fr-CA"/>
    </w:rPr>
  </w:style>
  <w:style w:type="paragraph" w:styleId="P138">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9">
    <w:name w:val="number-f"/>
    <w:basedOn w:val="P138"/>
    <w:pPr/>
    <w:rPr>
      <w:lang w:val="fr-CA"/>
    </w:rPr>
  </w:style>
  <w:style w:type="paragraph" w:styleId="P140">
    <w:name w:val="paragraph-f"/>
    <w:basedOn w:val="P104"/>
    <w:pPr/>
    <w:rPr>
      <w:lang w:val="fr-CA"/>
    </w:rPr>
  </w:style>
  <w:style w:type="paragraph" w:styleId="P141">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2">
    <w:name w:val="paranoindt-f"/>
    <w:basedOn w:val="P141"/>
    <w:pPr/>
    <w:rPr>
      <w:lang w:val="fr-CA"/>
    </w:rPr>
  </w:style>
  <w:style w:type="paragraph" w:styleId="P143">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4">
    <w:name w:val="parawindt-f"/>
    <w:basedOn w:val="P143"/>
    <w:pPr/>
    <w:rPr>
      <w:lang w:val="fr-CA"/>
    </w:rPr>
  </w:style>
  <w:style w:type="paragraph" w:styleId="P145">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6">
    <w:name w:val="parawtab-f"/>
    <w:basedOn w:val="P145"/>
    <w:pPr/>
    <w:rPr>
      <w:lang w:val="fr-CA"/>
    </w:rPr>
  </w:style>
  <w:style w:type="paragraph" w:styleId="P147">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8">
    <w:name w:val="partnum-f"/>
    <w:basedOn w:val="P147"/>
    <w:pPr/>
    <w:rPr>
      <w:lang w:val="fr-CA"/>
    </w:rPr>
  </w:style>
  <w:style w:type="paragraph" w:styleId="P149">
    <w:name w:val="Pclause-e"/>
    <w:basedOn w:val="P89"/>
    <w:pPr/>
    <w:rPr>
      <w:b w:val="1"/>
    </w:rPr>
  </w:style>
  <w:style w:type="paragraph" w:styleId="P150">
    <w:name w:val="Pclause-f"/>
    <w:basedOn w:val="P149"/>
    <w:pPr/>
    <w:rPr>
      <w:lang w:val="fr-CA"/>
    </w:rPr>
  </w:style>
  <w:style w:type="paragraph" w:styleId="P151">
    <w:name w:val="Pheading1-e"/>
    <w:basedOn w:val="P122"/>
    <w:pPr/>
    <w:rPr>
      <w:b w:val="1"/>
    </w:rPr>
  </w:style>
  <w:style w:type="paragraph" w:styleId="P152">
    <w:name w:val="Pheading1-f"/>
    <w:basedOn w:val="P151"/>
    <w:pPr/>
    <w:rPr>
      <w:lang w:val="fr-CA"/>
    </w:rPr>
  </w:style>
  <w:style w:type="paragraph" w:styleId="P153">
    <w:name w:val="Pheading2-e"/>
    <w:basedOn w:val="P124"/>
    <w:pPr/>
    <w:rPr>
      <w:b w:val="1"/>
    </w:rPr>
  </w:style>
  <w:style w:type="paragraph" w:styleId="P154">
    <w:name w:val="Pheading2-f"/>
    <w:basedOn w:val="P153"/>
    <w:pPr/>
    <w:rPr>
      <w:lang w:val="fr-CA"/>
    </w:rPr>
  </w:style>
  <w:style w:type="paragraph" w:styleId="P155">
    <w:name w:val="Pheading3-e"/>
    <w:basedOn w:val="P126"/>
    <w:pPr/>
    <w:rPr>
      <w:b w:val="1"/>
    </w:rPr>
  </w:style>
  <w:style w:type="paragraph" w:styleId="P156">
    <w:name w:val="Pheading3-f"/>
    <w:basedOn w:val="P155"/>
    <w:pPr/>
    <w:rPr>
      <w:lang w:val="fr-CA"/>
    </w:rPr>
  </w:style>
  <w:style w:type="paragraph" w:styleId="P157">
    <w:name w:val="Pheadingx-e"/>
    <w:basedOn w:val="P128"/>
    <w:pPr/>
    <w:rPr>
      <w:b w:val="1"/>
    </w:rPr>
  </w:style>
  <w:style w:type="paragraph" w:styleId="P158">
    <w:name w:val="Pheadingx-f"/>
    <w:basedOn w:val="P157"/>
    <w:pPr/>
    <w:rPr>
      <w:lang w:val="fr-CA"/>
    </w:rPr>
  </w:style>
  <w:style w:type="paragraph" w:styleId="P159">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0">
    <w:name w:val="Pnote-f"/>
    <w:basedOn w:val="P159"/>
    <w:pPr/>
    <w:rPr>
      <w:lang w:val="fr-CA"/>
    </w:rPr>
  </w:style>
  <w:style w:type="paragraph" w:styleId="P161">
    <w:name w:val="Pparagraph-e"/>
    <w:basedOn w:val="P104"/>
    <w:pPr/>
    <w:rPr>
      <w:b w:val="1"/>
    </w:rPr>
  </w:style>
  <w:style w:type="paragraph" w:styleId="P162">
    <w:name w:val="Pparagraph-f"/>
    <w:basedOn w:val="P161"/>
    <w:pPr/>
    <w:rPr>
      <w:lang w:val="fr-CA"/>
    </w:rPr>
  </w:style>
  <w:style w:type="paragraph" w:styleId="P163">
    <w:name w:val="preamble-e"/>
    <w:pPr>
      <w:tabs>
        <w:tab w:val="left" w:pos="189" w:leader="none"/>
      </w:tabs>
      <w:spacing w:lineRule="exact" w:line="209" w:before="111" w:beforeAutospacing="0" w:afterAutospacing="0"/>
      <w:jc w:val="both"/>
    </w:pPr>
    <w:rPr>
      <w:lang w:val="en-GB" w:eastAsia="en-US"/>
    </w:rPr>
  </w:style>
  <w:style w:type="paragraph" w:styleId="P164">
    <w:name w:val="preamble-f"/>
    <w:basedOn w:val="P163"/>
    <w:pPr/>
    <w:rPr>
      <w:lang w:val="fr-CA"/>
    </w:rPr>
  </w:style>
  <w:style w:type="paragraph" w:styleId="P165">
    <w:name w:val="Psection-e"/>
    <w:basedOn w:val="P90"/>
    <w:pPr/>
    <w:rPr>
      <w:b w:val="1"/>
    </w:rPr>
  </w:style>
  <w:style w:type="paragraph" w:styleId="P166">
    <w:name w:val="Psection-f"/>
    <w:basedOn w:val="P165"/>
    <w:pPr/>
    <w:rPr>
      <w:lang w:val="fr-CA"/>
    </w:rPr>
  </w:style>
  <w:style w:type="paragraph" w:styleId="P167">
    <w:name w:val="Psubclause-e"/>
    <w:basedOn w:val="P91"/>
    <w:pPr/>
    <w:rPr>
      <w:b w:val="1"/>
    </w:rPr>
  </w:style>
  <w:style w:type="paragraph" w:styleId="P168">
    <w:name w:val="Psubclause-f"/>
    <w:basedOn w:val="P167"/>
    <w:pPr/>
    <w:rPr>
      <w:lang w:val="fr-CA"/>
    </w:rPr>
  </w:style>
  <w:style w:type="paragraph" w:styleId="P169">
    <w:name w:val="Psubpara-e"/>
    <w:basedOn w:val="P108"/>
    <w:pPr/>
    <w:rPr>
      <w:b w:val="1"/>
    </w:rPr>
  </w:style>
  <w:style w:type="paragraph" w:styleId="P170">
    <w:name w:val="Psubpara-f"/>
    <w:basedOn w:val="P169"/>
    <w:pPr/>
    <w:rPr>
      <w:lang w:val="fr-CA"/>
    </w:rPr>
  </w:style>
  <w:style w:type="paragraph" w:styleId="P171">
    <w:name w:val="Psubsection-e"/>
    <w:basedOn w:val="P92"/>
    <w:pPr/>
    <w:rPr>
      <w:b w:val="1"/>
    </w:rPr>
  </w:style>
  <w:style w:type="paragraph" w:styleId="P172">
    <w:name w:val="Psubsection-f"/>
    <w:basedOn w:val="P171"/>
    <w:pPr/>
    <w:rPr>
      <w:lang w:val="fr-CA"/>
    </w:rPr>
  </w:style>
  <w:style w:type="paragraph" w:styleId="P173">
    <w:name w:val="Psubsubclause-e"/>
    <w:basedOn w:val="P110"/>
    <w:pPr/>
    <w:rPr>
      <w:b w:val="1"/>
    </w:rPr>
  </w:style>
  <w:style w:type="paragraph" w:styleId="P174">
    <w:name w:val="Psubsubclause-f"/>
    <w:basedOn w:val="P173"/>
    <w:pPr/>
    <w:rPr>
      <w:lang w:val="fr-CA"/>
    </w:rPr>
  </w:style>
  <w:style w:type="paragraph" w:styleId="P175">
    <w:name w:val="Psubsubpara-e"/>
    <w:basedOn w:val="P112"/>
    <w:pPr/>
    <w:rPr>
      <w:b w:val="1"/>
    </w:rPr>
  </w:style>
  <w:style w:type="paragraph" w:styleId="P176">
    <w:name w:val="Psubsubpara-f"/>
    <w:basedOn w:val="P175"/>
    <w:pPr/>
    <w:rPr>
      <w:lang w:val="fr-CA"/>
    </w:rPr>
  </w:style>
  <w:style w:type="paragraph" w:styleId="P177">
    <w:name w:val="subsubsubclause-e"/>
    <w:basedOn w:val="P89"/>
    <w:pPr>
      <w:tabs>
        <w:tab w:val="clear" w:pos="418" w:leader="none"/>
        <w:tab w:val="clear" w:pos="538" w:leader="none"/>
        <w:tab w:val="right" w:pos="1675" w:leader="none"/>
        <w:tab w:val="left" w:pos="1793" w:leader="none"/>
      </w:tabs>
      <w:ind w:hanging="1793" w:left="1793"/>
    </w:pPr>
    <w:rPr/>
  </w:style>
  <w:style w:type="paragraph" w:styleId="P178">
    <w:name w:val="subsubsubpara-e"/>
    <w:basedOn w:val="P104"/>
    <w:pPr>
      <w:tabs>
        <w:tab w:val="clear" w:pos="418" w:leader="none"/>
        <w:tab w:val="clear" w:pos="538" w:leader="none"/>
        <w:tab w:val="right" w:pos="1675" w:leader="none"/>
        <w:tab w:val="left" w:pos="1793" w:leader="none"/>
      </w:tabs>
      <w:ind w:hanging="1793" w:left="1793"/>
    </w:pPr>
    <w:rPr/>
  </w:style>
  <w:style w:type="paragraph" w:styleId="P179">
    <w:name w:val="scanned-e"/>
    <w:pPr>
      <w:spacing w:before="151" w:beforeAutospacing="0" w:afterAutospacing="0"/>
      <w:jc w:val="both"/>
    </w:pPr>
    <w:rPr>
      <w:lang w:val="en-GB" w:eastAsia="en-US"/>
    </w:rPr>
  </w:style>
  <w:style w:type="paragraph" w:styleId="P180">
    <w:name w:val="scanned-f"/>
    <w:basedOn w:val="P179"/>
    <w:pPr/>
    <w:rPr>
      <w:lang w:val="fr-CA"/>
    </w:rPr>
  </w:style>
  <w:style w:type="paragraph" w:styleId="P18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2">
    <w:name w:val="schedule-f"/>
    <w:basedOn w:val="P181"/>
    <w:pPr/>
    <w:rPr>
      <w:lang w:val="fr-CA"/>
    </w:rPr>
  </w:style>
  <w:style w:type="paragraph" w:styleId="P183">
    <w:name w:val="Sclause-e"/>
    <w:basedOn w:val="P89"/>
    <w:pPr>
      <w:ind w:firstLine="0"/>
    </w:pPr>
    <w:rPr/>
  </w:style>
  <w:style w:type="paragraph" w:styleId="P184">
    <w:name w:val="Sclause-f"/>
    <w:basedOn w:val="P183"/>
    <w:pPr/>
    <w:rPr>
      <w:lang w:val="fr-CA"/>
    </w:rPr>
  </w:style>
  <w:style w:type="paragraph" w:styleId="P185">
    <w:name w:val="Sdefclause-e"/>
    <w:basedOn w:val="P89"/>
    <w:pPr>
      <w:tabs>
        <w:tab w:val="left" w:pos="0" w:leader="none"/>
      </w:tabs>
      <w:ind w:firstLine="0"/>
    </w:pPr>
    <w:rPr/>
  </w:style>
  <w:style w:type="paragraph" w:styleId="P186">
    <w:name w:val="Sdefclause-f"/>
    <w:basedOn w:val="P185"/>
    <w:pPr/>
    <w:rPr>
      <w:lang w:val="fr-CA"/>
    </w:rPr>
  </w:style>
  <w:style w:type="paragraph" w:styleId="P187">
    <w:name w:val="Sdefinition-e"/>
    <w:basedOn w:val="P102"/>
    <w:pPr>
      <w:ind w:firstLine="0" w:left="190"/>
    </w:pPr>
    <w:rPr/>
  </w:style>
  <w:style w:type="paragraph" w:styleId="P188">
    <w:name w:val="Sdefinition-f"/>
    <w:basedOn w:val="P187"/>
    <w:pPr/>
    <w:rPr>
      <w:lang w:val="fr-CA"/>
    </w:rPr>
  </w:style>
  <w:style w:type="paragraph" w:styleId="P189">
    <w:name w:val="Sdefpara-e"/>
    <w:basedOn w:val="P104"/>
    <w:pPr>
      <w:tabs>
        <w:tab w:val="left" w:pos="0" w:leader="none"/>
      </w:tabs>
      <w:ind w:firstLine="0"/>
    </w:pPr>
    <w:rPr/>
  </w:style>
  <w:style w:type="paragraph" w:styleId="P190">
    <w:name w:val="Sdefpara-f"/>
    <w:basedOn w:val="P189"/>
    <w:pPr/>
    <w:rPr>
      <w:lang w:val="fr-CA"/>
    </w:rPr>
  </w:style>
  <w:style w:type="paragraph" w:styleId="P191">
    <w:name w:val="section-f"/>
    <w:basedOn w:val="P90"/>
    <w:pPr/>
    <w:rPr>
      <w:lang w:val="fr-CA"/>
    </w:rPr>
  </w:style>
  <w:style w:type="paragraph" w:styleId="P192">
    <w:name w:val="shorttitle-f"/>
    <w:basedOn w:val="P94"/>
    <w:pPr/>
    <w:rPr>
      <w:lang w:val="fr-CA"/>
    </w:rPr>
  </w:style>
  <w:style w:type="paragraph" w:styleId="P19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4">
    <w:name w:val="parawindt2-e"/>
    <w:basedOn w:val="P143"/>
    <w:pPr>
      <w:ind w:left="557"/>
    </w:pPr>
    <w:rPr/>
  </w:style>
  <w:style w:type="paragraph" w:styleId="P195">
    <w:name w:val="Sparagraph-e"/>
    <w:basedOn w:val="P104"/>
    <w:pPr>
      <w:ind w:firstLine="0"/>
    </w:pPr>
    <w:rPr/>
  </w:style>
  <w:style w:type="paragraph" w:styleId="P196">
    <w:name w:val="Sparagraph-f"/>
    <w:basedOn w:val="P195"/>
    <w:pPr/>
    <w:rPr>
      <w:lang w:val="fr-CA"/>
    </w:rPr>
  </w:style>
  <w:style w:type="paragraph" w:styleId="P197">
    <w:name w:val="SPsection-e"/>
    <w:basedOn w:val="P90"/>
    <w:pPr/>
    <w:rPr>
      <w:b w:val="1"/>
    </w:rPr>
  </w:style>
  <w:style w:type="paragraph" w:styleId="P198">
    <w:name w:val="SPsection-f"/>
    <w:basedOn w:val="P197"/>
    <w:pPr/>
    <w:rPr>
      <w:lang w:val="fr-CA"/>
    </w:rPr>
  </w:style>
  <w:style w:type="paragraph" w:styleId="P199">
    <w:name w:val="SPsubsection-e"/>
    <w:basedOn w:val="P92"/>
    <w:pPr/>
    <w:rPr>
      <w:b w:val="1"/>
    </w:rPr>
  </w:style>
  <w:style w:type="paragraph" w:styleId="P200">
    <w:name w:val="SPsubsection-f"/>
    <w:basedOn w:val="P199"/>
    <w:pPr/>
    <w:rPr>
      <w:lang w:val="fr-CA"/>
    </w:rPr>
  </w:style>
  <w:style w:type="paragraph" w:styleId="P201">
    <w:name w:val="Ssection-e"/>
    <w:basedOn w:val="P90"/>
    <w:pPr/>
    <w:rPr/>
  </w:style>
  <w:style w:type="paragraph" w:styleId="P202">
    <w:name w:val="Ssection-f"/>
    <w:basedOn w:val="P201"/>
    <w:pPr/>
    <w:rPr>
      <w:lang w:val="fr-CA"/>
    </w:rPr>
  </w:style>
  <w:style w:type="paragraph" w:styleId="P203">
    <w:name w:val="Ssubclause-e"/>
    <w:basedOn w:val="P91"/>
    <w:pPr>
      <w:ind w:firstLine="0"/>
    </w:pPr>
    <w:rPr/>
  </w:style>
  <w:style w:type="paragraph" w:styleId="P204">
    <w:name w:val="Ssubclause-f"/>
    <w:basedOn w:val="P203"/>
    <w:pPr/>
    <w:rPr>
      <w:lang w:val="fr-CA"/>
    </w:rPr>
  </w:style>
  <w:style w:type="paragraph" w:styleId="P205">
    <w:name w:val="Ssubpara-e"/>
    <w:basedOn w:val="P108"/>
    <w:pPr>
      <w:ind w:firstLine="0"/>
    </w:pPr>
    <w:rPr/>
  </w:style>
  <w:style w:type="paragraph" w:styleId="P206">
    <w:name w:val="Ssubpara-f"/>
    <w:basedOn w:val="P205"/>
    <w:pPr/>
    <w:rPr>
      <w:lang w:val="fr-CA"/>
    </w:rPr>
  </w:style>
  <w:style w:type="paragraph" w:styleId="P207">
    <w:name w:val="Ssubsection-e"/>
    <w:basedOn w:val="P92"/>
    <w:pPr/>
    <w:rPr/>
  </w:style>
  <w:style w:type="paragraph" w:styleId="P208">
    <w:name w:val="Ssubsection-f"/>
    <w:basedOn w:val="P207"/>
    <w:pPr/>
    <w:rPr>
      <w:lang w:val="fr-CA"/>
    </w:rPr>
  </w:style>
  <w:style w:type="paragraph" w:styleId="P209">
    <w:name w:val="Ssubsubclause-e"/>
    <w:basedOn w:val="P110"/>
    <w:pPr>
      <w:ind w:firstLine="0"/>
    </w:pPr>
    <w:rPr/>
  </w:style>
  <w:style w:type="paragraph" w:styleId="P210">
    <w:name w:val="Ssubsubclause-f"/>
    <w:basedOn w:val="P209"/>
    <w:pPr/>
    <w:rPr>
      <w:lang w:val="fr-CA"/>
    </w:rPr>
  </w:style>
  <w:style w:type="paragraph" w:styleId="P211">
    <w:name w:val="Ssubsubpara-e"/>
    <w:basedOn w:val="P112"/>
    <w:pPr>
      <w:ind w:firstLine="0"/>
    </w:pPr>
    <w:rPr/>
  </w:style>
  <w:style w:type="paragraph" w:styleId="P212">
    <w:name w:val="Ssubsubpara-f"/>
    <w:basedOn w:val="P211"/>
    <w:pPr/>
    <w:rPr>
      <w:lang w:val="fr-CA"/>
    </w:rPr>
  </w:style>
  <w:style w:type="paragraph" w:styleId="P21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4">
    <w:name w:val="Start Tumble-f"/>
    <w:basedOn w:val="P213"/>
    <w:pPr/>
    <w:rPr>
      <w:lang w:val="fr-CA"/>
    </w:rPr>
  </w:style>
  <w:style w:type="paragraph" w:styleId="P215">
    <w:name w:val="subclause-f"/>
    <w:basedOn w:val="P91"/>
    <w:pPr/>
    <w:rPr>
      <w:lang w:val="fr-CA"/>
    </w:rPr>
  </w:style>
  <w:style w:type="paragraph" w:styleId="P216">
    <w:name w:val="subpara-f"/>
    <w:basedOn w:val="P108"/>
    <w:pPr/>
    <w:rPr>
      <w:lang w:val="fr-CA"/>
    </w:rPr>
  </w:style>
  <w:style w:type="paragraph" w:styleId="P217">
    <w:name w:val="subsection-f"/>
    <w:basedOn w:val="P92"/>
    <w:pPr/>
    <w:rPr>
      <w:lang w:val="fr-CA"/>
    </w:rPr>
  </w:style>
  <w:style w:type="paragraph" w:styleId="P218">
    <w:name w:val="subsubclause-f"/>
    <w:basedOn w:val="P110"/>
    <w:pPr/>
    <w:rPr>
      <w:lang w:val="fr-CA"/>
    </w:rPr>
  </w:style>
  <w:style w:type="paragraph" w:styleId="P219">
    <w:name w:val="subsubpara-f"/>
    <w:basedOn w:val="P112"/>
    <w:pPr/>
    <w:rPr>
      <w:lang w:val="fr-CA"/>
    </w:rPr>
  </w:style>
  <w:style w:type="paragraph" w:styleId="P220">
    <w:name w:val="subsubsubclause-f"/>
    <w:basedOn w:val="P177"/>
    <w:pPr/>
    <w:rPr>
      <w:lang w:val="fr-CA"/>
    </w:rPr>
  </w:style>
  <w:style w:type="paragraph" w:styleId="P221">
    <w:name w:val="subsubsubpara-f"/>
    <w:basedOn w:val="P178"/>
    <w:pPr/>
    <w:rPr>
      <w:lang w:val="fr-CA"/>
    </w:rPr>
  </w:style>
  <w:style w:type="paragraph" w:styleId="P222">
    <w:name w:val="table-e"/>
    <w:pPr>
      <w:suppressAutoHyphens w:val="1"/>
      <w:spacing w:lineRule="exact" w:line="189" w:before="11" w:beforeAutospacing="0" w:afterAutospacing="0"/>
    </w:pPr>
    <w:rPr>
      <w:sz w:val="18"/>
      <w:lang w:val="en-GB" w:eastAsia="en-US"/>
    </w:rPr>
  </w:style>
  <w:style w:type="paragraph" w:styleId="P223">
    <w:name w:val="table-f"/>
    <w:basedOn w:val="P222"/>
    <w:pPr/>
    <w:rPr>
      <w:lang w:val="fr-CA"/>
    </w:rPr>
  </w:style>
  <w:style w:type="paragraph" w:styleId="P22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25">
    <w:name w:val="toc-f"/>
    <w:basedOn w:val="P224"/>
    <w:pPr/>
    <w:rPr>
      <w:lang w:val="fr-CA"/>
    </w:rPr>
  </w:style>
  <w:style w:type="paragraph" w:styleId="P22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27">
    <w:name w:val="tochead1-f"/>
    <w:basedOn w:val="P226"/>
    <w:pPr/>
    <w:rPr>
      <w:lang w:val="fr-CA"/>
    </w:rPr>
  </w:style>
  <w:style w:type="paragraph" w:styleId="P228">
    <w:name w:val="Yellipsis-e"/>
    <w:basedOn w:val="P114"/>
    <w:pPr>
      <w:shd w:val="clear" w:fill="D9D9D9"/>
    </w:pPr>
    <w:rPr/>
  </w:style>
  <w:style w:type="paragraph" w:styleId="P229">
    <w:name w:val="xleftpara-e"/>
    <w:pPr>
      <w:tabs>
        <w:tab w:val="left" w:pos="0" w:leader="none"/>
      </w:tabs>
      <w:spacing w:lineRule="exact" w:line="179" w:before="111" w:beforeAutospacing="0" w:afterAutospacing="0"/>
      <w:jc w:val="both"/>
    </w:pPr>
    <w:rPr>
      <w:sz w:val="18"/>
      <w:lang w:val="en-GB" w:eastAsia="en-US"/>
    </w:rPr>
  </w:style>
  <w:style w:type="paragraph" w:styleId="P230">
    <w:name w:val="xleftpara-f"/>
    <w:basedOn w:val="P229"/>
    <w:pPr/>
    <w:rPr>
      <w:lang w:val="fr-CA"/>
    </w:rPr>
  </w:style>
  <w:style w:type="paragraph" w:styleId="P23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32">
    <w:name w:val="xnum-f"/>
    <w:basedOn w:val="P231"/>
    <w:pPr>
      <w:tabs>
        <w:tab w:val="left" w:pos="559" w:leader="none"/>
        <w:tab w:val="clear" w:pos="560" w:leader="none"/>
      </w:tabs>
    </w:pPr>
    <w:rPr>
      <w:lang w:val="fr-CA"/>
    </w:rPr>
  </w:style>
  <w:style w:type="paragraph" w:styleId="P23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34">
    <w:name w:val="xpara-f"/>
    <w:basedOn w:val="P233"/>
    <w:pPr/>
    <w:rPr>
      <w:lang w:val="fr-CA"/>
    </w:rPr>
  </w:style>
  <w:style w:type="paragraph" w:styleId="P23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36">
    <w:name w:val="xpartnum-f"/>
    <w:basedOn w:val="P235"/>
    <w:pPr/>
    <w:rPr>
      <w:lang w:val="fr-CA"/>
    </w:rPr>
  </w:style>
  <w:style w:type="paragraph" w:styleId="P23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38">
    <w:name w:val="xtitle-f"/>
    <w:basedOn w:val="P237"/>
    <w:pPr/>
    <w:rPr>
      <w:lang w:val="fr-CA"/>
    </w:rPr>
  </w:style>
  <w:style w:type="paragraph" w:styleId="P239">
    <w:name w:val="Yellipsis-f"/>
    <w:basedOn w:val="P228"/>
    <w:pPr/>
    <w:rPr>
      <w:lang w:val="fr-CA"/>
    </w:rPr>
  </w:style>
  <w:style w:type="paragraph" w:styleId="P240">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41">
    <w:name w:val="Ypartheading-f"/>
    <w:basedOn w:val="P240"/>
    <w:pPr>
      <w:shd w:val="clear" w:fill="D9D9D9"/>
    </w:pPr>
    <w:rPr>
      <w:lang w:val="fr-CA"/>
    </w:rPr>
  </w:style>
  <w:style w:type="paragraph" w:styleId="P242">
    <w:name w:val="partheading-f"/>
    <w:basedOn w:val="P240"/>
    <w:pPr/>
    <w:rPr>
      <w:lang w:val="fr-CA"/>
    </w:rPr>
  </w:style>
  <w:style w:type="paragraph" w:styleId="P243">
    <w:name w:val="YPheadingx-e"/>
    <w:basedOn w:val="P157"/>
    <w:pPr>
      <w:shd w:val="clear" w:fill="D9D9D9"/>
    </w:pPr>
    <w:rPr/>
  </w:style>
  <w:style w:type="paragraph" w:styleId="P244">
    <w:name w:val="YPheadingx-f"/>
    <w:basedOn w:val="P243"/>
    <w:pPr/>
    <w:rPr>
      <w:lang w:val="fr-CA"/>
    </w:rPr>
  </w:style>
  <w:style w:type="paragraph" w:styleId="P245">
    <w:name w:val="Ytable-e"/>
    <w:basedOn w:val="P222"/>
    <w:pPr>
      <w:shd w:val="clear" w:fill="D9D9D9"/>
    </w:pPr>
    <w:rPr/>
  </w:style>
  <w:style w:type="paragraph" w:styleId="P246">
    <w:name w:val="Ytable-f"/>
    <w:basedOn w:val="P245"/>
    <w:pPr/>
    <w:rPr>
      <w:lang w:val="fr-CA"/>
    </w:rPr>
  </w:style>
  <w:style w:type="paragraph" w:styleId="P247">
    <w:name w:val="Ytoc-e"/>
    <w:basedOn w:val="P224"/>
    <w:pPr>
      <w:shd w:val="clear" w:fill="D9D9D9"/>
    </w:pPr>
    <w:rPr/>
  </w:style>
  <w:style w:type="paragraph" w:styleId="P248">
    <w:name w:val="Ytoc-f"/>
    <w:basedOn w:val="P247"/>
    <w:pPr/>
    <w:rPr>
      <w:lang w:val="fr-CA"/>
    </w:rPr>
  </w:style>
  <w:style w:type="paragraph" w:styleId="P249">
    <w:name w:val="footnote-f"/>
    <w:basedOn w:val="P121"/>
    <w:pPr/>
    <w:rPr>
      <w:lang w:val="fr-CA"/>
    </w:rPr>
  </w:style>
  <w:style w:type="paragraph" w:styleId="P25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5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5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5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54">
    <w:name w:val="comment-f"/>
    <w:basedOn w:val="P251"/>
    <w:pPr/>
    <w:rPr>
      <w:lang w:val="fr-CA"/>
    </w:rPr>
  </w:style>
  <w:style w:type="paragraph" w:styleId="P255">
    <w:name w:val="tableheading-f"/>
    <w:basedOn w:val="P252"/>
    <w:pPr/>
    <w:rPr>
      <w:lang w:val="fr-CA"/>
    </w:rPr>
  </w:style>
  <w:style w:type="paragraph" w:styleId="P256">
    <w:name w:val="Yshorttitle-e"/>
    <w:basedOn w:val="P94"/>
    <w:pPr>
      <w:shd w:val="clear" w:fill="D9D9D9"/>
    </w:pPr>
    <w:rPr/>
  </w:style>
  <w:style w:type="paragraph" w:styleId="P257">
    <w:name w:val="Ypreamble-e"/>
    <w:basedOn w:val="P163"/>
    <w:pPr>
      <w:shd w:val="clear" w:fill="D9D9D9"/>
      <w:tabs>
        <w:tab w:val="left" w:pos="0" w:leader="none"/>
      </w:tabs>
    </w:pPr>
    <w:rPr/>
  </w:style>
  <w:style w:type="paragraph" w:styleId="P258">
    <w:name w:val="Ypartnum-e"/>
    <w:basedOn w:val="P147"/>
    <w:pPr>
      <w:shd w:val="clear" w:fill="D9D9D9"/>
    </w:pPr>
    <w:rPr/>
  </w:style>
  <w:style w:type="paragraph" w:styleId="P259">
    <w:name w:val="Yheading1-e"/>
    <w:basedOn w:val="P122"/>
    <w:pPr>
      <w:shd w:val="clear" w:fill="D9D9D9"/>
    </w:pPr>
    <w:rPr/>
  </w:style>
  <w:style w:type="paragraph" w:styleId="P260">
    <w:name w:val="Yheading2-e"/>
    <w:basedOn w:val="P124"/>
    <w:pPr>
      <w:shd w:val="clear" w:fill="D9D9D9"/>
    </w:pPr>
    <w:rPr/>
  </w:style>
  <w:style w:type="paragraph" w:styleId="P261">
    <w:name w:val="Yheading3-e"/>
    <w:basedOn w:val="P126"/>
    <w:pPr>
      <w:shd w:val="clear" w:fill="D9D9D9"/>
    </w:pPr>
    <w:rPr/>
  </w:style>
  <w:style w:type="paragraph" w:styleId="P262">
    <w:name w:val="Ytableheading-e"/>
    <w:basedOn w:val="P252"/>
    <w:pPr>
      <w:shd w:val="clear" w:fill="D9D9D9"/>
    </w:pPr>
    <w:rPr/>
  </w:style>
  <w:style w:type="paragraph" w:styleId="P263">
    <w:name w:val="Ydefinition-e"/>
    <w:basedOn w:val="P102"/>
    <w:pPr>
      <w:shd w:val="clear" w:fill="D9D9D9"/>
    </w:pPr>
    <w:rPr/>
  </w:style>
  <w:style w:type="paragraph" w:styleId="P264">
    <w:name w:val="Ydefclause-e"/>
    <w:basedOn w:val="P100"/>
    <w:pPr>
      <w:shd w:val="clear" w:fill="D9D9D9"/>
    </w:pPr>
    <w:rPr/>
  </w:style>
  <w:style w:type="paragraph" w:styleId="P265">
    <w:name w:val="YSdefclause-e"/>
    <w:basedOn w:val="P185"/>
    <w:pPr>
      <w:shd w:val="clear" w:fill="D9D9D9"/>
    </w:pPr>
    <w:rPr/>
  </w:style>
  <w:style w:type="paragraph" w:styleId="P266">
    <w:name w:val="Ydefsubclause-e"/>
    <w:basedOn w:val="P106"/>
    <w:pPr>
      <w:shd w:val="clear" w:fill="D9D9D9"/>
    </w:pPr>
    <w:rPr/>
  </w:style>
  <w:style w:type="paragraph" w:styleId="P267">
    <w:name w:val="YSdefpara-e"/>
    <w:basedOn w:val="P189"/>
    <w:pPr>
      <w:shd w:val="clear" w:fill="D9D9D9"/>
    </w:pPr>
    <w:rPr/>
  </w:style>
  <w:style w:type="paragraph" w:styleId="P268">
    <w:name w:val="Ysection-e"/>
    <w:basedOn w:val="P90"/>
    <w:pPr>
      <w:shd w:val="clear" w:fill="D9D9D9"/>
    </w:pPr>
    <w:rPr/>
  </w:style>
  <w:style w:type="paragraph" w:styleId="P269">
    <w:name w:val="YSsection-e"/>
    <w:basedOn w:val="P201"/>
    <w:pPr>
      <w:shd w:val="clear" w:fill="D9D9D9"/>
    </w:pPr>
    <w:rPr/>
  </w:style>
  <w:style w:type="paragraph" w:styleId="P270">
    <w:name w:val="Ysubsection-e"/>
    <w:basedOn w:val="P92"/>
    <w:pPr>
      <w:shd w:val="clear" w:fill="D9D9D9"/>
    </w:pPr>
    <w:rPr/>
  </w:style>
  <w:style w:type="paragraph" w:styleId="P271">
    <w:name w:val="YSsubsection-e"/>
    <w:basedOn w:val="P207"/>
    <w:pPr>
      <w:shd w:val="clear" w:fill="D9D9D9"/>
    </w:pPr>
    <w:rPr/>
  </w:style>
  <w:style w:type="paragraph" w:styleId="P272">
    <w:name w:val="Yclause-e"/>
    <w:basedOn w:val="P89"/>
    <w:pPr>
      <w:shd w:val="clear" w:fill="D9D9D9"/>
    </w:pPr>
    <w:rPr/>
  </w:style>
  <w:style w:type="paragraph" w:styleId="P273">
    <w:name w:val="YSclause-e"/>
    <w:basedOn w:val="P183"/>
    <w:pPr>
      <w:shd w:val="clear" w:fill="D9D9D9"/>
    </w:pPr>
    <w:rPr/>
  </w:style>
  <w:style w:type="paragraph" w:styleId="P274">
    <w:name w:val="Ysubclause-e"/>
    <w:basedOn w:val="P91"/>
    <w:pPr>
      <w:shd w:val="clear" w:fill="D9D9D9"/>
    </w:pPr>
    <w:rPr/>
  </w:style>
  <w:style w:type="paragraph" w:styleId="P275">
    <w:name w:val="YSsubclause-e"/>
    <w:basedOn w:val="P203"/>
    <w:pPr>
      <w:shd w:val="clear" w:fill="D9D9D9"/>
    </w:pPr>
    <w:rPr/>
  </w:style>
  <w:style w:type="paragraph" w:styleId="P276">
    <w:name w:val="Ysubsubclause-e"/>
    <w:basedOn w:val="P110"/>
    <w:pPr>
      <w:shd w:val="clear" w:fill="D9D9D9"/>
    </w:pPr>
    <w:rPr/>
  </w:style>
  <w:style w:type="paragraph" w:styleId="P277">
    <w:name w:val="YSsubsubclause-e"/>
    <w:basedOn w:val="P209"/>
    <w:pPr>
      <w:shd w:val="clear" w:fill="D9D9D9"/>
    </w:pPr>
    <w:rPr/>
  </w:style>
  <w:style w:type="paragraph" w:styleId="P278">
    <w:name w:val="Ysubsubsubclause-e"/>
    <w:basedOn w:val="P177"/>
    <w:pPr>
      <w:shd w:val="clear" w:fill="D9D9D9"/>
    </w:pPr>
    <w:rPr/>
  </w:style>
  <w:style w:type="paragraph" w:styleId="P279">
    <w:name w:val="Yparagraph-e"/>
    <w:basedOn w:val="P104"/>
    <w:pPr>
      <w:shd w:val="clear" w:fill="D9D9D9"/>
    </w:pPr>
    <w:rPr/>
  </w:style>
  <w:style w:type="paragraph" w:styleId="P280">
    <w:name w:val="Yparanoindt-e"/>
    <w:basedOn w:val="P141"/>
    <w:pPr>
      <w:shd w:val="clear" w:fill="D9D9D9"/>
    </w:pPr>
    <w:rPr/>
  </w:style>
  <w:style w:type="paragraph" w:styleId="P281">
    <w:name w:val="Yparawindt-e"/>
    <w:basedOn w:val="P143"/>
    <w:pPr>
      <w:shd w:val="clear" w:fill="D9D9D9"/>
      <w:ind w:left="278"/>
    </w:pPr>
    <w:rPr/>
  </w:style>
  <w:style w:type="paragraph" w:styleId="P282">
    <w:name w:val="Yparawtab-e"/>
    <w:basedOn w:val="P145"/>
    <w:pPr>
      <w:shd w:val="clear" w:fill="D9D9D9"/>
    </w:pPr>
    <w:rPr/>
  </w:style>
  <w:style w:type="paragraph" w:styleId="P283">
    <w:name w:val="YSparagraph-e"/>
    <w:basedOn w:val="P195"/>
    <w:pPr>
      <w:shd w:val="clear" w:fill="D9D9D9"/>
    </w:pPr>
    <w:rPr/>
  </w:style>
  <w:style w:type="paragraph" w:styleId="P284">
    <w:name w:val="Ysubpara-e"/>
    <w:basedOn w:val="P108"/>
    <w:pPr>
      <w:shd w:val="clear" w:fill="D9D9D9"/>
    </w:pPr>
    <w:rPr/>
  </w:style>
  <w:style w:type="paragraph" w:styleId="P285">
    <w:name w:val="YSsubpara-e"/>
    <w:basedOn w:val="P205"/>
    <w:pPr>
      <w:shd w:val="clear" w:fill="D9D9D9"/>
    </w:pPr>
    <w:rPr/>
  </w:style>
  <w:style w:type="paragraph" w:styleId="P286">
    <w:name w:val="Ysubsubpara-e"/>
    <w:basedOn w:val="P112"/>
    <w:pPr>
      <w:shd w:val="clear" w:fill="D9D9D9"/>
    </w:pPr>
    <w:rPr/>
  </w:style>
  <w:style w:type="paragraph" w:styleId="P287">
    <w:name w:val="YSsubsubpara-e"/>
    <w:basedOn w:val="P211"/>
    <w:pPr>
      <w:shd w:val="clear" w:fill="D9D9D9"/>
    </w:pPr>
    <w:rPr/>
  </w:style>
  <w:style w:type="paragraph" w:styleId="P288">
    <w:name w:val="Ysubsubsubpara-e"/>
    <w:basedOn w:val="P178"/>
    <w:pPr>
      <w:shd w:val="clear" w:fill="D9D9D9"/>
    </w:pPr>
    <w:rPr/>
  </w:style>
  <w:style w:type="paragraph" w:styleId="P289">
    <w:name w:val="Yequation-e"/>
    <w:basedOn w:val="P118"/>
    <w:pPr>
      <w:shd w:val="clear" w:fill="D9D9D9"/>
    </w:pPr>
    <w:rPr/>
  </w:style>
  <w:style w:type="paragraph" w:styleId="P290">
    <w:name w:val="YPsection-e"/>
    <w:basedOn w:val="P90"/>
    <w:pPr>
      <w:shd w:val="clear" w:fill="D9D9D9"/>
    </w:pPr>
    <w:rPr>
      <w:b w:val="1"/>
    </w:rPr>
  </w:style>
  <w:style w:type="paragraph" w:styleId="P291">
    <w:name w:val="YSPsection-e"/>
    <w:basedOn w:val="P197"/>
    <w:pPr>
      <w:shd w:val="clear" w:fill="D9D9D9"/>
    </w:pPr>
    <w:rPr/>
  </w:style>
  <w:style w:type="paragraph" w:styleId="P292">
    <w:name w:val="YPsubsection-e"/>
    <w:basedOn w:val="P92"/>
    <w:pPr>
      <w:shd w:val="clear" w:fill="D9D9D9"/>
    </w:pPr>
    <w:rPr>
      <w:b w:val="1"/>
    </w:rPr>
  </w:style>
  <w:style w:type="paragraph" w:styleId="P293">
    <w:name w:val="YSPsubsection-e"/>
    <w:basedOn w:val="P199"/>
    <w:pPr>
      <w:shd w:val="clear" w:fill="D9D9D9"/>
    </w:pPr>
    <w:rPr/>
  </w:style>
  <w:style w:type="paragraph" w:styleId="P294">
    <w:name w:val="YPclause-e"/>
    <w:basedOn w:val="P89"/>
    <w:pPr>
      <w:shd w:val="clear" w:fill="D9D9D9"/>
    </w:pPr>
    <w:rPr>
      <w:b w:val="1"/>
    </w:rPr>
  </w:style>
  <w:style w:type="paragraph" w:styleId="P295">
    <w:name w:val="YPsubclause-e"/>
    <w:basedOn w:val="P91"/>
    <w:pPr>
      <w:shd w:val="clear" w:fill="D9D9D9"/>
    </w:pPr>
    <w:rPr>
      <w:b w:val="1"/>
    </w:rPr>
  </w:style>
  <w:style w:type="paragraph" w:styleId="P296">
    <w:name w:val="YPsubsubclause-e"/>
    <w:basedOn w:val="P110"/>
    <w:pPr>
      <w:shd w:val="clear" w:fill="D9D9D9"/>
    </w:pPr>
    <w:rPr>
      <w:b w:val="1"/>
    </w:rPr>
  </w:style>
  <w:style w:type="paragraph" w:styleId="P297">
    <w:name w:val="YPsubsubsubclause-e"/>
    <w:basedOn w:val="P177"/>
    <w:pPr>
      <w:shd w:val="clear" w:fill="D9D9D9"/>
    </w:pPr>
    <w:rPr>
      <w:b w:val="1"/>
    </w:rPr>
  </w:style>
  <w:style w:type="paragraph" w:styleId="P298">
    <w:name w:val="YPparagraph-e"/>
    <w:basedOn w:val="P104"/>
    <w:pPr>
      <w:shd w:val="clear" w:fill="D9D9D9"/>
    </w:pPr>
    <w:rPr>
      <w:b w:val="1"/>
    </w:rPr>
  </w:style>
  <w:style w:type="paragraph" w:styleId="P299">
    <w:name w:val="YPsubpara-e"/>
    <w:basedOn w:val="P108"/>
    <w:pPr>
      <w:shd w:val="clear" w:fill="D9D9D9"/>
    </w:pPr>
    <w:rPr>
      <w:b w:val="1"/>
    </w:rPr>
  </w:style>
  <w:style w:type="paragraph" w:styleId="P300">
    <w:name w:val="YPsubsubpara-e"/>
    <w:basedOn w:val="P112"/>
    <w:pPr>
      <w:shd w:val="clear" w:fill="D9D9D9"/>
    </w:pPr>
    <w:rPr>
      <w:b w:val="1"/>
    </w:rPr>
  </w:style>
  <w:style w:type="paragraph" w:styleId="P301">
    <w:name w:val="YPsubsubsubpara-e"/>
    <w:basedOn w:val="P178"/>
    <w:pPr>
      <w:shd w:val="clear" w:fill="D9D9D9"/>
    </w:pPr>
    <w:rPr>
      <w:b w:val="1"/>
    </w:rPr>
  </w:style>
  <w:style w:type="paragraph" w:styleId="P302">
    <w:name w:val="Yshorttitle-f"/>
    <w:basedOn w:val="P256"/>
    <w:pPr/>
    <w:rPr>
      <w:lang w:val="fr-CA"/>
    </w:rPr>
  </w:style>
  <w:style w:type="paragraph" w:styleId="P303">
    <w:name w:val="Ypreamble-f"/>
    <w:basedOn w:val="P257"/>
    <w:pPr/>
    <w:rPr>
      <w:lang w:val="fr-CA"/>
    </w:rPr>
  </w:style>
  <w:style w:type="paragraph" w:styleId="P304">
    <w:name w:val="Ypartnum-f"/>
    <w:basedOn w:val="P258"/>
    <w:pPr/>
    <w:rPr>
      <w:lang w:val="fr-CA"/>
    </w:rPr>
  </w:style>
  <w:style w:type="paragraph" w:styleId="P305">
    <w:name w:val="Yheading1-f"/>
    <w:basedOn w:val="P259"/>
    <w:pPr/>
    <w:rPr>
      <w:lang w:val="fr-CA"/>
    </w:rPr>
  </w:style>
  <w:style w:type="paragraph" w:styleId="P306">
    <w:name w:val="Yheading2-f"/>
    <w:basedOn w:val="P260"/>
    <w:pPr/>
    <w:rPr>
      <w:lang w:val="fr-CA"/>
    </w:rPr>
  </w:style>
  <w:style w:type="paragraph" w:styleId="P307">
    <w:name w:val="Yheading3-f"/>
    <w:basedOn w:val="P261"/>
    <w:pPr/>
    <w:rPr>
      <w:lang w:val="fr-CA"/>
    </w:rPr>
  </w:style>
  <w:style w:type="paragraph" w:styleId="P308">
    <w:name w:val="Ytableheading-f"/>
    <w:basedOn w:val="P262"/>
    <w:pPr/>
    <w:rPr>
      <w:lang w:val="fr-CA"/>
    </w:rPr>
  </w:style>
  <w:style w:type="paragraph" w:styleId="P309">
    <w:name w:val="Ydefinition-f"/>
    <w:basedOn w:val="P263"/>
    <w:pPr/>
    <w:rPr>
      <w:lang w:val="fr-CA"/>
    </w:rPr>
  </w:style>
  <w:style w:type="paragraph" w:styleId="P310">
    <w:name w:val="YSdefinition-e"/>
    <w:basedOn w:val="P187"/>
    <w:pPr>
      <w:shd w:val="clear" w:fill="D9D9D9"/>
    </w:pPr>
    <w:rPr/>
  </w:style>
  <w:style w:type="paragraph" w:styleId="P311">
    <w:name w:val="Ydefclause-f"/>
    <w:basedOn w:val="P264"/>
    <w:pPr/>
    <w:rPr>
      <w:lang w:val="fr-CA"/>
    </w:rPr>
  </w:style>
  <w:style w:type="paragraph" w:styleId="P312">
    <w:name w:val="YSdefclause-f"/>
    <w:basedOn w:val="P265"/>
    <w:pPr/>
    <w:rPr>
      <w:lang w:val="fr-CA"/>
    </w:rPr>
  </w:style>
  <w:style w:type="paragraph" w:styleId="P313">
    <w:name w:val="Ydefsubclause-f"/>
    <w:basedOn w:val="P266"/>
    <w:pPr/>
    <w:rPr>
      <w:lang w:val="fr-CA"/>
    </w:rPr>
  </w:style>
  <w:style w:type="paragraph" w:styleId="P314">
    <w:name w:val="YSdefpara-f"/>
    <w:basedOn w:val="P267"/>
    <w:pPr/>
    <w:rPr>
      <w:lang w:val="fr-CA"/>
    </w:rPr>
  </w:style>
  <w:style w:type="paragraph" w:styleId="P315">
    <w:name w:val="Ysection-f"/>
    <w:basedOn w:val="P268"/>
    <w:pPr/>
    <w:rPr>
      <w:lang w:val="fr-CA"/>
    </w:rPr>
  </w:style>
  <w:style w:type="paragraph" w:styleId="P316">
    <w:name w:val="YSsection-f"/>
    <w:basedOn w:val="P269"/>
    <w:pPr/>
    <w:rPr>
      <w:lang w:val="fr-CA"/>
    </w:rPr>
  </w:style>
  <w:style w:type="paragraph" w:styleId="P317">
    <w:name w:val="Ysubsection-f"/>
    <w:basedOn w:val="P270"/>
    <w:pPr/>
    <w:rPr>
      <w:lang w:val="fr-CA"/>
    </w:rPr>
  </w:style>
  <w:style w:type="paragraph" w:styleId="P318">
    <w:name w:val="YSsubsection-f"/>
    <w:basedOn w:val="P271"/>
    <w:pPr/>
    <w:rPr>
      <w:lang w:val="fr-CA"/>
    </w:rPr>
  </w:style>
  <w:style w:type="paragraph" w:styleId="P319">
    <w:name w:val="Yclause-f"/>
    <w:basedOn w:val="P272"/>
    <w:pPr/>
    <w:rPr>
      <w:lang w:val="fr-CA"/>
    </w:rPr>
  </w:style>
  <w:style w:type="paragraph" w:styleId="P320">
    <w:name w:val="YSclause-f"/>
    <w:basedOn w:val="P273"/>
    <w:pPr/>
    <w:rPr>
      <w:lang w:val="fr-CA"/>
    </w:rPr>
  </w:style>
  <w:style w:type="paragraph" w:styleId="P321">
    <w:name w:val="Ysubclause-f"/>
    <w:basedOn w:val="P274"/>
    <w:pPr/>
    <w:rPr>
      <w:lang w:val="fr-CA"/>
    </w:rPr>
  </w:style>
  <w:style w:type="paragraph" w:styleId="P322">
    <w:name w:val="YSsubclause-f"/>
    <w:basedOn w:val="P275"/>
    <w:pPr/>
    <w:rPr>
      <w:lang w:val="fr-CA"/>
    </w:rPr>
  </w:style>
  <w:style w:type="paragraph" w:styleId="P323">
    <w:name w:val="Ysubsubclause-f"/>
    <w:basedOn w:val="P276"/>
    <w:pPr/>
    <w:rPr>
      <w:lang w:val="fr-CA"/>
    </w:rPr>
  </w:style>
  <w:style w:type="paragraph" w:styleId="P324">
    <w:name w:val="YSsubsubclause-f"/>
    <w:basedOn w:val="P277"/>
    <w:pPr/>
    <w:rPr>
      <w:lang w:val="fr-CA"/>
    </w:rPr>
  </w:style>
  <w:style w:type="paragraph" w:styleId="P325">
    <w:name w:val="Ysubsubsubclause-f"/>
    <w:basedOn w:val="P278"/>
    <w:pPr/>
    <w:rPr>
      <w:lang w:val="fr-CA"/>
    </w:rPr>
  </w:style>
  <w:style w:type="paragraph" w:styleId="P326">
    <w:name w:val="Yparagraph-f"/>
    <w:basedOn w:val="P279"/>
    <w:pPr/>
    <w:rPr>
      <w:lang w:val="fr-CA"/>
    </w:rPr>
  </w:style>
  <w:style w:type="paragraph" w:styleId="P327">
    <w:name w:val="Yparanoindt-f"/>
    <w:basedOn w:val="P280"/>
    <w:pPr/>
    <w:rPr>
      <w:lang w:val="fr-CA"/>
    </w:rPr>
  </w:style>
  <w:style w:type="paragraph" w:styleId="P328">
    <w:name w:val="Yparawindt-f"/>
    <w:basedOn w:val="P281"/>
    <w:pPr/>
    <w:rPr>
      <w:lang w:val="fr-CA"/>
    </w:rPr>
  </w:style>
  <w:style w:type="paragraph" w:styleId="P329">
    <w:name w:val="Yparawtab-f"/>
    <w:basedOn w:val="P282"/>
    <w:pPr/>
    <w:rPr>
      <w:lang w:val="fr-CA"/>
    </w:rPr>
  </w:style>
  <w:style w:type="paragraph" w:styleId="P330">
    <w:name w:val="YSparagraph-f"/>
    <w:basedOn w:val="P283"/>
    <w:pPr/>
    <w:rPr>
      <w:lang w:val="fr-CA"/>
    </w:rPr>
  </w:style>
  <w:style w:type="paragraph" w:styleId="P331">
    <w:name w:val="Ysubpara-f"/>
    <w:basedOn w:val="P284"/>
    <w:pPr/>
    <w:rPr>
      <w:lang w:val="fr-CA"/>
    </w:rPr>
  </w:style>
  <w:style w:type="paragraph" w:styleId="P332">
    <w:name w:val="YSsubpara-f"/>
    <w:basedOn w:val="P285"/>
    <w:pPr/>
    <w:rPr>
      <w:lang w:val="fr-CA"/>
    </w:rPr>
  </w:style>
  <w:style w:type="paragraph" w:styleId="P333">
    <w:name w:val="Ysubsubpara-f"/>
    <w:basedOn w:val="P286"/>
    <w:pPr/>
    <w:rPr>
      <w:lang w:val="fr-CA"/>
    </w:rPr>
  </w:style>
  <w:style w:type="paragraph" w:styleId="P334">
    <w:name w:val="YSsubsubpara-f"/>
    <w:basedOn w:val="P287"/>
    <w:pPr/>
    <w:rPr>
      <w:lang w:val="fr-CA"/>
    </w:rPr>
  </w:style>
  <w:style w:type="paragraph" w:styleId="P335">
    <w:name w:val="Ysubsubsubpara-f"/>
    <w:basedOn w:val="P288"/>
    <w:pPr/>
    <w:rPr>
      <w:lang w:val="fr-CA"/>
    </w:rPr>
  </w:style>
  <w:style w:type="paragraph" w:styleId="P336">
    <w:name w:val="Yequation-f"/>
    <w:basedOn w:val="P289"/>
    <w:pPr/>
    <w:rPr>
      <w:lang w:val="fr-CA"/>
    </w:rPr>
  </w:style>
  <w:style w:type="paragraph" w:styleId="P337">
    <w:name w:val="YPsection-f"/>
    <w:basedOn w:val="P290"/>
    <w:pPr/>
    <w:rPr>
      <w:lang w:val="fr-CA"/>
    </w:rPr>
  </w:style>
  <w:style w:type="paragraph" w:styleId="P338">
    <w:name w:val="YSPsection-f"/>
    <w:basedOn w:val="P291"/>
    <w:pPr/>
    <w:rPr>
      <w:lang w:val="fr-CA"/>
    </w:rPr>
  </w:style>
  <w:style w:type="paragraph" w:styleId="P339">
    <w:name w:val="YPsubsection-f"/>
    <w:basedOn w:val="P292"/>
    <w:pPr/>
    <w:rPr>
      <w:lang w:val="fr-CA"/>
    </w:rPr>
  </w:style>
  <w:style w:type="paragraph" w:styleId="P340">
    <w:name w:val="YSPsubsection-f"/>
    <w:basedOn w:val="P293"/>
    <w:pPr/>
    <w:rPr>
      <w:lang w:val="fr-CA"/>
    </w:rPr>
  </w:style>
  <w:style w:type="paragraph" w:styleId="P341">
    <w:name w:val="YPclause-f"/>
    <w:basedOn w:val="P294"/>
    <w:pPr/>
    <w:rPr>
      <w:lang w:val="fr-CA"/>
    </w:rPr>
  </w:style>
  <w:style w:type="paragraph" w:styleId="P342">
    <w:name w:val="YPsubclause-f"/>
    <w:basedOn w:val="P295"/>
    <w:pPr/>
    <w:rPr>
      <w:lang w:val="fr-CA"/>
    </w:rPr>
  </w:style>
  <w:style w:type="paragraph" w:styleId="P343">
    <w:name w:val="YPsubsubclause-f"/>
    <w:basedOn w:val="P296"/>
    <w:pPr/>
    <w:rPr>
      <w:lang w:val="fr-CA"/>
    </w:rPr>
  </w:style>
  <w:style w:type="paragraph" w:styleId="P344">
    <w:name w:val="YPsubsubsubclause-f"/>
    <w:basedOn w:val="P297"/>
    <w:pPr/>
    <w:rPr>
      <w:lang w:val="fr-CA"/>
    </w:rPr>
  </w:style>
  <w:style w:type="paragraph" w:styleId="P345">
    <w:name w:val="YPparagraph-f"/>
    <w:basedOn w:val="P298"/>
    <w:pPr/>
    <w:rPr>
      <w:lang w:val="fr-CA"/>
    </w:rPr>
  </w:style>
  <w:style w:type="paragraph" w:styleId="P346">
    <w:name w:val="YPsubpara-f"/>
    <w:basedOn w:val="P299"/>
    <w:pPr/>
    <w:rPr>
      <w:lang w:val="fr-CA"/>
    </w:rPr>
  </w:style>
  <w:style w:type="paragraph" w:styleId="P347">
    <w:name w:val="YPsubsubpara-f"/>
    <w:basedOn w:val="P300"/>
    <w:pPr/>
    <w:rPr>
      <w:lang w:val="fr-CA"/>
    </w:rPr>
  </w:style>
  <w:style w:type="paragraph" w:styleId="P348">
    <w:name w:val="YPsubsubsubpara-f"/>
    <w:basedOn w:val="P301"/>
    <w:pPr/>
    <w:rPr>
      <w:lang w:val="fr-CA"/>
    </w:rPr>
  </w:style>
  <w:style w:type="paragraph" w:styleId="P349">
    <w:name w:val="Pheading-f"/>
    <w:basedOn w:val="P253"/>
    <w:pPr/>
    <w:rPr>
      <w:lang w:val="fr-CA"/>
    </w:rPr>
  </w:style>
  <w:style w:type="paragraph" w:styleId="P350">
    <w:name w:val="defPnote-e"/>
    <w:basedOn w:val="P159"/>
    <w:pPr/>
    <w:rPr/>
  </w:style>
  <w:style w:type="paragraph" w:styleId="P351">
    <w:name w:val="headnote-f"/>
    <w:basedOn w:val="P93"/>
    <w:pPr/>
    <w:rPr>
      <w:lang w:val="fr-CA"/>
    </w:rPr>
  </w:style>
  <w:style w:type="paragraph" w:styleId="P352">
    <w:name w:val="defPnote-f"/>
    <w:basedOn w:val="P159"/>
    <w:pPr/>
    <w:rPr>
      <w:lang w:val="fr-CA"/>
    </w:rPr>
  </w:style>
  <w:style w:type="paragraph" w:styleId="P353">
    <w:name w:val="Yprocsection-e"/>
    <w:basedOn w:val="P268"/>
    <w:pPr>
      <w:tabs>
        <w:tab w:val="clear" w:pos="189" w:leader="none"/>
        <w:tab w:val="left" w:pos="430" w:leader="none"/>
      </w:tabs>
      <w:ind w:left="240"/>
    </w:pPr>
    <w:rPr/>
  </w:style>
  <w:style w:type="paragraph" w:styleId="P354">
    <w:name w:val="Yprocsection-f"/>
    <w:basedOn w:val="P353"/>
    <w:pPr/>
    <w:rPr>
      <w:lang w:val="fr-CA"/>
    </w:rPr>
  </w:style>
  <w:style w:type="paragraph" w:styleId="P355">
    <w:name w:val="Yprocsubsection-e"/>
    <w:basedOn w:val="P270"/>
    <w:pPr>
      <w:tabs>
        <w:tab w:val="clear" w:pos="189" w:leader="none"/>
        <w:tab w:val="left" w:pos="430" w:leader="none"/>
      </w:tabs>
      <w:ind w:left="240"/>
    </w:pPr>
    <w:rPr/>
  </w:style>
  <w:style w:type="paragraph" w:styleId="P356">
    <w:name w:val="Yprocsubsection-f"/>
    <w:basedOn w:val="P355"/>
    <w:pPr/>
    <w:rPr>
      <w:lang w:val="fr-CA"/>
    </w:rPr>
  </w:style>
  <w:style w:type="paragraph" w:styleId="P357">
    <w:name w:val="YprocSsection-e"/>
    <w:basedOn w:val="P269"/>
    <w:pPr>
      <w:tabs>
        <w:tab w:val="clear" w:pos="189" w:leader="none"/>
      </w:tabs>
      <w:ind w:left="240"/>
    </w:pPr>
    <w:rPr/>
  </w:style>
  <w:style w:type="paragraph" w:styleId="P358">
    <w:name w:val="YprocSsection-f"/>
    <w:basedOn w:val="P357"/>
    <w:pPr/>
    <w:rPr>
      <w:lang w:val="fr-CA"/>
    </w:rPr>
  </w:style>
  <w:style w:type="paragraph" w:styleId="P359">
    <w:name w:val="YprocSsubsection-e"/>
    <w:basedOn w:val="P271"/>
    <w:pPr>
      <w:ind w:left="240"/>
    </w:pPr>
    <w:rPr/>
  </w:style>
  <w:style w:type="paragraph" w:styleId="P360">
    <w:name w:val="YprocSsubsection-f"/>
    <w:basedOn w:val="P359"/>
    <w:pPr/>
    <w:rPr>
      <w:lang w:val="fr-CA"/>
    </w:rPr>
  </w:style>
  <w:style w:type="paragraph" w:styleId="P361">
    <w:name w:val="Yprocclause-e"/>
    <w:basedOn w:val="P272"/>
    <w:pPr>
      <w:tabs>
        <w:tab w:val="clear" w:pos="418" w:leader="none"/>
        <w:tab w:val="clear" w:pos="538" w:leader="none"/>
        <w:tab w:val="right" w:pos="672" w:leader="none"/>
        <w:tab w:val="left" w:pos="792" w:leader="none"/>
      </w:tabs>
      <w:ind w:left="778"/>
    </w:pPr>
    <w:rPr/>
  </w:style>
  <w:style w:type="paragraph" w:styleId="P362">
    <w:name w:val="Yprocclause-f"/>
    <w:basedOn w:val="P361"/>
    <w:pPr/>
    <w:rPr>
      <w:lang w:val="fr-CA"/>
    </w:rPr>
  </w:style>
  <w:style w:type="paragraph" w:styleId="P363">
    <w:name w:val="Yprocparagraph-e"/>
    <w:basedOn w:val="P279"/>
    <w:pPr>
      <w:tabs>
        <w:tab w:val="clear" w:pos="418" w:leader="none"/>
        <w:tab w:val="clear" w:pos="538" w:leader="none"/>
        <w:tab w:val="right" w:pos="672" w:leader="none"/>
        <w:tab w:val="left" w:pos="792" w:leader="none"/>
      </w:tabs>
      <w:ind w:left="778"/>
    </w:pPr>
    <w:rPr/>
  </w:style>
  <w:style w:type="paragraph" w:styleId="P364">
    <w:name w:val="Yprocparagraph-f"/>
    <w:basedOn w:val="P363"/>
    <w:pPr/>
    <w:rPr>
      <w:lang w:val="fr-CA"/>
    </w:rPr>
  </w:style>
  <w:style w:type="paragraph" w:styleId="P365">
    <w:name w:val="Yprocdefclause-e"/>
    <w:basedOn w:val="P264"/>
    <w:pPr>
      <w:tabs>
        <w:tab w:val="clear" w:pos="418" w:leader="none"/>
        <w:tab w:val="clear" w:pos="538" w:leader="none"/>
        <w:tab w:val="right" w:pos="672" w:leader="none"/>
        <w:tab w:val="left" w:pos="792" w:leader="none"/>
      </w:tabs>
      <w:ind w:left="778"/>
    </w:pPr>
    <w:rPr/>
  </w:style>
  <w:style w:type="paragraph" w:styleId="P366">
    <w:name w:val="Yprocdefclause-f"/>
    <w:basedOn w:val="P365"/>
    <w:pPr/>
    <w:rPr>
      <w:lang w:val="fr-CA"/>
    </w:rPr>
  </w:style>
  <w:style w:type="paragraph" w:styleId="P367">
    <w:name w:val="Yprocdefinition-e"/>
    <w:basedOn w:val="P263"/>
    <w:pPr>
      <w:ind w:hanging="190" w:left="430"/>
    </w:pPr>
    <w:rPr/>
  </w:style>
  <w:style w:type="paragraph" w:styleId="P368">
    <w:name w:val="Yprocdefinition-f"/>
    <w:basedOn w:val="P367"/>
    <w:pPr/>
    <w:rPr>
      <w:lang w:val="fr-CA"/>
    </w:rPr>
  </w:style>
  <w:style w:type="paragraph" w:styleId="P369">
    <w:name w:val="YprocSclause-e"/>
    <w:basedOn w:val="P273"/>
    <w:pPr>
      <w:ind w:left="792"/>
    </w:pPr>
    <w:rPr/>
  </w:style>
  <w:style w:type="paragraph" w:styleId="P370">
    <w:name w:val="YprocSclause-f"/>
    <w:basedOn w:val="P369"/>
    <w:pPr/>
    <w:rPr>
      <w:lang w:val="fr-CA"/>
    </w:rPr>
  </w:style>
  <w:style w:type="paragraph" w:styleId="P371">
    <w:name w:val="YprocSdefclause-e"/>
    <w:basedOn w:val="P265"/>
    <w:pPr>
      <w:ind w:left="792"/>
    </w:pPr>
    <w:rPr/>
  </w:style>
  <w:style w:type="paragraph" w:styleId="P372">
    <w:name w:val="YprocSdefclause-f"/>
    <w:basedOn w:val="P369"/>
    <w:pPr/>
    <w:rPr>
      <w:lang w:val="fr-CA"/>
    </w:rPr>
  </w:style>
  <w:style w:type="paragraph" w:styleId="P373">
    <w:name w:val="YprocSdefinition-e"/>
    <w:basedOn w:val="P310"/>
    <w:pPr>
      <w:ind w:left="430"/>
    </w:pPr>
    <w:rPr/>
  </w:style>
  <w:style w:type="paragraph" w:styleId="P374">
    <w:name w:val="YprocSdefinition-f"/>
    <w:basedOn w:val="P373"/>
    <w:pPr/>
    <w:rPr>
      <w:lang w:val="fr-CA"/>
    </w:rPr>
  </w:style>
  <w:style w:type="paragraph" w:styleId="P375">
    <w:name w:val="YprocSdefpara-e"/>
    <w:basedOn w:val="P267"/>
    <w:pPr>
      <w:ind w:left="792"/>
    </w:pPr>
    <w:rPr/>
  </w:style>
  <w:style w:type="paragraph" w:styleId="P376">
    <w:name w:val="YprocSdefpara-f"/>
    <w:basedOn w:val="P375"/>
    <w:pPr/>
    <w:rPr>
      <w:lang w:val="fr-CA"/>
    </w:rPr>
  </w:style>
  <w:style w:type="paragraph" w:styleId="P377">
    <w:name w:val="YprocSparagraph-e"/>
    <w:basedOn w:val="P283"/>
    <w:pPr>
      <w:ind w:left="792"/>
    </w:pPr>
    <w:rPr/>
  </w:style>
  <w:style w:type="paragraph" w:styleId="P378">
    <w:name w:val="YprocSparagraph-f"/>
    <w:basedOn w:val="P377"/>
    <w:pPr/>
    <w:rPr>
      <w:lang w:val="fr-CA"/>
    </w:rPr>
  </w:style>
  <w:style w:type="paragraph" w:styleId="P379">
    <w:name w:val="Yprocdefsubclause-e"/>
    <w:basedOn w:val="P266"/>
    <w:pPr>
      <w:tabs>
        <w:tab w:val="clear" w:pos="838" w:leader="none"/>
        <w:tab w:val="clear" w:pos="955" w:leader="none"/>
        <w:tab w:val="right" w:pos="1078" w:leader="none"/>
        <w:tab w:val="left" w:pos="1296" w:leader="none"/>
      </w:tabs>
      <w:ind w:hanging="1032" w:left="1272"/>
    </w:pPr>
    <w:rPr/>
  </w:style>
  <w:style w:type="paragraph" w:styleId="P380">
    <w:name w:val="Yprocdefsubclause-f"/>
    <w:basedOn w:val="P379"/>
    <w:pPr/>
    <w:rPr>
      <w:lang w:val="fr-CA"/>
    </w:rPr>
  </w:style>
  <w:style w:type="paragraph" w:styleId="P381">
    <w:name w:val="YprocSsubclause-e"/>
    <w:basedOn w:val="P274"/>
    <w:pPr>
      <w:ind w:left="1195"/>
    </w:pPr>
    <w:rPr/>
  </w:style>
  <w:style w:type="paragraph" w:styleId="P382">
    <w:name w:val="YprocSsubclause-f"/>
    <w:basedOn w:val="P381"/>
    <w:pPr/>
    <w:rPr>
      <w:lang w:val="fr-CA"/>
    </w:rPr>
  </w:style>
  <w:style w:type="paragraph" w:styleId="P383">
    <w:name w:val="YprocSsubpara-e"/>
    <w:basedOn w:val="P284"/>
    <w:pPr>
      <w:ind w:left="1195"/>
    </w:pPr>
    <w:rPr/>
  </w:style>
  <w:style w:type="paragraph" w:styleId="P384">
    <w:name w:val="YprocSsubpara-f"/>
    <w:basedOn w:val="P383"/>
    <w:pPr/>
    <w:rPr>
      <w:lang w:val="fr-CA"/>
    </w:rPr>
  </w:style>
  <w:style w:type="paragraph" w:styleId="P385">
    <w:name w:val="YprocSsubsubclause-e"/>
    <w:basedOn w:val="P277"/>
    <w:pPr>
      <w:ind w:left="1675"/>
    </w:pPr>
    <w:rPr/>
  </w:style>
  <w:style w:type="paragraph" w:styleId="P386">
    <w:name w:val="YprocSsubsubclause-f"/>
    <w:basedOn w:val="P385"/>
    <w:pPr/>
    <w:rPr>
      <w:lang w:val="fr-CA"/>
    </w:rPr>
  </w:style>
  <w:style w:type="paragraph" w:styleId="P387">
    <w:name w:val="YprocSsubsubpara-e"/>
    <w:basedOn w:val="P286"/>
    <w:pPr>
      <w:ind w:left="1675"/>
    </w:pPr>
    <w:rPr/>
  </w:style>
  <w:style w:type="paragraph" w:styleId="P388">
    <w:name w:val="YprocSsubsubpara-f"/>
    <w:basedOn w:val="P387"/>
    <w:pPr/>
    <w:rPr>
      <w:lang w:val="fr-CA"/>
    </w:rPr>
  </w:style>
  <w:style w:type="paragraph" w:styleId="P389">
    <w:name w:val="Yprocsubclause-e"/>
    <w:basedOn w:val="P274"/>
    <w:pPr>
      <w:tabs>
        <w:tab w:val="clear" w:pos="838" w:leader="none"/>
        <w:tab w:val="clear" w:pos="955" w:leader="none"/>
        <w:tab w:val="right" w:pos="1078" w:leader="none"/>
        <w:tab w:val="left" w:pos="1195" w:leader="none"/>
      </w:tabs>
      <w:ind w:left="1195"/>
    </w:pPr>
    <w:rPr/>
  </w:style>
  <w:style w:type="paragraph" w:styleId="P390">
    <w:name w:val="Yprocsubclause-f"/>
    <w:basedOn w:val="P389"/>
    <w:pPr/>
    <w:rPr>
      <w:lang w:val="fr-CA"/>
    </w:rPr>
  </w:style>
  <w:style w:type="paragraph" w:styleId="P391">
    <w:name w:val="Yprocsubpara-e"/>
    <w:basedOn w:val="P284"/>
    <w:pPr>
      <w:tabs>
        <w:tab w:val="clear" w:pos="837" w:leader="none"/>
        <w:tab w:val="clear" w:pos="956" w:leader="none"/>
        <w:tab w:val="right" w:pos="1078" w:leader="none"/>
        <w:tab w:val="left" w:pos="1195" w:leader="none"/>
      </w:tabs>
      <w:ind w:left="1195"/>
    </w:pPr>
    <w:rPr/>
  </w:style>
  <w:style w:type="paragraph" w:styleId="P392">
    <w:name w:val="Yprocsubpara-f"/>
    <w:basedOn w:val="P391"/>
    <w:pPr/>
    <w:rPr>
      <w:lang w:val="fr-CA"/>
    </w:rPr>
  </w:style>
  <w:style w:type="paragraph" w:styleId="P393">
    <w:name w:val="Yprocsubsubclause-e"/>
    <w:basedOn w:val="P276"/>
    <w:pPr>
      <w:tabs>
        <w:tab w:val="clear" w:pos="1315" w:leader="none"/>
        <w:tab w:val="clear" w:pos="1435" w:leader="none"/>
        <w:tab w:val="right" w:pos="1555" w:leader="none"/>
        <w:tab w:val="left" w:pos="1675" w:leader="none"/>
      </w:tabs>
      <w:ind w:left="1675"/>
    </w:pPr>
    <w:rPr/>
  </w:style>
  <w:style w:type="paragraph" w:styleId="P394">
    <w:name w:val="Yprocsubsubclause-f"/>
    <w:basedOn w:val="P393"/>
    <w:pPr/>
    <w:rPr>
      <w:lang w:val="fr-CA"/>
    </w:rPr>
  </w:style>
  <w:style w:type="paragraph" w:styleId="P395">
    <w:name w:val="Yprocsubsubpara-e"/>
    <w:basedOn w:val="P286"/>
    <w:pPr>
      <w:tabs>
        <w:tab w:val="clear" w:pos="1315" w:leader="none"/>
        <w:tab w:val="clear" w:pos="1435" w:leader="none"/>
        <w:tab w:val="right" w:pos="1555" w:leader="none"/>
        <w:tab w:val="left" w:pos="1675" w:leader="none"/>
      </w:tabs>
      <w:ind w:left="1675"/>
    </w:pPr>
    <w:rPr/>
  </w:style>
  <w:style w:type="paragraph" w:styleId="P396">
    <w:name w:val="Yprocsubsubpara-f"/>
    <w:basedOn w:val="P395"/>
    <w:pPr/>
    <w:rPr>
      <w:lang w:val="fr-CA"/>
    </w:rPr>
  </w:style>
  <w:style w:type="paragraph" w:styleId="P397">
    <w:name w:val="Yprocsubsubsubclause-e"/>
    <w:basedOn w:val="P278"/>
    <w:pPr>
      <w:tabs>
        <w:tab w:val="clear" w:pos="1675" w:leader="none"/>
        <w:tab w:val="clear" w:pos="1793" w:leader="none"/>
        <w:tab w:val="right" w:pos="1915" w:leader="none"/>
        <w:tab w:val="left" w:pos="2033" w:leader="none"/>
      </w:tabs>
      <w:ind w:left="2033"/>
    </w:pPr>
    <w:rPr/>
  </w:style>
  <w:style w:type="paragraph" w:styleId="P398">
    <w:name w:val="Yprocsubsubsubclause-f"/>
    <w:basedOn w:val="P397"/>
    <w:pPr/>
    <w:rPr>
      <w:lang w:val="fr-CA"/>
    </w:rPr>
  </w:style>
  <w:style w:type="paragraph" w:styleId="P399">
    <w:name w:val="Yprocsubsubsubpara-e"/>
    <w:basedOn w:val="P288"/>
    <w:pPr>
      <w:tabs>
        <w:tab w:val="clear" w:pos="1675" w:leader="none"/>
        <w:tab w:val="clear" w:pos="1793" w:leader="none"/>
        <w:tab w:val="right" w:pos="1915" w:leader="none"/>
        <w:tab w:val="left" w:pos="2033" w:leader="none"/>
      </w:tabs>
      <w:ind w:left="2033"/>
    </w:pPr>
    <w:rPr/>
  </w:style>
  <w:style w:type="paragraph" w:styleId="P400">
    <w:name w:val="Yprocsubsubsubpara-f"/>
    <w:basedOn w:val="P399"/>
    <w:pPr/>
    <w:rPr>
      <w:lang w:val="fr-CA"/>
    </w:rPr>
  </w:style>
  <w:style w:type="paragraph" w:styleId="P401">
    <w:name w:val="YprocPnote-e"/>
    <w:basedOn w:val="P159"/>
    <w:pPr>
      <w:ind w:left="240"/>
    </w:pPr>
    <w:rPr/>
  </w:style>
  <w:style w:type="paragraph" w:styleId="P402">
    <w:name w:val="YprocPnote-f"/>
    <w:basedOn w:val="P401"/>
    <w:pPr/>
    <w:rPr>
      <w:lang w:val="fr-CA"/>
    </w:rPr>
  </w:style>
  <w:style w:type="paragraph" w:styleId="P403">
    <w:name w:val="StatuteHeader"/>
    <w:basedOn w:val="P0"/>
    <w:pPr>
      <w:tabs>
        <w:tab w:val="center" w:pos="5040" w:leader="none"/>
        <w:tab w:val="right" w:pos="10080" w:leader="none"/>
      </w:tabs>
    </w:pPr>
    <w:rPr>
      <w:lang w:val="en-GB"/>
    </w:rPr>
  </w:style>
  <w:style w:type="paragraph" w:styleId="P404">
    <w:name w:val="procparagraph-e"/>
    <w:basedOn w:val="P104"/>
    <w:pPr>
      <w:shd w:val="clear" w:fill="D9D9D9"/>
      <w:spacing w:lineRule="exact" w:line="180" w:beforeAutospacing="0" w:afterAutospacing="0"/>
    </w:pPr>
    <w:rPr>
      <w:b w:val="1"/>
      <w:sz w:val="16"/>
    </w:rPr>
  </w:style>
  <w:style w:type="paragraph" w:styleId="P405">
    <w:name w:val="procparagraph-f"/>
    <w:basedOn w:val="P404"/>
    <w:pPr/>
    <w:rPr>
      <w:lang w:val="fr-CA"/>
    </w:rPr>
  </w:style>
  <w:style w:type="paragraph" w:styleId="P406">
    <w:name w:val="procclause-e"/>
    <w:basedOn w:val="P89"/>
    <w:pPr>
      <w:shd w:val="clear" w:fill="D9D9D9"/>
      <w:spacing w:lineRule="exact" w:line="180" w:beforeAutospacing="0" w:afterAutospacing="0"/>
    </w:pPr>
    <w:rPr>
      <w:b w:val="1"/>
      <w:sz w:val="16"/>
    </w:rPr>
  </w:style>
  <w:style w:type="paragraph" w:styleId="P407">
    <w:name w:val="procclause-f"/>
    <w:basedOn w:val="P406"/>
    <w:pPr/>
    <w:rPr>
      <w:lang w:val="fr-CA"/>
    </w:rPr>
  </w:style>
  <w:style w:type="paragraph" w:styleId="P408">
    <w:name w:val="TOCid-e"/>
    <w:basedOn w:val="P222"/>
    <w:pPr/>
    <w:rPr>
      <w:color w:val="0000FF"/>
      <w:u w:val="single" w:color="0000FF"/>
    </w:rPr>
  </w:style>
  <w:style w:type="paragraph" w:styleId="P409">
    <w:name w:val="TOCid-f"/>
    <w:basedOn w:val="P408"/>
    <w:pPr/>
    <w:rPr>
      <w:lang w:val="fr-CA"/>
    </w:rPr>
  </w:style>
  <w:style w:type="paragraph" w:styleId="P410">
    <w:name w:val="TOCheadCenter-e"/>
    <w:basedOn w:val="P222"/>
    <w:pPr>
      <w:jc w:val="center"/>
    </w:pPr>
    <w:rPr>
      <w:color w:val="0000FF"/>
      <w:u w:val="single" w:color="0000FF"/>
    </w:rPr>
  </w:style>
  <w:style w:type="paragraph" w:styleId="P411">
    <w:name w:val="TOCheadCenter-f"/>
    <w:basedOn w:val="P410"/>
    <w:pPr/>
    <w:rPr>
      <w:lang w:val="fr-CA"/>
    </w:rPr>
  </w:style>
  <w:style w:type="paragraph" w:styleId="P412">
    <w:name w:val="TOCtable-e"/>
    <w:basedOn w:val="P222"/>
    <w:pPr/>
    <w:rPr>
      <w:color w:val="0000FF"/>
      <w:u w:val="single" w:color="0000FF"/>
    </w:rPr>
  </w:style>
  <w:style w:type="paragraph" w:styleId="P413">
    <w:name w:val="TOCtable-f"/>
    <w:basedOn w:val="P412"/>
    <w:pPr/>
    <w:rPr>
      <w:lang w:val="fr-CA"/>
    </w:rPr>
  </w:style>
  <w:style w:type="paragraph" w:styleId="P414">
    <w:name w:val="TOCpartCenter-e"/>
    <w:basedOn w:val="P222"/>
    <w:pPr>
      <w:jc w:val="center"/>
    </w:pPr>
    <w:rPr>
      <w:b w:val="1"/>
    </w:rPr>
  </w:style>
  <w:style w:type="paragraph" w:styleId="P415">
    <w:name w:val="TOCpartCenter-f"/>
    <w:basedOn w:val="P414"/>
    <w:pPr/>
    <w:rPr>
      <w:lang w:val="fr-CA"/>
    </w:rPr>
  </w:style>
  <w:style w:type="paragraph" w:styleId="P416">
    <w:name w:val="issue-e"/>
    <w:pPr>
      <w:tabs>
        <w:tab w:val="left" w:pos="0" w:leader="none"/>
      </w:tabs>
      <w:spacing w:lineRule="exact" w:line="190" w:before="71" w:after="717" w:beforeAutospacing="0" w:afterAutospacing="0"/>
    </w:pPr>
    <w:rPr>
      <w:lang w:val="en-GB" w:eastAsia="en-US"/>
    </w:rPr>
  </w:style>
  <w:style w:type="paragraph" w:styleId="P417">
    <w:name w:val="transsection-e"/>
    <w:basedOn w:val="P165"/>
    <w:pPr/>
    <w:rPr/>
  </w:style>
  <w:style w:type="paragraph" w:styleId="P418">
    <w:name w:val="transsection-f"/>
    <w:basedOn w:val="P166"/>
    <w:pPr/>
    <w:rPr/>
  </w:style>
  <w:style w:type="paragraph" w:styleId="P419">
    <w:name w:val="transsubsection-e"/>
    <w:basedOn w:val="P171"/>
    <w:pPr/>
    <w:rPr/>
  </w:style>
  <w:style w:type="paragraph" w:styleId="P420">
    <w:name w:val="transsubsection-f"/>
    <w:basedOn w:val="P172"/>
    <w:pPr/>
    <w:rPr/>
  </w:style>
  <w:style w:type="paragraph" w:styleId="P421">
    <w:name w:val="Yprocpartnum-e"/>
    <w:basedOn w:val="P258"/>
    <w:pPr/>
    <w:rPr/>
  </w:style>
  <w:style w:type="paragraph" w:styleId="P422">
    <w:name w:val="Yprocpartnum-f"/>
    <w:basedOn w:val="P421"/>
    <w:pPr/>
    <w:rPr>
      <w:lang w:val="fr-CA"/>
    </w:rPr>
  </w:style>
  <w:style w:type="paragraph" w:styleId="P423">
    <w:name w:val="Standard-e"/>
    <w:basedOn w:val="P90"/>
    <w:pPr/>
    <w:rPr/>
  </w:style>
  <w:style w:type="paragraph" w:styleId="P424">
    <w:name w:val="Standard-f"/>
    <w:basedOn w:val="P191"/>
    <w:pPr/>
    <w:rPr/>
  </w:style>
  <w:style w:type="paragraph" w:styleId="P425">
    <w:name w:val="Ppartnum-e"/>
    <w:basedOn w:val="P147"/>
    <w:pPr/>
    <w:rPr/>
  </w:style>
  <w:style w:type="paragraph" w:styleId="P426">
    <w:name w:val="Ppartnum-f"/>
    <w:basedOn w:val="P425"/>
    <w:pPr/>
    <w:rPr>
      <w:lang w:val="fr-CA"/>
    </w:rPr>
  </w:style>
  <w:style w:type="paragraph" w:styleId="P427">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28">
    <w:name w:val="Yheadingx-e"/>
    <w:basedOn w:val="P128"/>
    <w:pPr>
      <w:shd w:val="clear" w:fill="D9D9D9"/>
    </w:pPr>
    <w:rPr/>
  </w:style>
  <w:style w:type="paragraph" w:styleId="P429">
    <w:name w:val="Yschedule-e"/>
    <w:basedOn w:val="P181"/>
    <w:pPr>
      <w:shd w:val="clear" w:fill="D9D9D9"/>
    </w:pPr>
    <w:rPr/>
  </w:style>
  <w:style w:type="paragraph" w:styleId="P430">
    <w:name w:val="Yschedule-f"/>
    <w:basedOn w:val="P429"/>
    <w:pPr/>
    <w:rPr>
      <w:lang w:val="fr-CA"/>
    </w:rPr>
  </w:style>
  <w:style w:type="paragraph" w:styleId="P431">
    <w:name w:val="Yline-e"/>
    <w:basedOn w:val="P132"/>
    <w:pPr>
      <w:shd w:val="clear" w:fill="D9D9D9"/>
    </w:pPr>
    <w:rPr/>
  </w:style>
  <w:style w:type="paragraph" w:styleId="P432">
    <w:name w:val="Yline-f"/>
    <w:basedOn w:val="P431"/>
    <w:pPr/>
    <w:rPr>
      <w:lang w:val="fr-CA"/>
    </w:rPr>
  </w:style>
  <w:style w:type="paragraph" w:styleId="P433">
    <w:name w:val="act-f"/>
    <w:basedOn w:val="P427"/>
    <w:pPr/>
    <w:rPr>
      <w:lang w:val="fr-CA"/>
    </w:rPr>
  </w:style>
  <w:style w:type="paragraph" w:styleId="P434">
    <w:name w:val="amendednote-f"/>
    <w:basedOn w:val="P85"/>
    <w:pPr/>
    <w:rPr>
      <w:lang w:val="fr-CA"/>
    </w:rPr>
  </w:style>
  <w:style w:type="paragraph" w:styleId="P435">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36">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37">
    <w:name w:val="form-f"/>
    <w:basedOn w:val="P436"/>
    <w:pPr/>
    <w:rPr>
      <w:lang w:val="fr-CA"/>
    </w:rPr>
  </w:style>
  <w:style w:type="paragraph" w:styleId="P438">
    <w:name w:val="Yregnumber-e"/>
    <w:basedOn w:val="P86"/>
    <w:pPr>
      <w:shd w:val="clear" w:fill="D9D9D9"/>
    </w:pPr>
    <w:rPr/>
  </w:style>
  <w:style w:type="paragraph" w:styleId="P439">
    <w:name w:val="Yregnumber-f"/>
    <w:basedOn w:val="P438"/>
    <w:pPr/>
    <w:rPr>
      <w:lang w:val="fr-CA"/>
    </w:rPr>
  </w:style>
  <w:style w:type="paragraph" w:styleId="P440">
    <w:name w:val="regnumber-f"/>
    <w:basedOn w:val="P86"/>
    <w:pPr/>
    <w:rPr>
      <w:lang w:val="fr-CA"/>
    </w:rPr>
  </w:style>
  <w:style w:type="paragraph" w:styleId="P441">
    <w:name w:val="regtitle-f"/>
    <w:basedOn w:val="P87"/>
    <w:pPr/>
    <w:rPr>
      <w:lang w:val="fr-CA"/>
    </w:rPr>
  </w:style>
  <w:style w:type="paragraph" w:styleId="P442">
    <w:name w:val="ruleb-e"/>
    <w:pPr>
      <w:tabs>
        <w:tab w:val="left" w:pos="0" w:leader="none"/>
      </w:tabs>
      <w:suppressAutoHyphens w:val="1"/>
      <w:spacing w:lineRule="exact" w:line="190" w:before="139" w:beforeAutospacing="0" w:afterAutospacing="0"/>
    </w:pPr>
    <w:rPr>
      <w:b w:val="1"/>
      <w:lang w:val="en-GB" w:eastAsia="en-US"/>
    </w:rPr>
  </w:style>
  <w:style w:type="paragraph" w:styleId="P443">
    <w:name w:val="ruleb-f"/>
    <w:basedOn w:val="P442"/>
    <w:pPr/>
    <w:rPr>
      <w:lang w:val="fr-CA"/>
    </w:rPr>
  </w:style>
  <w:style w:type="paragraph" w:styleId="P444">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45">
    <w:name w:val="rulec-f"/>
    <w:basedOn w:val="P444"/>
    <w:pPr/>
    <w:rPr>
      <w:lang w:val="fr-CA"/>
    </w:rPr>
  </w:style>
  <w:style w:type="paragraph" w:styleId="P446">
    <w:name w:val="rulei-e"/>
    <w:pPr>
      <w:tabs>
        <w:tab w:val="left" w:pos="0" w:leader="none"/>
      </w:tabs>
      <w:suppressAutoHyphens w:val="1"/>
      <w:spacing w:lineRule="exact" w:line="190" w:before="139" w:beforeAutospacing="0" w:afterAutospacing="0"/>
    </w:pPr>
    <w:rPr>
      <w:b w:val="1"/>
      <w:i w:val="1"/>
      <w:lang w:val="en-GB" w:eastAsia="en-US"/>
    </w:rPr>
  </w:style>
  <w:style w:type="paragraph" w:styleId="P447">
    <w:name w:val="rulei-f"/>
    <w:basedOn w:val="P446"/>
    <w:pPr/>
    <w:rPr>
      <w:lang w:val="fr-CA"/>
    </w:rPr>
  </w:style>
  <w:style w:type="paragraph" w:styleId="P448">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49">
    <w:name w:val="rulel-f"/>
    <w:basedOn w:val="P448"/>
    <w:pPr/>
    <w:rPr>
      <w:lang w:val="fr-CA"/>
    </w:rPr>
  </w:style>
  <w:style w:type="paragraph" w:styleId="P450">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51">
    <w:name w:val="subject-f"/>
    <w:basedOn w:val="P450"/>
    <w:pPr/>
    <w:rPr>
      <w:lang w:val="fr-CA"/>
    </w:rPr>
  </w:style>
  <w:style w:type="paragraph" w:styleId="P452">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53">
    <w:name w:val="Yminnote-e"/>
    <w:basedOn w:val="P136"/>
    <w:pPr>
      <w:shd w:val="clear" w:fill="D9D9D9"/>
    </w:pPr>
    <w:rPr/>
  </w:style>
  <w:style w:type="paragraph" w:styleId="P454">
    <w:name w:val="version-f"/>
    <w:basedOn w:val="P88"/>
    <w:pPr/>
    <w:rPr>
      <w:lang w:val="fr-CA"/>
    </w:rPr>
  </w:style>
  <w:style w:type="paragraph" w:styleId="P455">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56">
    <w:name w:val="regaction-e"/>
    <w:basedOn w:val="P0"/>
    <w:pPr>
      <w:keepNext w:val="1"/>
      <w:suppressAutoHyphens w:val="1"/>
      <w:jc w:val="center"/>
    </w:pPr>
    <w:rPr>
      <w:lang w:val="en-GB"/>
    </w:rPr>
  </w:style>
  <w:style w:type="paragraph" w:styleId="P457">
    <w:name w:val="ActTitle-f"/>
    <w:basedOn w:val="P455"/>
    <w:pPr/>
    <w:rPr>
      <w:lang w:val="fr-CA"/>
    </w:rPr>
  </w:style>
  <w:style w:type="paragraph" w:styleId="P458">
    <w:name w:val="regaction-f"/>
    <w:basedOn w:val="P456"/>
    <w:pPr/>
    <w:rPr>
      <w:lang w:val="fr-CA"/>
    </w:rPr>
  </w:style>
  <w:style w:type="paragraph" w:styleId="P459">
    <w:name w:val="dated-e"/>
    <w:pPr>
      <w:keepNext w:val="1"/>
      <w:tabs>
        <w:tab w:val="left" w:pos="0" w:leader="none"/>
      </w:tabs>
      <w:spacing w:lineRule="exact" w:line="190" w:before="289" w:after="239" w:beforeAutospacing="0" w:afterAutospacing="0"/>
    </w:pPr>
    <w:rPr>
      <w:lang w:val="en-GB" w:eastAsia="en-US"/>
    </w:rPr>
  </w:style>
  <w:style w:type="paragraph" w:styleId="P460">
    <w:name w:val="dated-f"/>
    <w:basedOn w:val="P459"/>
    <w:pPr/>
    <w:rPr>
      <w:lang w:val="fr-CA"/>
    </w:rPr>
  </w:style>
  <w:style w:type="paragraph" w:styleId="P461">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62">
    <w:name w:val="regtitleold-e"/>
    <w:basedOn w:val="P87"/>
    <w:pPr/>
    <w:rPr>
      <w:b w:val="0"/>
      <w:caps w:val="0"/>
      <w:sz w:val="20"/>
    </w:rPr>
  </w:style>
  <w:style w:type="paragraph" w:styleId="P463">
    <w:name w:val="regtitleold-f"/>
    <w:basedOn w:val="P462"/>
    <w:pPr/>
    <w:rPr>
      <w:lang w:val="fr-CA"/>
    </w:rPr>
  </w:style>
  <w:style w:type="paragraph" w:styleId="P464">
    <w:name w:val="commiss-f"/>
    <w:basedOn w:val="P435"/>
    <w:pPr/>
    <w:rPr>
      <w:lang w:val="fr-CA"/>
    </w:rPr>
  </w:style>
  <w:style w:type="paragraph" w:styleId="P465">
    <w:name w:val="Yact-e"/>
    <w:basedOn w:val="P427"/>
    <w:pPr>
      <w:shd w:val="clear" w:fill="D9D9D9"/>
    </w:pPr>
    <w:rPr/>
  </w:style>
  <w:style w:type="paragraph" w:styleId="P466">
    <w:name w:val="Yact-f"/>
    <w:basedOn w:val="P465"/>
    <w:pPr/>
    <w:rPr>
      <w:lang w:val="fr-CA"/>
    </w:rPr>
  </w:style>
  <w:style w:type="paragraph" w:styleId="P467">
    <w:name w:val="Yform-e"/>
    <w:basedOn w:val="P436"/>
    <w:pPr>
      <w:shd w:val="clear" w:fill="D9D9D9"/>
    </w:pPr>
    <w:rPr/>
  </w:style>
  <w:style w:type="paragraph" w:styleId="P468">
    <w:name w:val="Yform-f"/>
    <w:basedOn w:val="P467"/>
    <w:pPr/>
    <w:rPr>
      <w:lang w:val="fr-CA"/>
    </w:rPr>
  </w:style>
  <w:style w:type="paragraph" w:styleId="P469">
    <w:name w:val="note-f"/>
    <w:basedOn w:val="P193"/>
    <w:pPr>
      <w:tabs>
        <w:tab w:val="left" w:pos="-977" w:leader="none"/>
        <w:tab w:val="clear" w:pos="-578" w:leader="none"/>
        <w:tab w:val="clear" w:pos="578" w:leader="none"/>
        <w:tab w:val="left" w:pos="977" w:leader="none"/>
      </w:tabs>
    </w:pPr>
    <w:rPr>
      <w:lang w:val="fr-CA"/>
    </w:rPr>
  </w:style>
  <w:style w:type="paragraph" w:styleId="P470">
    <w:name w:val="Yminnote-f"/>
    <w:basedOn w:val="P453"/>
    <w:pPr/>
    <w:rPr>
      <w:lang w:val="fr-CA"/>
    </w:rPr>
  </w:style>
  <w:style w:type="paragraph" w:styleId="P471">
    <w:name w:val="Yregtitle-e"/>
    <w:basedOn w:val="P87"/>
    <w:pPr>
      <w:shd w:val="clear" w:fill="D9D9D9"/>
    </w:pPr>
    <w:rPr/>
  </w:style>
  <w:style w:type="paragraph" w:styleId="P472">
    <w:name w:val="Yregtitle-f"/>
    <w:basedOn w:val="P471"/>
    <w:pPr/>
    <w:rPr>
      <w:lang w:val="fr-CA"/>
    </w:rPr>
  </w:style>
  <w:style w:type="paragraph" w:styleId="P473">
    <w:name w:val="Yruleb-e"/>
    <w:basedOn w:val="P442"/>
    <w:pPr>
      <w:shd w:val="clear" w:fill="D9D9D9"/>
    </w:pPr>
    <w:rPr/>
  </w:style>
  <w:style w:type="paragraph" w:styleId="P474">
    <w:name w:val="Yruleb-f"/>
    <w:basedOn w:val="P473"/>
    <w:pPr/>
    <w:rPr>
      <w:lang w:val="fr-CA"/>
    </w:rPr>
  </w:style>
  <w:style w:type="paragraph" w:styleId="P475">
    <w:name w:val="Yrulel-e"/>
    <w:basedOn w:val="P448"/>
    <w:pPr>
      <w:shd w:val="clear" w:fill="D9D9D9"/>
    </w:pPr>
    <w:rPr/>
  </w:style>
  <w:style w:type="paragraph" w:styleId="P476">
    <w:name w:val="Yrulel-f"/>
    <w:basedOn w:val="P475"/>
    <w:pPr/>
    <w:rPr>
      <w:lang w:val="fr-CA"/>
    </w:rPr>
  </w:style>
  <w:style w:type="paragraph" w:styleId="P477">
    <w:name w:val="Yrulec-e"/>
    <w:basedOn w:val="P444"/>
    <w:pPr>
      <w:shd w:val="clear" w:fill="D9D9D9"/>
    </w:pPr>
    <w:rPr/>
  </w:style>
  <w:style w:type="paragraph" w:styleId="P478">
    <w:name w:val="Yrulec-f"/>
    <w:basedOn w:val="P477"/>
    <w:pPr/>
    <w:rPr>
      <w:lang w:val="fr-CA"/>
    </w:rPr>
  </w:style>
  <w:style w:type="paragraph" w:styleId="P479">
    <w:name w:val="Yrulei-e"/>
    <w:basedOn w:val="P446"/>
    <w:pPr>
      <w:shd w:val="clear" w:fill="D9D9D9"/>
    </w:pPr>
    <w:rPr/>
  </w:style>
  <w:style w:type="paragraph" w:styleId="P480">
    <w:name w:val="Yrulei-f"/>
    <w:basedOn w:val="P479"/>
    <w:pPr/>
    <w:rPr>
      <w:lang w:val="fr-CA"/>
    </w:rPr>
  </w:style>
  <w:style w:type="paragraph" w:styleId="P481">
    <w:name w:val="Ysubject-e"/>
    <w:basedOn w:val="P450"/>
    <w:pPr>
      <w:shd w:val="clear" w:fill="D9D9D9"/>
    </w:pPr>
    <w:rPr/>
  </w:style>
  <w:style w:type="paragraph" w:styleId="P482">
    <w:name w:val="Ysubject-f"/>
    <w:basedOn w:val="P481"/>
    <w:pPr/>
    <w:rPr>
      <w:lang w:val="fr-CA"/>
    </w:rPr>
  </w:style>
  <w:style w:type="paragraph" w:styleId="P483">
    <w:name w:val="Yheadnote-e"/>
    <w:basedOn w:val="P93"/>
    <w:pPr>
      <w:shd w:val="clear" w:fill="D9D9D9"/>
    </w:pPr>
    <w:rPr/>
  </w:style>
  <w:style w:type="paragraph" w:styleId="P484">
    <w:name w:val="Yheadnote-f"/>
    <w:basedOn w:val="P483"/>
    <w:pPr/>
    <w:rPr>
      <w:lang w:val="fr-CA"/>
    </w:rPr>
  </w:style>
  <w:style w:type="paragraph" w:styleId="P485">
    <w:name w:val="TOChead-e"/>
    <w:basedOn w:val="P222"/>
    <w:pPr/>
    <w:rPr>
      <w:color w:val="0000FF"/>
      <w:u w:val="single" w:color="0000FF"/>
    </w:rPr>
  </w:style>
  <w:style w:type="paragraph" w:styleId="P486">
    <w:name w:val="tablelevel1-e"/>
    <w:basedOn w:val="P222"/>
    <w:pPr>
      <w:tabs>
        <w:tab w:val="right" w:pos="240" w:leader="none"/>
        <w:tab w:val="left" w:pos="360" w:leader="none"/>
      </w:tabs>
      <w:spacing w:lineRule="exact" w:line="190" w:beforeAutospacing="0" w:afterAutospacing="0"/>
      <w:ind w:hanging="360" w:left="360"/>
    </w:pPr>
    <w:rPr/>
  </w:style>
  <w:style w:type="paragraph" w:styleId="P487">
    <w:name w:val="tablelevel1-f"/>
    <w:basedOn w:val="P486"/>
    <w:pPr/>
    <w:rPr>
      <w:lang w:val="fr-CA"/>
    </w:rPr>
  </w:style>
  <w:style w:type="paragraph" w:styleId="P488">
    <w:name w:val="tablelevel2-e"/>
    <w:basedOn w:val="P222"/>
    <w:pPr>
      <w:tabs>
        <w:tab w:val="right" w:pos="480" w:leader="none"/>
        <w:tab w:val="left" w:pos="600" w:leader="none"/>
      </w:tabs>
      <w:spacing w:lineRule="exact" w:line="190" w:beforeAutospacing="0" w:afterAutospacing="0"/>
      <w:ind w:hanging="600" w:left="600"/>
    </w:pPr>
    <w:rPr/>
  </w:style>
  <w:style w:type="paragraph" w:styleId="P489">
    <w:name w:val="tablelevel2-f"/>
    <w:basedOn w:val="P488"/>
    <w:pPr/>
    <w:rPr>
      <w:lang w:val="fr-CA"/>
    </w:rPr>
  </w:style>
  <w:style w:type="paragraph" w:styleId="P490">
    <w:name w:val="tablelevel3-e"/>
    <w:basedOn w:val="P222"/>
    <w:pPr>
      <w:tabs>
        <w:tab w:val="right" w:pos="720" w:leader="none"/>
        <w:tab w:val="left" w:pos="840" w:leader="none"/>
      </w:tabs>
      <w:spacing w:lineRule="exact" w:line="190" w:beforeAutospacing="0" w:afterAutospacing="0"/>
      <w:ind w:hanging="840" w:left="840"/>
    </w:pPr>
    <w:rPr/>
  </w:style>
  <w:style w:type="paragraph" w:styleId="P491">
    <w:name w:val="tablelevel3-f"/>
    <w:basedOn w:val="P490"/>
    <w:pPr/>
    <w:rPr>
      <w:lang w:val="fr-CA"/>
    </w:rPr>
  </w:style>
  <w:style w:type="paragraph" w:styleId="P492">
    <w:name w:val="tablelevel4-e"/>
    <w:basedOn w:val="P222"/>
    <w:pPr>
      <w:tabs>
        <w:tab w:val="right" w:pos="960" w:leader="none"/>
        <w:tab w:val="left" w:pos="1080" w:leader="none"/>
      </w:tabs>
      <w:spacing w:lineRule="exact" w:line="190" w:beforeAutospacing="0" w:afterAutospacing="0"/>
      <w:ind w:hanging="1080" w:left="1080"/>
    </w:pPr>
    <w:rPr/>
  </w:style>
  <w:style w:type="paragraph" w:styleId="P493">
    <w:name w:val="tablelevel4-f"/>
    <w:basedOn w:val="P492"/>
    <w:pPr/>
    <w:rPr>
      <w:lang w:val="fr-CA"/>
    </w:rPr>
  </w:style>
  <w:style w:type="paragraph" w:styleId="P494">
    <w:name w:val="tablelevel1x-e"/>
    <w:basedOn w:val="P222"/>
    <w:pPr>
      <w:spacing w:lineRule="exact" w:line="190" w:beforeAutospacing="0" w:afterAutospacing="0"/>
      <w:ind w:left="360"/>
    </w:pPr>
    <w:rPr/>
  </w:style>
  <w:style w:type="paragraph" w:styleId="P495">
    <w:name w:val="tablelevel1x-f"/>
    <w:basedOn w:val="P494"/>
    <w:pPr/>
    <w:rPr>
      <w:lang w:val="fr-CA"/>
    </w:rPr>
  </w:style>
  <w:style w:type="paragraph" w:styleId="P496">
    <w:name w:val="tablelevel2x-e"/>
    <w:basedOn w:val="P222"/>
    <w:pPr>
      <w:spacing w:lineRule="exact" w:line="190" w:beforeAutospacing="0" w:afterAutospacing="0"/>
      <w:ind w:left="600"/>
    </w:pPr>
    <w:rPr/>
  </w:style>
  <w:style w:type="paragraph" w:styleId="P497">
    <w:name w:val="tablelevel2x-f"/>
    <w:basedOn w:val="P496"/>
    <w:pPr/>
    <w:rPr>
      <w:lang w:val="fr-CA"/>
    </w:rPr>
  </w:style>
  <w:style w:type="paragraph" w:styleId="P498">
    <w:name w:val="tablelevel3x-e"/>
    <w:basedOn w:val="P222"/>
    <w:pPr>
      <w:spacing w:lineRule="exact" w:line="190" w:beforeAutospacing="0" w:afterAutospacing="0"/>
      <w:ind w:left="840"/>
    </w:pPr>
    <w:rPr/>
  </w:style>
  <w:style w:type="paragraph" w:styleId="P499">
    <w:name w:val="tablelevel3x-f"/>
    <w:basedOn w:val="P498"/>
    <w:pPr/>
    <w:rPr>
      <w:lang w:val="fr-CA"/>
    </w:rPr>
  </w:style>
  <w:style w:type="paragraph" w:styleId="P500">
    <w:name w:val="parawindt3-e"/>
    <w:basedOn w:val="P143"/>
    <w:pPr>
      <w:ind w:left="835"/>
    </w:pPr>
    <w:rPr/>
  </w:style>
  <w:style w:type="paragraph" w:styleId="P501">
    <w:name w:val="equationind2-e"/>
    <w:basedOn w:val="P108"/>
    <w:pPr/>
    <w:rPr/>
  </w:style>
  <w:style w:type="paragraph" w:styleId="P502">
    <w:name w:val="equationind2-f"/>
    <w:basedOn w:val="P501"/>
    <w:pPr/>
    <w:rPr>
      <w:lang w:val="fr-CA"/>
    </w:rPr>
  </w:style>
  <w:style w:type="paragraph" w:styleId="P503">
    <w:name w:val="equationind3-e"/>
    <w:basedOn w:val="P112"/>
    <w:pPr/>
    <w:rPr/>
  </w:style>
  <w:style w:type="paragraph" w:styleId="P504">
    <w:name w:val="equationind3-f"/>
    <w:basedOn w:val="P503"/>
    <w:pPr/>
    <w:rPr>
      <w:lang w:val="fr-CA"/>
    </w:rPr>
  </w:style>
  <w:style w:type="paragraph" w:styleId="P505">
    <w:name w:val="equationind4-e"/>
    <w:basedOn w:val="P178"/>
    <w:pPr/>
    <w:rPr/>
  </w:style>
  <w:style w:type="paragraph" w:styleId="P506">
    <w:name w:val="equationind4-f"/>
    <w:basedOn w:val="P505"/>
    <w:pPr/>
    <w:rPr>
      <w:lang w:val="fr-CA"/>
    </w:rPr>
  </w:style>
  <w:style w:type="paragraph" w:styleId="P507">
    <w:name w:val="tablelevel4x-e"/>
    <w:basedOn w:val="P222"/>
    <w:pPr>
      <w:spacing w:lineRule="exact" w:line="190" w:beforeAutospacing="0" w:afterAutospacing="0"/>
      <w:ind w:left="1080"/>
    </w:pPr>
    <w:rPr/>
  </w:style>
  <w:style w:type="paragraph" w:styleId="P508">
    <w:name w:val="tablelevel4x-f"/>
    <w:basedOn w:val="P507"/>
    <w:pPr/>
    <w:rPr>
      <w:lang w:val="fr-CA"/>
    </w:rPr>
  </w:style>
  <w:style w:type="paragraph" w:styleId="P509">
    <w:name w:val="headnoteind-e"/>
    <w:basedOn w:val="P93"/>
    <w:pPr>
      <w:ind w:left="245"/>
    </w:pPr>
    <w:rPr/>
  </w:style>
  <w:style w:type="paragraph" w:styleId="P510">
    <w:name w:val="headnoteind-f"/>
    <w:basedOn w:val="P509"/>
    <w:pPr/>
    <w:rPr>
      <w:lang w:val="fr-CA"/>
    </w:rPr>
  </w:style>
  <w:style w:type="paragraph" w:styleId="P511">
    <w:name w:val="footnoteLeft-e"/>
    <w:basedOn w:val="P121"/>
    <w:pPr>
      <w:jc w:val="both"/>
    </w:pPr>
    <w:rPr/>
  </w:style>
  <w:style w:type="paragraph" w:styleId="P512">
    <w:name w:val="footnoteLeft-f"/>
    <w:basedOn w:val="P511"/>
    <w:pPr/>
    <w:rPr>
      <w:lang w:val="fr-CA"/>
    </w:rPr>
  </w:style>
  <w:style w:type="paragraph" w:styleId="P513">
    <w:name w:val="TOCpartLeft-e"/>
    <w:basedOn w:val="P222"/>
    <w:pPr/>
    <w:rPr>
      <w:b w:val="1"/>
    </w:rPr>
  </w:style>
  <w:style w:type="paragraph" w:styleId="P514">
    <w:name w:val="TOCpartLeft-f"/>
    <w:basedOn w:val="P513"/>
    <w:pPr/>
    <w:rPr>
      <w:lang w:val="fr-CA"/>
    </w:rPr>
  </w:style>
  <w:style w:type="paragraph" w:styleId="P515">
    <w:name w:val="TOCschedLeft-e"/>
    <w:basedOn w:val="P513"/>
    <w:pPr/>
    <w:rPr>
      <w:b w:val="0"/>
    </w:rPr>
  </w:style>
  <w:style w:type="paragraph" w:styleId="P516">
    <w:name w:val="TOCschedLeft-f"/>
    <w:basedOn w:val="P515"/>
    <w:pPr/>
    <w:rPr>
      <w:lang w:val="fr-CA"/>
    </w:rPr>
  </w:style>
  <w:style w:type="paragraph" w:styleId="P517">
    <w:name w:val="TOCheadLeft-e"/>
    <w:basedOn w:val="P410"/>
    <w:pPr>
      <w:jc w:val="left"/>
    </w:pPr>
    <w:rPr/>
  </w:style>
  <w:style w:type="paragraph" w:styleId="P518">
    <w:name w:val="TOCheadLeft-f"/>
    <w:basedOn w:val="P517"/>
    <w:pPr/>
    <w:rPr>
      <w:lang w:val="fr-CA"/>
    </w:rPr>
  </w:style>
  <w:style w:type="paragraph" w:styleId="P519">
    <w:name w:val="Yfootnote-e"/>
    <w:basedOn w:val="P121"/>
    <w:pPr>
      <w:shd w:val="clear" w:fill="D9D9D9"/>
    </w:pPr>
    <w:rPr/>
  </w:style>
  <w:style w:type="paragraph" w:styleId="P520">
    <w:name w:val="Yfootnote-f"/>
    <w:basedOn w:val="P249"/>
    <w:pPr>
      <w:shd w:val="clear" w:fill="D9D9D9"/>
    </w:pPr>
    <w:rPr/>
  </w:style>
  <w:style w:type="paragraph" w:styleId="P521">
    <w:name w:val="Yfootnoteleft-e"/>
    <w:basedOn w:val="P511"/>
    <w:pPr>
      <w:shd w:val="clear" w:fill="D9D9D9"/>
    </w:pPr>
    <w:rPr/>
  </w:style>
  <w:style w:type="paragraph" w:styleId="P522">
    <w:name w:val="Yfootnoteleft-f"/>
    <w:basedOn w:val="P512"/>
    <w:pPr>
      <w:shd w:val="clear" w:fill="D9D9D9"/>
    </w:pPr>
    <w:rPr/>
  </w:style>
  <w:style w:type="paragraph" w:styleId="P523">
    <w:name w:val="TOCpart-e"/>
    <w:basedOn w:val="P222"/>
    <w:pPr/>
    <w:rPr>
      <w:b w:val="1"/>
      <w:color w:val="0000FF"/>
      <w:u w:val="single" w:color="0000FF"/>
    </w:rPr>
  </w:style>
  <w:style w:type="paragraph" w:styleId="P524">
    <w:name w:val="TOCsched-e"/>
    <w:basedOn w:val="P222"/>
    <w:pPr/>
    <w:rPr>
      <w:color w:val="0000FF"/>
      <w:u w:val="single" w:color="0000FF"/>
    </w:rPr>
  </w:style>
  <w:style w:type="paragraph" w:styleId="P525">
    <w:name w:val="tocpartnum-f"/>
    <w:basedOn w:val="P452"/>
    <w:pPr/>
    <w:rPr>
      <w:lang w:val="fr-CA"/>
    </w:rPr>
  </w:style>
  <w:style w:type="paragraph" w:styleId="P526">
    <w:name w:val="partnumRevoked-e"/>
    <w:basedOn w:val="P147"/>
    <w:pPr/>
    <w:rPr>
      <w:b w:val="0"/>
      <w:caps w:val="0"/>
    </w:rPr>
  </w:style>
  <w:style w:type="paragraph" w:styleId="P527">
    <w:name w:val="partnumRevoked-f"/>
    <w:basedOn w:val="P526"/>
    <w:pPr/>
    <w:rPr>
      <w:lang w:val="fr-CA"/>
    </w:rPr>
  </w:style>
  <w:style w:type="paragraph" w:styleId="P528">
    <w:name w:val="scheduleRevoked-e"/>
    <w:basedOn w:val="P181"/>
    <w:pPr/>
    <w:rPr>
      <w:caps w:val="0"/>
    </w:rPr>
  </w:style>
  <w:style w:type="paragraph" w:styleId="P529">
    <w:name w:val="scheduleRevoked-f"/>
    <w:basedOn w:val="P528"/>
    <w:pPr/>
    <w:rPr>
      <w:lang w:val="fr-CA"/>
    </w:rPr>
  </w:style>
  <w:style w:type="paragraph" w:styleId="P530">
    <w:name w:val="formRevoked-e"/>
    <w:basedOn w:val="P436"/>
    <w:pPr/>
    <w:rPr>
      <w:caps w:val="0"/>
    </w:rPr>
  </w:style>
  <w:style w:type="paragraph" w:styleId="P531">
    <w:name w:val="formRevoked-f"/>
    <w:basedOn w:val="P530"/>
    <w:pPr/>
    <w:rPr>
      <w:lang w:val="fr-CA"/>
    </w:rPr>
  </w:style>
  <w:style w:type="paragraph" w:styleId="P532">
    <w:name w:val="OLCheader"/>
    <w:pPr>
      <w:widowControl w:val="0"/>
      <w:tabs>
        <w:tab w:val="center" w:pos="5160" w:leader="none"/>
        <w:tab w:val="right" w:pos="10080" w:leader="none"/>
      </w:tabs>
      <w:spacing w:lineRule="exact" w:line="160" w:beforeAutospacing="0" w:afterAutospacing="0"/>
    </w:pPr>
    <w:rPr>
      <w:lang w:eastAsia="en-US"/>
    </w:rPr>
  </w:style>
  <w:style w:type="paragraph" w:styleId="P533">
    <w:name w:val="OLCfooter"/>
    <w:pPr>
      <w:widowControl w:val="0"/>
      <w:tabs>
        <w:tab w:val="center" w:pos="5160" w:leader="none"/>
        <w:tab w:val="right" w:pos="10080" w:leader="none"/>
      </w:tabs>
      <w:spacing w:before="70" w:beforeAutospacing="0" w:afterAutospacing="0"/>
      <w:jc w:val="center"/>
    </w:pPr>
    <w:rPr>
      <w:lang w:eastAsia="en-US"/>
    </w:rPr>
  </w:style>
  <w:style w:type="paragraph" w:styleId="P534">
    <w:name w:val="equationind1-e"/>
    <w:basedOn w:val="P104"/>
    <w:pPr/>
    <w:rPr/>
  </w:style>
  <w:style w:type="paragraph" w:styleId="P535">
    <w:name w:val="Ytablelevel1-e"/>
    <w:basedOn w:val="P486"/>
    <w:pPr>
      <w:shd w:val="clear" w:fill="D9D9D9"/>
    </w:pPr>
    <w:rPr/>
  </w:style>
  <w:style w:type="paragraph" w:styleId="P536">
    <w:name w:val="Ytablelevel1-f"/>
    <w:basedOn w:val="P535"/>
    <w:pPr/>
    <w:rPr>
      <w:lang w:val="fr-CA"/>
    </w:rPr>
  </w:style>
  <w:style w:type="paragraph" w:styleId="P537">
    <w:name w:val="Ytablelevel1x-e"/>
    <w:basedOn w:val="P494"/>
    <w:pPr>
      <w:shd w:val="clear" w:fill="D9D9D9"/>
    </w:pPr>
    <w:rPr/>
  </w:style>
  <w:style w:type="paragraph" w:styleId="P538">
    <w:name w:val="Ytablelevel1x-f"/>
    <w:basedOn w:val="P537"/>
    <w:pPr/>
    <w:rPr>
      <w:lang w:val="fr-CA"/>
    </w:rPr>
  </w:style>
  <w:style w:type="paragraph" w:styleId="P539">
    <w:name w:val="Ytablelevel2-e"/>
    <w:basedOn w:val="P488"/>
    <w:pPr>
      <w:shd w:val="clear" w:fill="D9D9D9"/>
    </w:pPr>
    <w:rPr/>
  </w:style>
  <w:style w:type="paragraph" w:styleId="P540">
    <w:name w:val="Ytablelevel2-f"/>
    <w:basedOn w:val="P539"/>
    <w:pPr/>
    <w:rPr>
      <w:lang w:val="fr-CA"/>
    </w:rPr>
  </w:style>
  <w:style w:type="paragraph" w:styleId="P541">
    <w:name w:val="Ytablelevel2x-e"/>
    <w:basedOn w:val="P496"/>
    <w:pPr>
      <w:shd w:val="clear" w:fill="D9D9D9"/>
    </w:pPr>
    <w:rPr/>
  </w:style>
  <w:style w:type="paragraph" w:styleId="P542">
    <w:name w:val="Ytablelevel2x-f"/>
    <w:basedOn w:val="P541"/>
    <w:pPr/>
    <w:rPr>
      <w:lang w:val="fr-CA"/>
    </w:rPr>
  </w:style>
  <w:style w:type="paragraph" w:styleId="P543">
    <w:name w:val="Ytablelevel3-e"/>
    <w:basedOn w:val="P490"/>
    <w:pPr>
      <w:shd w:val="clear" w:fill="D9D9D9"/>
    </w:pPr>
    <w:rPr/>
  </w:style>
  <w:style w:type="paragraph" w:styleId="P544">
    <w:name w:val="Ytablelevel3-f"/>
    <w:basedOn w:val="P543"/>
    <w:pPr/>
    <w:rPr>
      <w:lang w:val="fr-CA"/>
    </w:rPr>
  </w:style>
  <w:style w:type="paragraph" w:styleId="P545">
    <w:name w:val="Ytablelevel3x-e"/>
    <w:basedOn w:val="P498"/>
    <w:pPr>
      <w:shd w:val="clear" w:fill="D9D9D9"/>
    </w:pPr>
    <w:rPr/>
  </w:style>
  <w:style w:type="paragraph" w:styleId="P546">
    <w:name w:val="Ytablelevel3x-f"/>
    <w:basedOn w:val="P545"/>
    <w:pPr/>
    <w:rPr>
      <w:lang w:val="fr-CA"/>
    </w:rPr>
  </w:style>
  <w:style w:type="paragraph" w:styleId="P547">
    <w:name w:val="Ytablelevel4-e"/>
    <w:basedOn w:val="P492"/>
    <w:pPr>
      <w:shd w:val="clear" w:fill="D9D9D9"/>
    </w:pPr>
    <w:rPr/>
  </w:style>
  <w:style w:type="paragraph" w:styleId="P548">
    <w:name w:val="Ytablelevel4-f"/>
    <w:basedOn w:val="P547"/>
    <w:pPr/>
    <w:rPr>
      <w:lang w:val="fr-CA"/>
    </w:rPr>
  </w:style>
  <w:style w:type="paragraph" w:styleId="P549">
    <w:name w:val="Ytablelevel4x-e"/>
    <w:basedOn w:val="P507"/>
    <w:pPr>
      <w:shd w:val="clear" w:fill="D9D9D9"/>
    </w:pPr>
    <w:rPr/>
  </w:style>
  <w:style w:type="paragraph" w:styleId="P550">
    <w:name w:val="Ytablelevel4x-f"/>
    <w:basedOn w:val="P549"/>
    <w:pPr/>
    <w:rPr>
      <w:lang w:val="fr-CA"/>
    </w:rPr>
  </w:style>
  <w:style w:type="paragraph" w:styleId="P551">
    <w:name w:val="sdefsubclause-e"/>
    <w:basedOn w:val="P203"/>
    <w:pPr/>
    <w:rPr/>
  </w:style>
  <w:style w:type="paragraph" w:styleId="P552">
    <w:name w:val="sdefsubclause-f"/>
    <w:basedOn w:val="P551"/>
    <w:pPr/>
    <w:rPr>
      <w:lang w:val="fr-CA"/>
    </w:rPr>
  </w:style>
  <w:style w:type="paragraph" w:styleId="P553">
    <w:name w:val="Ysdefsubclause-e"/>
    <w:basedOn w:val="P551"/>
    <w:pPr>
      <w:shd w:val="clear" w:fill="D9D9D9"/>
    </w:pPr>
    <w:rPr/>
  </w:style>
  <w:style w:type="paragraph" w:styleId="P554">
    <w:name w:val="Ysdefsubclause-f"/>
    <w:basedOn w:val="P553"/>
    <w:pPr/>
    <w:rPr>
      <w:lang w:val="fr-CA"/>
    </w:rPr>
  </w:style>
  <w:style w:type="paragraph" w:styleId="P555">
    <w:name w:val="parawindt2-f"/>
    <w:basedOn w:val="P194"/>
    <w:pPr/>
    <w:rPr>
      <w:lang w:val="fr-CA"/>
    </w:rPr>
  </w:style>
  <w:style w:type="paragraph" w:styleId="P556">
    <w:name w:val="parawindt3-f"/>
    <w:basedOn w:val="P500"/>
    <w:pPr/>
    <w:rPr>
      <w:lang w:val="fr-CA"/>
    </w:rPr>
  </w:style>
  <w:style w:type="paragraph" w:styleId="P557">
    <w:name w:val="heading1x-e"/>
    <w:basedOn w:val="P122"/>
    <w:pPr/>
    <w:rPr/>
  </w:style>
  <w:style w:type="paragraph" w:styleId="P558">
    <w:name w:val="heading1x-f"/>
    <w:basedOn w:val="P123"/>
    <w:pPr/>
    <w:rPr/>
  </w:style>
  <w:style w:type="paragraph" w:styleId="P559">
    <w:name w:val="partnumRepeal-e"/>
    <w:basedOn w:val="P526"/>
    <w:pPr/>
    <w:rPr/>
  </w:style>
  <w:style w:type="paragraph" w:styleId="P560">
    <w:name w:val="partnumRepeal-f"/>
    <w:basedOn w:val="P527"/>
    <w:pPr/>
    <w:rPr/>
  </w:style>
  <w:style w:type="paragraph" w:styleId="P561">
    <w:name w:val="scheduleRepeal-e"/>
    <w:basedOn w:val="P528"/>
    <w:pPr/>
    <w:rPr/>
  </w:style>
  <w:style w:type="paragraph" w:styleId="P562">
    <w:name w:val="scheduleRepeal-f"/>
    <w:basedOn w:val="P529"/>
    <w:pPr/>
    <w:rPr/>
  </w:style>
  <w:style w:type="paragraph" w:styleId="P563">
    <w:name w:val="formRepeal-e"/>
    <w:basedOn w:val="P530"/>
    <w:pPr/>
    <w:rPr/>
  </w:style>
  <w:style w:type="paragraph" w:styleId="P564">
    <w:name w:val="formRepeal-f"/>
    <w:basedOn w:val="P531"/>
    <w:pPr/>
    <w:rPr/>
  </w:style>
  <w:style w:type="paragraph" w:styleId="P565">
    <w:name w:val="subsubsubsubclause-e"/>
    <w:basedOn w:val="P89"/>
    <w:pPr>
      <w:tabs>
        <w:tab w:val="clear" w:pos="418" w:leader="none"/>
        <w:tab w:val="clear" w:pos="538" w:leader="none"/>
        <w:tab w:val="right" w:pos="2033" w:leader="none"/>
        <w:tab w:val="left" w:pos="2153" w:leader="none"/>
      </w:tabs>
      <w:ind w:hanging="2153" w:left="2153"/>
    </w:pPr>
    <w:rPr/>
  </w:style>
  <w:style w:type="paragraph" w:styleId="P566">
    <w:name w:val="subsubsubsubclause-f"/>
    <w:basedOn w:val="P565"/>
    <w:pPr/>
    <w:rPr>
      <w:lang w:val="fr-CA"/>
    </w:rPr>
  </w:style>
  <w:style w:type="paragraph" w:styleId="P567">
    <w:name w:val="xnumsub-e"/>
    <w:basedOn w:val="P231"/>
    <w:pPr>
      <w:ind w:hanging="960" w:left="960" w:right="840"/>
    </w:pPr>
    <w:rPr/>
  </w:style>
  <w:style w:type="paragraph" w:styleId="P568">
    <w:name w:val="Yequationind1-e"/>
    <w:basedOn w:val="P534"/>
    <w:pPr>
      <w:shd w:val="clear" w:fill="D9D9D9"/>
    </w:pPr>
    <w:rPr/>
  </w:style>
  <w:style w:type="paragraph" w:styleId="P569">
    <w:name w:val="Yequationind2-e"/>
    <w:basedOn w:val="P501"/>
    <w:pPr>
      <w:shd w:val="clear" w:fill="D9D9D9"/>
    </w:pPr>
    <w:rPr/>
  </w:style>
  <w:style w:type="paragraph" w:styleId="P570">
    <w:name w:val="Yequationind2-f"/>
    <w:basedOn w:val="P502"/>
    <w:pPr>
      <w:shd w:val="clear" w:fill="D9D9D9"/>
    </w:pPr>
    <w:rPr/>
  </w:style>
  <w:style w:type="paragraph" w:styleId="P571">
    <w:name w:val="Yequationind3-e"/>
    <w:basedOn w:val="P503"/>
    <w:pPr>
      <w:shd w:val="clear" w:fill="D9D9D9"/>
    </w:pPr>
    <w:rPr/>
  </w:style>
  <w:style w:type="paragraph" w:styleId="P572">
    <w:name w:val="Yequationind3-f"/>
    <w:basedOn w:val="P504"/>
    <w:pPr>
      <w:shd w:val="clear" w:fill="D9D9D9"/>
    </w:pPr>
    <w:rPr/>
  </w:style>
  <w:style w:type="paragraph" w:styleId="P573">
    <w:name w:val="Yequationind4-e"/>
    <w:basedOn w:val="P505"/>
    <w:pPr>
      <w:shd w:val="clear" w:fill="D9D9D9"/>
    </w:pPr>
    <w:rPr/>
  </w:style>
  <w:style w:type="paragraph" w:styleId="P574">
    <w:name w:val="Yequationind4-f"/>
    <w:basedOn w:val="P506"/>
    <w:pPr>
      <w:shd w:val="clear" w:fill="D9D9D9"/>
    </w:pPr>
    <w:rPr/>
  </w:style>
  <w:style w:type="paragraph" w:styleId="P575">
    <w:name w:val="xnumsub-f"/>
    <w:basedOn w:val="P567"/>
    <w:pPr>
      <w:tabs>
        <w:tab w:val="clear" w:pos="399" w:leader="none"/>
        <w:tab w:val="clear" w:pos="560" w:leader="none"/>
        <w:tab w:val="right" w:pos="840" w:leader="none"/>
        <w:tab w:val="left" w:pos="960" w:leader="none"/>
      </w:tabs>
      <w:ind w:right="0"/>
    </w:pPr>
    <w:rPr>
      <w:lang w:val="fr-CA"/>
    </w:rPr>
  </w:style>
  <w:style w:type="paragraph" w:styleId="P576">
    <w:name w:val="Yheading1x-e"/>
    <w:basedOn w:val="P557"/>
    <w:pPr>
      <w:shd w:val="clear" w:fill="D9D9D9"/>
    </w:pPr>
    <w:rPr/>
  </w:style>
  <w:style w:type="paragraph" w:styleId="P577">
    <w:name w:val="Yheading1x-f"/>
    <w:basedOn w:val="P576"/>
    <w:pPr/>
    <w:rPr>
      <w:lang w:val="fr-CA"/>
    </w:rPr>
  </w:style>
  <w:style w:type="paragraph" w:styleId="P578">
    <w:name w:val="Yprocheadnote-e"/>
    <w:basedOn w:val="P93"/>
    <w:pPr>
      <w:shd w:val="clear" w:fill="D9D9D9"/>
      <w:ind w:left="240"/>
    </w:pPr>
    <w:rPr/>
  </w:style>
  <w:style w:type="paragraph" w:styleId="P579">
    <w:name w:val="Yprocheadnote-f"/>
    <w:basedOn w:val="P351"/>
    <w:pPr>
      <w:shd w:val="clear" w:fill="D9D9D9"/>
      <w:ind w:left="240"/>
    </w:pPr>
    <w:rPr/>
  </w:style>
  <w:style w:type="paragraph" w:styleId="P580">
    <w:name w:val="tableitalic-e"/>
    <w:basedOn w:val="P222"/>
    <w:pPr/>
    <w:rPr>
      <w:i w:val="1"/>
    </w:rPr>
  </w:style>
  <w:style w:type="paragraph" w:styleId="P581">
    <w:name w:val="tableitalic-f"/>
    <w:basedOn w:val="P223"/>
    <w:pPr/>
    <w:rPr>
      <w:i w:val="1"/>
    </w:rPr>
  </w:style>
  <w:style w:type="paragraph" w:styleId="P582">
    <w:name w:val="Ytableitalic-e"/>
    <w:basedOn w:val="P580"/>
    <w:pPr>
      <w:shd w:val="clear" w:fill="D9D9D9"/>
    </w:pPr>
    <w:rPr/>
  </w:style>
  <w:style w:type="paragraph" w:styleId="P583">
    <w:name w:val="Ytableitalic-f"/>
    <w:basedOn w:val="P581"/>
    <w:pPr>
      <w:shd w:val="clear" w:fill="D9D9D9"/>
    </w:pPr>
    <w:rPr/>
  </w:style>
  <w:style w:type="paragraph" w:styleId="P584">
    <w:name w:val="tablebold-e"/>
    <w:basedOn w:val="P222"/>
    <w:pPr/>
    <w:rPr>
      <w:b w:val="1"/>
    </w:rPr>
  </w:style>
  <w:style w:type="paragraph" w:styleId="P585">
    <w:name w:val="tablebold-f"/>
    <w:basedOn w:val="P223"/>
    <w:pPr/>
    <w:rPr>
      <w:b w:val="1"/>
    </w:rPr>
  </w:style>
  <w:style w:type="paragraph" w:styleId="P586">
    <w:name w:val="Ytablebold-e"/>
    <w:basedOn w:val="P245"/>
    <w:pPr/>
    <w:rPr>
      <w:b w:val="1"/>
    </w:rPr>
  </w:style>
  <w:style w:type="paragraph" w:styleId="P587">
    <w:name w:val="Ytablebold-f"/>
    <w:basedOn w:val="P246"/>
    <w:pPr/>
    <w:rPr>
      <w:b w:val="1"/>
    </w:rPr>
  </w:style>
  <w:style w:type="paragraph" w:styleId="P588">
    <w:name w:val="bhnote-e"/>
    <w:basedOn w:val="P193"/>
    <w:pPr>
      <w:spacing w:lineRule="exact" w:line="209" w:beforeAutospacing="0" w:afterAutospacing="0"/>
    </w:pPr>
    <w:rPr/>
  </w:style>
  <w:style w:type="paragraph" w:styleId="P589">
    <w:name w:val="bhnote-f"/>
    <w:basedOn w:val="P588"/>
    <w:pPr>
      <w:tabs>
        <w:tab w:val="clear" w:pos="-578" w:leader="none"/>
        <w:tab w:val="clear" w:pos="578" w:leader="none"/>
        <w:tab w:val="left" w:pos="1056" w:leader="none"/>
      </w:tabs>
    </w:pPr>
    <w:rPr>
      <w:lang w:val="fr-CA"/>
    </w:rPr>
  </w:style>
  <w:style w:type="paragraph" w:styleId="P590">
    <w:name w:val="defsubsubsubclause-e"/>
    <w:basedOn w:val="P177"/>
    <w:pPr/>
    <w:rPr/>
  </w:style>
  <w:style w:type="paragraph" w:styleId="P591">
    <w:name w:val="defsubsubsubclause-f"/>
    <w:basedOn w:val="P220"/>
    <w:pPr/>
    <w:rPr/>
  </w:style>
  <w:style w:type="paragraph" w:styleId="P592">
    <w:name w:val="Ydefsubsubsubclause-e"/>
    <w:basedOn w:val="P278"/>
    <w:pPr/>
    <w:rPr/>
  </w:style>
  <w:style w:type="paragraph" w:styleId="P593">
    <w:name w:val="Ydefsubsubsubclause-f"/>
    <w:basedOn w:val="P325"/>
    <w:pPr/>
    <w:rPr/>
  </w:style>
  <w:style w:type="paragraph" w:styleId="P594">
    <w:name w:val="Yprocdefsubsubsubclause-e"/>
    <w:basedOn w:val="P397"/>
    <w:pPr/>
    <w:rPr/>
  </w:style>
  <w:style w:type="paragraph" w:styleId="P595">
    <w:name w:val="Yprocdefsubsubsubclause-f"/>
    <w:basedOn w:val="P398"/>
    <w:pPr/>
    <w:rPr/>
  </w:style>
  <w:style w:type="paragraph" w:styleId="P596">
    <w:name w:val="Yprocheading1-e"/>
    <w:basedOn w:val="P259"/>
    <w:pPr>
      <w:ind w:left="240"/>
    </w:pPr>
    <w:rPr/>
  </w:style>
  <w:style w:type="paragraph" w:styleId="P597">
    <w:name w:val="Yprocheading1-f"/>
    <w:basedOn w:val="P596"/>
    <w:pPr/>
    <w:rPr>
      <w:lang w:val="fr-CA"/>
    </w:rPr>
  </w:style>
  <w:style w:type="paragraph" w:styleId="P598">
    <w:name w:val="tableitaliclevel1x-e"/>
    <w:basedOn w:val="P494"/>
    <w:pPr/>
    <w:rPr>
      <w:i w:val="1"/>
    </w:rPr>
  </w:style>
  <w:style w:type="paragraph" w:styleId="P599">
    <w:name w:val="tableitaliclevel1x-f"/>
    <w:basedOn w:val="P495"/>
    <w:pPr/>
    <w:rPr>
      <w:i w:val="1"/>
    </w:rPr>
  </w:style>
  <w:style w:type="paragraph" w:styleId="P600">
    <w:name w:val="tablebolditalic-e"/>
    <w:basedOn w:val="P580"/>
    <w:pPr/>
    <w:rPr>
      <w:b w:val="1"/>
    </w:rPr>
  </w:style>
  <w:style w:type="paragraph" w:styleId="P601">
    <w:name w:val="tablebolditalic-f"/>
    <w:basedOn w:val="P581"/>
    <w:pPr/>
    <w:rPr>
      <w:b w:val="1"/>
    </w:rPr>
  </w:style>
  <w:style w:type="paragraph" w:styleId="P602">
    <w:name w:val="headnoteitalic-e"/>
    <w:basedOn w:val="P93"/>
    <w:pPr/>
    <w:rPr>
      <w:i w:val="1"/>
    </w:rPr>
  </w:style>
  <w:style w:type="paragraph" w:styleId="P603">
    <w:name w:val="headnoteitalic-f"/>
    <w:basedOn w:val="P351"/>
    <w:pPr/>
    <w:rPr>
      <w:i w:val="1"/>
      <w:lang w:val="en-GB"/>
    </w:rPr>
  </w:style>
  <w:style w:type="paragraph" w:styleId="P604">
    <w:name w:val="xheadnote-e"/>
    <w:basedOn w:val="P229"/>
    <w:pPr/>
    <w:rPr>
      <w:b w:val="1"/>
    </w:rPr>
  </w:style>
  <w:style w:type="paragraph" w:styleId="P605">
    <w:name w:val="xheadnote-f"/>
    <w:basedOn w:val="P230"/>
    <w:pPr/>
    <w:rPr>
      <w:b w:val="1"/>
      <w:lang w:val="en-GB"/>
    </w:rPr>
  </w:style>
  <w:style w:type="paragraph" w:styleId="P606">
    <w:name w:val="Pschedule-e"/>
    <w:basedOn w:val="P181"/>
    <w:pPr/>
    <w:rPr>
      <w:b w:val="1"/>
    </w:rPr>
  </w:style>
  <w:style w:type="paragraph" w:styleId="P607">
    <w:name w:val="Pschedule-f"/>
    <w:basedOn w:val="P182"/>
    <w:pPr/>
    <w:rPr>
      <w:b w:val="1"/>
      <w:lang w:val="en-GB"/>
    </w:rPr>
  </w:style>
  <w:style w:type="paragraph" w:styleId="P608">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09">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10">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11">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12">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13">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14">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15">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16">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17">
    <w:name w:val="certify-e"/>
    <w:basedOn w:val="P459"/>
    <w:pPr/>
    <w:rPr/>
  </w:style>
  <w:style w:type="paragraph" w:styleId="P618">
    <w:name w:val="certify-f"/>
    <w:basedOn w:val="P460"/>
    <w:pPr/>
    <w:rPr/>
  </w:style>
  <w:style w:type="paragraph" w:styleId="P619">
    <w:name w:val="YPheading3-e"/>
    <w:basedOn w:val="P155"/>
    <w:pPr>
      <w:shd w:val="clear" w:fill="D9D9D9"/>
    </w:pPr>
    <w:rPr/>
  </w:style>
  <w:style w:type="paragraph" w:styleId="P620">
    <w:name w:val="YPheading3-f"/>
    <w:basedOn w:val="P156"/>
    <w:pPr>
      <w:shd w:val="clear" w:fill="D9D9D9"/>
    </w:pPr>
    <w:rPr/>
  </w:style>
  <w:style w:type="paragraph" w:styleId="P621">
    <w:name w:val="Yproctablelevel1x-e"/>
    <w:basedOn w:val="P537"/>
    <w:pPr>
      <w:ind w:left="240"/>
    </w:pPr>
    <w:rPr/>
  </w:style>
  <w:style w:type="paragraph" w:styleId="P622">
    <w:name w:val="Yproctablelevel1x-f"/>
    <w:basedOn w:val="P538"/>
    <w:pPr>
      <w:ind w:left="240"/>
    </w:pPr>
    <w:rPr/>
  </w:style>
  <w:style w:type="paragraph" w:styleId="P623">
    <w:name w:val="Yproctableboldlevel1x-e"/>
    <w:basedOn w:val="P621"/>
    <w:pPr/>
    <w:rPr>
      <w:b w:val="1"/>
    </w:rPr>
  </w:style>
  <w:style w:type="paragraph" w:styleId="P624">
    <w:name w:val="Yproctableboldlevel1x-f"/>
    <w:basedOn w:val="P622"/>
    <w:pPr/>
    <w:rPr>
      <w:b w:val="1"/>
    </w:rPr>
  </w:style>
  <w:style w:type="paragraph" w:styleId="P625">
    <w:name w:val="ConsolidationPeriod-e"/>
    <w:pPr>
      <w:widowControl w:val="0"/>
      <w:spacing w:lineRule="exact" w:line="190" w:before="90" w:beforeAutospacing="0" w:afterAutospacing="0"/>
    </w:pPr>
    <w:rPr>
      <w:color w:val="FF0000"/>
      <w:sz w:val="18"/>
      <w:lang w:eastAsia="en-US"/>
    </w:rPr>
  </w:style>
  <w:style w:type="paragraph" w:styleId="P626">
    <w:name w:val="NoticeAmend1-e"/>
    <w:basedOn w:val="P616"/>
    <w:pPr>
      <w:ind w:left="720"/>
      <w:jc w:val="left"/>
    </w:pPr>
    <w:rPr/>
  </w:style>
  <w:style w:type="paragraph" w:styleId="P627">
    <w:name w:val="NoticeAmend2-e"/>
    <w:basedOn w:val="P616"/>
    <w:pPr>
      <w:spacing w:lineRule="exact" w:line="180" w:beforeAutospacing="0" w:afterAutospacing="0"/>
      <w:ind w:left="1440"/>
      <w:jc w:val="left"/>
    </w:pPr>
    <w:rPr/>
  </w:style>
  <w:style w:type="paragraph" w:styleId="P628">
    <w:name w:val="NoticeAmend3-e"/>
    <w:basedOn w:val="P626"/>
    <w:pPr/>
    <w:rPr/>
  </w:style>
  <w:style w:type="paragraph" w:styleId="P629">
    <w:name w:val="NoticeProc1-e"/>
    <w:basedOn w:val="P616"/>
    <w:pPr>
      <w:spacing w:lineRule="exact" w:line="180" w:before="120" w:beforeAutospacing="0" w:afterAutospacing="0"/>
      <w:ind w:left="720"/>
      <w:jc w:val="left"/>
    </w:pPr>
    <w:rPr/>
  </w:style>
  <w:style w:type="paragraph" w:styleId="P630">
    <w:name w:val="ConsolidationPeriod-f"/>
    <w:basedOn w:val="P625"/>
    <w:pPr/>
    <w:rPr>
      <w:lang w:val="fr-CA"/>
    </w:rPr>
  </w:style>
  <w:style w:type="paragraph" w:styleId="P631">
    <w:name w:val="Notice-f"/>
    <w:basedOn w:val="P616"/>
    <w:pPr/>
    <w:rPr>
      <w:lang w:val="fr-CA"/>
    </w:rPr>
  </w:style>
  <w:style w:type="paragraph" w:styleId="P632">
    <w:name w:val="NoticeAmend1-f"/>
    <w:basedOn w:val="P626"/>
    <w:pPr/>
    <w:rPr>
      <w:lang w:val="fr-CA"/>
    </w:rPr>
  </w:style>
  <w:style w:type="paragraph" w:styleId="P633">
    <w:name w:val="NoticeAmend2-f"/>
    <w:basedOn w:val="P627"/>
    <w:pPr/>
    <w:rPr>
      <w:lang w:val="fr-CA"/>
    </w:rPr>
  </w:style>
  <w:style w:type="paragraph" w:styleId="P634">
    <w:name w:val="NoticeAmend3-f"/>
    <w:basedOn w:val="P628"/>
    <w:pPr/>
    <w:rPr>
      <w:lang w:val="fr-CA"/>
    </w:rPr>
  </w:style>
  <w:style w:type="paragraph" w:styleId="P635">
    <w:name w:val="NoticeProc1-f"/>
    <w:basedOn w:val="P629"/>
    <w:pPr/>
    <w:rPr>
      <w:lang w:val="fr-CA"/>
    </w:rPr>
  </w:style>
  <w:style w:type="paragraph" w:styleId="P636">
    <w:name w:val="Yparawindt2-e"/>
    <w:basedOn w:val="P194"/>
    <w:pPr>
      <w:shd w:val="clear" w:fill="D9D9D9"/>
    </w:pPr>
    <w:rPr/>
  </w:style>
  <w:style w:type="paragraph" w:styleId="P637">
    <w:name w:val="Yparawindt2-f"/>
    <w:basedOn w:val="P555"/>
    <w:pPr>
      <w:shd w:val="clear" w:fill="D9D9D9"/>
    </w:pPr>
    <w:rPr/>
  </w:style>
  <w:style w:type="paragraph" w:styleId="P638">
    <w:name w:val="Yparawindt3-e"/>
    <w:basedOn w:val="P500"/>
    <w:pPr>
      <w:shd w:val="clear" w:fill="D9D9D9"/>
    </w:pPr>
    <w:rPr/>
  </w:style>
  <w:style w:type="paragraph" w:styleId="P639">
    <w:name w:val="Yparawindt3-f"/>
    <w:basedOn w:val="P556"/>
    <w:pPr>
      <w:shd w:val="clear" w:fill="D9D9D9"/>
    </w:pPr>
    <w:rPr/>
  </w:style>
  <w:style w:type="paragraph" w:styleId="P640">
    <w:name w:val="heading2x-e"/>
    <w:basedOn w:val="P124"/>
    <w:pPr/>
    <w:rPr/>
  </w:style>
  <w:style w:type="paragraph" w:styleId="P641">
    <w:name w:val="heading2x-f"/>
    <w:basedOn w:val="P125"/>
    <w:pPr/>
    <w:rPr/>
  </w:style>
  <w:style w:type="paragraph" w:styleId="P642">
    <w:name w:val="heading3x-f"/>
    <w:basedOn w:val="P127"/>
    <w:pPr/>
    <w:rPr/>
  </w:style>
  <w:style w:type="paragraph" w:styleId="P643">
    <w:name w:val="heading3x-e"/>
    <w:basedOn w:val="P126"/>
    <w:pPr/>
    <w:rPr/>
  </w:style>
  <w:style w:type="paragraph" w:styleId="P644">
    <w:name w:val="Yprocparanoindt-e"/>
    <w:basedOn w:val="P141"/>
    <w:pPr>
      <w:shd w:val="clear" w:fill="D9D9D9"/>
      <w:ind w:left="245"/>
    </w:pPr>
    <w:rPr/>
  </w:style>
  <w:style w:type="paragraph" w:styleId="P645">
    <w:name w:val="Yprocparanoindt-f"/>
    <w:basedOn w:val="P644"/>
    <w:pPr/>
    <w:rPr>
      <w:lang w:val="fr-CA"/>
    </w:rPr>
  </w:style>
  <w:style w:type="paragraph" w:styleId="P646">
    <w:name w:val="pnoteclause-e"/>
    <w:basedOn w:val="P361"/>
    <w:pPr/>
    <w:rPr/>
  </w:style>
  <w:style w:type="paragraph" w:styleId="P647">
    <w:name w:val="pnoteclause-f"/>
    <w:basedOn w:val="P362"/>
    <w:pPr/>
    <w:rPr/>
  </w:style>
  <w:style w:type="paragraph" w:styleId="P648">
    <w:name w:val="TOCpart-f"/>
    <w:basedOn w:val="P523"/>
    <w:pPr/>
    <w:rPr>
      <w:lang w:val="fr-CA"/>
    </w:rPr>
  </w:style>
  <w:style w:type="paragraph" w:styleId="P649">
    <w:name w:val="TOCschedCenter-e"/>
    <w:basedOn w:val="P414"/>
    <w:pPr/>
    <w:rPr>
      <w:b w:val="0"/>
    </w:rPr>
  </w:style>
  <w:style w:type="paragraph" w:styleId="P650">
    <w:name w:val="TOCschedCenter-f"/>
    <w:basedOn w:val="P649"/>
    <w:pPr/>
    <w:rPr>
      <w:lang w:val="fr-CA"/>
    </w:rPr>
  </w:style>
  <w:style w:type="paragraph" w:styleId="P651">
    <w:name w:val="defsubsubpara-e"/>
    <w:basedOn w:val="P112"/>
    <w:pPr/>
    <w:rPr/>
  </w:style>
  <w:style w:type="paragraph" w:styleId="P652">
    <w:name w:val="Ydefsubsubpara-e"/>
    <w:basedOn w:val="P651"/>
    <w:pPr>
      <w:shd w:val="clear" w:fill="D9D9D9"/>
    </w:pPr>
    <w:rPr/>
  </w:style>
  <w:style w:type="paragraph" w:styleId="P653">
    <w:name w:val="Yprocdefsubsubpara-e"/>
    <w:basedOn w:val="P652"/>
    <w:pPr>
      <w:tabs>
        <w:tab w:val="right" w:pos="1555" w:leader="none"/>
        <w:tab w:val="left" w:pos="1675" w:leader="none"/>
      </w:tabs>
      <w:ind w:left="1675"/>
    </w:pPr>
    <w:rPr/>
  </w:style>
  <w:style w:type="paragraph" w:styleId="P654">
    <w:name w:val="Yprocdefsubsubpara-f"/>
    <w:basedOn w:val="P653"/>
    <w:pPr/>
    <w:rPr>
      <w:lang w:val="fr-CA"/>
    </w:rPr>
  </w:style>
  <w:style w:type="paragraph" w:styleId="P655">
    <w:name w:val="Ydefsubsubpara-f"/>
    <w:basedOn w:val="P652"/>
    <w:pPr/>
    <w:rPr>
      <w:lang w:val="fr-CA"/>
    </w:rPr>
  </w:style>
  <w:style w:type="paragraph" w:styleId="P656">
    <w:name w:val="signtit-e"/>
    <w:basedOn w:val="P612"/>
    <w:pPr/>
    <w:rPr/>
  </w:style>
  <w:style w:type="paragraph" w:styleId="P657">
    <w:name w:val="signtit-f"/>
    <w:basedOn w:val="P613"/>
    <w:pPr/>
    <w:rPr/>
  </w:style>
  <w:style w:type="paragraph" w:styleId="P658">
    <w:name w:val="signature-e"/>
    <w:basedOn w:val="P608"/>
    <w:pPr/>
    <w:rPr/>
  </w:style>
  <w:style w:type="paragraph" w:styleId="P659">
    <w:name w:val="signature-f"/>
    <w:basedOn w:val="P609"/>
    <w:pPr/>
    <w:rPr/>
  </w:style>
  <w:style w:type="paragraph" w:styleId="P660">
    <w:name w:val="defsubsubclause-e"/>
    <w:basedOn w:val="P110"/>
    <w:pPr/>
    <w:rPr/>
  </w:style>
  <w:style w:type="paragraph" w:styleId="P661">
    <w:name w:val="Ydefsubsubclause-e"/>
    <w:basedOn w:val="P660"/>
    <w:pPr>
      <w:shd w:val="clear" w:fill="D9D9D9"/>
    </w:pPr>
    <w:rPr/>
  </w:style>
  <w:style w:type="paragraph" w:styleId="P662">
    <w:name w:val="Yprocdefsubsubclause-e"/>
    <w:basedOn w:val="P661"/>
    <w:pPr>
      <w:tabs>
        <w:tab w:val="clear" w:pos="1315" w:leader="none"/>
        <w:tab w:val="clear" w:pos="1435" w:leader="none"/>
        <w:tab w:val="right" w:pos="1555" w:leader="none"/>
        <w:tab w:val="left" w:pos="1675" w:leader="none"/>
      </w:tabs>
      <w:ind w:hanging="1440" w:left="1680"/>
    </w:pPr>
    <w:rPr/>
  </w:style>
  <w:style w:type="paragraph" w:styleId="P663">
    <w:name w:val="Yprocdefsubsubclause-f"/>
    <w:basedOn w:val="P662"/>
    <w:pPr/>
    <w:rPr>
      <w:lang w:val="fr-CA"/>
    </w:rPr>
  </w:style>
  <w:style w:type="paragraph" w:styleId="P664">
    <w:name w:val="Ydefsubsubclause-f"/>
    <w:basedOn w:val="P661"/>
    <w:pPr/>
    <w:rPr>
      <w:lang w:val="fr-CA"/>
    </w:rPr>
  </w:style>
  <w:style w:type="paragraph" w:styleId="P665">
    <w:name w:val="Psubsubsubpara-e"/>
    <w:basedOn w:val="P178"/>
    <w:pPr/>
    <w:rPr>
      <w:b w:val="1"/>
    </w:rPr>
  </w:style>
  <w:style w:type="paragraph" w:styleId="P666">
    <w:name w:val="Psubsubsubpara-f"/>
    <w:basedOn w:val="P665"/>
    <w:pPr/>
    <w:rPr>
      <w:lang w:val="fr-CA"/>
    </w:rPr>
  </w:style>
  <w:style w:type="paragraph" w:styleId="P667">
    <w:name w:val="Psubsubsubclause-e"/>
    <w:basedOn w:val="P177"/>
    <w:pPr/>
    <w:rPr>
      <w:b w:val="1"/>
    </w:rPr>
  </w:style>
  <w:style w:type="paragraph" w:styleId="P668">
    <w:name w:val="Psubsubsubclause-f"/>
    <w:basedOn w:val="P667"/>
    <w:pPr/>
    <w:rPr>
      <w:lang w:val="fr-CA"/>
    </w:rPr>
  </w:style>
  <w:style w:type="paragraph" w:styleId="P669">
    <w:name w:val="Yheadingx-f"/>
    <w:basedOn w:val="P428"/>
    <w:pPr/>
    <w:rPr>
      <w:lang w:val="fr-CA"/>
    </w:rPr>
  </w:style>
  <w:style w:type="paragraph" w:styleId="P670">
    <w:name w:val="equationind1-f"/>
    <w:basedOn w:val="P534"/>
    <w:pPr/>
    <w:rPr>
      <w:lang w:val="fr-CA"/>
    </w:rPr>
  </w:style>
  <w:style w:type="paragraph" w:styleId="P671">
    <w:name w:val="Yequationind1-f"/>
    <w:basedOn w:val="P670"/>
    <w:pPr>
      <w:shd w:val="clear" w:fill="D9D9D9"/>
    </w:pPr>
    <w:rPr/>
  </w:style>
  <w:style w:type="paragraph" w:styleId="P672">
    <w:name w:val="made/app/filed-f"/>
    <w:basedOn w:val="P461"/>
    <w:pPr/>
    <w:rPr>
      <w:lang w:val="fr-CA"/>
    </w:rPr>
  </w:style>
  <w:style w:type="paragraph" w:styleId="P673">
    <w:name w:val="YSdefinition-f"/>
    <w:basedOn w:val="P310"/>
    <w:pPr/>
    <w:rPr>
      <w:lang w:val="fr-CA"/>
    </w:rPr>
  </w:style>
  <w:style w:type="paragraph" w:styleId="P674">
    <w:name w:val="TOChead-f"/>
    <w:basedOn w:val="P485"/>
    <w:pPr/>
    <w:rPr>
      <w:lang w:val="fr-CA"/>
    </w:rPr>
  </w:style>
  <w:style w:type="paragraph" w:styleId="P675">
    <w:name w:val="tableheadingrev-e"/>
    <w:basedOn w:val="P252"/>
    <w:pPr/>
    <w:rPr>
      <w:caps w:val="0"/>
    </w:rPr>
  </w:style>
  <w:style w:type="paragraph" w:styleId="P676">
    <w:name w:val="tableheadingrev-f"/>
    <w:basedOn w:val="P675"/>
    <w:pPr/>
    <w:rPr>
      <w:lang w:val="fr-CA"/>
    </w:rPr>
  </w:style>
  <w:style w:type="paragraph" w:styleId="P677">
    <w:name w:val="tableheadingRepeal-f"/>
    <w:basedOn w:val="P676"/>
    <w:pPr/>
    <w:rPr/>
  </w:style>
  <w:style w:type="paragraph" w:styleId="P678">
    <w:name w:val="tableheadingRepeal-e"/>
    <w:basedOn w:val="P675"/>
    <w:pPr/>
    <w:rPr/>
  </w:style>
  <w:style w:type="paragraph" w:styleId="P679">
    <w:name w:val="defparagraph-e"/>
    <w:basedOn w:val="P104"/>
    <w:pPr/>
    <w:rPr/>
  </w:style>
  <w:style w:type="paragraph" w:styleId="P680">
    <w:name w:val="Ydefparagraph-e"/>
    <w:basedOn w:val="P679"/>
    <w:pPr>
      <w:shd w:val="clear" w:fill="D9D9D9"/>
    </w:pPr>
    <w:rPr/>
  </w:style>
  <w:style w:type="paragraph" w:styleId="P681">
    <w:name w:val="Yprocdefparagraph-e"/>
    <w:basedOn w:val="P680"/>
    <w:pPr>
      <w:tabs>
        <w:tab w:val="clear" w:pos="418" w:leader="none"/>
        <w:tab w:val="clear" w:pos="538" w:leader="none"/>
        <w:tab w:val="right" w:pos="672" w:leader="none"/>
        <w:tab w:val="left" w:pos="792" w:leader="none"/>
      </w:tabs>
      <w:ind w:left="778"/>
    </w:pPr>
    <w:rPr/>
  </w:style>
  <w:style w:type="paragraph" w:styleId="P682">
    <w:name w:val="Yprocdefparagraph-f"/>
    <w:basedOn w:val="P681"/>
    <w:pPr/>
    <w:rPr>
      <w:lang w:val="fr-CA"/>
    </w:rPr>
  </w:style>
  <w:style w:type="paragraph" w:styleId="P683">
    <w:name w:val="Ydefparagraph-f"/>
    <w:basedOn w:val="P680"/>
    <w:pPr/>
    <w:rPr>
      <w:lang w:val="fr-CA"/>
    </w:rPr>
  </w:style>
  <w:style w:type="paragraph" w:styleId="P684">
    <w:name w:val="TOCsched-f"/>
    <w:basedOn w:val="P524"/>
    <w:pPr/>
    <w:rPr>
      <w:lang w:val="fr-CA"/>
    </w:rPr>
  </w:style>
  <w:style w:type="paragraph" w:styleId="P685">
    <w:name w:val="defsubpara-e"/>
    <w:basedOn w:val="P108"/>
    <w:pPr/>
    <w:rPr/>
  </w:style>
  <w:style w:type="paragraph" w:styleId="P686">
    <w:name w:val="Ydefsubpara-e"/>
    <w:basedOn w:val="P685"/>
    <w:pPr>
      <w:shd w:val="clear" w:fill="D9D9D9"/>
    </w:pPr>
    <w:rPr/>
  </w:style>
  <w:style w:type="paragraph" w:styleId="P687">
    <w:name w:val="Yprocdefsubpara-e"/>
    <w:basedOn w:val="P686"/>
    <w:pPr>
      <w:tabs>
        <w:tab w:val="right" w:pos="1078" w:leader="none"/>
        <w:tab w:val="left" w:pos="1195" w:leader="none"/>
      </w:tabs>
      <w:ind w:left="1195"/>
    </w:pPr>
    <w:rPr/>
  </w:style>
  <w:style w:type="paragraph" w:styleId="P688">
    <w:name w:val="Yprocdefsubpara-f"/>
    <w:basedOn w:val="P687"/>
    <w:pPr/>
    <w:rPr>
      <w:lang w:val="fr-CA"/>
    </w:rPr>
  </w:style>
  <w:style w:type="paragraph" w:styleId="P689">
    <w:name w:val="Ydefsubpara-f"/>
    <w:basedOn w:val="P686"/>
    <w:pPr/>
    <w:rPr>
      <w:lang w:val="fr-CA"/>
    </w:rPr>
  </w:style>
  <w:style w:type="paragraph" w:styleId="P690">
    <w:name w:val="issue-f"/>
    <w:basedOn w:val="P416"/>
    <w:pPr/>
    <w:rPr>
      <w:lang w:val="fr-CA"/>
    </w:rPr>
  </w:style>
  <w:style w:type="paragraph" w:styleId="P691">
    <w:name w:val="Ypartheading-e"/>
    <w:basedOn w:val="P240"/>
    <w:pPr>
      <w:shd w:val="clear" w:fill="D9D9D9"/>
    </w:pPr>
    <w:rPr/>
  </w:style>
  <w:style w:type="paragraph" w:styleId="P692">
    <w:name w:val="Notice"/>
    <w:basedOn w:val="P136"/>
    <w:pPr>
      <w:spacing w:before="80" w:after="0" w:beforeAutospacing="0" w:afterAutospacing="0"/>
    </w:pPr>
    <w:rPr>
      <w:i w:val="0"/>
      <w:color w:val="FF0000"/>
    </w:rPr>
  </w:style>
  <w:style w:type="paragraph" w:styleId="P693">
    <w:name w:val="SeeSource"/>
    <w:basedOn w:val="P692"/>
    <w:pPr/>
    <w:rPr/>
  </w:style>
  <w:style w:type="paragraph" w:styleId="P694">
    <w:name w:val="NoticeAmend"/>
    <w:basedOn w:val="P692"/>
    <w:pPr>
      <w:tabs>
        <w:tab w:val="clear" w:pos="1440" w:leader="none"/>
        <w:tab w:val="clear" w:pos="2880" w:leader="none"/>
      </w:tabs>
      <w:ind w:left="1776"/>
    </w:pPr>
    <w:rPr/>
  </w:style>
  <w:style w:type="paragraph" w:styleId="P695">
    <w:name w:val="NoticeDisclaimer"/>
    <w:basedOn w:val="P692"/>
    <w:pPr>
      <w:spacing w:after="91" w:beforeAutospacing="0" w:afterAutospacing="0"/>
    </w:pPr>
    <w:rPr/>
  </w:style>
  <w:style w:type="paragraph" w:styleId="P696">
    <w:name w:val="Caution"/>
    <w:basedOn w:val="P695"/>
    <w:pPr/>
    <w:rPr/>
  </w:style>
  <w:style w:type="paragraph" w:styleId="P697">
    <w:name w:val="firstdef-e"/>
    <w:basedOn w:val="P102"/>
    <w:pPr/>
    <w:rPr/>
  </w:style>
  <w:style w:type="paragraph" w:styleId="P698">
    <w:name w:val="Yfirstdef-e"/>
    <w:basedOn w:val="P697"/>
    <w:pPr>
      <w:shd w:val="clear" w:fill="D9D9D9"/>
    </w:pPr>
    <w:rPr/>
  </w:style>
  <w:style w:type="paragraph" w:styleId="P699">
    <w:name w:val="Yprocfirstdef-e"/>
    <w:basedOn w:val="P698"/>
    <w:pPr>
      <w:ind w:hanging="190" w:left="430"/>
    </w:pPr>
    <w:rPr/>
  </w:style>
  <w:style w:type="paragraph" w:styleId="P700">
    <w:name w:val="Yprocfirstdef-f"/>
    <w:basedOn w:val="P699"/>
    <w:pPr/>
    <w:rPr>
      <w:lang w:val="fr-CA"/>
    </w:rPr>
  </w:style>
  <w:style w:type="paragraph" w:styleId="P701">
    <w:name w:val="Yfirstdef-f"/>
    <w:basedOn w:val="P698"/>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strike w:val="0"/>
      <w:color w:val="auto"/>
      <w:u w:val="none"/>
    </w:rPr>
  </w:style>
  <w:style w:type="character" w:styleId="C3">
    <w:name w:val="FollowedHyperlink"/>
    <w:basedOn w:val="C0"/>
    <w:rPr>
      <w:color w:val="800080"/>
      <w:u w:val="single"/>
    </w:rPr>
  </w:style>
  <w:style w:type="character" w:styleId="C4">
    <w:name w:val="HTML Code"/>
    <w:basedOn w:val="C0"/>
    <w:rPr>
      <w:rFonts w:ascii="Courier New" w:hAnsi="Courier New"/>
      <w:sz w:val="20"/>
    </w:rPr>
  </w:style>
  <w:style w:type="character" w:styleId="C5">
    <w:name w:val="HTML Keyboard"/>
    <w:basedOn w:val="C0"/>
    <w:rPr>
      <w:rFonts w:ascii="Courier New" w:hAnsi="Courier New"/>
      <w:sz w:val="20"/>
    </w:rPr>
  </w:style>
  <w:style w:type="character" w:styleId="C6">
    <w:name w:val="HTML Sample"/>
    <w:basedOn w:val="C0"/>
    <w:rPr>
      <w:rFonts w:ascii="Courier New" w:hAnsi="Courier New"/>
    </w:rPr>
  </w:style>
  <w:style w:type="character" w:styleId="C7">
    <w:name w:val="HTML Typewriter"/>
    <w:basedOn w:val="C0"/>
    <w:rPr>
      <w:rFonts w:ascii="Courier New" w:hAnsi="Courier New"/>
      <w:sz w:val="20"/>
    </w:rPr>
  </w:style>
  <w:style w:type="character" w:styleId="C8">
    <w:name w:val="footnote reference"/>
    <w:basedOn w:val="C0"/>
    <w:semiHidden/>
    <w:rPr>
      <w:vertAlign w:val="superscript"/>
    </w:rPr>
  </w:style>
  <w:style w:type="character" w:styleId="C9">
    <w:name w:val="annotation reference"/>
    <w:basedOn w:val="C0"/>
    <w:semiHidden/>
    <w:rPr>
      <w:sz w:val="16"/>
    </w:rPr>
  </w:style>
  <w:style w:type="character" w:styleId="C10">
    <w:name w:val="endnote reference"/>
    <w:basedOn w:val="C0"/>
    <w:semiHidden/>
    <w:rPr>
      <w:vertAlign w:val="superscript"/>
    </w:rPr>
  </w:style>
  <w:style w:type="character" w:styleId="C11">
    <w:name w:val="StatuteChap"/>
    <w:basedOn w:val="C0"/>
    <w:rPr>
      <w:rFonts w:ascii="Times New Roman" w:hAnsi="Times New Roman"/>
      <w:sz w:val="20"/>
    </w:rPr>
  </w:style>
  <w:style w:type="character" w:styleId="C12">
    <w:name w:val="StatutePageNum"/>
    <w:basedOn w:val="C11"/>
    <w:rPr>
      <w:rFonts w:ascii="Times New Roman" w:hAnsi="Times New Roman"/>
      <w:sz w:val="20"/>
      <w:lang w:val="en-GB"/>
    </w:rPr>
  </w:style>
  <w:style w:type="character" w:styleId="C13">
    <w:name w:val="ovbold"/>
    <w:basedOn w:val="C0"/>
    <w:rPr>
      <w:b w:val="1"/>
    </w:rPr>
  </w:style>
  <w:style w:type="character" w:styleId="C14">
    <w:name w:val="ovitalic"/>
    <w:basedOn w:val="C0"/>
    <w:rPr>
      <w:i w:val="1"/>
    </w:rPr>
  </w:style>
  <w:style w:type="character" w:styleId="C15">
    <w:name w:val="ovsmallcap"/>
    <w:basedOn w:val="C0"/>
    <w:rPr/>
  </w:style>
  <w:style w:type="character" w:styleId="C16">
    <w:name w:val="ovregular"/>
    <w:basedOn w:val="C0"/>
    <w:rPr>
      <w:b w:val="1"/>
    </w:rPr>
  </w:style>
  <w:style w:type="character" w:styleId="C17">
    <w:name w:val="ovitalicbold"/>
    <w:basedOn w:val="C0"/>
    <w:rPr>
      <w:b w:val="1"/>
      <w:i w:val="1"/>
    </w:rPr>
  </w:style>
  <w:style w:type="character" w:styleId="C18">
    <w:name w:val="UnderBlue"/>
    <w:basedOn w:val="C0"/>
    <w:rPr>
      <w:color w:val="0000FF"/>
      <w:u w:val="single" w:color="0000FF"/>
    </w:rPr>
  </w:style>
  <w:style w:type="character" w:styleId="C19">
    <w:name w:val="ovallcaps"/>
    <w:rPr>
      <w:caps w:val="1"/>
    </w:rPr>
  </w:style>
  <w:style w:type="character" w:styleId="C20">
    <w:name w:val="ovboldallcaps"/>
    <w:rPr>
      <w:b w:val="1"/>
      <w:caps w:val="1"/>
    </w:rPr>
  </w:style>
  <w:style w:type="character" w:styleId="C21">
    <w:name w:val="StatuteName"/>
    <w:basedOn w:val="C11"/>
    <w:rPr>
      <w:rFonts w:ascii="Times New Roman" w:hAnsi="Times New Roman"/>
      <w:sz w:val="20"/>
    </w:rPr>
  </w:style>
  <w:style w:type="character" w:styleId="C22">
    <w:name w:val="page number"/>
    <w:basedOn w:val="C0"/>
    <w:rPr/>
  </w:style>
  <w:style w:type="character" w:styleId="C23">
    <w:name w:val="Strong"/>
    <w:basedOn w:val="C0"/>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2019-01-09T20:49:00Z</dcterms:created>
  <cp:lastModifiedBy>Sud, Manu (MEDJCT)</cp:lastModifiedBy>
  <cp:lastPrinted>2008-08-28T18:59:00Z</cp:lastPrinted>
  <dcterms:modified xsi:type="dcterms:W3CDTF">2019-01-10T16:39:33Z</dcterms:modified>
  <cp:revision>4</cp:revision>
  <dc:subject>SECURED CREDITORS, RECEIVERS, TRUSTEES IN BANKRUPTCY</dc:subject>
  <dc:title>Ontario Water Resources Act - O. Reg. 299/02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20021201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2019-01-09T20:49:06.1777413Z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