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00C" w:rsidRDefault="0004477E">
      <w:pPr>
        <w:pStyle w:val="shorttitle-e"/>
        <w:rPr>
          <w:lang w:val="en-US"/>
        </w:rPr>
      </w:pPr>
      <w:r>
        <w:t>W</w:t>
      </w:r>
      <w:r w:rsidR="001F600C">
        <w:t>orkplace Safety and Insurance Act, 1997</w:t>
      </w:r>
    </w:p>
    <w:p w:rsidR="001F600C" w:rsidRDefault="00301CA7">
      <w:pPr>
        <w:pStyle w:val="regnumber-e"/>
      </w:pPr>
      <w:hyperlink r:id="rId7" w:history="1">
        <w:r w:rsidR="001F600C" w:rsidRPr="00301CA7">
          <w:rPr>
            <w:rStyle w:val="Hyperlink"/>
          </w:rPr>
          <w:t>ONTARIO REGULATION 253/07</w:t>
        </w:r>
      </w:hyperlink>
    </w:p>
    <w:p w:rsidR="001F600C" w:rsidRDefault="001F600C">
      <w:pPr>
        <w:pStyle w:val="regtitle-e"/>
      </w:pPr>
      <w:r>
        <w:t>Firefighters</w:t>
      </w:r>
    </w:p>
    <w:p w:rsidR="0004477E" w:rsidRDefault="0004477E">
      <w:pPr>
        <w:pStyle w:val="Notice"/>
      </w:pPr>
      <w:r>
        <w:rPr>
          <w:b/>
          <w:bCs/>
          <w:u w:val="single"/>
        </w:rPr>
        <w:t>Historical version for the</w:t>
      </w:r>
      <w:r>
        <w:rPr>
          <w:u w:val="single"/>
        </w:rPr>
        <w:t xml:space="preserve"> </w:t>
      </w:r>
      <w:r>
        <w:rPr>
          <w:b/>
          <w:bCs/>
          <w:u w:val="single"/>
        </w:rPr>
        <w:t>period April 23, 2018 to June 30, 2018.</w:t>
      </w:r>
    </w:p>
    <w:p w:rsidR="001F600C" w:rsidRDefault="008C75AD">
      <w:pPr>
        <w:pStyle w:val="comment-e"/>
      </w:pPr>
      <w:r>
        <w:t xml:space="preserve">Last amendment: </w:t>
      </w:r>
      <w:hyperlink r:id="rId8" w:history="1">
        <w:r w:rsidR="00AF7C21" w:rsidRPr="00AF7C21">
          <w:rPr>
            <w:rStyle w:val="Hyperlink"/>
          </w:rPr>
          <w:t>311/18</w:t>
        </w:r>
      </w:hyperlink>
      <w:r w:rsidR="001F600C">
        <w:t>.</w:t>
      </w:r>
    </w:p>
    <w:p w:rsidR="00301CA7" w:rsidRDefault="00301CA7" w:rsidP="00301CA7">
      <w:pPr>
        <w:pStyle w:val="footnoteLeft-e"/>
      </w:pPr>
      <w:r>
        <w:t xml:space="preserve">Legislative History: </w:t>
      </w:r>
      <w:hyperlink r:id="rId9" w:history="1">
        <w:r w:rsidRPr="00301CA7">
          <w:rPr>
            <w:rStyle w:val="Hyperlink"/>
          </w:rPr>
          <w:t>423/09</w:t>
        </w:r>
      </w:hyperlink>
      <w:r w:rsidRPr="00301CA7">
        <w:t xml:space="preserve">, </w:t>
      </w:r>
      <w:hyperlink r:id="rId10" w:history="1">
        <w:r w:rsidRPr="00301CA7">
          <w:rPr>
            <w:rStyle w:val="Hyperlink"/>
          </w:rPr>
          <w:t>113/14</w:t>
        </w:r>
      </w:hyperlink>
      <w:r w:rsidRPr="00301CA7">
        <w:t xml:space="preserve">, </w:t>
      </w:r>
      <w:hyperlink r:id="rId11" w:history="1">
        <w:r w:rsidRPr="00301CA7">
          <w:rPr>
            <w:rStyle w:val="Hyperlink"/>
          </w:rPr>
          <w:t>265/14</w:t>
        </w:r>
      </w:hyperlink>
      <w:r>
        <w:t xml:space="preserve">, </w:t>
      </w:r>
      <w:hyperlink r:id="rId12" w:history="1">
        <w:r w:rsidR="00AF7C21" w:rsidRPr="00AF7C21">
          <w:rPr>
            <w:rStyle w:val="Hyperlink"/>
          </w:rPr>
          <w:t>311/18</w:t>
        </w:r>
      </w:hyperlink>
      <w:r>
        <w:t>.</w:t>
      </w:r>
    </w:p>
    <w:p w:rsidR="001F600C" w:rsidRDefault="001F600C">
      <w:pPr>
        <w:pStyle w:val="version-e"/>
        <w:rPr>
          <w:b w:val="0"/>
          <w:i w:val="0"/>
        </w:rPr>
      </w:pPr>
      <w:r>
        <w:t>This is the English version of a bilingual regulation.</w:t>
      </w:r>
    </w:p>
    <w:p w:rsidR="001F600C" w:rsidRDefault="001F600C">
      <w:pPr>
        <w:pStyle w:val="headnote-e"/>
      </w:pPr>
      <w:r>
        <w:t>Definitions</w:t>
      </w:r>
    </w:p>
    <w:p w:rsidR="001F600C" w:rsidRDefault="001F600C">
      <w:pPr>
        <w:pStyle w:val="section-e"/>
      </w:pPr>
      <w:r>
        <w:tab/>
      </w:r>
      <w:r>
        <w:rPr>
          <w:b/>
          <w:bCs/>
        </w:rPr>
        <w:t>1.  </w:t>
      </w:r>
      <w:r>
        <w:t>In this Regulation,</w:t>
      </w:r>
    </w:p>
    <w:p w:rsidR="0009088F" w:rsidRDefault="0009088F" w:rsidP="0009088F">
      <w:pPr>
        <w:pStyle w:val="firstdef-e"/>
      </w:pPr>
      <w:r w:rsidRPr="00082912">
        <w:t xml:space="preserve">“band council” means a council of the band as defined in the </w:t>
      </w:r>
      <w:r w:rsidRPr="00082912">
        <w:rPr>
          <w:rStyle w:val="ovitalic"/>
        </w:rPr>
        <w:t>Indian Act</w:t>
      </w:r>
      <w:r w:rsidRPr="00082912">
        <w:t xml:space="preserve"> (Canada);</w:t>
      </w:r>
      <w:r>
        <w:t xml:space="preserve"> (“conseil de bande”)</w:t>
      </w:r>
    </w:p>
    <w:p w:rsidR="00FD332C" w:rsidRDefault="00FD332C" w:rsidP="00FD332C">
      <w:pPr>
        <w:pStyle w:val="definition-e"/>
      </w:pPr>
      <w:r>
        <w:t>“firefighter” means,</w:t>
      </w:r>
    </w:p>
    <w:p w:rsidR="00FD332C" w:rsidRDefault="00FD332C" w:rsidP="00FD332C">
      <w:pPr>
        <w:pStyle w:val="defclause-e"/>
      </w:pPr>
      <w:r>
        <w:tab/>
        <w:t>(a)</w:t>
      </w:r>
      <w:r>
        <w:tab/>
        <w:t xml:space="preserve">a firefighter as defined in subsection 1 (1) of the </w:t>
      </w:r>
      <w:r w:rsidRPr="009315EF">
        <w:rPr>
          <w:rStyle w:val="ovitalic"/>
        </w:rPr>
        <w:t>Fire Protection a</w:t>
      </w:r>
      <w:bookmarkStart w:id="0" w:name="_GoBack"/>
      <w:bookmarkEnd w:id="0"/>
      <w:r w:rsidRPr="009315EF">
        <w:rPr>
          <w:rStyle w:val="ovitalic"/>
        </w:rPr>
        <w:t>nd Prevention Act, 1997</w:t>
      </w:r>
      <w:r>
        <w:t>; or</w:t>
      </w:r>
    </w:p>
    <w:p w:rsidR="00FD332C" w:rsidRDefault="00FD332C" w:rsidP="00FD332C">
      <w:pPr>
        <w:pStyle w:val="defclause-e"/>
      </w:pPr>
      <w:r>
        <w:tab/>
        <w:t>(b)</w:t>
      </w:r>
      <w:r>
        <w:tab/>
        <w:t>a worker who,</w:t>
      </w:r>
    </w:p>
    <w:p w:rsidR="00FD332C" w:rsidRDefault="00FD332C" w:rsidP="00FD332C">
      <w:pPr>
        <w:pStyle w:val="defsubclause-e"/>
      </w:pPr>
      <w:r>
        <w:tab/>
        <w:t>(i)</w:t>
      </w:r>
      <w:r>
        <w:tab/>
        <w:t>is employed by a band council and assigned to undertake fire protection services on a reserve, or</w:t>
      </w:r>
    </w:p>
    <w:p w:rsidR="00FD332C" w:rsidRDefault="00FD332C" w:rsidP="00FD332C">
      <w:pPr>
        <w:pStyle w:val="defsubclause-e"/>
      </w:pPr>
      <w:r>
        <w:tab/>
        <w:t>(ii)</w:t>
      </w:r>
      <w:r>
        <w:tab/>
        <w:t>provides fire protection services on a reserve, either voluntarily or for a nominal consideration, honorarium, training or activity allowance; (“pompier”)</w:t>
      </w:r>
    </w:p>
    <w:p w:rsidR="00FD332C" w:rsidRDefault="00FD332C" w:rsidP="00FD332C">
      <w:pPr>
        <w:pStyle w:val="definition-e"/>
      </w:pPr>
      <w:r>
        <w:t>“fire investigator” means,</w:t>
      </w:r>
    </w:p>
    <w:p w:rsidR="00FD332C" w:rsidRDefault="00FD332C" w:rsidP="00FD332C">
      <w:pPr>
        <w:pStyle w:val="defclause-e"/>
      </w:pPr>
      <w:r>
        <w:tab/>
        <w:t>(a)</w:t>
      </w:r>
      <w:r>
        <w:tab/>
        <w:t xml:space="preserve">a worker to whom the Fire Marshal appointed under subsection 8 (1) of the </w:t>
      </w:r>
      <w:r w:rsidRPr="009315EF">
        <w:rPr>
          <w:rStyle w:val="ovitalic"/>
        </w:rPr>
        <w:t>Fire Protection and Prevention Act, 1997</w:t>
      </w:r>
      <w:r>
        <w:t xml:space="preserve"> has delegated the duty to investigate the cause, origin and circumstances of a fire,</w:t>
      </w:r>
    </w:p>
    <w:p w:rsidR="00FD332C" w:rsidRDefault="00FD332C" w:rsidP="00FD332C">
      <w:pPr>
        <w:pStyle w:val="defclause-e"/>
        <w:rPr>
          <w:iCs/>
        </w:rPr>
      </w:pPr>
      <w:r>
        <w:tab/>
        <w:t>(b)</w:t>
      </w:r>
      <w:r>
        <w:tab/>
        <w:t xml:space="preserve">a worker who was an inspector appointed under subsection 2 (4) of the </w:t>
      </w:r>
      <w:r w:rsidRPr="009315EF">
        <w:rPr>
          <w:rStyle w:val="ovitalic"/>
        </w:rPr>
        <w:t>Fire Marshals Act</w:t>
      </w:r>
      <w:r>
        <w:t xml:space="preserve"> before that Act was repealed by the </w:t>
      </w:r>
      <w:r w:rsidRPr="009315EF">
        <w:rPr>
          <w:rStyle w:val="ovitalic"/>
        </w:rPr>
        <w:t>Fire Protection and Prevention Act, 1997</w:t>
      </w:r>
      <w:r>
        <w:rPr>
          <w:iCs/>
        </w:rPr>
        <w:t>, or</w:t>
      </w:r>
    </w:p>
    <w:p w:rsidR="00FD332C" w:rsidRDefault="00FD332C" w:rsidP="00FD332C">
      <w:pPr>
        <w:pStyle w:val="defclause-e"/>
      </w:pPr>
      <w:r>
        <w:rPr>
          <w:iCs/>
        </w:rPr>
        <w:tab/>
        <w:t>(c)</w:t>
      </w:r>
      <w:r>
        <w:rPr>
          <w:iCs/>
        </w:rPr>
        <w:tab/>
        <w:t>a worker who is employed by a band council and assigned to investigate the cause, origin and circumstances of a fire on a reserve; (“</w:t>
      </w:r>
      <w:r w:rsidRPr="00170730">
        <w:t>enquêteur sur les incendies</w:t>
      </w:r>
      <w:r>
        <w:t>”)</w:t>
      </w:r>
    </w:p>
    <w:p w:rsidR="0073578D" w:rsidRDefault="0073578D" w:rsidP="0073578D">
      <w:pPr>
        <w:pStyle w:val="definition-e"/>
        <w:rPr>
          <w:iCs/>
        </w:rPr>
      </w:pPr>
      <w:r>
        <w:t>“full-time firefighter” means a worker who is a firefighter, is regularly employed on a salaried basis and is scheduled to work an average of 35 hours or more per week; (“pompier à temps plein”</w:t>
      </w:r>
      <w:r>
        <w:rPr>
          <w:lang w:val="fr-CA"/>
        </w:rPr>
        <w:t>)</w:t>
      </w:r>
    </w:p>
    <w:p w:rsidR="00FD332C" w:rsidRDefault="001F600C" w:rsidP="00FD332C">
      <w:pPr>
        <w:pStyle w:val="definition-e"/>
      </w:pPr>
      <w:r>
        <w:t>“part-time firefighter” means a worker who is a firefighter and is not a volunteer firef</w:t>
      </w:r>
      <w:r w:rsidR="0070784F">
        <w:t>ighter or full-time firefighter;</w:t>
      </w:r>
      <w:r>
        <w:t xml:space="preserve"> </w:t>
      </w:r>
      <w:r w:rsidR="0070784F">
        <w:t>(“pompier à temps partiel”</w:t>
      </w:r>
      <w:r w:rsidR="0070784F">
        <w:rPr>
          <w:lang w:val="fr-CA"/>
        </w:rPr>
        <w:t>)</w:t>
      </w:r>
    </w:p>
    <w:p w:rsidR="001F600C" w:rsidRDefault="00FD332C" w:rsidP="00FD332C">
      <w:pPr>
        <w:pStyle w:val="definition-e"/>
      </w:pPr>
      <w:r>
        <w:t xml:space="preserve">“reserve” means a reserve as defined in the </w:t>
      </w:r>
      <w:r w:rsidRPr="009315EF">
        <w:rPr>
          <w:rStyle w:val="ovitalic"/>
        </w:rPr>
        <w:t>Indian Act</w:t>
      </w:r>
      <w:r w:rsidR="0070784F">
        <w:t xml:space="preserve"> (Canada).</w:t>
      </w:r>
      <w:r>
        <w:t xml:space="preserve"> (“réserve”)</w:t>
      </w:r>
      <w:r w:rsidR="001F600C">
        <w:rPr>
          <w:lang w:val="fr-CA"/>
        </w:rPr>
        <w:t xml:space="preserve">  </w:t>
      </w:r>
      <w:r w:rsidR="001F600C">
        <w:t>O. Reg. 423/09, s</w:t>
      </w:r>
      <w:r>
        <w:t xml:space="preserve">. 1; O. Reg. </w:t>
      </w:r>
      <w:r w:rsidR="00C2276C">
        <w:t>265/14</w:t>
      </w:r>
      <w:r>
        <w:t>, s. 1.</w:t>
      </w:r>
    </w:p>
    <w:p w:rsidR="001F600C" w:rsidRDefault="001F600C">
      <w:pPr>
        <w:pStyle w:val="headnote-e"/>
      </w:pPr>
      <w:r>
        <w:t>Prescribed classes</w:t>
      </w:r>
    </w:p>
    <w:p w:rsidR="001F600C" w:rsidRDefault="001F600C">
      <w:pPr>
        <w:pStyle w:val="section-e"/>
      </w:pPr>
      <w:r>
        <w:tab/>
      </w:r>
      <w:r>
        <w:rPr>
          <w:b/>
          <w:bCs/>
        </w:rPr>
        <w:t>2.  </w:t>
      </w:r>
      <w:r>
        <w:t>The following are prescribed as workers for the purposes of subsections 15.1 (1) and (4) of the Act:</w:t>
      </w:r>
    </w:p>
    <w:p w:rsidR="001F600C" w:rsidRDefault="001F600C">
      <w:pPr>
        <w:pStyle w:val="paragraph-e"/>
      </w:pPr>
      <w:r>
        <w:tab/>
        <w:t>1.</w:t>
      </w:r>
      <w:r>
        <w:tab/>
        <w:t>Full-time firefighters.</w:t>
      </w:r>
    </w:p>
    <w:p w:rsidR="001F600C" w:rsidRDefault="001F600C">
      <w:pPr>
        <w:pStyle w:val="paragraph-e"/>
      </w:pPr>
      <w:r>
        <w:tab/>
        <w:t>2.</w:t>
      </w:r>
      <w:r>
        <w:tab/>
        <w:t>Part-time firefighters.</w:t>
      </w:r>
    </w:p>
    <w:p w:rsidR="001F600C" w:rsidRDefault="001F600C">
      <w:pPr>
        <w:pStyle w:val="paragraph-e"/>
      </w:pPr>
      <w:r>
        <w:tab/>
        <w:t>3.</w:t>
      </w:r>
      <w:r>
        <w:tab/>
        <w:t>Volunteer firefighters.</w:t>
      </w:r>
    </w:p>
    <w:p w:rsidR="001F600C" w:rsidRDefault="001F600C">
      <w:pPr>
        <w:pStyle w:val="paragraph-e"/>
        <w:rPr>
          <w:i/>
          <w:iCs/>
        </w:rPr>
      </w:pPr>
      <w:r>
        <w:tab/>
        <w:t>4.</w:t>
      </w:r>
      <w:r>
        <w:tab/>
        <w:t>Fire investigators.  O. Reg. 423/09, s. 1.</w:t>
      </w:r>
    </w:p>
    <w:p w:rsidR="001F600C" w:rsidRDefault="001F600C">
      <w:pPr>
        <w:pStyle w:val="headnote-e"/>
      </w:pPr>
      <w:r>
        <w:t>Prescribed circumstances</w:t>
      </w:r>
    </w:p>
    <w:p w:rsidR="001F600C" w:rsidRDefault="001F600C">
      <w:pPr>
        <w:pStyle w:val="section-e"/>
      </w:pPr>
      <w:r>
        <w:tab/>
      </w:r>
      <w:r>
        <w:rPr>
          <w:b/>
          <w:bCs/>
        </w:rPr>
        <w:t>3.  </w:t>
      </w:r>
      <w:r>
        <w:t>For the purposes of subsection 15.1 (1) of the Act, the worker must have sustained the heart injury while, or within 24 hours of,</w:t>
      </w:r>
    </w:p>
    <w:p w:rsidR="001F600C" w:rsidRDefault="001F600C">
      <w:pPr>
        <w:pStyle w:val="clause-e"/>
      </w:pPr>
      <w:r>
        <w:tab/>
        <w:t>(a)</w:t>
      </w:r>
      <w:r>
        <w:tab/>
        <w:t>attending a fire scene in the performance of his or her duties as a full-time firefighter, part-time firefighter, volunteer firefighter or fire investigator; or</w:t>
      </w:r>
    </w:p>
    <w:p w:rsidR="001F600C" w:rsidRDefault="001F600C">
      <w:pPr>
        <w:pStyle w:val="clause-e"/>
      </w:pPr>
      <w:r>
        <w:tab/>
        <w:t>(b)</w:t>
      </w:r>
      <w:r>
        <w:tab/>
        <w:t>actively participating in a training exercise that is related to his or her duties as a full-time firefighter, part-time firefighter, volunteer firefighter or fire investigator and that involves a simulated fire emergency.  O. Reg. 253/07, s. 3; O. Reg. 423/09, s. 2.</w:t>
      </w:r>
    </w:p>
    <w:p w:rsidR="001F600C" w:rsidRDefault="001F600C">
      <w:pPr>
        <w:pStyle w:val="headnote-e"/>
      </w:pPr>
      <w:r>
        <w:t>Prescribed diseases</w:t>
      </w:r>
    </w:p>
    <w:p w:rsidR="001F600C" w:rsidRDefault="001F600C">
      <w:pPr>
        <w:pStyle w:val="section-e"/>
      </w:pPr>
      <w:r>
        <w:lastRenderedPageBreak/>
        <w:tab/>
      </w:r>
      <w:r>
        <w:rPr>
          <w:b/>
          <w:bCs/>
        </w:rPr>
        <w:t>4.  </w:t>
      </w:r>
      <w:r>
        <w:t>For the purposes of subsection 15.1 (4) of the Act, the following are prescribed diseases:</w:t>
      </w:r>
    </w:p>
    <w:p w:rsidR="001F600C" w:rsidRDefault="001F600C">
      <w:pPr>
        <w:pStyle w:val="paragraph-e"/>
      </w:pPr>
      <w:r>
        <w:tab/>
        <w:t>1.</w:t>
      </w:r>
      <w:r>
        <w:tab/>
        <w:t>Primary-site brain cancer.</w:t>
      </w:r>
    </w:p>
    <w:p w:rsidR="001F600C" w:rsidRDefault="001F600C">
      <w:pPr>
        <w:pStyle w:val="paragraph-e"/>
      </w:pPr>
      <w:r>
        <w:tab/>
        <w:t>2.</w:t>
      </w:r>
      <w:r>
        <w:tab/>
        <w:t>Primary-site colorectal cancer.</w:t>
      </w:r>
    </w:p>
    <w:p w:rsidR="001F600C" w:rsidRDefault="001F600C">
      <w:pPr>
        <w:pStyle w:val="paragraph-e"/>
      </w:pPr>
      <w:r>
        <w:tab/>
        <w:t>3.</w:t>
      </w:r>
      <w:r>
        <w:tab/>
        <w:t>Primary-site bladder cancer.</w:t>
      </w:r>
    </w:p>
    <w:p w:rsidR="001F600C" w:rsidRDefault="001F600C">
      <w:pPr>
        <w:pStyle w:val="paragraph-e"/>
      </w:pPr>
      <w:r>
        <w:tab/>
        <w:t>4.</w:t>
      </w:r>
      <w:r>
        <w:tab/>
        <w:t>Primary acute myeloid leukemia, primary chronic lymphocytic leukemia or primary acute lymphocytic leukemia.</w:t>
      </w:r>
    </w:p>
    <w:p w:rsidR="001F600C" w:rsidRDefault="001F600C">
      <w:pPr>
        <w:pStyle w:val="paragraph-e"/>
      </w:pPr>
      <w:r>
        <w:tab/>
        <w:t>5.</w:t>
      </w:r>
      <w:r>
        <w:tab/>
        <w:t>Primary-site ureter cancer.</w:t>
      </w:r>
    </w:p>
    <w:p w:rsidR="001F600C" w:rsidRDefault="001F600C">
      <w:pPr>
        <w:pStyle w:val="paragraph-e"/>
      </w:pPr>
      <w:r>
        <w:tab/>
        <w:t>6.</w:t>
      </w:r>
      <w:r>
        <w:tab/>
        <w:t>Primary-site kidney cancer.</w:t>
      </w:r>
    </w:p>
    <w:p w:rsidR="001F600C" w:rsidRDefault="001F600C">
      <w:pPr>
        <w:pStyle w:val="paragraph-e"/>
      </w:pPr>
      <w:r>
        <w:tab/>
        <w:t>7.</w:t>
      </w:r>
      <w:r>
        <w:tab/>
        <w:t>Primary non-Hodgkin’s lymphoma.</w:t>
      </w:r>
    </w:p>
    <w:p w:rsidR="001F600C" w:rsidRDefault="001F600C">
      <w:pPr>
        <w:pStyle w:val="paragraph-e"/>
      </w:pPr>
      <w:r>
        <w:tab/>
        <w:t>8.</w:t>
      </w:r>
      <w:r>
        <w:tab/>
        <w:t>Primary-site esophegeal cancer.</w:t>
      </w:r>
    </w:p>
    <w:p w:rsidR="002A1421" w:rsidRDefault="002A1421" w:rsidP="002A1421">
      <w:pPr>
        <w:pStyle w:val="paragraph-e"/>
      </w:pPr>
      <w:r>
        <w:tab/>
        <w:t>9.</w:t>
      </w:r>
      <w:r>
        <w:tab/>
        <w:t>Primary-site breast cancer.</w:t>
      </w:r>
    </w:p>
    <w:p w:rsidR="002A1421" w:rsidRDefault="002A1421" w:rsidP="002A1421">
      <w:pPr>
        <w:pStyle w:val="paragraph-e"/>
      </w:pPr>
      <w:r>
        <w:tab/>
        <w:t>10.</w:t>
      </w:r>
      <w:r>
        <w:tab/>
        <w:t>Multiple myeloma.</w:t>
      </w:r>
    </w:p>
    <w:p w:rsidR="002A1421" w:rsidRDefault="002A1421" w:rsidP="002A1421">
      <w:pPr>
        <w:pStyle w:val="paragraph-e"/>
      </w:pPr>
      <w:r>
        <w:tab/>
        <w:t>11.</w:t>
      </w:r>
      <w:r>
        <w:tab/>
        <w:t xml:space="preserve">Primary-site testicular cancer. </w:t>
      </w:r>
    </w:p>
    <w:p w:rsidR="001F74BE" w:rsidRDefault="001F74BE" w:rsidP="00015A01">
      <w:pPr>
        <w:pStyle w:val="paragraph-e"/>
      </w:pPr>
      <w:r>
        <w:tab/>
        <w:t>12.</w:t>
      </w:r>
      <w:r>
        <w:tab/>
        <w:t>Primary-site prostate cancer.</w:t>
      </w:r>
    </w:p>
    <w:p w:rsidR="002A24A7" w:rsidRDefault="002A24A7" w:rsidP="00F06B17">
      <w:pPr>
        <w:pStyle w:val="paragraph-e"/>
      </w:pPr>
      <w:r>
        <w:tab/>
        <w:t>13.</w:t>
      </w:r>
      <w:r>
        <w:tab/>
        <w:t>Primary-site lung cancer.</w:t>
      </w:r>
      <w:r w:rsidR="00F06B17" w:rsidRPr="002A24A7">
        <w:t xml:space="preserve"> </w:t>
      </w:r>
    </w:p>
    <w:p w:rsidR="002A24A7" w:rsidRDefault="002A24A7" w:rsidP="00C62976">
      <w:pPr>
        <w:pStyle w:val="paragraph-e"/>
      </w:pPr>
      <w:r>
        <w:tab/>
        <w:t>14.</w:t>
      </w:r>
      <w:r>
        <w:tab/>
        <w:t>Primary-site skin cancer.</w:t>
      </w:r>
      <w:r w:rsidR="00C62976">
        <w:t xml:space="preserve"> O. Reg. 253/07, s. 4; O. Reg. 113/14, s. 1.</w:t>
      </w:r>
    </w:p>
    <w:p w:rsidR="00F441DA" w:rsidRPr="008F3122" w:rsidRDefault="00F441DA" w:rsidP="00F441DA">
      <w:pPr>
        <w:pStyle w:val="Pnote-e"/>
        <w:rPr>
          <w:lang w:val="fr-CA"/>
        </w:rPr>
      </w:pPr>
      <w:r w:rsidRPr="008F3122">
        <w:rPr>
          <w:lang w:val="fr-CA"/>
        </w:rPr>
        <w:t xml:space="preserve">Note: On </w:t>
      </w:r>
      <w:r>
        <w:t>July 1, 2018</w:t>
      </w:r>
      <w:r w:rsidRPr="008F3122">
        <w:rPr>
          <w:lang w:val="fr-CA"/>
        </w:rPr>
        <w:t xml:space="preserve">, </w:t>
      </w:r>
      <w:r>
        <w:t>section 4 of the Regulation is amended by adding the following paragraphs:</w:t>
      </w:r>
      <w:r w:rsidRPr="008F3122">
        <w:rPr>
          <w:lang w:val="fr-CA"/>
        </w:rPr>
        <w:t xml:space="preserve"> (See: </w:t>
      </w:r>
      <w:r>
        <w:t xml:space="preserve">O. Reg. </w:t>
      </w:r>
      <w:r w:rsidR="00DE2B4D">
        <w:t>311</w:t>
      </w:r>
      <w:r>
        <w:t>/18, s. 1</w:t>
      </w:r>
      <w:r w:rsidRPr="008F3122">
        <w:rPr>
          <w:lang w:val="fr-CA"/>
        </w:rPr>
        <w:t>)</w:t>
      </w:r>
    </w:p>
    <w:p w:rsidR="00F441DA" w:rsidRDefault="00F441DA" w:rsidP="00F441DA">
      <w:pPr>
        <w:pStyle w:val="Yparagraph-e"/>
      </w:pPr>
      <w:r w:rsidRPr="009E5375">
        <w:tab/>
        <w:t>15.</w:t>
      </w:r>
      <w:r w:rsidRPr="009E5375">
        <w:tab/>
        <w:t>Primary-site ovarian cancer.</w:t>
      </w:r>
    </w:p>
    <w:p w:rsidR="00F441DA" w:rsidRDefault="00F441DA" w:rsidP="00F441DA">
      <w:pPr>
        <w:pStyle w:val="Yparagraph-e"/>
      </w:pPr>
      <w:r w:rsidRPr="009E5375">
        <w:tab/>
        <w:t>16.</w:t>
      </w:r>
      <w:r w:rsidRPr="009E5375">
        <w:tab/>
        <w:t>Primary-site cervical cancer.</w:t>
      </w:r>
    </w:p>
    <w:p w:rsidR="00F441DA" w:rsidRDefault="00F441DA" w:rsidP="00F441DA">
      <w:pPr>
        <w:pStyle w:val="Yparagraph-e"/>
      </w:pPr>
      <w:r w:rsidRPr="009E5375">
        <w:tab/>
        <w:t>17.</w:t>
      </w:r>
      <w:r w:rsidRPr="009E5375">
        <w:tab/>
        <w:t>Primary</w:t>
      </w:r>
      <w:r w:rsidR="00BC1E64">
        <w:t>-</w:t>
      </w:r>
      <w:r w:rsidRPr="009E5375">
        <w:t xml:space="preserve">site penile cancer. </w:t>
      </w:r>
    </w:p>
    <w:p w:rsidR="001F600C" w:rsidRDefault="001F600C">
      <w:pPr>
        <w:pStyle w:val="headnote-e"/>
      </w:pPr>
      <w:r>
        <w:t>Conditions and restrictions</w:t>
      </w:r>
    </w:p>
    <w:p w:rsidR="001F600C" w:rsidRDefault="001F600C">
      <w:pPr>
        <w:pStyle w:val="section-e"/>
      </w:pPr>
      <w:r>
        <w:tab/>
      </w:r>
      <w:r>
        <w:rPr>
          <w:b/>
          <w:bCs/>
        </w:rPr>
        <w:t>5.  </w:t>
      </w:r>
      <w:r>
        <w:t>(1)  The presumption in subsection 15.1 (4) of the Act does not apply in respect of primary-site colorectal cancer unless the worker,</w:t>
      </w:r>
    </w:p>
    <w:p w:rsidR="001F600C" w:rsidRDefault="001F600C">
      <w:pPr>
        <w:pStyle w:val="clause-e"/>
      </w:pPr>
      <w:r>
        <w:tab/>
        <w:t>(a)</w:t>
      </w:r>
      <w:r>
        <w:tab/>
        <w:t xml:space="preserve">was diagnosed with the disease before he or she attained the age of 61 years; and </w:t>
      </w:r>
    </w:p>
    <w:p w:rsidR="001F600C" w:rsidRDefault="001F600C">
      <w:pPr>
        <w:pStyle w:val="clause-e"/>
      </w:pPr>
      <w:r>
        <w:tab/>
        <w:t>(b)</w:t>
      </w:r>
      <w:r>
        <w:tab/>
        <w:t>was employed as a full-time firefighter, part-time firefighter or fire investigator or served as a volunteer firefighter for a total of at least 10 years before being diagnosed.  O. Reg. 253/07, s. 5 (1); O. Reg. 423/09, s. 3 (1).</w:t>
      </w:r>
    </w:p>
    <w:p w:rsidR="001F600C" w:rsidRDefault="001F600C">
      <w:pPr>
        <w:pStyle w:val="subsection-e"/>
      </w:pPr>
      <w:r>
        <w:tab/>
        <w:t xml:space="preserve">(2)  The presumption in subsection 15.1 (4) of the Act does not apply in respect of </w:t>
      </w:r>
      <w:r w:rsidR="00065B7D">
        <w:t>primary-site brain cancer, primary-site breast cancer or primary-site testicular cancer</w:t>
      </w:r>
      <w:r>
        <w:t xml:space="preserve"> unless the worker was employed as a full-time firefighter, part-time firefighter or fire investigator or served as a volunteer firefighter for a total of at least 10 years before being diagnosed.  O. Reg. 253/07, s. 5 (2); O. Reg. 423/09, s. 3 (2)</w:t>
      </w:r>
      <w:r w:rsidR="00065B7D">
        <w:t>; O. Reg. 113/14, s. 2 (1)</w:t>
      </w:r>
      <w:r>
        <w:t>.</w:t>
      </w:r>
    </w:p>
    <w:p w:rsidR="00ED6E6C" w:rsidRPr="008F3122" w:rsidRDefault="00ED6E6C" w:rsidP="00ED6E6C">
      <w:pPr>
        <w:pStyle w:val="Pnote-e"/>
        <w:rPr>
          <w:lang w:val="fr-CA"/>
        </w:rPr>
      </w:pPr>
      <w:r w:rsidRPr="008F3122">
        <w:rPr>
          <w:lang w:val="fr-CA"/>
        </w:rPr>
        <w:t xml:space="preserve">Note: On </w:t>
      </w:r>
      <w:r>
        <w:t>July 1, 2018</w:t>
      </w:r>
      <w:r w:rsidRPr="008F3122">
        <w:rPr>
          <w:lang w:val="fr-CA"/>
        </w:rPr>
        <w:t xml:space="preserve">, </w:t>
      </w:r>
      <w:r>
        <w:t>subsection 5 (2) of the Regulation is amended by striking out “or primary-site testicular cancer” and substituting “primary-site testicular cancer, primary</w:t>
      </w:r>
      <w:r w:rsidR="00BC1E64">
        <w:t>-</w:t>
      </w:r>
      <w:r>
        <w:t>site ovarian cancer or primary-site cervical cancer”.</w:t>
      </w:r>
      <w:r w:rsidRPr="008F3122">
        <w:rPr>
          <w:lang w:val="fr-CA"/>
        </w:rPr>
        <w:t xml:space="preserve"> (See: </w:t>
      </w:r>
      <w:r>
        <w:t xml:space="preserve">O. Reg. </w:t>
      </w:r>
      <w:r w:rsidR="00E81BB1">
        <w:t>311</w:t>
      </w:r>
      <w:r>
        <w:t>/18, s. 2 (1)</w:t>
      </w:r>
      <w:r w:rsidRPr="008F3122">
        <w:rPr>
          <w:lang w:val="fr-CA"/>
        </w:rPr>
        <w:t>)</w:t>
      </w:r>
    </w:p>
    <w:p w:rsidR="001F600C" w:rsidRDefault="001F600C">
      <w:pPr>
        <w:pStyle w:val="subsection-e"/>
      </w:pPr>
      <w:r>
        <w:tab/>
        <w:t xml:space="preserve">(3)  The presumption in subsection 15.1 (4) of the Act does not apply in respect of primary-site bladder cancer, primary acute myeloid leukemia, primary chronic lymphocytic leukemia, </w:t>
      </w:r>
      <w:r w:rsidR="00065B7D">
        <w:t xml:space="preserve">primary acute lymphocytic leukemia, </w:t>
      </w:r>
      <w:r w:rsidR="00015A01">
        <w:t xml:space="preserve">primary-site ureter cancer, </w:t>
      </w:r>
      <w:r w:rsidR="00C62976">
        <w:t>multiple myeloma, primary-site prostate cancer or primary-site skin cancer</w:t>
      </w:r>
      <w:r>
        <w:t xml:space="preserve"> unless the worker was employed as a full-time firefighter, part-time firefighter or fire investigator or served as a volunteer firefighter for a total of at least 15 years before being diagnosed.  O. Reg. 253/07, s. 5 (3); O. Reg. 423/09, s. 3 (3)</w:t>
      </w:r>
      <w:r w:rsidR="00065B7D">
        <w:t>; O. Reg. 113/14, s. 2 (2</w:t>
      </w:r>
      <w:r w:rsidR="00C62976">
        <w:t>-4</w:t>
      </w:r>
      <w:r w:rsidR="00065B7D">
        <w:t>)</w:t>
      </w:r>
      <w:r>
        <w:t>.</w:t>
      </w:r>
    </w:p>
    <w:p w:rsidR="00917472" w:rsidRPr="008F3122" w:rsidRDefault="00917472" w:rsidP="00917472">
      <w:pPr>
        <w:pStyle w:val="Pnote-e"/>
        <w:rPr>
          <w:lang w:val="fr-CA"/>
        </w:rPr>
      </w:pPr>
      <w:r w:rsidRPr="008F3122">
        <w:rPr>
          <w:lang w:val="fr-CA"/>
        </w:rPr>
        <w:t xml:space="preserve">Note: On </w:t>
      </w:r>
      <w:r>
        <w:t>July 1, 2018</w:t>
      </w:r>
      <w:r w:rsidRPr="008F3122">
        <w:rPr>
          <w:lang w:val="fr-CA"/>
        </w:rPr>
        <w:t xml:space="preserve">, </w:t>
      </w:r>
      <w:r>
        <w:t>subsection 5 (3) of the Regulation is amended by striking out “or primary-site skin cancer” and substituting “primary-site skin cancer or primary-site penile cancer”.</w:t>
      </w:r>
      <w:r w:rsidRPr="008F3122">
        <w:rPr>
          <w:lang w:val="fr-CA"/>
        </w:rPr>
        <w:t xml:space="preserve"> (See: </w:t>
      </w:r>
      <w:r>
        <w:t xml:space="preserve">O. Reg. </w:t>
      </w:r>
      <w:r w:rsidR="001A7EBA">
        <w:t>311</w:t>
      </w:r>
      <w:r>
        <w:t>/18, s. 2 (2)</w:t>
      </w:r>
      <w:r w:rsidRPr="008F3122">
        <w:rPr>
          <w:lang w:val="fr-CA"/>
        </w:rPr>
        <w:t>)</w:t>
      </w:r>
    </w:p>
    <w:p w:rsidR="0077120F" w:rsidRDefault="0077120F" w:rsidP="00F06B17">
      <w:pPr>
        <w:pStyle w:val="subsection-e"/>
      </w:pPr>
      <w:r>
        <w:tab/>
        <w:t>(3.1)  The presumption in subsection 15.1 (4) of the Act does not apply in respect of primary-site lung cancer unless,</w:t>
      </w:r>
    </w:p>
    <w:p w:rsidR="0077120F" w:rsidRDefault="0077120F" w:rsidP="00F06B17">
      <w:pPr>
        <w:pStyle w:val="clause-e"/>
      </w:pPr>
      <w:r>
        <w:tab/>
        <w:t>(a)</w:t>
      </w:r>
      <w:r>
        <w:tab/>
        <w:t>the worker was employed as a full-time firefighter, part-time firefighter or fire investigator or served as a volunteer firefighter for a total of at least 15 years before being diagnosed; and</w:t>
      </w:r>
    </w:p>
    <w:p w:rsidR="0077120F" w:rsidRDefault="0077120F" w:rsidP="00F06B17">
      <w:pPr>
        <w:pStyle w:val="clause-e"/>
      </w:pPr>
      <w:r>
        <w:tab/>
        <w:t>(b)</w:t>
      </w:r>
      <w:r>
        <w:tab/>
        <w:t>the worker did not smoke a tobacco product in the 10 years before being diagnosed. O. Reg. 113/14, s. 2 (5).</w:t>
      </w:r>
    </w:p>
    <w:p w:rsidR="001F600C" w:rsidRDefault="001F600C">
      <w:pPr>
        <w:pStyle w:val="subsection-e"/>
      </w:pPr>
      <w:r>
        <w:tab/>
        <w:t>(4)  The presumption in subsection 15.1 (4) of the Act does not apply in respect of primary-site kidney cancer or primary non-Hodgkin’s lymphoma unless the worker was employed as a full-time firefighter, part-time firefighter or fire investigator or served as a volunteer firefighter for a total of at least 20 years before being diagnosed.  O. Reg. 253/07, s. 5 (4); O. Reg. 423/09, s. 3 (4).</w:t>
      </w:r>
    </w:p>
    <w:p w:rsidR="001F600C" w:rsidRDefault="001F600C">
      <w:pPr>
        <w:pStyle w:val="subsection-e"/>
      </w:pPr>
      <w:r>
        <w:lastRenderedPageBreak/>
        <w:tab/>
        <w:t>(5)  The presumption in subsection 15.1 (4) of the Act does not apply in respect of primary-site esophegeal cancer unless the worker was employed as a full-time firefighter, part-time firefighter or fire investigator or served as a volunteer firefighter for a total of at least 25 years before being diagnosed.  O. Reg. 253/07, s. 5 (5); O. Reg. 423/09, s. 3 (5).</w:t>
      </w:r>
    </w:p>
    <w:p w:rsidR="001F600C" w:rsidRDefault="001F600C">
      <w:pPr>
        <w:pStyle w:val="subsection-e"/>
      </w:pPr>
      <w:r>
        <w:tab/>
        <w:t>(6)  The following rules apply to the calculation of time periods for the purposes of clause (1) (b) and subsections (2), (3), (4) and (5):</w:t>
      </w:r>
    </w:p>
    <w:p w:rsidR="001F600C" w:rsidRDefault="001F600C">
      <w:pPr>
        <w:pStyle w:val="paragraph-e"/>
      </w:pPr>
      <w:r>
        <w:tab/>
        <w:t>1.</w:t>
      </w:r>
      <w:r>
        <w:tab/>
        <w:t>All periods of employment as a full-time firefighter, part-time firefighter or fire investigator and all periods of service as a volunteer firefighter, whether consecutive or non-consecutive, shall be included, subject to paragraph 2.</w:t>
      </w:r>
    </w:p>
    <w:p w:rsidR="001F600C" w:rsidRDefault="001F600C">
      <w:pPr>
        <w:pStyle w:val="paragraph-e"/>
      </w:pPr>
      <w:r>
        <w:tab/>
        <w:t>2.</w:t>
      </w:r>
      <w:r>
        <w:tab/>
        <w:t>If a worker is employed in a capacity mentioned in paragraph 1 and also, during the same period, is employed in another capacity mentioned in paragraph 1 or serves as a volunteer firefighter, the period shall be counted only once.  O. Reg. 423/09, s. 3 (6).</w:t>
      </w:r>
    </w:p>
    <w:p w:rsidR="001F600C" w:rsidRDefault="001F600C">
      <w:pPr>
        <w:pStyle w:val="section-e"/>
      </w:pPr>
      <w:r>
        <w:tab/>
      </w:r>
      <w:r>
        <w:rPr>
          <w:rStyle w:val="ovbold"/>
        </w:rPr>
        <w:t>6.</w:t>
      </w:r>
      <w:r>
        <w:t>  </w:t>
      </w:r>
      <w:r>
        <w:rPr>
          <w:rStyle w:val="ovsmallcap"/>
        </w:rPr>
        <w:t>Omitted</w:t>
      </w:r>
      <w:r>
        <w:t xml:space="preserve"> (</w:t>
      </w:r>
      <w:r>
        <w:rPr>
          <w:rStyle w:val="ovsmallcap"/>
        </w:rPr>
        <w:t>provides for coming into force of provisions of this Regulation</w:t>
      </w:r>
      <w:r>
        <w:t>).  O. Reg. 253/07, s. 6.</w:t>
      </w:r>
    </w:p>
    <w:sectPr w:rsidR="001F600C">
      <w:footerReference w:type="default" r:id="rId13"/>
      <w:pgSz w:w="12240" w:h="15840"/>
      <w:pgMar w:top="1440" w:right="960" w:bottom="1104" w:left="12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D97" w:rsidRDefault="00F02D97">
      <w:r>
        <w:separator/>
      </w:r>
    </w:p>
  </w:endnote>
  <w:endnote w:type="continuationSeparator" w:id="0">
    <w:p w:rsidR="00F02D97" w:rsidRDefault="00F02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00C" w:rsidRDefault="001F600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674D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D97" w:rsidRDefault="00F02D97">
      <w:r>
        <w:separator/>
      </w:r>
    </w:p>
  </w:footnote>
  <w:footnote w:type="continuationSeparator" w:id="0">
    <w:p w:rsidR="00F02D97" w:rsidRDefault="00F02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ABE20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942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5A526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3A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B4DAE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5AF31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2267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DA0D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76FA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50DE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attachedTemplate r:id="rId1"/>
  <w:linkStyles/>
  <w:doNotTrackMoves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0243"/>
    <w:rsid w:val="00015A01"/>
    <w:rsid w:val="00034346"/>
    <w:rsid w:val="0004477E"/>
    <w:rsid w:val="00065B7D"/>
    <w:rsid w:val="0009088F"/>
    <w:rsid w:val="00092A5F"/>
    <w:rsid w:val="000B0F88"/>
    <w:rsid w:val="0016339B"/>
    <w:rsid w:val="001A7EBA"/>
    <w:rsid w:val="001F600C"/>
    <w:rsid w:val="001F74BE"/>
    <w:rsid w:val="002144BA"/>
    <w:rsid w:val="002559B3"/>
    <w:rsid w:val="00281CEC"/>
    <w:rsid w:val="002A1421"/>
    <w:rsid w:val="002A24A7"/>
    <w:rsid w:val="002A489B"/>
    <w:rsid w:val="00301CA7"/>
    <w:rsid w:val="003158F2"/>
    <w:rsid w:val="0031674D"/>
    <w:rsid w:val="004200F6"/>
    <w:rsid w:val="005368DD"/>
    <w:rsid w:val="00580FD2"/>
    <w:rsid w:val="0063091D"/>
    <w:rsid w:val="006765DB"/>
    <w:rsid w:val="0070784F"/>
    <w:rsid w:val="0073404F"/>
    <w:rsid w:val="0073578D"/>
    <w:rsid w:val="00755C75"/>
    <w:rsid w:val="0077120F"/>
    <w:rsid w:val="007A1937"/>
    <w:rsid w:val="007B2531"/>
    <w:rsid w:val="00812292"/>
    <w:rsid w:val="00812D84"/>
    <w:rsid w:val="00837772"/>
    <w:rsid w:val="00863982"/>
    <w:rsid w:val="00891A05"/>
    <w:rsid w:val="008C3A7C"/>
    <w:rsid w:val="008C75AD"/>
    <w:rsid w:val="008F590C"/>
    <w:rsid w:val="00917472"/>
    <w:rsid w:val="0092650A"/>
    <w:rsid w:val="00952072"/>
    <w:rsid w:val="009A0AB2"/>
    <w:rsid w:val="009A157D"/>
    <w:rsid w:val="009E2ABF"/>
    <w:rsid w:val="00A71C32"/>
    <w:rsid w:val="00AA4671"/>
    <w:rsid w:val="00AB13C2"/>
    <w:rsid w:val="00AB720D"/>
    <w:rsid w:val="00AF7C21"/>
    <w:rsid w:val="00B0040A"/>
    <w:rsid w:val="00B02A6E"/>
    <w:rsid w:val="00B16F14"/>
    <w:rsid w:val="00B327F5"/>
    <w:rsid w:val="00B34507"/>
    <w:rsid w:val="00B80980"/>
    <w:rsid w:val="00BC1E64"/>
    <w:rsid w:val="00C2276C"/>
    <w:rsid w:val="00C274B7"/>
    <w:rsid w:val="00C62976"/>
    <w:rsid w:val="00CD2C9C"/>
    <w:rsid w:val="00CE075D"/>
    <w:rsid w:val="00D47A91"/>
    <w:rsid w:val="00D87299"/>
    <w:rsid w:val="00DE2B4D"/>
    <w:rsid w:val="00E75BE9"/>
    <w:rsid w:val="00E81BB1"/>
    <w:rsid w:val="00ED6E6C"/>
    <w:rsid w:val="00F02D97"/>
    <w:rsid w:val="00F06B17"/>
    <w:rsid w:val="00F40243"/>
    <w:rsid w:val="00F441DA"/>
    <w:rsid w:val="00F5637D"/>
    <w:rsid w:val="00FB10AB"/>
    <w:rsid w:val="00FD332C"/>
    <w:rsid w:val="00FE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74D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  <w:rsid w:val="0031674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31674D"/>
  </w:style>
  <w:style w:type="paragraph" w:styleId="Closing">
    <w:name w:val="Closing"/>
    <w:basedOn w:val="Normal"/>
    <w:semiHidden/>
    <w:pPr>
      <w:ind w:left="4320"/>
    </w:pPr>
  </w:style>
  <w:style w:type="paragraph" w:customStyle="1" w:styleId="amendednote-e">
    <w:name w:val="amendednote-e"/>
    <w:rsid w:val="0031674D"/>
    <w:pPr>
      <w:keepNext/>
      <w:tabs>
        <w:tab w:val="left" w:pos="0"/>
      </w:tabs>
      <w:suppressAutoHyphens/>
      <w:spacing w:after="139" w:line="190" w:lineRule="exact"/>
      <w:jc w:val="center"/>
    </w:pPr>
    <w:rPr>
      <w:i/>
      <w:snapToGrid w:val="0"/>
      <w:lang w:val="en-GB" w:eastAsia="en-US"/>
    </w:rPr>
  </w:style>
  <w:style w:type="paragraph" w:customStyle="1" w:styleId="heading-e">
    <w:name w:val="heading-e"/>
    <w:pPr>
      <w:keepNext/>
      <w:tabs>
        <w:tab w:val="left" w:pos="0"/>
      </w:tabs>
      <w:spacing w:after="578" w:line="270" w:lineRule="exact"/>
      <w:jc w:val="center"/>
    </w:pPr>
    <w:rPr>
      <w:rFonts w:ascii="Times" w:hAnsi="Times"/>
      <w:b/>
      <w:snapToGrid w:val="0"/>
      <w:sz w:val="24"/>
      <w:lang w:val="en-GB" w:eastAsia="en-US"/>
    </w:rPr>
  </w:style>
  <w:style w:type="paragraph" w:customStyle="1" w:styleId="regnumber-e">
    <w:name w:val="regnumber-e"/>
    <w:rsid w:val="0031674D"/>
    <w:pPr>
      <w:keepNext/>
      <w:tabs>
        <w:tab w:val="left" w:pos="0"/>
        <w:tab w:val="right" w:pos="14400"/>
      </w:tabs>
      <w:spacing w:after="140" w:line="224" w:lineRule="exact"/>
      <w:jc w:val="center"/>
    </w:pPr>
    <w:rPr>
      <w:b/>
      <w:caps/>
      <w:snapToGrid w:val="0"/>
      <w:sz w:val="23"/>
      <w:lang w:val="en-GB" w:eastAsia="en-US"/>
    </w:rPr>
  </w:style>
  <w:style w:type="paragraph" w:customStyle="1" w:styleId="regtitle-e">
    <w:name w:val="regtitle-e"/>
    <w:rsid w:val="0031674D"/>
    <w:pPr>
      <w:keepNext/>
      <w:tabs>
        <w:tab w:val="left" w:pos="0"/>
        <w:tab w:val="right" w:pos="14400"/>
      </w:tabs>
      <w:suppressAutoHyphens/>
      <w:spacing w:after="139" w:line="224" w:lineRule="exact"/>
      <w:jc w:val="center"/>
    </w:pPr>
    <w:rPr>
      <w:b/>
      <w:caps/>
      <w:snapToGrid w:val="0"/>
      <w:sz w:val="23"/>
      <w:lang w:val="en-GB" w:eastAsia="en-US"/>
    </w:rPr>
  </w:style>
  <w:style w:type="paragraph" w:customStyle="1" w:styleId="version-e">
    <w:name w:val="version-e"/>
    <w:rsid w:val="0031674D"/>
    <w:pPr>
      <w:tabs>
        <w:tab w:val="left" w:pos="0"/>
      </w:tabs>
      <w:spacing w:before="139" w:line="190" w:lineRule="exact"/>
    </w:pPr>
    <w:rPr>
      <w:b/>
      <w:i/>
      <w:snapToGrid w:val="0"/>
      <w:lang w:val="en-GB" w:eastAsia="en-US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character" w:styleId="Emphasis">
    <w:name w:val="Emphasis"/>
    <w:qFormat/>
    <w:rPr>
      <w:i/>
      <w:iCs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semiHidden/>
    <w:rPr>
      <w:i/>
      <w:iCs/>
    </w:rPr>
  </w:style>
  <w:style w:type="character" w:styleId="HTMLCode">
    <w:name w:val="HTML Code"/>
    <w:semiHidden/>
    <w:rPr>
      <w:rFonts w:ascii="Courier New" w:hAnsi="Courier New"/>
      <w:sz w:val="20"/>
      <w:szCs w:val="20"/>
    </w:rPr>
  </w:style>
  <w:style w:type="character" w:styleId="HTMLDefinition">
    <w:name w:val="HTML Definition"/>
    <w:semiHidden/>
    <w:rPr>
      <w:i/>
      <w:iCs/>
    </w:rPr>
  </w:style>
  <w:style w:type="character" w:styleId="HTMLKeyboard">
    <w:name w:val="HTML Keyboard"/>
    <w:semiHidden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semiHidden/>
    <w:rPr>
      <w:rFonts w:ascii="Courier New" w:hAnsi="Courier New"/>
    </w:rPr>
  </w:style>
  <w:style w:type="character" w:styleId="HTMLTypewriter">
    <w:name w:val="HTML Typewriter"/>
    <w:semiHidden/>
    <w:rPr>
      <w:rFonts w:ascii="Courier New" w:hAnsi="Courier New"/>
      <w:sz w:val="20"/>
      <w:szCs w:val="20"/>
    </w:rPr>
  </w:style>
  <w:style w:type="character" w:styleId="HTMLVariable">
    <w:name w:val="HTML Variable"/>
    <w:semiHidden/>
    <w:rPr>
      <w:i/>
      <w:iCs/>
    </w:rPr>
  </w:style>
  <w:style w:type="character" w:styleId="Hyperlink">
    <w:name w:val="Hyperlink"/>
    <w:semiHidden/>
    <w:rPr>
      <w:color w:val="auto"/>
      <w:u w:val="none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674D"/>
    <w:pPr>
      <w:tabs>
        <w:tab w:val="center" w:pos="4320"/>
        <w:tab w:val="right" w:pos="8640"/>
      </w:tabs>
    </w:pPr>
  </w:style>
  <w:style w:type="character" w:styleId="PageNumber">
    <w:name w:val="page number"/>
    <w:rsid w:val="0031674D"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NormalWeb">
    <w:name w:val="Normal (Web)"/>
    <w:basedOn w:val="Normal"/>
    <w:semiHidden/>
    <w:rPr>
      <w:sz w:val="24"/>
      <w:szCs w:val="24"/>
    </w:rPr>
  </w:style>
  <w:style w:type="character" w:styleId="Strong">
    <w:name w:val="Strong"/>
    <w:qFormat/>
    <w:rsid w:val="0031674D"/>
    <w:rPr>
      <w:b/>
      <w:bCs/>
    </w:rPr>
  </w:style>
  <w:style w:type="paragraph" w:customStyle="1" w:styleId="assent-e">
    <w:name w:val="assent-e"/>
    <w:rsid w:val="0031674D"/>
    <w:pPr>
      <w:keepNext/>
      <w:tabs>
        <w:tab w:val="left" w:pos="0"/>
      </w:tabs>
      <w:suppressAutoHyphens/>
      <w:spacing w:before="190" w:after="558" w:line="219" w:lineRule="exact"/>
      <w:jc w:val="right"/>
    </w:pPr>
    <w:rPr>
      <w:i/>
      <w:snapToGrid w:val="0"/>
      <w:sz w:val="21"/>
      <w:lang w:val="en-GB" w:eastAsia="en-US"/>
    </w:rPr>
  </w:style>
  <w:style w:type="paragraph" w:customStyle="1" w:styleId="assent-f">
    <w:name w:val="assent-f"/>
    <w:basedOn w:val="assent-e"/>
    <w:rsid w:val="0031674D"/>
    <w:rPr>
      <w:lang w:val="fr-CA"/>
    </w:rPr>
  </w:style>
  <w:style w:type="paragraph" w:customStyle="1" w:styleId="chapter-e">
    <w:name w:val="chapter-e"/>
    <w:rsid w:val="0031674D"/>
    <w:pPr>
      <w:keepNext/>
      <w:tabs>
        <w:tab w:val="left" w:pos="0"/>
      </w:tabs>
      <w:suppressAutoHyphens/>
      <w:spacing w:after="309" w:line="269" w:lineRule="atLeast"/>
      <w:jc w:val="center"/>
    </w:pPr>
    <w:rPr>
      <w:caps/>
      <w:snapToGrid w:val="0"/>
      <w:sz w:val="24"/>
      <w:lang w:val="en-GB" w:eastAsia="en-US"/>
    </w:rPr>
  </w:style>
  <w:style w:type="paragraph" w:customStyle="1" w:styleId="chapter-f">
    <w:name w:val="chapter-f"/>
    <w:basedOn w:val="chapter-e"/>
    <w:rsid w:val="0031674D"/>
    <w:rPr>
      <w:lang w:val="fr-CA"/>
    </w:rPr>
  </w:style>
  <w:style w:type="paragraph" w:customStyle="1" w:styleId="clause-e">
    <w:name w:val="clause-e"/>
    <w:rsid w:val="0031674D"/>
    <w:pPr>
      <w:tabs>
        <w:tab w:val="right" w:pos="418"/>
        <w:tab w:val="left" w:pos="538"/>
      </w:tabs>
      <w:spacing w:before="111" w:line="209" w:lineRule="exact"/>
      <w:ind w:left="538" w:hanging="538"/>
      <w:jc w:val="both"/>
    </w:pPr>
    <w:rPr>
      <w:snapToGrid w:val="0"/>
      <w:lang w:val="en-GB" w:eastAsia="en-US"/>
    </w:rPr>
  </w:style>
  <w:style w:type="paragraph" w:customStyle="1" w:styleId="clause-f">
    <w:name w:val="clause-f"/>
    <w:basedOn w:val="clause-e"/>
    <w:rsid w:val="0031674D"/>
    <w:rPr>
      <w:lang w:val="fr-CA"/>
    </w:rPr>
  </w:style>
  <w:style w:type="paragraph" w:customStyle="1" w:styleId="defclause-e">
    <w:name w:val="defclause-e"/>
    <w:basedOn w:val="clause-e"/>
    <w:rsid w:val="0031674D"/>
  </w:style>
  <w:style w:type="paragraph" w:customStyle="1" w:styleId="defclause-f">
    <w:name w:val="defclause-f"/>
    <w:basedOn w:val="clause-e"/>
    <w:rsid w:val="0031674D"/>
    <w:rPr>
      <w:lang w:val="fr-CA"/>
    </w:rPr>
  </w:style>
  <w:style w:type="paragraph" w:customStyle="1" w:styleId="definition-e">
    <w:name w:val="definition-e"/>
    <w:rsid w:val="0031674D"/>
    <w:pPr>
      <w:tabs>
        <w:tab w:val="left" w:pos="0"/>
      </w:tabs>
      <w:spacing w:before="111" w:line="209" w:lineRule="exact"/>
      <w:ind w:left="189" w:hanging="189"/>
      <w:jc w:val="both"/>
    </w:pPr>
    <w:rPr>
      <w:snapToGrid w:val="0"/>
      <w:lang w:val="en-GB" w:eastAsia="en-US"/>
    </w:rPr>
  </w:style>
  <w:style w:type="paragraph" w:customStyle="1" w:styleId="definition-f">
    <w:name w:val="definition-f"/>
    <w:basedOn w:val="definition-e"/>
    <w:rsid w:val="0031674D"/>
    <w:rPr>
      <w:lang w:val="fr-CA"/>
    </w:rPr>
  </w:style>
  <w:style w:type="paragraph" w:customStyle="1" w:styleId="defparagraph-e">
    <w:name w:val="defparagraph-e"/>
    <w:basedOn w:val="paragraph-e"/>
    <w:rsid w:val="0031674D"/>
  </w:style>
  <w:style w:type="paragraph" w:customStyle="1" w:styleId="defparagraph-f">
    <w:name w:val="defparagraph-f"/>
    <w:basedOn w:val="paragraph-e"/>
    <w:rsid w:val="0031674D"/>
    <w:rPr>
      <w:lang w:val="fr-CA"/>
    </w:rPr>
  </w:style>
  <w:style w:type="paragraph" w:customStyle="1" w:styleId="defsubclause-e">
    <w:name w:val="defsubclause-e"/>
    <w:basedOn w:val="subclause-e"/>
    <w:rsid w:val="0031674D"/>
  </w:style>
  <w:style w:type="paragraph" w:customStyle="1" w:styleId="defsubclause-f">
    <w:name w:val="defsubclause-f"/>
    <w:basedOn w:val="subclause-e"/>
    <w:rsid w:val="0031674D"/>
    <w:rPr>
      <w:lang w:val="fr-CA"/>
    </w:rPr>
  </w:style>
  <w:style w:type="paragraph" w:customStyle="1" w:styleId="defsubpara-e">
    <w:name w:val="defsubpara-e"/>
    <w:basedOn w:val="subpara-e"/>
    <w:rsid w:val="0031674D"/>
  </w:style>
  <w:style w:type="paragraph" w:customStyle="1" w:styleId="defsubpara-f">
    <w:name w:val="defsubpara-f"/>
    <w:basedOn w:val="subpara-e"/>
    <w:rsid w:val="0031674D"/>
    <w:rPr>
      <w:lang w:val="fr-CA"/>
    </w:rPr>
  </w:style>
  <w:style w:type="paragraph" w:customStyle="1" w:styleId="defsubsubclause-e">
    <w:name w:val="defsubsubclause-e"/>
    <w:basedOn w:val="subsubclause-e"/>
    <w:rsid w:val="0031674D"/>
  </w:style>
  <w:style w:type="paragraph" w:customStyle="1" w:styleId="defsubsubclause-f">
    <w:name w:val="defsubsubclause-f"/>
    <w:basedOn w:val="subsubclause-e"/>
    <w:rsid w:val="0031674D"/>
    <w:rPr>
      <w:lang w:val="fr-CA"/>
    </w:rPr>
  </w:style>
  <w:style w:type="paragraph" w:customStyle="1" w:styleId="defsubsubpara-e">
    <w:name w:val="defsubsubpara-e"/>
    <w:basedOn w:val="subsubpara-e"/>
    <w:rsid w:val="0031674D"/>
  </w:style>
  <w:style w:type="paragraph" w:customStyle="1" w:styleId="defsubsubpara-f">
    <w:name w:val="defsubsubpara-f"/>
    <w:basedOn w:val="subsubpara-e"/>
    <w:rsid w:val="0031674D"/>
    <w:rPr>
      <w:lang w:val="fr-CA"/>
    </w:rPr>
  </w:style>
  <w:style w:type="paragraph" w:customStyle="1" w:styleId="ellipsis-e">
    <w:name w:val="ellipsis-e"/>
    <w:rsid w:val="0031674D"/>
    <w:pPr>
      <w:tabs>
        <w:tab w:val="left" w:pos="0"/>
      </w:tabs>
      <w:spacing w:before="111" w:line="209" w:lineRule="exact"/>
      <w:jc w:val="center"/>
    </w:pPr>
    <w:rPr>
      <w:snapToGrid w:val="0"/>
      <w:lang w:val="en-GB" w:eastAsia="en-US"/>
    </w:rPr>
  </w:style>
  <w:style w:type="paragraph" w:customStyle="1" w:styleId="ellipsis-f">
    <w:name w:val="ellipsis-f"/>
    <w:basedOn w:val="ellipsis-e"/>
    <w:rsid w:val="0031674D"/>
    <w:rPr>
      <w:lang w:val="fr-CA"/>
    </w:rPr>
  </w:style>
  <w:style w:type="paragraph" w:customStyle="1" w:styleId="EndTumble-e">
    <w:name w:val="End Tumble-e"/>
    <w:rsid w:val="0031674D"/>
    <w:pPr>
      <w:tabs>
        <w:tab w:val="left" w:pos="0"/>
      </w:tabs>
      <w:suppressAutoHyphens/>
      <w:spacing w:before="120" w:line="200" w:lineRule="exact"/>
      <w:jc w:val="both"/>
    </w:pPr>
    <w:rPr>
      <w:snapToGrid w:val="0"/>
      <w:lang w:val="en-GB" w:eastAsia="en-US"/>
    </w:rPr>
  </w:style>
  <w:style w:type="paragraph" w:customStyle="1" w:styleId="EndTumble-f">
    <w:name w:val="End Tumble-f"/>
    <w:basedOn w:val="EndTumble-e"/>
    <w:rsid w:val="0031674D"/>
    <w:rPr>
      <w:lang w:val="fr-CA"/>
    </w:rPr>
  </w:style>
  <w:style w:type="paragraph" w:customStyle="1" w:styleId="equation-e">
    <w:name w:val="equation-e"/>
    <w:basedOn w:val="Normal"/>
    <w:rsid w:val="0031674D"/>
    <w:pPr>
      <w:suppressAutoHyphens/>
      <w:spacing w:before="111"/>
      <w:jc w:val="center"/>
    </w:pPr>
    <w:rPr>
      <w:snapToGrid w:val="0"/>
      <w:lang w:val="en-GB"/>
    </w:rPr>
  </w:style>
  <w:style w:type="paragraph" w:customStyle="1" w:styleId="equation-f">
    <w:name w:val="equation-f"/>
    <w:basedOn w:val="equation-e"/>
    <w:rsid w:val="0031674D"/>
    <w:rPr>
      <w:lang w:val="fr-CA"/>
    </w:rPr>
  </w:style>
  <w:style w:type="paragraph" w:customStyle="1" w:styleId="firstdef-e">
    <w:name w:val="firstdef-e"/>
    <w:basedOn w:val="definition-e"/>
    <w:rsid w:val="0031674D"/>
  </w:style>
  <w:style w:type="paragraph" w:customStyle="1" w:styleId="firstdef-f">
    <w:name w:val="firstdef-f"/>
    <w:basedOn w:val="definition-e"/>
    <w:rsid w:val="0031674D"/>
    <w:rPr>
      <w:lang w:val="fr-CA"/>
    </w:rPr>
  </w:style>
  <w:style w:type="paragraph" w:customStyle="1" w:styleId="footnote-e">
    <w:name w:val="footnote-e"/>
    <w:rsid w:val="0031674D"/>
    <w:pPr>
      <w:tabs>
        <w:tab w:val="left" w:pos="0"/>
      </w:tabs>
      <w:spacing w:before="111" w:line="209" w:lineRule="exact"/>
      <w:jc w:val="right"/>
    </w:pPr>
    <w:rPr>
      <w:snapToGrid w:val="0"/>
      <w:lang w:val="en-GB" w:eastAsia="en-US"/>
    </w:rPr>
  </w:style>
  <w:style w:type="paragraph" w:customStyle="1" w:styleId="footnote-f">
    <w:name w:val="footnote-f"/>
    <w:basedOn w:val="footnote-e"/>
    <w:rsid w:val="0031674D"/>
    <w:rPr>
      <w:lang w:val="fr-CA"/>
    </w:rPr>
  </w:style>
  <w:style w:type="paragraph" w:customStyle="1" w:styleId="heading1-e">
    <w:name w:val="heading1-e"/>
    <w:rsid w:val="0031674D"/>
    <w:pPr>
      <w:keepNext/>
      <w:keepLines/>
      <w:tabs>
        <w:tab w:val="left" w:pos="0"/>
      </w:tabs>
      <w:suppressAutoHyphens/>
      <w:spacing w:before="150" w:line="209" w:lineRule="exact"/>
      <w:jc w:val="center"/>
    </w:pPr>
    <w:rPr>
      <w:smallCaps/>
      <w:snapToGrid w:val="0"/>
      <w:sz w:val="21"/>
      <w:lang w:val="en-GB" w:eastAsia="en-US"/>
    </w:rPr>
  </w:style>
  <w:style w:type="paragraph" w:customStyle="1" w:styleId="heading1-f">
    <w:name w:val="heading1-f"/>
    <w:basedOn w:val="heading1-e"/>
    <w:rsid w:val="0031674D"/>
    <w:rPr>
      <w:lang w:val="fr-CA"/>
    </w:rPr>
  </w:style>
  <w:style w:type="paragraph" w:customStyle="1" w:styleId="heading2-e">
    <w:name w:val="heading2-e"/>
    <w:rsid w:val="0031674D"/>
    <w:pPr>
      <w:keepNext/>
      <w:keepLines/>
      <w:tabs>
        <w:tab w:val="left" w:pos="0"/>
      </w:tabs>
      <w:suppressAutoHyphens/>
      <w:spacing w:before="150" w:line="209" w:lineRule="exact"/>
      <w:jc w:val="center"/>
    </w:pPr>
    <w:rPr>
      <w:smallCaps/>
      <w:snapToGrid w:val="0"/>
      <w:lang w:val="en-GB" w:eastAsia="en-US"/>
    </w:rPr>
  </w:style>
  <w:style w:type="paragraph" w:customStyle="1" w:styleId="heading2-f">
    <w:name w:val="heading2-f"/>
    <w:basedOn w:val="heading2-e"/>
    <w:rsid w:val="0031674D"/>
    <w:rPr>
      <w:lang w:val="fr-CA"/>
    </w:rPr>
  </w:style>
  <w:style w:type="paragraph" w:customStyle="1" w:styleId="heading3-e">
    <w:name w:val="heading3-e"/>
    <w:rsid w:val="0031674D"/>
    <w:pPr>
      <w:keepNext/>
      <w:keepLines/>
      <w:tabs>
        <w:tab w:val="left" w:pos="0"/>
      </w:tabs>
      <w:suppressAutoHyphens/>
      <w:spacing w:before="150" w:line="209" w:lineRule="exact"/>
      <w:jc w:val="center"/>
    </w:pPr>
    <w:rPr>
      <w:snapToGrid w:val="0"/>
      <w:lang w:val="en-GB" w:eastAsia="en-US"/>
    </w:rPr>
  </w:style>
  <w:style w:type="paragraph" w:customStyle="1" w:styleId="heading3-f">
    <w:name w:val="heading3-f"/>
    <w:basedOn w:val="heading3-e"/>
    <w:rsid w:val="0031674D"/>
    <w:rPr>
      <w:lang w:val="fr-CA"/>
    </w:rPr>
  </w:style>
  <w:style w:type="paragraph" w:customStyle="1" w:styleId="headingx-e">
    <w:name w:val="headingx-e"/>
    <w:rsid w:val="0031674D"/>
    <w:pPr>
      <w:keepNext/>
      <w:keepLines/>
      <w:tabs>
        <w:tab w:val="left" w:pos="0"/>
      </w:tabs>
      <w:suppressAutoHyphens/>
      <w:spacing w:before="150" w:line="209" w:lineRule="exact"/>
      <w:jc w:val="center"/>
    </w:pPr>
    <w:rPr>
      <w:caps/>
      <w:snapToGrid w:val="0"/>
      <w:sz w:val="19"/>
      <w:lang w:val="en-GB" w:eastAsia="en-US"/>
    </w:rPr>
  </w:style>
  <w:style w:type="paragraph" w:customStyle="1" w:styleId="headingx-f">
    <w:name w:val="headingx-f"/>
    <w:basedOn w:val="headingx-e"/>
    <w:rsid w:val="0031674D"/>
    <w:rPr>
      <w:lang w:val="fr-CA"/>
    </w:rPr>
  </w:style>
  <w:style w:type="paragraph" w:customStyle="1" w:styleId="insert-e">
    <w:name w:val="insert-e"/>
    <w:rsid w:val="0031674D"/>
    <w:pPr>
      <w:keepNext/>
      <w:spacing w:before="230" w:line="179" w:lineRule="exact"/>
      <w:jc w:val="both"/>
    </w:pPr>
    <w:rPr>
      <w:b/>
      <w:i/>
      <w:snapToGrid w:val="0"/>
      <w:lang w:val="en-GB" w:eastAsia="en-US"/>
    </w:rPr>
  </w:style>
  <w:style w:type="paragraph" w:customStyle="1" w:styleId="insert-f">
    <w:name w:val="insert-f"/>
    <w:basedOn w:val="insert-e"/>
    <w:rsid w:val="0031674D"/>
    <w:rPr>
      <w:lang w:val="fr-CA"/>
    </w:rPr>
  </w:style>
  <w:style w:type="paragraph" w:customStyle="1" w:styleId="line-e">
    <w:name w:val="line-e"/>
    <w:rsid w:val="0031674D"/>
    <w:pPr>
      <w:tabs>
        <w:tab w:val="left" w:pos="0"/>
      </w:tabs>
      <w:spacing w:before="60" w:after="60" w:line="209" w:lineRule="exact"/>
      <w:jc w:val="center"/>
    </w:pPr>
    <w:rPr>
      <w:snapToGrid w:val="0"/>
      <w:lang w:val="en-GB" w:eastAsia="en-US"/>
    </w:rPr>
  </w:style>
  <w:style w:type="paragraph" w:customStyle="1" w:styleId="line-f">
    <w:name w:val="line-f"/>
    <w:basedOn w:val="line-e"/>
    <w:rsid w:val="0031674D"/>
    <w:rPr>
      <w:lang w:val="fr-CA"/>
    </w:rPr>
  </w:style>
  <w:style w:type="paragraph" w:customStyle="1" w:styleId="longtitle-e">
    <w:name w:val="longtitle-e"/>
    <w:rsid w:val="0031674D"/>
    <w:pPr>
      <w:keepNext/>
      <w:tabs>
        <w:tab w:val="left" w:pos="0"/>
      </w:tabs>
      <w:suppressAutoHyphens/>
      <w:spacing w:before="420" w:after="1036" w:line="239" w:lineRule="exact"/>
      <w:jc w:val="center"/>
    </w:pPr>
    <w:rPr>
      <w:b/>
      <w:snapToGrid w:val="0"/>
      <w:sz w:val="23"/>
      <w:lang w:val="en-GB" w:eastAsia="en-US"/>
    </w:rPr>
  </w:style>
  <w:style w:type="paragraph" w:customStyle="1" w:styleId="longtitle-f">
    <w:name w:val="longtitle-f"/>
    <w:basedOn w:val="longtitle-e"/>
    <w:rsid w:val="0031674D"/>
    <w:rPr>
      <w:lang w:val="fr-CA"/>
    </w:rPr>
  </w:style>
  <w:style w:type="paragraph" w:customStyle="1" w:styleId="minnote-e">
    <w:name w:val="minnote-e"/>
    <w:rsid w:val="0031674D"/>
    <w:pPr>
      <w:tabs>
        <w:tab w:val="left" w:pos="0"/>
        <w:tab w:val="left" w:pos="1440"/>
        <w:tab w:val="left" w:pos="2880"/>
        <w:tab w:val="left" w:pos="4320"/>
      </w:tabs>
      <w:spacing w:before="91" w:after="209" w:line="189" w:lineRule="exact"/>
      <w:jc w:val="both"/>
    </w:pPr>
    <w:rPr>
      <w:i/>
      <w:snapToGrid w:val="0"/>
      <w:sz w:val="18"/>
      <w:lang w:val="en-GB" w:eastAsia="en-US"/>
    </w:rPr>
  </w:style>
  <w:style w:type="paragraph" w:customStyle="1" w:styleId="minnote-f">
    <w:name w:val="minnote-f"/>
    <w:basedOn w:val="minnote-e"/>
    <w:rsid w:val="0031674D"/>
    <w:rPr>
      <w:lang w:val="fr-CA"/>
    </w:rPr>
  </w:style>
  <w:style w:type="paragraph" w:customStyle="1" w:styleId="number-e">
    <w:name w:val="number-e"/>
    <w:rsid w:val="0031674D"/>
    <w:pPr>
      <w:tabs>
        <w:tab w:val="left" w:pos="0"/>
        <w:tab w:val="right" w:pos="4680"/>
      </w:tabs>
      <w:spacing w:before="402" w:line="258" w:lineRule="atLeast"/>
      <w:jc w:val="both"/>
    </w:pPr>
    <w:rPr>
      <w:b/>
      <w:snapToGrid w:val="0"/>
      <w:sz w:val="23"/>
      <w:lang w:val="en-GB" w:eastAsia="en-US"/>
    </w:rPr>
  </w:style>
  <w:style w:type="paragraph" w:customStyle="1" w:styleId="number-f">
    <w:name w:val="number-f"/>
    <w:basedOn w:val="number-e"/>
    <w:rsid w:val="0031674D"/>
    <w:rPr>
      <w:lang w:val="fr-CA"/>
    </w:rPr>
  </w:style>
  <w:style w:type="paragraph" w:customStyle="1" w:styleId="paragraph-e">
    <w:name w:val="paragraph-e"/>
    <w:rsid w:val="0031674D"/>
    <w:pPr>
      <w:tabs>
        <w:tab w:val="right" w:pos="418"/>
        <w:tab w:val="left" w:pos="538"/>
      </w:tabs>
      <w:spacing w:before="111" w:line="209" w:lineRule="exact"/>
      <w:ind w:left="538" w:hanging="538"/>
      <w:jc w:val="both"/>
    </w:pPr>
    <w:rPr>
      <w:snapToGrid w:val="0"/>
      <w:lang w:val="en-GB" w:eastAsia="en-US"/>
    </w:rPr>
  </w:style>
  <w:style w:type="paragraph" w:customStyle="1" w:styleId="paragraph-f">
    <w:name w:val="paragraph-f"/>
    <w:basedOn w:val="paragraph-e"/>
    <w:rsid w:val="0031674D"/>
    <w:rPr>
      <w:lang w:val="fr-CA"/>
    </w:rPr>
  </w:style>
  <w:style w:type="paragraph" w:customStyle="1" w:styleId="paranoindt-e">
    <w:name w:val="paranoindt-e"/>
    <w:rsid w:val="0031674D"/>
    <w:pPr>
      <w:tabs>
        <w:tab w:val="right" w:pos="239"/>
        <w:tab w:val="left" w:pos="279"/>
      </w:tabs>
      <w:spacing w:before="96" w:line="224" w:lineRule="exact"/>
      <w:jc w:val="both"/>
    </w:pPr>
    <w:rPr>
      <w:snapToGrid w:val="0"/>
      <w:lang w:val="en-GB" w:eastAsia="en-US"/>
    </w:rPr>
  </w:style>
  <w:style w:type="paragraph" w:customStyle="1" w:styleId="paranoindt-f">
    <w:name w:val="paranoindt-f"/>
    <w:basedOn w:val="paranoindt-e"/>
    <w:rsid w:val="0031674D"/>
    <w:rPr>
      <w:lang w:val="fr-CA"/>
    </w:rPr>
  </w:style>
  <w:style w:type="paragraph" w:customStyle="1" w:styleId="parawindt-e">
    <w:name w:val="parawindt-e"/>
    <w:rsid w:val="0031674D"/>
    <w:pPr>
      <w:tabs>
        <w:tab w:val="right" w:pos="239"/>
        <w:tab w:val="left" w:pos="279"/>
      </w:tabs>
      <w:spacing w:before="96" w:line="224" w:lineRule="exact"/>
      <w:ind w:left="279"/>
      <w:jc w:val="both"/>
    </w:pPr>
    <w:rPr>
      <w:snapToGrid w:val="0"/>
      <w:lang w:val="en-GB" w:eastAsia="en-US"/>
    </w:rPr>
  </w:style>
  <w:style w:type="paragraph" w:customStyle="1" w:styleId="parawindt-f">
    <w:name w:val="parawindt-f"/>
    <w:basedOn w:val="parawindt-e"/>
    <w:rsid w:val="0031674D"/>
    <w:rPr>
      <w:lang w:val="fr-CA"/>
    </w:rPr>
  </w:style>
  <w:style w:type="paragraph" w:customStyle="1" w:styleId="parawtab-e">
    <w:name w:val="parawtab-e"/>
    <w:rsid w:val="0031674D"/>
    <w:pPr>
      <w:tabs>
        <w:tab w:val="right" w:pos="239"/>
        <w:tab w:val="left" w:pos="279"/>
      </w:tabs>
      <w:spacing w:before="96" w:line="224" w:lineRule="exact"/>
      <w:jc w:val="both"/>
    </w:pPr>
    <w:rPr>
      <w:snapToGrid w:val="0"/>
      <w:lang w:val="en-GB" w:eastAsia="en-US"/>
    </w:rPr>
  </w:style>
  <w:style w:type="paragraph" w:customStyle="1" w:styleId="parawtab-f">
    <w:name w:val="parawtab-f"/>
    <w:basedOn w:val="parawtab-e"/>
    <w:rsid w:val="0031674D"/>
    <w:rPr>
      <w:lang w:val="fr-CA"/>
    </w:rPr>
  </w:style>
  <w:style w:type="paragraph" w:customStyle="1" w:styleId="partnum-e">
    <w:name w:val="partnum-e"/>
    <w:rsid w:val="0031674D"/>
    <w:pPr>
      <w:keepNext/>
      <w:keepLines/>
      <w:tabs>
        <w:tab w:val="left" w:pos="0"/>
      </w:tabs>
      <w:suppressAutoHyphens/>
      <w:spacing w:before="150" w:line="209" w:lineRule="exact"/>
      <w:jc w:val="center"/>
    </w:pPr>
    <w:rPr>
      <w:b/>
      <w:caps/>
      <w:snapToGrid w:val="0"/>
      <w:sz w:val="19"/>
      <w:lang w:val="en-GB" w:eastAsia="en-US"/>
    </w:rPr>
  </w:style>
  <w:style w:type="paragraph" w:customStyle="1" w:styleId="partnum-f">
    <w:name w:val="partnum-f"/>
    <w:basedOn w:val="partnum-e"/>
    <w:rsid w:val="0031674D"/>
    <w:rPr>
      <w:lang w:val="fr-CA"/>
    </w:rPr>
  </w:style>
  <w:style w:type="paragraph" w:customStyle="1" w:styleId="Pclause-e">
    <w:name w:val="Pclause-e"/>
    <w:basedOn w:val="clause-e"/>
    <w:rsid w:val="0031674D"/>
    <w:rPr>
      <w:b/>
    </w:rPr>
  </w:style>
  <w:style w:type="paragraph" w:customStyle="1" w:styleId="Pclause-f">
    <w:name w:val="Pclause-f"/>
    <w:basedOn w:val="Pclause-e"/>
    <w:rsid w:val="0031674D"/>
    <w:rPr>
      <w:lang w:val="fr-CA"/>
    </w:rPr>
  </w:style>
  <w:style w:type="paragraph" w:customStyle="1" w:styleId="Pheading1-e">
    <w:name w:val="Pheading1-e"/>
    <w:basedOn w:val="heading1-e"/>
    <w:rsid w:val="0031674D"/>
    <w:rPr>
      <w:b/>
    </w:rPr>
  </w:style>
  <w:style w:type="paragraph" w:customStyle="1" w:styleId="Pheading1-f">
    <w:name w:val="Pheading1-f"/>
    <w:basedOn w:val="Pheading1-e"/>
    <w:rsid w:val="0031674D"/>
    <w:rPr>
      <w:lang w:val="fr-CA"/>
    </w:rPr>
  </w:style>
  <w:style w:type="paragraph" w:customStyle="1" w:styleId="Pheading2-e">
    <w:name w:val="Pheading2-e"/>
    <w:basedOn w:val="heading2-e"/>
    <w:rsid w:val="0031674D"/>
    <w:rPr>
      <w:b/>
    </w:rPr>
  </w:style>
  <w:style w:type="paragraph" w:customStyle="1" w:styleId="Pheading2-f">
    <w:name w:val="Pheading2-f"/>
    <w:basedOn w:val="Pheading2-e"/>
    <w:rsid w:val="0031674D"/>
    <w:rPr>
      <w:lang w:val="fr-CA"/>
    </w:rPr>
  </w:style>
  <w:style w:type="paragraph" w:customStyle="1" w:styleId="Pheading3-e">
    <w:name w:val="Pheading3-e"/>
    <w:basedOn w:val="heading3-e"/>
    <w:rsid w:val="0031674D"/>
    <w:rPr>
      <w:b/>
    </w:rPr>
  </w:style>
  <w:style w:type="paragraph" w:customStyle="1" w:styleId="Pheading3-f">
    <w:name w:val="Pheading3-f"/>
    <w:basedOn w:val="Pheading3-e"/>
    <w:rsid w:val="0031674D"/>
    <w:rPr>
      <w:lang w:val="fr-CA"/>
    </w:rPr>
  </w:style>
  <w:style w:type="paragraph" w:customStyle="1" w:styleId="Pheadingx-e">
    <w:name w:val="Pheadingx-e"/>
    <w:basedOn w:val="headingx-e"/>
    <w:rsid w:val="0031674D"/>
    <w:rPr>
      <w:b/>
    </w:rPr>
  </w:style>
  <w:style w:type="paragraph" w:customStyle="1" w:styleId="Pheadingx-f">
    <w:name w:val="Pheadingx-f"/>
    <w:basedOn w:val="Pheadingx-e"/>
    <w:rsid w:val="0031674D"/>
    <w:rPr>
      <w:lang w:val="fr-CA"/>
    </w:rPr>
  </w:style>
  <w:style w:type="paragraph" w:customStyle="1" w:styleId="Pnote-e">
    <w:name w:val="Pnote-e"/>
    <w:link w:val="Pnote-eChar"/>
    <w:rsid w:val="0031674D"/>
    <w:pPr>
      <w:shd w:val="pct15" w:color="auto" w:fill="FFFFFF"/>
      <w:tabs>
        <w:tab w:val="left" w:pos="0"/>
      </w:tabs>
      <w:spacing w:before="100" w:line="179" w:lineRule="exact"/>
      <w:jc w:val="both"/>
    </w:pPr>
    <w:rPr>
      <w:b/>
      <w:snapToGrid w:val="0"/>
      <w:sz w:val="16"/>
      <w:lang w:val="en-GB" w:eastAsia="en-US"/>
    </w:rPr>
  </w:style>
  <w:style w:type="paragraph" w:customStyle="1" w:styleId="Pnote-f">
    <w:name w:val="Pnote-f"/>
    <w:basedOn w:val="Pnote-e"/>
    <w:rsid w:val="0031674D"/>
    <w:rPr>
      <w:lang w:val="fr-CA"/>
    </w:rPr>
  </w:style>
  <w:style w:type="paragraph" w:customStyle="1" w:styleId="Pparagraph-e">
    <w:name w:val="Pparagraph-e"/>
    <w:basedOn w:val="paragraph-e"/>
    <w:rsid w:val="0031674D"/>
    <w:rPr>
      <w:b/>
    </w:rPr>
  </w:style>
  <w:style w:type="paragraph" w:customStyle="1" w:styleId="Pparagraph-f">
    <w:name w:val="Pparagraph-f"/>
    <w:basedOn w:val="Pparagraph-e"/>
    <w:rsid w:val="0031674D"/>
    <w:rPr>
      <w:lang w:val="fr-CA"/>
    </w:rPr>
  </w:style>
  <w:style w:type="paragraph" w:customStyle="1" w:styleId="preamble-e">
    <w:name w:val="preamble-e"/>
    <w:rsid w:val="0031674D"/>
    <w:pPr>
      <w:tabs>
        <w:tab w:val="left" w:pos="189"/>
      </w:tabs>
      <w:spacing w:before="111" w:line="209" w:lineRule="exact"/>
      <w:jc w:val="both"/>
    </w:pPr>
    <w:rPr>
      <w:snapToGrid w:val="0"/>
      <w:lang w:val="en-GB" w:eastAsia="en-US"/>
    </w:rPr>
  </w:style>
  <w:style w:type="paragraph" w:customStyle="1" w:styleId="preamble-f">
    <w:name w:val="preamble-f"/>
    <w:basedOn w:val="preamble-e"/>
    <w:rsid w:val="0031674D"/>
    <w:rPr>
      <w:lang w:val="fr-CA"/>
    </w:rPr>
  </w:style>
  <w:style w:type="paragraph" w:customStyle="1" w:styleId="Psection-e">
    <w:name w:val="Psection-e"/>
    <w:basedOn w:val="section-e"/>
    <w:rsid w:val="0031674D"/>
    <w:rPr>
      <w:b/>
    </w:rPr>
  </w:style>
  <w:style w:type="paragraph" w:customStyle="1" w:styleId="Psection-f">
    <w:name w:val="Psection-f"/>
    <w:basedOn w:val="Psection-e"/>
    <w:rsid w:val="0031674D"/>
    <w:rPr>
      <w:lang w:val="fr-CA"/>
    </w:rPr>
  </w:style>
  <w:style w:type="paragraph" w:customStyle="1" w:styleId="transnote-e">
    <w:name w:val="transnote-e"/>
    <w:basedOn w:val="Pnote-e"/>
  </w:style>
  <w:style w:type="paragraph" w:customStyle="1" w:styleId="Psubclause-e">
    <w:name w:val="Psubclause-e"/>
    <w:basedOn w:val="subclause-e"/>
    <w:rsid w:val="0031674D"/>
    <w:rPr>
      <w:b/>
    </w:rPr>
  </w:style>
  <w:style w:type="paragraph" w:customStyle="1" w:styleId="Psubclause-f">
    <w:name w:val="Psubclause-f"/>
    <w:basedOn w:val="Psubclause-e"/>
    <w:rsid w:val="0031674D"/>
    <w:rPr>
      <w:lang w:val="fr-CA"/>
    </w:rPr>
  </w:style>
  <w:style w:type="paragraph" w:customStyle="1" w:styleId="Psubpara-e">
    <w:name w:val="Psubpara-e"/>
    <w:basedOn w:val="subpara-e"/>
    <w:rsid w:val="0031674D"/>
    <w:rPr>
      <w:b/>
    </w:rPr>
  </w:style>
  <w:style w:type="paragraph" w:customStyle="1" w:styleId="Psubpara-f">
    <w:name w:val="Psubpara-f"/>
    <w:basedOn w:val="Psubpara-e"/>
    <w:rsid w:val="0031674D"/>
    <w:rPr>
      <w:lang w:val="fr-CA"/>
    </w:rPr>
  </w:style>
  <w:style w:type="paragraph" w:customStyle="1" w:styleId="Psubsection-e">
    <w:name w:val="Psubsection-e"/>
    <w:basedOn w:val="subsection-e"/>
    <w:rsid w:val="0031674D"/>
    <w:rPr>
      <w:b/>
    </w:rPr>
  </w:style>
  <w:style w:type="paragraph" w:customStyle="1" w:styleId="Psubsection-f">
    <w:name w:val="Psubsection-f"/>
    <w:basedOn w:val="Psubsection-e"/>
    <w:rsid w:val="0031674D"/>
    <w:rPr>
      <w:lang w:val="fr-CA"/>
    </w:rPr>
  </w:style>
  <w:style w:type="paragraph" w:customStyle="1" w:styleId="Psubsubclause-e">
    <w:name w:val="Psubsubclause-e"/>
    <w:basedOn w:val="subsubclause-e"/>
    <w:rsid w:val="0031674D"/>
    <w:rPr>
      <w:b/>
    </w:rPr>
  </w:style>
  <w:style w:type="paragraph" w:customStyle="1" w:styleId="Psubsubclause-f">
    <w:name w:val="Psubsubclause-f"/>
    <w:basedOn w:val="Psubsubclause-e"/>
    <w:rsid w:val="0031674D"/>
    <w:rPr>
      <w:lang w:val="fr-CA"/>
    </w:rPr>
  </w:style>
  <w:style w:type="paragraph" w:customStyle="1" w:styleId="Psubsubpara-e">
    <w:name w:val="Psubsubpara-e"/>
    <w:basedOn w:val="subsubpara-e"/>
    <w:rsid w:val="0031674D"/>
    <w:rPr>
      <w:b/>
    </w:rPr>
  </w:style>
  <w:style w:type="paragraph" w:customStyle="1" w:styleId="Psubsubpara-f">
    <w:name w:val="Psubsubpara-f"/>
    <w:basedOn w:val="Psubsubpara-e"/>
    <w:rsid w:val="0031674D"/>
    <w:rPr>
      <w:lang w:val="fr-CA"/>
    </w:rPr>
  </w:style>
  <w:style w:type="paragraph" w:customStyle="1" w:styleId="Psubsubsubclause-e">
    <w:name w:val="Psubsubsubclause-e"/>
    <w:basedOn w:val="subsubsubclause-e"/>
    <w:rsid w:val="0031674D"/>
    <w:rPr>
      <w:b/>
    </w:rPr>
  </w:style>
  <w:style w:type="paragraph" w:customStyle="1" w:styleId="Psubsubsubclause-f">
    <w:name w:val="Psubsubsubclause-f"/>
    <w:basedOn w:val="Psubsubsubclause-e"/>
    <w:rsid w:val="0031674D"/>
    <w:rPr>
      <w:lang w:val="fr-CA"/>
    </w:rPr>
  </w:style>
  <w:style w:type="paragraph" w:customStyle="1" w:styleId="Psubsubsubpara-e">
    <w:name w:val="Psubsubsubpara-e"/>
    <w:basedOn w:val="subsubsubpara-e"/>
    <w:rsid w:val="0031674D"/>
    <w:rPr>
      <w:b/>
    </w:rPr>
  </w:style>
  <w:style w:type="paragraph" w:customStyle="1" w:styleId="Psubsubsubpara-f">
    <w:name w:val="Psubsubsubpara-f"/>
    <w:basedOn w:val="Psubsubsubpara-e"/>
    <w:rsid w:val="0031674D"/>
    <w:rPr>
      <w:lang w:val="fr-CA"/>
    </w:rPr>
  </w:style>
  <w:style w:type="paragraph" w:customStyle="1" w:styleId="scanned-e">
    <w:name w:val="scanned-e"/>
    <w:rsid w:val="0031674D"/>
    <w:pPr>
      <w:spacing w:before="151"/>
      <w:jc w:val="both"/>
    </w:pPr>
    <w:rPr>
      <w:snapToGrid w:val="0"/>
      <w:lang w:val="en-GB" w:eastAsia="en-US"/>
    </w:rPr>
  </w:style>
  <w:style w:type="paragraph" w:customStyle="1" w:styleId="scanned-f">
    <w:name w:val="scanned-f"/>
    <w:basedOn w:val="scanned-e"/>
    <w:rsid w:val="0031674D"/>
    <w:rPr>
      <w:lang w:val="fr-CA"/>
    </w:rPr>
  </w:style>
  <w:style w:type="paragraph" w:customStyle="1" w:styleId="schedule-e">
    <w:name w:val="schedule-e"/>
    <w:rsid w:val="0031674D"/>
    <w:pPr>
      <w:keepNext/>
      <w:keepLines/>
      <w:tabs>
        <w:tab w:val="left" w:pos="0"/>
      </w:tabs>
      <w:suppressAutoHyphens/>
      <w:spacing w:before="150" w:after="60" w:line="209" w:lineRule="exact"/>
      <w:jc w:val="center"/>
    </w:pPr>
    <w:rPr>
      <w:caps/>
      <w:snapToGrid w:val="0"/>
      <w:lang w:val="en-GB" w:eastAsia="en-US"/>
    </w:rPr>
  </w:style>
  <w:style w:type="paragraph" w:customStyle="1" w:styleId="schedule-f">
    <w:name w:val="schedule-f"/>
    <w:basedOn w:val="schedule-e"/>
    <w:rsid w:val="0031674D"/>
    <w:rPr>
      <w:lang w:val="fr-CA"/>
    </w:rPr>
  </w:style>
  <w:style w:type="paragraph" w:customStyle="1" w:styleId="Sclause-e">
    <w:name w:val="Sclause-e"/>
    <w:basedOn w:val="clause-e"/>
    <w:rsid w:val="0031674D"/>
    <w:pPr>
      <w:ind w:firstLine="0"/>
    </w:pPr>
  </w:style>
  <w:style w:type="paragraph" w:customStyle="1" w:styleId="Sclause-f">
    <w:name w:val="Sclause-f"/>
    <w:basedOn w:val="Sclause-e"/>
    <w:rsid w:val="0031674D"/>
    <w:rPr>
      <w:lang w:val="fr-CA"/>
    </w:rPr>
  </w:style>
  <w:style w:type="paragraph" w:customStyle="1" w:styleId="Sdefclause-e">
    <w:name w:val="Sdefclause-e"/>
    <w:basedOn w:val="clause-e"/>
    <w:rsid w:val="0031674D"/>
    <w:pPr>
      <w:tabs>
        <w:tab w:val="left" w:pos="0"/>
      </w:tabs>
      <w:ind w:firstLine="0"/>
    </w:pPr>
  </w:style>
  <w:style w:type="paragraph" w:customStyle="1" w:styleId="Sdefclause-f">
    <w:name w:val="Sdefclause-f"/>
    <w:basedOn w:val="Sdefclause-e"/>
    <w:rsid w:val="0031674D"/>
    <w:rPr>
      <w:lang w:val="fr-CA"/>
    </w:rPr>
  </w:style>
  <w:style w:type="paragraph" w:customStyle="1" w:styleId="Sdefinition-e">
    <w:name w:val="Sdefinition-e"/>
    <w:basedOn w:val="definition-e"/>
    <w:rsid w:val="0031674D"/>
    <w:pPr>
      <w:ind w:left="190" w:firstLine="0"/>
    </w:pPr>
  </w:style>
  <w:style w:type="paragraph" w:customStyle="1" w:styleId="Sdefinition-f">
    <w:name w:val="Sdefinition-f"/>
    <w:basedOn w:val="Sdefinition-e"/>
    <w:rsid w:val="0031674D"/>
    <w:rPr>
      <w:lang w:val="fr-CA"/>
    </w:rPr>
  </w:style>
  <w:style w:type="paragraph" w:customStyle="1" w:styleId="Sdefpara-e">
    <w:name w:val="Sdefpara-e"/>
    <w:basedOn w:val="paragraph-e"/>
    <w:rsid w:val="0031674D"/>
    <w:pPr>
      <w:tabs>
        <w:tab w:val="left" w:pos="0"/>
      </w:tabs>
      <w:ind w:firstLine="0"/>
    </w:pPr>
  </w:style>
  <w:style w:type="paragraph" w:customStyle="1" w:styleId="Sdefpara-f">
    <w:name w:val="Sdefpara-f"/>
    <w:basedOn w:val="Sdefpara-e"/>
    <w:rsid w:val="0031674D"/>
    <w:rPr>
      <w:lang w:val="fr-CA"/>
    </w:rPr>
  </w:style>
  <w:style w:type="paragraph" w:customStyle="1" w:styleId="section-e">
    <w:name w:val="section-e"/>
    <w:rsid w:val="0031674D"/>
    <w:pPr>
      <w:tabs>
        <w:tab w:val="left" w:pos="0"/>
        <w:tab w:val="left" w:pos="189"/>
      </w:tabs>
      <w:spacing w:before="100" w:line="209" w:lineRule="exact"/>
      <w:jc w:val="both"/>
    </w:pPr>
    <w:rPr>
      <w:snapToGrid w:val="0"/>
      <w:lang w:val="en-GB" w:eastAsia="en-US"/>
    </w:rPr>
  </w:style>
  <w:style w:type="paragraph" w:customStyle="1" w:styleId="section-f">
    <w:name w:val="section-f"/>
    <w:basedOn w:val="section-e"/>
    <w:rsid w:val="0031674D"/>
    <w:rPr>
      <w:lang w:val="fr-CA"/>
    </w:rPr>
  </w:style>
  <w:style w:type="paragraph" w:customStyle="1" w:styleId="shorttitle-f">
    <w:name w:val="shorttitle-f"/>
    <w:basedOn w:val="shorttitle-e"/>
    <w:rsid w:val="0031674D"/>
    <w:rPr>
      <w:lang w:val="fr-CA"/>
    </w:rPr>
  </w:style>
  <w:style w:type="paragraph" w:customStyle="1" w:styleId="note-e">
    <w:name w:val="note-e"/>
    <w:rsid w:val="0031674D"/>
    <w:pPr>
      <w:tabs>
        <w:tab w:val="left" w:pos="-578"/>
        <w:tab w:val="left" w:pos="578"/>
      </w:tabs>
      <w:spacing w:after="140" w:line="180" w:lineRule="exact"/>
      <w:jc w:val="both"/>
    </w:pPr>
    <w:rPr>
      <w:snapToGrid w:val="0"/>
      <w:lang w:val="en-GB" w:eastAsia="en-US"/>
    </w:rPr>
  </w:style>
  <w:style w:type="paragraph" w:customStyle="1" w:styleId="transnote-f">
    <w:name w:val="transnote-f"/>
    <w:basedOn w:val="Pnote-f"/>
  </w:style>
  <w:style w:type="paragraph" w:customStyle="1" w:styleId="Sparagraph-e">
    <w:name w:val="Sparagraph-e"/>
    <w:basedOn w:val="paragraph-e"/>
    <w:rsid w:val="0031674D"/>
    <w:pPr>
      <w:ind w:firstLine="0"/>
    </w:pPr>
  </w:style>
  <w:style w:type="paragraph" w:customStyle="1" w:styleId="Sparagraph-f">
    <w:name w:val="Sparagraph-f"/>
    <w:basedOn w:val="Sparagraph-e"/>
    <w:rsid w:val="0031674D"/>
    <w:rPr>
      <w:lang w:val="fr-CA"/>
    </w:rPr>
  </w:style>
  <w:style w:type="paragraph" w:customStyle="1" w:styleId="SPsection-e">
    <w:name w:val="SPsection-e"/>
    <w:basedOn w:val="section-e"/>
    <w:rsid w:val="0031674D"/>
    <w:rPr>
      <w:b/>
    </w:rPr>
  </w:style>
  <w:style w:type="paragraph" w:customStyle="1" w:styleId="SPsection-f">
    <w:name w:val="SPsection-f"/>
    <w:basedOn w:val="SPsection-e"/>
    <w:rsid w:val="0031674D"/>
    <w:rPr>
      <w:lang w:val="fr-CA"/>
    </w:rPr>
  </w:style>
  <w:style w:type="paragraph" w:customStyle="1" w:styleId="SPsubsection-e">
    <w:name w:val="SPsubsection-e"/>
    <w:basedOn w:val="subsection-e"/>
    <w:rsid w:val="0031674D"/>
    <w:rPr>
      <w:b/>
    </w:rPr>
  </w:style>
  <w:style w:type="paragraph" w:customStyle="1" w:styleId="SPsubsection-f">
    <w:name w:val="SPsubsection-f"/>
    <w:basedOn w:val="SPsubsection-e"/>
    <w:rsid w:val="0031674D"/>
    <w:rPr>
      <w:lang w:val="fr-CA"/>
    </w:rPr>
  </w:style>
  <w:style w:type="paragraph" w:customStyle="1" w:styleId="Ssection-e">
    <w:name w:val="Ssection-e"/>
    <w:basedOn w:val="section-e"/>
    <w:rsid w:val="0031674D"/>
  </w:style>
  <w:style w:type="paragraph" w:customStyle="1" w:styleId="Ssection-f">
    <w:name w:val="Ssection-f"/>
    <w:basedOn w:val="Ssection-e"/>
    <w:rsid w:val="0031674D"/>
    <w:rPr>
      <w:lang w:val="fr-CA"/>
    </w:rPr>
  </w:style>
  <w:style w:type="paragraph" w:customStyle="1" w:styleId="Ssubclause-e">
    <w:name w:val="Ssubclause-e"/>
    <w:basedOn w:val="subclause-e"/>
    <w:rsid w:val="0031674D"/>
    <w:pPr>
      <w:ind w:firstLine="0"/>
    </w:pPr>
  </w:style>
  <w:style w:type="paragraph" w:customStyle="1" w:styleId="Ssubclause-f">
    <w:name w:val="Ssubclause-f"/>
    <w:basedOn w:val="Ssubclause-e"/>
    <w:rsid w:val="0031674D"/>
    <w:rPr>
      <w:lang w:val="fr-CA"/>
    </w:rPr>
  </w:style>
  <w:style w:type="paragraph" w:customStyle="1" w:styleId="Ssubpara-e">
    <w:name w:val="Ssubpara-e"/>
    <w:basedOn w:val="subpara-e"/>
    <w:rsid w:val="0031674D"/>
    <w:pPr>
      <w:ind w:firstLine="0"/>
    </w:pPr>
  </w:style>
  <w:style w:type="paragraph" w:customStyle="1" w:styleId="Ssubpara-f">
    <w:name w:val="Ssubpara-f"/>
    <w:basedOn w:val="Ssubpara-e"/>
    <w:rsid w:val="0031674D"/>
    <w:rPr>
      <w:lang w:val="fr-CA"/>
    </w:rPr>
  </w:style>
  <w:style w:type="paragraph" w:customStyle="1" w:styleId="Ssubsection-e">
    <w:name w:val="Ssubsection-e"/>
    <w:basedOn w:val="subsection-e"/>
    <w:rsid w:val="0031674D"/>
  </w:style>
  <w:style w:type="paragraph" w:customStyle="1" w:styleId="Ssubsection-f">
    <w:name w:val="Ssubsection-f"/>
    <w:basedOn w:val="Ssubsection-e"/>
    <w:rsid w:val="0031674D"/>
    <w:rPr>
      <w:lang w:val="fr-CA"/>
    </w:rPr>
  </w:style>
  <w:style w:type="paragraph" w:customStyle="1" w:styleId="Ssubsubclause-e">
    <w:name w:val="Ssubsubclause-e"/>
    <w:basedOn w:val="subsubclause-e"/>
    <w:rsid w:val="0031674D"/>
    <w:pPr>
      <w:ind w:firstLine="0"/>
    </w:pPr>
  </w:style>
  <w:style w:type="paragraph" w:customStyle="1" w:styleId="Ssubsubclause-f">
    <w:name w:val="Ssubsubclause-f"/>
    <w:basedOn w:val="Ssubsubclause-e"/>
    <w:rsid w:val="0031674D"/>
    <w:rPr>
      <w:lang w:val="fr-CA"/>
    </w:rPr>
  </w:style>
  <w:style w:type="paragraph" w:customStyle="1" w:styleId="Ssubsubpara-e">
    <w:name w:val="Ssubsubpara-e"/>
    <w:basedOn w:val="subsubpara-e"/>
    <w:rsid w:val="0031674D"/>
    <w:pPr>
      <w:ind w:firstLine="0"/>
    </w:pPr>
  </w:style>
  <w:style w:type="paragraph" w:customStyle="1" w:styleId="Ssubsubpara-f">
    <w:name w:val="Ssubsubpara-f"/>
    <w:basedOn w:val="Ssubsubpara-e"/>
    <w:rsid w:val="0031674D"/>
    <w:rPr>
      <w:lang w:val="fr-CA"/>
    </w:rPr>
  </w:style>
  <w:style w:type="paragraph" w:customStyle="1" w:styleId="StartTumble-e">
    <w:name w:val="Start Tumble-e"/>
    <w:rsid w:val="0031674D"/>
    <w:pPr>
      <w:tabs>
        <w:tab w:val="left" w:pos="0"/>
      </w:tabs>
      <w:suppressAutoHyphens/>
      <w:spacing w:before="111" w:line="200" w:lineRule="exact"/>
      <w:jc w:val="both"/>
    </w:pPr>
    <w:rPr>
      <w:snapToGrid w:val="0"/>
      <w:lang w:val="en-GB" w:eastAsia="en-US"/>
    </w:rPr>
  </w:style>
  <w:style w:type="paragraph" w:customStyle="1" w:styleId="StartTumble-f">
    <w:name w:val="Start Tumble-f"/>
    <w:basedOn w:val="StartTumble-e"/>
    <w:rsid w:val="0031674D"/>
    <w:rPr>
      <w:lang w:val="fr-CA"/>
    </w:rPr>
  </w:style>
  <w:style w:type="paragraph" w:customStyle="1" w:styleId="subclause-e">
    <w:name w:val="subclause-e"/>
    <w:basedOn w:val="clause-e"/>
    <w:rsid w:val="0031674D"/>
    <w:pPr>
      <w:tabs>
        <w:tab w:val="clear" w:pos="418"/>
        <w:tab w:val="clear" w:pos="538"/>
        <w:tab w:val="right" w:pos="838"/>
        <w:tab w:val="left" w:pos="955"/>
      </w:tabs>
      <w:ind w:left="955" w:hanging="955"/>
    </w:pPr>
  </w:style>
  <w:style w:type="paragraph" w:customStyle="1" w:styleId="subclause-f">
    <w:name w:val="subclause-f"/>
    <w:basedOn w:val="subclause-e"/>
    <w:rsid w:val="0031674D"/>
    <w:rPr>
      <w:lang w:val="fr-CA"/>
    </w:rPr>
  </w:style>
  <w:style w:type="paragraph" w:customStyle="1" w:styleId="subpara-e">
    <w:name w:val="subpara-e"/>
    <w:basedOn w:val="paragraph-e"/>
    <w:rsid w:val="0031674D"/>
    <w:pPr>
      <w:tabs>
        <w:tab w:val="clear" w:pos="418"/>
        <w:tab w:val="clear" w:pos="538"/>
        <w:tab w:val="right" w:pos="837"/>
        <w:tab w:val="left" w:pos="956"/>
      </w:tabs>
      <w:ind w:left="955" w:hanging="955"/>
    </w:pPr>
  </w:style>
  <w:style w:type="paragraph" w:customStyle="1" w:styleId="subpara-f">
    <w:name w:val="subpara-f"/>
    <w:basedOn w:val="subpara-e"/>
    <w:rsid w:val="0031674D"/>
    <w:rPr>
      <w:lang w:val="fr-CA"/>
    </w:rPr>
  </w:style>
  <w:style w:type="paragraph" w:customStyle="1" w:styleId="subsection-e">
    <w:name w:val="subsection-e"/>
    <w:basedOn w:val="section-e"/>
    <w:rsid w:val="0031674D"/>
  </w:style>
  <w:style w:type="paragraph" w:customStyle="1" w:styleId="subsection-f">
    <w:name w:val="subsection-f"/>
    <w:basedOn w:val="subsection-e"/>
    <w:rsid w:val="0031674D"/>
    <w:rPr>
      <w:lang w:val="fr-CA"/>
    </w:rPr>
  </w:style>
  <w:style w:type="paragraph" w:customStyle="1" w:styleId="subsubclause-e">
    <w:name w:val="subsubclause-e"/>
    <w:basedOn w:val="clause-e"/>
    <w:rsid w:val="0031674D"/>
    <w:pPr>
      <w:tabs>
        <w:tab w:val="clear" w:pos="418"/>
        <w:tab w:val="clear" w:pos="538"/>
        <w:tab w:val="right" w:pos="1315"/>
        <w:tab w:val="left" w:pos="1435"/>
      </w:tabs>
      <w:ind w:left="1435" w:hanging="1435"/>
    </w:pPr>
  </w:style>
  <w:style w:type="paragraph" w:customStyle="1" w:styleId="subsubclause-f">
    <w:name w:val="subsubclause-f"/>
    <w:basedOn w:val="subsubclause-e"/>
    <w:rsid w:val="0031674D"/>
    <w:rPr>
      <w:lang w:val="fr-CA"/>
    </w:rPr>
  </w:style>
  <w:style w:type="paragraph" w:customStyle="1" w:styleId="subsubpara-e">
    <w:name w:val="subsubpara-e"/>
    <w:basedOn w:val="paragraph-e"/>
    <w:rsid w:val="0031674D"/>
    <w:pPr>
      <w:tabs>
        <w:tab w:val="clear" w:pos="418"/>
        <w:tab w:val="clear" w:pos="538"/>
        <w:tab w:val="right" w:pos="1315"/>
        <w:tab w:val="left" w:pos="1435"/>
      </w:tabs>
      <w:ind w:left="1435" w:hanging="1435"/>
    </w:pPr>
  </w:style>
  <w:style w:type="paragraph" w:customStyle="1" w:styleId="subsubpara-f">
    <w:name w:val="subsubpara-f"/>
    <w:basedOn w:val="subsubpara-e"/>
    <w:rsid w:val="0031674D"/>
    <w:rPr>
      <w:lang w:val="fr-CA"/>
    </w:rPr>
  </w:style>
  <w:style w:type="paragraph" w:customStyle="1" w:styleId="subsubsubclause-e">
    <w:name w:val="subsubsubclause-e"/>
    <w:basedOn w:val="clause-e"/>
    <w:rsid w:val="0031674D"/>
    <w:pPr>
      <w:tabs>
        <w:tab w:val="clear" w:pos="418"/>
        <w:tab w:val="clear" w:pos="538"/>
        <w:tab w:val="right" w:pos="1675"/>
        <w:tab w:val="left" w:pos="1793"/>
      </w:tabs>
      <w:ind w:left="1793" w:hanging="1793"/>
    </w:pPr>
  </w:style>
  <w:style w:type="paragraph" w:customStyle="1" w:styleId="subsubsubclause-f">
    <w:name w:val="subsubsubclause-f"/>
    <w:basedOn w:val="subsubsubclause-e"/>
    <w:rsid w:val="0031674D"/>
    <w:rPr>
      <w:lang w:val="fr-CA"/>
    </w:rPr>
  </w:style>
  <w:style w:type="paragraph" w:customStyle="1" w:styleId="subsubsubpara-e">
    <w:name w:val="subsubsubpara-e"/>
    <w:basedOn w:val="paragraph-e"/>
    <w:rsid w:val="0031674D"/>
    <w:pPr>
      <w:tabs>
        <w:tab w:val="clear" w:pos="418"/>
        <w:tab w:val="clear" w:pos="538"/>
        <w:tab w:val="right" w:pos="1675"/>
        <w:tab w:val="left" w:pos="1793"/>
      </w:tabs>
      <w:ind w:left="1793" w:hanging="1793"/>
    </w:pPr>
  </w:style>
  <w:style w:type="paragraph" w:customStyle="1" w:styleId="subsubsubpara-f">
    <w:name w:val="subsubsubpara-f"/>
    <w:basedOn w:val="subsubsubpara-e"/>
    <w:rsid w:val="0031674D"/>
    <w:rPr>
      <w:lang w:val="fr-CA"/>
    </w:rPr>
  </w:style>
  <w:style w:type="paragraph" w:customStyle="1" w:styleId="table-e">
    <w:name w:val="table-e"/>
    <w:rsid w:val="0031674D"/>
    <w:pPr>
      <w:suppressAutoHyphens/>
      <w:spacing w:before="11" w:line="189" w:lineRule="exact"/>
    </w:pPr>
    <w:rPr>
      <w:snapToGrid w:val="0"/>
      <w:sz w:val="18"/>
      <w:lang w:val="en-GB" w:eastAsia="en-US"/>
    </w:rPr>
  </w:style>
  <w:style w:type="paragraph" w:customStyle="1" w:styleId="table-f">
    <w:name w:val="table-f"/>
    <w:basedOn w:val="table-e"/>
    <w:rsid w:val="0031674D"/>
    <w:rPr>
      <w:lang w:val="fr-CA"/>
    </w:rPr>
  </w:style>
  <w:style w:type="paragraph" w:customStyle="1" w:styleId="toc-e">
    <w:name w:val="toc-e"/>
    <w:rsid w:val="0031674D"/>
    <w:pPr>
      <w:keepNext/>
      <w:tabs>
        <w:tab w:val="left" w:pos="0"/>
      </w:tabs>
      <w:suppressAutoHyphens/>
      <w:spacing w:before="300" w:after="120" w:line="209" w:lineRule="exact"/>
      <w:jc w:val="center"/>
    </w:pPr>
    <w:rPr>
      <w:b/>
      <w:caps/>
      <w:snapToGrid w:val="0"/>
      <w:sz w:val="19"/>
      <w:lang w:val="en-GB" w:eastAsia="en-US"/>
    </w:rPr>
  </w:style>
  <w:style w:type="paragraph" w:customStyle="1" w:styleId="toc-f">
    <w:name w:val="toc-f"/>
    <w:basedOn w:val="toc-e"/>
    <w:rsid w:val="0031674D"/>
    <w:rPr>
      <w:lang w:val="fr-CA"/>
    </w:rPr>
  </w:style>
  <w:style w:type="paragraph" w:customStyle="1" w:styleId="tochead1-e">
    <w:name w:val="tochead1-e"/>
    <w:rsid w:val="0031674D"/>
    <w:pPr>
      <w:keepNext/>
      <w:keepLines/>
      <w:tabs>
        <w:tab w:val="left" w:pos="0"/>
      </w:tabs>
      <w:suppressAutoHyphens/>
      <w:spacing w:before="80" w:after="40" w:line="189" w:lineRule="exact"/>
      <w:jc w:val="center"/>
    </w:pPr>
    <w:rPr>
      <w:smallCaps/>
      <w:snapToGrid w:val="0"/>
      <w:sz w:val="18"/>
      <w:lang w:val="en-GB" w:eastAsia="en-US"/>
    </w:rPr>
  </w:style>
  <w:style w:type="paragraph" w:customStyle="1" w:styleId="tochead1-f">
    <w:name w:val="tochead1-f"/>
    <w:basedOn w:val="tochead1-e"/>
    <w:rsid w:val="0031674D"/>
    <w:rPr>
      <w:lang w:val="fr-CA"/>
    </w:rPr>
  </w:style>
  <w:style w:type="paragraph" w:customStyle="1" w:styleId="Yellipsis-e">
    <w:name w:val="Yellipsis-e"/>
    <w:basedOn w:val="ellipsis-e"/>
    <w:rsid w:val="0031674D"/>
    <w:pPr>
      <w:shd w:val="clear" w:color="auto" w:fill="D9D9D9"/>
    </w:pPr>
  </w:style>
  <w:style w:type="paragraph" w:customStyle="1" w:styleId="xleftpara-e">
    <w:name w:val="xleftpara-e"/>
    <w:rsid w:val="0031674D"/>
    <w:pPr>
      <w:tabs>
        <w:tab w:val="left" w:pos="0"/>
      </w:tabs>
      <w:spacing w:before="111" w:line="179" w:lineRule="exact"/>
      <w:jc w:val="both"/>
    </w:pPr>
    <w:rPr>
      <w:snapToGrid w:val="0"/>
      <w:sz w:val="18"/>
      <w:lang w:val="en-GB" w:eastAsia="en-US"/>
    </w:rPr>
  </w:style>
  <w:style w:type="paragraph" w:customStyle="1" w:styleId="xleftpara-f">
    <w:name w:val="xleftpara-f"/>
    <w:basedOn w:val="xleftpara-e"/>
    <w:rsid w:val="0031674D"/>
    <w:rPr>
      <w:lang w:val="fr-CA"/>
    </w:rPr>
  </w:style>
  <w:style w:type="paragraph" w:customStyle="1" w:styleId="xnum-e">
    <w:name w:val="xnum-e"/>
    <w:rsid w:val="0031674D"/>
    <w:pPr>
      <w:tabs>
        <w:tab w:val="left" w:pos="0"/>
        <w:tab w:val="right" w:pos="399"/>
        <w:tab w:val="left" w:pos="560"/>
      </w:tabs>
      <w:spacing w:before="111" w:line="190" w:lineRule="exact"/>
      <w:ind w:left="559" w:hanging="559"/>
      <w:jc w:val="both"/>
    </w:pPr>
    <w:rPr>
      <w:snapToGrid w:val="0"/>
      <w:sz w:val="18"/>
      <w:lang w:val="en-GB" w:eastAsia="en-US"/>
    </w:rPr>
  </w:style>
  <w:style w:type="paragraph" w:customStyle="1" w:styleId="xnum-f">
    <w:name w:val="xnum-f"/>
    <w:basedOn w:val="xnum-e"/>
    <w:rsid w:val="0031674D"/>
    <w:pPr>
      <w:tabs>
        <w:tab w:val="clear" w:pos="560"/>
        <w:tab w:val="left" w:pos="559"/>
      </w:tabs>
    </w:pPr>
    <w:rPr>
      <w:lang w:val="fr-CA"/>
    </w:rPr>
  </w:style>
  <w:style w:type="paragraph" w:customStyle="1" w:styleId="xpara-e">
    <w:name w:val="xpara-e"/>
    <w:rsid w:val="0031674D"/>
    <w:pPr>
      <w:tabs>
        <w:tab w:val="left" w:pos="0"/>
        <w:tab w:val="left" w:pos="320"/>
      </w:tabs>
      <w:spacing w:before="90" w:line="179" w:lineRule="exact"/>
      <w:jc w:val="both"/>
    </w:pPr>
    <w:rPr>
      <w:snapToGrid w:val="0"/>
      <w:sz w:val="18"/>
      <w:lang w:val="en-GB" w:eastAsia="en-US"/>
    </w:rPr>
  </w:style>
  <w:style w:type="paragraph" w:customStyle="1" w:styleId="xpara-f">
    <w:name w:val="xpara-f"/>
    <w:basedOn w:val="xpara-e"/>
    <w:rsid w:val="0031674D"/>
    <w:rPr>
      <w:lang w:val="fr-CA"/>
    </w:rPr>
  </w:style>
  <w:style w:type="paragraph" w:customStyle="1" w:styleId="xpartnum-e">
    <w:name w:val="xpartnum-e"/>
    <w:rsid w:val="0031674D"/>
    <w:pPr>
      <w:keepNext/>
      <w:keepLines/>
      <w:tabs>
        <w:tab w:val="left" w:pos="0"/>
      </w:tabs>
      <w:suppressAutoHyphens/>
      <w:spacing w:before="91" w:line="179" w:lineRule="exact"/>
      <w:jc w:val="center"/>
    </w:pPr>
    <w:rPr>
      <w:b/>
      <w:caps/>
      <w:snapToGrid w:val="0"/>
      <w:sz w:val="18"/>
      <w:lang w:val="en-GB" w:eastAsia="en-US"/>
    </w:rPr>
  </w:style>
  <w:style w:type="paragraph" w:customStyle="1" w:styleId="xpartnum-f">
    <w:name w:val="xpartnum-f"/>
    <w:basedOn w:val="xpartnum-e"/>
    <w:rsid w:val="0031674D"/>
    <w:rPr>
      <w:lang w:val="fr-CA"/>
    </w:rPr>
  </w:style>
  <w:style w:type="paragraph" w:customStyle="1" w:styleId="xtitle-e">
    <w:name w:val="xtitle-e"/>
    <w:rsid w:val="0031674D"/>
    <w:pPr>
      <w:keepNext/>
      <w:tabs>
        <w:tab w:val="left" w:pos="0"/>
      </w:tabs>
      <w:suppressAutoHyphens/>
      <w:spacing w:after="199" w:line="179" w:lineRule="atLeast"/>
      <w:jc w:val="center"/>
    </w:pPr>
    <w:rPr>
      <w:caps/>
      <w:snapToGrid w:val="0"/>
      <w:sz w:val="18"/>
      <w:lang w:val="en-GB" w:eastAsia="en-US"/>
    </w:rPr>
  </w:style>
  <w:style w:type="paragraph" w:customStyle="1" w:styleId="xtitle-f">
    <w:name w:val="xtitle-f"/>
    <w:basedOn w:val="xtitle-e"/>
    <w:rsid w:val="0031674D"/>
    <w:rPr>
      <w:lang w:val="fr-CA"/>
    </w:rPr>
  </w:style>
  <w:style w:type="paragraph" w:customStyle="1" w:styleId="Yellipsis-f">
    <w:name w:val="Yellipsis-f"/>
    <w:basedOn w:val="Yellipsis-e"/>
    <w:rsid w:val="0031674D"/>
    <w:rPr>
      <w:lang w:val="fr-CA"/>
    </w:rPr>
  </w:style>
  <w:style w:type="paragraph" w:customStyle="1" w:styleId="Ypartheading-e">
    <w:name w:val="Ypartheading-e"/>
    <w:basedOn w:val="partheading-e"/>
    <w:rsid w:val="0031674D"/>
    <w:pPr>
      <w:shd w:val="clear" w:color="auto" w:fill="D9D9D9"/>
    </w:pPr>
  </w:style>
  <w:style w:type="paragraph" w:customStyle="1" w:styleId="partheading-e">
    <w:name w:val="partheading-e"/>
    <w:rsid w:val="0031674D"/>
    <w:pPr>
      <w:keepNext/>
      <w:keepLines/>
      <w:tabs>
        <w:tab w:val="left" w:pos="0"/>
      </w:tabs>
      <w:suppressAutoHyphens/>
      <w:spacing w:before="150" w:line="209" w:lineRule="exact"/>
      <w:jc w:val="center"/>
    </w:pPr>
    <w:rPr>
      <w:b/>
      <w:caps/>
      <w:snapToGrid w:val="0"/>
      <w:sz w:val="19"/>
      <w:lang w:val="en-GB" w:eastAsia="en-US"/>
    </w:rPr>
  </w:style>
  <w:style w:type="paragraph" w:customStyle="1" w:styleId="Ypartheading-f">
    <w:name w:val="Ypartheading-f"/>
    <w:basedOn w:val="partheading-e"/>
    <w:rsid w:val="0031674D"/>
    <w:pPr>
      <w:shd w:val="clear" w:color="auto" w:fill="D9D9D9"/>
    </w:pPr>
    <w:rPr>
      <w:lang w:val="fr-CA"/>
    </w:rPr>
  </w:style>
  <w:style w:type="paragraph" w:customStyle="1" w:styleId="partheading-f">
    <w:name w:val="partheading-f"/>
    <w:basedOn w:val="partheading-e"/>
    <w:rsid w:val="0031674D"/>
    <w:rPr>
      <w:lang w:val="fr-CA"/>
    </w:rPr>
  </w:style>
  <w:style w:type="paragraph" w:customStyle="1" w:styleId="YPheadingx-e">
    <w:name w:val="YPheadingx-e"/>
    <w:basedOn w:val="Pheadingx-e"/>
    <w:rsid w:val="0031674D"/>
    <w:pPr>
      <w:shd w:val="clear" w:color="auto" w:fill="D9D9D9"/>
    </w:pPr>
  </w:style>
  <w:style w:type="paragraph" w:customStyle="1" w:styleId="YPheadingx-f">
    <w:name w:val="YPheadingx-f"/>
    <w:basedOn w:val="YPheadingx-e"/>
    <w:rsid w:val="0031674D"/>
    <w:rPr>
      <w:lang w:val="fr-CA"/>
    </w:rPr>
  </w:style>
  <w:style w:type="paragraph" w:customStyle="1" w:styleId="Ytable-e">
    <w:name w:val="Ytable-e"/>
    <w:basedOn w:val="table-e"/>
    <w:rsid w:val="0031674D"/>
    <w:pPr>
      <w:shd w:val="clear" w:color="auto" w:fill="D9D9D9"/>
    </w:pPr>
  </w:style>
  <w:style w:type="paragraph" w:customStyle="1" w:styleId="Ytable-f">
    <w:name w:val="Ytable-f"/>
    <w:basedOn w:val="Ytable-e"/>
    <w:rsid w:val="0031674D"/>
    <w:rPr>
      <w:lang w:val="fr-CA"/>
    </w:rPr>
  </w:style>
  <w:style w:type="paragraph" w:customStyle="1" w:styleId="Ytoc-e">
    <w:name w:val="Ytoc-e"/>
    <w:basedOn w:val="toc-e"/>
    <w:rsid w:val="0031674D"/>
    <w:pPr>
      <w:shd w:val="clear" w:color="auto" w:fill="D9D9D9"/>
    </w:pPr>
  </w:style>
  <w:style w:type="paragraph" w:customStyle="1" w:styleId="Ytoc-f">
    <w:name w:val="Ytoc-f"/>
    <w:basedOn w:val="Ytoc-e"/>
    <w:rsid w:val="0031674D"/>
    <w:rPr>
      <w:lang w:val="fr-CA"/>
    </w:rPr>
  </w:style>
  <w:style w:type="paragraph" w:customStyle="1" w:styleId="PrAssent">
    <w:name w:val="PrAssent"/>
    <w:rsid w:val="0031674D"/>
    <w:pPr>
      <w:tabs>
        <w:tab w:val="left" w:pos="0"/>
        <w:tab w:val="left" w:pos="720"/>
        <w:tab w:val="left" w:pos="1440"/>
        <w:tab w:val="left" w:pos="2160"/>
      </w:tabs>
      <w:spacing w:after="418" w:line="233" w:lineRule="atLeast"/>
      <w:jc w:val="right"/>
    </w:pPr>
    <w:rPr>
      <w:i/>
      <w:snapToGrid w:val="0"/>
      <w:sz w:val="21"/>
      <w:lang w:val="fr-CA" w:eastAsia="en-US"/>
    </w:rPr>
  </w:style>
  <w:style w:type="paragraph" w:customStyle="1" w:styleId="comment-e">
    <w:name w:val="comment-e"/>
    <w:rsid w:val="0031674D"/>
    <w:pPr>
      <w:tabs>
        <w:tab w:val="left" w:pos="0"/>
        <w:tab w:val="left" w:pos="720"/>
        <w:tab w:val="left" w:pos="1440"/>
        <w:tab w:val="left" w:pos="2160"/>
      </w:tabs>
      <w:suppressAutoHyphens/>
      <w:spacing w:before="120" w:after="120"/>
    </w:pPr>
    <w:rPr>
      <w:snapToGrid w:val="0"/>
      <w:lang w:val="en-GB" w:eastAsia="en-US"/>
    </w:rPr>
  </w:style>
  <w:style w:type="paragraph" w:customStyle="1" w:styleId="tableheading-e">
    <w:name w:val="tableheading-e"/>
    <w:rsid w:val="0031674D"/>
    <w:pPr>
      <w:keepNext/>
      <w:keepLines/>
      <w:tabs>
        <w:tab w:val="left" w:pos="0"/>
      </w:tabs>
      <w:suppressAutoHyphens/>
      <w:spacing w:after="139" w:line="300" w:lineRule="exact"/>
      <w:jc w:val="center"/>
    </w:pPr>
    <w:rPr>
      <w:caps/>
      <w:snapToGrid w:val="0"/>
      <w:lang w:val="en-GB" w:eastAsia="en-US"/>
    </w:rPr>
  </w:style>
  <w:style w:type="paragraph" w:customStyle="1" w:styleId="Pheading-e">
    <w:name w:val="Pheading-e"/>
    <w:rsid w:val="0031674D"/>
    <w:pPr>
      <w:keepNext/>
      <w:keepLines/>
      <w:tabs>
        <w:tab w:val="left" w:pos="0"/>
      </w:tabs>
      <w:suppressAutoHyphens/>
      <w:spacing w:before="150" w:line="259" w:lineRule="exact"/>
      <w:jc w:val="center"/>
    </w:pPr>
    <w:rPr>
      <w:b/>
      <w:snapToGrid w:val="0"/>
      <w:sz w:val="24"/>
      <w:lang w:val="en-GB" w:eastAsia="en-US"/>
    </w:rPr>
  </w:style>
  <w:style w:type="paragraph" w:customStyle="1" w:styleId="comment-f">
    <w:name w:val="comment-f"/>
    <w:basedOn w:val="comment-e"/>
    <w:rsid w:val="0031674D"/>
    <w:rPr>
      <w:lang w:val="fr-CA"/>
    </w:rPr>
  </w:style>
  <w:style w:type="paragraph" w:customStyle="1" w:styleId="tableheading-f">
    <w:name w:val="tableheading-f"/>
    <w:basedOn w:val="tableheading-e"/>
    <w:rsid w:val="0031674D"/>
    <w:rPr>
      <w:lang w:val="fr-CA"/>
    </w:rPr>
  </w:style>
  <w:style w:type="paragraph" w:customStyle="1" w:styleId="Yshorttitle-e">
    <w:name w:val="Yshorttitle-e"/>
    <w:basedOn w:val="shorttitle-e"/>
    <w:pPr>
      <w:shd w:val="clear" w:color="auto" w:fill="D9D9D9"/>
    </w:pPr>
  </w:style>
  <w:style w:type="paragraph" w:customStyle="1" w:styleId="Ypreamble-e">
    <w:name w:val="Ypreamble-e"/>
    <w:basedOn w:val="preamble-e"/>
    <w:rsid w:val="0031674D"/>
    <w:pPr>
      <w:shd w:val="clear" w:color="auto" w:fill="D9D9D9"/>
      <w:tabs>
        <w:tab w:val="left" w:pos="0"/>
      </w:tabs>
    </w:pPr>
  </w:style>
  <w:style w:type="paragraph" w:customStyle="1" w:styleId="Ypartnum-e">
    <w:name w:val="Ypartnum-e"/>
    <w:basedOn w:val="partnum-e"/>
    <w:rsid w:val="0031674D"/>
    <w:pPr>
      <w:shd w:val="clear" w:color="auto" w:fill="D9D9D9"/>
    </w:pPr>
  </w:style>
  <w:style w:type="paragraph" w:customStyle="1" w:styleId="Yheading1-e">
    <w:name w:val="Yheading1-e"/>
    <w:basedOn w:val="heading1-e"/>
    <w:rsid w:val="0031674D"/>
    <w:pPr>
      <w:shd w:val="clear" w:color="auto" w:fill="D9D9D9"/>
    </w:pPr>
  </w:style>
  <w:style w:type="paragraph" w:customStyle="1" w:styleId="Yheading2-e">
    <w:name w:val="Yheading2-e"/>
    <w:basedOn w:val="heading2-e"/>
    <w:rsid w:val="0031674D"/>
    <w:pPr>
      <w:shd w:val="clear" w:color="auto" w:fill="D9D9D9"/>
    </w:pPr>
  </w:style>
  <w:style w:type="paragraph" w:customStyle="1" w:styleId="Yheading3-e">
    <w:name w:val="Yheading3-e"/>
    <w:basedOn w:val="heading3-e"/>
    <w:rsid w:val="0031674D"/>
    <w:pPr>
      <w:shd w:val="clear" w:color="auto" w:fill="D9D9D9"/>
    </w:pPr>
  </w:style>
  <w:style w:type="paragraph" w:customStyle="1" w:styleId="Ytableheading-e">
    <w:name w:val="Ytableheading-e"/>
    <w:basedOn w:val="tableheading-e"/>
    <w:rsid w:val="0031674D"/>
    <w:pPr>
      <w:shd w:val="clear" w:color="auto" w:fill="D9D9D9"/>
    </w:pPr>
  </w:style>
  <w:style w:type="paragraph" w:customStyle="1" w:styleId="Yfirstdef-e">
    <w:name w:val="Yfirstdef-e"/>
    <w:basedOn w:val="firstdef-e"/>
    <w:rsid w:val="0031674D"/>
    <w:pPr>
      <w:shd w:val="clear" w:color="auto" w:fill="D9D9D9"/>
    </w:pPr>
  </w:style>
  <w:style w:type="paragraph" w:customStyle="1" w:styleId="Ydefinition-e">
    <w:name w:val="Ydefinition-e"/>
    <w:basedOn w:val="definition-e"/>
    <w:rsid w:val="0031674D"/>
    <w:pPr>
      <w:shd w:val="clear" w:color="auto" w:fill="D9D9D9"/>
    </w:pPr>
  </w:style>
  <w:style w:type="paragraph" w:customStyle="1" w:styleId="Ydefclause-e">
    <w:name w:val="Ydefclause-e"/>
    <w:basedOn w:val="defclause-e"/>
    <w:rsid w:val="0031674D"/>
    <w:pPr>
      <w:shd w:val="clear" w:color="auto" w:fill="D9D9D9"/>
    </w:pPr>
  </w:style>
  <w:style w:type="paragraph" w:customStyle="1" w:styleId="YSdefclause-e">
    <w:name w:val="YSdefclause-e"/>
    <w:basedOn w:val="Sdefclause-e"/>
    <w:rsid w:val="0031674D"/>
    <w:pPr>
      <w:shd w:val="clear" w:color="auto" w:fill="D9D9D9"/>
    </w:pPr>
  </w:style>
  <w:style w:type="paragraph" w:customStyle="1" w:styleId="Ydefsubclause-e">
    <w:name w:val="Ydefsubclause-e"/>
    <w:basedOn w:val="defsubclause-e"/>
    <w:rsid w:val="0031674D"/>
    <w:pPr>
      <w:shd w:val="clear" w:color="auto" w:fill="D9D9D9"/>
    </w:pPr>
  </w:style>
  <w:style w:type="paragraph" w:customStyle="1" w:styleId="Ydefsubsubclause-e">
    <w:name w:val="Ydefsubsubclause-e"/>
    <w:basedOn w:val="defsubsubclause-e"/>
    <w:rsid w:val="0031674D"/>
    <w:pPr>
      <w:shd w:val="clear" w:color="auto" w:fill="D9D9D9"/>
    </w:pPr>
  </w:style>
  <w:style w:type="paragraph" w:customStyle="1" w:styleId="Ydefparagraph-e">
    <w:name w:val="Ydefparagraph-e"/>
    <w:basedOn w:val="defparagraph-e"/>
    <w:rsid w:val="0031674D"/>
    <w:pPr>
      <w:shd w:val="clear" w:color="auto" w:fill="D9D9D9"/>
    </w:pPr>
  </w:style>
  <w:style w:type="paragraph" w:customStyle="1" w:styleId="YSdefpara-e">
    <w:name w:val="YSdefpara-e"/>
    <w:basedOn w:val="Sdefpara-e"/>
    <w:rsid w:val="0031674D"/>
    <w:pPr>
      <w:shd w:val="clear" w:color="auto" w:fill="D9D9D9"/>
    </w:pPr>
  </w:style>
  <w:style w:type="paragraph" w:customStyle="1" w:styleId="Ydefsubpara-e">
    <w:name w:val="Ydefsubpara-e"/>
    <w:basedOn w:val="defsubpara-e"/>
    <w:rsid w:val="0031674D"/>
    <w:pPr>
      <w:shd w:val="clear" w:color="auto" w:fill="D9D9D9"/>
    </w:pPr>
  </w:style>
  <w:style w:type="paragraph" w:customStyle="1" w:styleId="Ydefsubsubpara-e">
    <w:name w:val="Ydefsubsubpara-e"/>
    <w:basedOn w:val="defsubsubpara-e"/>
    <w:rsid w:val="0031674D"/>
    <w:pPr>
      <w:shd w:val="clear" w:color="auto" w:fill="D9D9D9"/>
    </w:pPr>
  </w:style>
  <w:style w:type="paragraph" w:customStyle="1" w:styleId="Ysection-e">
    <w:name w:val="Ysection-e"/>
    <w:basedOn w:val="section-e"/>
    <w:rsid w:val="0031674D"/>
    <w:pPr>
      <w:shd w:val="clear" w:color="auto" w:fill="D9D9D9"/>
    </w:pPr>
  </w:style>
  <w:style w:type="paragraph" w:customStyle="1" w:styleId="YSsection-e">
    <w:name w:val="YSsection-e"/>
    <w:basedOn w:val="Ssection-e"/>
    <w:rsid w:val="0031674D"/>
    <w:pPr>
      <w:shd w:val="clear" w:color="auto" w:fill="D9D9D9"/>
    </w:pPr>
  </w:style>
  <w:style w:type="paragraph" w:customStyle="1" w:styleId="Ysubsection-e">
    <w:name w:val="Ysubsection-e"/>
    <w:basedOn w:val="subsection-e"/>
    <w:rsid w:val="0031674D"/>
    <w:pPr>
      <w:shd w:val="clear" w:color="auto" w:fill="D9D9D9"/>
    </w:pPr>
  </w:style>
  <w:style w:type="paragraph" w:customStyle="1" w:styleId="YSsubsection-e">
    <w:name w:val="YSsubsection-e"/>
    <w:basedOn w:val="Ssubsection-e"/>
    <w:rsid w:val="0031674D"/>
    <w:pPr>
      <w:shd w:val="clear" w:color="auto" w:fill="D9D9D9"/>
    </w:pPr>
  </w:style>
  <w:style w:type="paragraph" w:customStyle="1" w:styleId="Yclause-e">
    <w:name w:val="Yclause-e"/>
    <w:basedOn w:val="clause-e"/>
    <w:rsid w:val="0031674D"/>
    <w:pPr>
      <w:shd w:val="clear" w:color="auto" w:fill="D9D9D9"/>
    </w:pPr>
  </w:style>
  <w:style w:type="paragraph" w:customStyle="1" w:styleId="YSclause-e">
    <w:name w:val="YSclause-e"/>
    <w:basedOn w:val="Sclause-e"/>
    <w:rsid w:val="0031674D"/>
    <w:pPr>
      <w:shd w:val="clear" w:color="auto" w:fill="D9D9D9"/>
    </w:pPr>
  </w:style>
  <w:style w:type="paragraph" w:customStyle="1" w:styleId="Ysubclause-e">
    <w:name w:val="Ysubclause-e"/>
    <w:basedOn w:val="subclause-e"/>
    <w:rsid w:val="0031674D"/>
    <w:pPr>
      <w:shd w:val="clear" w:color="auto" w:fill="D9D9D9"/>
    </w:pPr>
  </w:style>
  <w:style w:type="paragraph" w:customStyle="1" w:styleId="YSsubclause-e">
    <w:name w:val="YSsubclause-e"/>
    <w:basedOn w:val="Ssubclause-e"/>
    <w:rsid w:val="0031674D"/>
    <w:pPr>
      <w:shd w:val="clear" w:color="auto" w:fill="D9D9D9"/>
    </w:pPr>
  </w:style>
  <w:style w:type="paragraph" w:customStyle="1" w:styleId="Ysubsubclause-e">
    <w:name w:val="Ysubsubclause-e"/>
    <w:basedOn w:val="subsubclause-e"/>
    <w:rsid w:val="0031674D"/>
    <w:pPr>
      <w:shd w:val="clear" w:color="auto" w:fill="D9D9D9"/>
    </w:pPr>
  </w:style>
  <w:style w:type="paragraph" w:customStyle="1" w:styleId="YSsubsubclause-e">
    <w:name w:val="YSsubsubclause-e"/>
    <w:basedOn w:val="Ssubsubclause-e"/>
    <w:rsid w:val="0031674D"/>
    <w:pPr>
      <w:shd w:val="clear" w:color="auto" w:fill="D9D9D9"/>
    </w:pPr>
  </w:style>
  <w:style w:type="paragraph" w:customStyle="1" w:styleId="Ysubsubsubclause-e">
    <w:name w:val="Ysubsubsubclause-e"/>
    <w:basedOn w:val="subsubsubclause-e"/>
    <w:rsid w:val="0031674D"/>
    <w:pPr>
      <w:shd w:val="clear" w:color="auto" w:fill="D9D9D9"/>
    </w:pPr>
  </w:style>
  <w:style w:type="paragraph" w:customStyle="1" w:styleId="Yparagraph-e">
    <w:name w:val="Yparagraph-e"/>
    <w:basedOn w:val="paragraph-e"/>
    <w:rsid w:val="0031674D"/>
    <w:pPr>
      <w:shd w:val="clear" w:color="auto" w:fill="D9D9D9"/>
    </w:pPr>
  </w:style>
  <w:style w:type="paragraph" w:customStyle="1" w:styleId="Yparanoindt-e">
    <w:name w:val="Yparanoindt-e"/>
    <w:basedOn w:val="paranoindt-e"/>
    <w:rsid w:val="0031674D"/>
    <w:pPr>
      <w:shd w:val="clear" w:color="auto" w:fill="D9D9D9"/>
    </w:pPr>
  </w:style>
  <w:style w:type="paragraph" w:customStyle="1" w:styleId="Yparawindt-e">
    <w:name w:val="Yparawindt-e"/>
    <w:basedOn w:val="parawindt-e"/>
    <w:rsid w:val="0031674D"/>
    <w:pPr>
      <w:shd w:val="clear" w:color="auto" w:fill="D9D9D9"/>
      <w:ind w:left="278"/>
    </w:pPr>
  </w:style>
  <w:style w:type="paragraph" w:customStyle="1" w:styleId="Yparawtab-e">
    <w:name w:val="Yparawtab-e"/>
    <w:basedOn w:val="parawtab-e"/>
    <w:rsid w:val="0031674D"/>
    <w:pPr>
      <w:shd w:val="clear" w:color="auto" w:fill="D9D9D9"/>
    </w:pPr>
  </w:style>
  <w:style w:type="paragraph" w:customStyle="1" w:styleId="YSparagraph-e">
    <w:name w:val="YSparagraph-e"/>
    <w:basedOn w:val="Sparagraph-e"/>
    <w:rsid w:val="0031674D"/>
    <w:pPr>
      <w:shd w:val="clear" w:color="auto" w:fill="D9D9D9"/>
    </w:pPr>
  </w:style>
  <w:style w:type="paragraph" w:customStyle="1" w:styleId="Ysubpara-e">
    <w:name w:val="Ysubpara-e"/>
    <w:basedOn w:val="subpara-e"/>
    <w:rsid w:val="0031674D"/>
    <w:pPr>
      <w:shd w:val="clear" w:color="auto" w:fill="D9D9D9"/>
    </w:pPr>
  </w:style>
  <w:style w:type="paragraph" w:customStyle="1" w:styleId="YSsubpara-e">
    <w:name w:val="YSsubpara-e"/>
    <w:basedOn w:val="Ssubpara-e"/>
    <w:rsid w:val="0031674D"/>
    <w:pPr>
      <w:shd w:val="clear" w:color="auto" w:fill="D9D9D9"/>
    </w:pPr>
  </w:style>
  <w:style w:type="paragraph" w:customStyle="1" w:styleId="Ysubsubpara-e">
    <w:name w:val="Ysubsubpara-e"/>
    <w:basedOn w:val="subsubpara-e"/>
    <w:rsid w:val="0031674D"/>
    <w:pPr>
      <w:shd w:val="clear" w:color="auto" w:fill="D9D9D9"/>
    </w:pPr>
  </w:style>
  <w:style w:type="paragraph" w:customStyle="1" w:styleId="YSsubsubpara-e">
    <w:name w:val="YSsubsubpara-e"/>
    <w:basedOn w:val="Ssubsubpara-e"/>
    <w:rsid w:val="0031674D"/>
    <w:pPr>
      <w:shd w:val="clear" w:color="auto" w:fill="D9D9D9"/>
    </w:pPr>
  </w:style>
  <w:style w:type="paragraph" w:customStyle="1" w:styleId="Ysubsubsubpara-e">
    <w:name w:val="Ysubsubsubpara-e"/>
    <w:basedOn w:val="subsubsubpara-e"/>
    <w:rsid w:val="0031674D"/>
    <w:pPr>
      <w:shd w:val="clear" w:color="auto" w:fill="D9D9D9"/>
    </w:pPr>
  </w:style>
  <w:style w:type="paragraph" w:customStyle="1" w:styleId="Yequation-e">
    <w:name w:val="Yequation-e"/>
    <w:basedOn w:val="equation-e"/>
    <w:rsid w:val="0031674D"/>
    <w:pPr>
      <w:shd w:val="clear" w:color="auto" w:fill="D9D9D9"/>
    </w:pPr>
  </w:style>
  <w:style w:type="paragraph" w:customStyle="1" w:styleId="YPsection-e">
    <w:name w:val="YPsection-e"/>
    <w:basedOn w:val="section-e"/>
    <w:rsid w:val="0031674D"/>
    <w:pPr>
      <w:shd w:val="clear" w:color="auto" w:fill="D9D9D9"/>
    </w:pPr>
    <w:rPr>
      <w:b/>
    </w:rPr>
  </w:style>
  <w:style w:type="paragraph" w:customStyle="1" w:styleId="YSPsection-e">
    <w:name w:val="YSPsection-e"/>
    <w:basedOn w:val="SPsection-e"/>
    <w:rsid w:val="0031674D"/>
    <w:pPr>
      <w:shd w:val="clear" w:color="auto" w:fill="D9D9D9"/>
    </w:pPr>
  </w:style>
  <w:style w:type="paragraph" w:customStyle="1" w:styleId="YPsubsection-e">
    <w:name w:val="YPsubsection-e"/>
    <w:basedOn w:val="subsection-e"/>
    <w:rsid w:val="0031674D"/>
    <w:pPr>
      <w:shd w:val="clear" w:color="auto" w:fill="D9D9D9"/>
    </w:pPr>
    <w:rPr>
      <w:b/>
    </w:rPr>
  </w:style>
  <w:style w:type="paragraph" w:customStyle="1" w:styleId="YSPsubseciton-e">
    <w:name w:val="YSPsubseciton-e"/>
    <w:pPr>
      <w:shd w:val="pct15" w:color="auto" w:fill="FFFFFF"/>
      <w:tabs>
        <w:tab w:val="left" w:pos="0"/>
      </w:tabs>
      <w:spacing w:before="101" w:line="209" w:lineRule="exact"/>
      <w:jc w:val="both"/>
    </w:pPr>
    <w:rPr>
      <w:b/>
      <w:snapToGrid w:val="0"/>
      <w:lang w:val="en-GB" w:eastAsia="en-US"/>
    </w:rPr>
  </w:style>
  <w:style w:type="paragraph" w:customStyle="1" w:styleId="YPclause-e">
    <w:name w:val="YPclause-e"/>
    <w:basedOn w:val="clause-e"/>
    <w:rsid w:val="0031674D"/>
    <w:pPr>
      <w:shd w:val="clear" w:color="auto" w:fill="D9D9D9"/>
    </w:pPr>
    <w:rPr>
      <w:b/>
    </w:rPr>
  </w:style>
  <w:style w:type="paragraph" w:customStyle="1" w:styleId="YPsubclause-e">
    <w:name w:val="YPsubclause-e"/>
    <w:basedOn w:val="subclause-e"/>
    <w:rsid w:val="0031674D"/>
    <w:pPr>
      <w:shd w:val="clear" w:color="auto" w:fill="D9D9D9"/>
    </w:pPr>
    <w:rPr>
      <w:b/>
    </w:rPr>
  </w:style>
  <w:style w:type="paragraph" w:customStyle="1" w:styleId="YPsubsubclause-e">
    <w:name w:val="YPsubsubclause-e"/>
    <w:basedOn w:val="subsubclause-e"/>
    <w:rsid w:val="0031674D"/>
    <w:pPr>
      <w:shd w:val="clear" w:color="auto" w:fill="D9D9D9"/>
    </w:pPr>
    <w:rPr>
      <w:b/>
    </w:rPr>
  </w:style>
  <w:style w:type="paragraph" w:customStyle="1" w:styleId="YPsubsubsubclause-e">
    <w:name w:val="YPsubsubsubclause-e"/>
    <w:basedOn w:val="subsubsubclause-e"/>
    <w:rsid w:val="0031674D"/>
    <w:pPr>
      <w:shd w:val="clear" w:color="auto" w:fill="D9D9D9"/>
    </w:pPr>
    <w:rPr>
      <w:b/>
    </w:rPr>
  </w:style>
  <w:style w:type="paragraph" w:customStyle="1" w:styleId="YPparagraph-e">
    <w:name w:val="YPparagraph-e"/>
    <w:basedOn w:val="paragraph-e"/>
    <w:rsid w:val="0031674D"/>
    <w:pPr>
      <w:shd w:val="clear" w:color="auto" w:fill="D9D9D9"/>
    </w:pPr>
    <w:rPr>
      <w:b/>
    </w:rPr>
  </w:style>
  <w:style w:type="paragraph" w:customStyle="1" w:styleId="YPsubpara-e">
    <w:name w:val="YPsubpara-e"/>
    <w:basedOn w:val="subpara-e"/>
    <w:rsid w:val="0031674D"/>
    <w:pPr>
      <w:shd w:val="clear" w:color="auto" w:fill="D9D9D9"/>
    </w:pPr>
    <w:rPr>
      <w:b/>
    </w:rPr>
  </w:style>
  <w:style w:type="paragraph" w:customStyle="1" w:styleId="YPsubsubpara-e">
    <w:name w:val="YPsubsubpara-e"/>
    <w:basedOn w:val="subsubpara-e"/>
    <w:rsid w:val="0031674D"/>
    <w:pPr>
      <w:shd w:val="clear" w:color="auto" w:fill="D9D9D9"/>
    </w:pPr>
    <w:rPr>
      <w:b/>
    </w:rPr>
  </w:style>
  <w:style w:type="paragraph" w:customStyle="1" w:styleId="YPsubsubsubpara-e">
    <w:name w:val="YPsubsubsubpara-e"/>
    <w:basedOn w:val="subsubsubpara-e"/>
    <w:rsid w:val="0031674D"/>
    <w:pPr>
      <w:shd w:val="clear" w:color="auto" w:fill="D9D9D9"/>
    </w:pPr>
    <w:rPr>
      <w:b/>
    </w:rPr>
  </w:style>
  <w:style w:type="paragraph" w:customStyle="1" w:styleId="Yshorttitle-f">
    <w:name w:val="Yshorttitle-f"/>
    <w:basedOn w:val="Yshorttitle-e"/>
    <w:rPr>
      <w:lang w:val="fr-CA"/>
    </w:rPr>
  </w:style>
  <w:style w:type="paragraph" w:customStyle="1" w:styleId="Ypreamble-f">
    <w:name w:val="Ypreamble-f"/>
    <w:basedOn w:val="Ypreamble-e"/>
    <w:rsid w:val="0031674D"/>
    <w:rPr>
      <w:lang w:val="fr-CA"/>
    </w:rPr>
  </w:style>
  <w:style w:type="paragraph" w:customStyle="1" w:styleId="Ypartnum-f">
    <w:name w:val="Ypartnum-f"/>
    <w:basedOn w:val="Ypartnum-e"/>
    <w:rsid w:val="0031674D"/>
    <w:rPr>
      <w:lang w:val="fr-CA"/>
    </w:rPr>
  </w:style>
  <w:style w:type="paragraph" w:customStyle="1" w:styleId="Yheading1-f">
    <w:name w:val="Yheading1-f"/>
    <w:basedOn w:val="Yheading1-e"/>
    <w:rsid w:val="0031674D"/>
    <w:rPr>
      <w:lang w:val="fr-CA"/>
    </w:rPr>
  </w:style>
  <w:style w:type="paragraph" w:customStyle="1" w:styleId="Yheading2-f">
    <w:name w:val="Yheading2-f"/>
    <w:basedOn w:val="Yheading2-e"/>
    <w:rsid w:val="0031674D"/>
    <w:rPr>
      <w:lang w:val="fr-CA"/>
    </w:rPr>
  </w:style>
  <w:style w:type="paragraph" w:customStyle="1" w:styleId="Yheading3-f">
    <w:name w:val="Yheading3-f"/>
    <w:basedOn w:val="Yheading3-e"/>
    <w:rsid w:val="0031674D"/>
    <w:rPr>
      <w:lang w:val="fr-CA"/>
    </w:rPr>
  </w:style>
  <w:style w:type="paragraph" w:customStyle="1" w:styleId="Ytableheading-f">
    <w:name w:val="Ytableheading-f"/>
    <w:basedOn w:val="Ytableheading-e"/>
    <w:rsid w:val="0031674D"/>
    <w:rPr>
      <w:lang w:val="fr-CA"/>
    </w:rPr>
  </w:style>
  <w:style w:type="paragraph" w:customStyle="1" w:styleId="Yfirstdef-f">
    <w:name w:val="Yfirstdef-f"/>
    <w:basedOn w:val="Yfirstdef-e"/>
    <w:rsid w:val="0031674D"/>
    <w:rPr>
      <w:lang w:val="fr-CA"/>
    </w:rPr>
  </w:style>
  <w:style w:type="paragraph" w:customStyle="1" w:styleId="Ydefinition-f">
    <w:name w:val="Ydefinition-f"/>
    <w:basedOn w:val="Ydefinition-e"/>
    <w:rsid w:val="0031674D"/>
    <w:rPr>
      <w:lang w:val="fr-CA"/>
    </w:rPr>
  </w:style>
  <w:style w:type="paragraph" w:customStyle="1" w:styleId="YSdefinition-f">
    <w:name w:val="YSdefinition-f"/>
    <w:basedOn w:val="YSdefinition-e"/>
    <w:rsid w:val="0031674D"/>
    <w:rPr>
      <w:lang w:val="fr-CA"/>
    </w:rPr>
  </w:style>
  <w:style w:type="paragraph" w:customStyle="1" w:styleId="Ydefclause-f">
    <w:name w:val="Ydefclause-f"/>
    <w:basedOn w:val="Ydefclause-e"/>
    <w:rsid w:val="0031674D"/>
    <w:rPr>
      <w:lang w:val="fr-CA"/>
    </w:rPr>
  </w:style>
  <w:style w:type="paragraph" w:customStyle="1" w:styleId="YSdefclause-f">
    <w:name w:val="YSdefclause-f"/>
    <w:basedOn w:val="YSdefclause-e"/>
    <w:rsid w:val="0031674D"/>
    <w:rPr>
      <w:lang w:val="fr-CA"/>
    </w:rPr>
  </w:style>
  <w:style w:type="paragraph" w:customStyle="1" w:styleId="Ydefsubclause-f">
    <w:name w:val="Ydefsubclause-f"/>
    <w:basedOn w:val="Ydefsubclause-e"/>
    <w:rsid w:val="0031674D"/>
    <w:rPr>
      <w:lang w:val="fr-CA"/>
    </w:rPr>
  </w:style>
  <w:style w:type="paragraph" w:customStyle="1" w:styleId="Ydefsubsubclause-f">
    <w:name w:val="Ydefsubsubclause-f"/>
    <w:basedOn w:val="Ydefsubsubclause-e"/>
    <w:rsid w:val="0031674D"/>
    <w:rPr>
      <w:lang w:val="fr-CA"/>
    </w:rPr>
  </w:style>
  <w:style w:type="paragraph" w:customStyle="1" w:styleId="Ydefparagraph-f">
    <w:name w:val="Ydefparagraph-f"/>
    <w:basedOn w:val="Ydefparagraph-e"/>
    <w:rsid w:val="0031674D"/>
    <w:rPr>
      <w:lang w:val="fr-CA"/>
    </w:rPr>
  </w:style>
  <w:style w:type="paragraph" w:customStyle="1" w:styleId="YSdefpara-f">
    <w:name w:val="YSdefpara-f"/>
    <w:basedOn w:val="YSdefpara-e"/>
    <w:rsid w:val="0031674D"/>
    <w:rPr>
      <w:lang w:val="fr-CA"/>
    </w:rPr>
  </w:style>
  <w:style w:type="paragraph" w:customStyle="1" w:styleId="Ydefsubpara-f">
    <w:name w:val="Ydefsubpara-f"/>
    <w:basedOn w:val="Ydefsubpara-e"/>
    <w:rsid w:val="0031674D"/>
    <w:rPr>
      <w:lang w:val="fr-CA"/>
    </w:rPr>
  </w:style>
  <w:style w:type="paragraph" w:customStyle="1" w:styleId="Ydefsubsubpara-f">
    <w:name w:val="Ydefsubsubpara-f"/>
    <w:basedOn w:val="Ydefsubsubpara-e"/>
    <w:rsid w:val="0031674D"/>
    <w:rPr>
      <w:lang w:val="fr-CA"/>
    </w:rPr>
  </w:style>
  <w:style w:type="paragraph" w:customStyle="1" w:styleId="Ysection-f">
    <w:name w:val="Ysection-f"/>
    <w:basedOn w:val="Ysection-e"/>
    <w:rsid w:val="0031674D"/>
    <w:rPr>
      <w:lang w:val="fr-CA"/>
    </w:rPr>
  </w:style>
  <w:style w:type="paragraph" w:customStyle="1" w:styleId="YSsection-f">
    <w:name w:val="YSsection-f"/>
    <w:basedOn w:val="YSsection-e"/>
    <w:rsid w:val="0031674D"/>
    <w:rPr>
      <w:lang w:val="fr-CA"/>
    </w:rPr>
  </w:style>
  <w:style w:type="paragraph" w:customStyle="1" w:styleId="Ysubsection-f">
    <w:name w:val="Ysubsection-f"/>
    <w:basedOn w:val="Ysubsection-e"/>
    <w:rsid w:val="0031674D"/>
    <w:rPr>
      <w:lang w:val="fr-CA"/>
    </w:rPr>
  </w:style>
  <w:style w:type="paragraph" w:customStyle="1" w:styleId="YSsubsection-f">
    <w:name w:val="YSsubsection-f"/>
    <w:basedOn w:val="YSsubsection-e"/>
    <w:rsid w:val="0031674D"/>
    <w:rPr>
      <w:lang w:val="fr-CA"/>
    </w:rPr>
  </w:style>
  <w:style w:type="paragraph" w:customStyle="1" w:styleId="Yclause-f">
    <w:name w:val="Yclause-f"/>
    <w:basedOn w:val="Yclause-e"/>
    <w:rsid w:val="0031674D"/>
    <w:rPr>
      <w:lang w:val="fr-CA"/>
    </w:rPr>
  </w:style>
  <w:style w:type="paragraph" w:customStyle="1" w:styleId="YSclause-f">
    <w:name w:val="YSclause-f"/>
    <w:basedOn w:val="YSclause-e"/>
    <w:rsid w:val="0031674D"/>
    <w:rPr>
      <w:lang w:val="fr-CA"/>
    </w:rPr>
  </w:style>
  <w:style w:type="paragraph" w:customStyle="1" w:styleId="Ysubclause-f">
    <w:name w:val="Ysubclause-f"/>
    <w:basedOn w:val="Ysubclause-e"/>
    <w:rsid w:val="0031674D"/>
    <w:rPr>
      <w:lang w:val="fr-CA"/>
    </w:rPr>
  </w:style>
  <w:style w:type="paragraph" w:customStyle="1" w:styleId="YSsubclause-f">
    <w:name w:val="YSsubclause-f"/>
    <w:basedOn w:val="YSsubclause-e"/>
    <w:rsid w:val="0031674D"/>
    <w:rPr>
      <w:lang w:val="fr-CA"/>
    </w:rPr>
  </w:style>
  <w:style w:type="paragraph" w:customStyle="1" w:styleId="Ysubsubclause-f">
    <w:name w:val="Ysubsubclause-f"/>
    <w:basedOn w:val="Ysubsubclause-e"/>
    <w:rsid w:val="0031674D"/>
    <w:rPr>
      <w:lang w:val="fr-CA"/>
    </w:rPr>
  </w:style>
  <w:style w:type="paragraph" w:customStyle="1" w:styleId="YSsubsubclause-f">
    <w:name w:val="YSsubsubclause-f"/>
    <w:basedOn w:val="YSsubsubclause-e"/>
    <w:rsid w:val="0031674D"/>
    <w:rPr>
      <w:lang w:val="fr-CA"/>
    </w:rPr>
  </w:style>
  <w:style w:type="paragraph" w:customStyle="1" w:styleId="Ysubsubsubclause-f">
    <w:name w:val="Ysubsubsubclause-f"/>
    <w:basedOn w:val="Ysubsubsubclause-e"/>
    <w:rsid w:val="0031674D"/>
    <w:rPr>
      <w:lang w:val="fr-CA"/>
    </w:rPr>
  </w:style>
  <w:style w:type="paragraph" w:customStyle="1" w:styleId="Yparagraph-f">
    <w:name w:val="Yparagraph-f"/>
    <w:basedOn w:val="Yparagraph-e"/>
    <w:rsid w:val="0031674D"/>
    <w:rPr>
      <w:lang w:val="fr-CA"/>
    </w:rPr>
  </w:style>
  <w:style w:type="paragraph" w:customStyle="1" w:styleId="Yparanoindt-f">
    <w:name w:val="Yparanoindt-f"/>
    <w:basedOn w:val="Yparanoindt-e"/>
    <w:rsid w:val="0031674D"/>
    <w:rPr>
      <w:lang w:val="fr-CA"/>
    </w:rPr>
  </w:style>
  <w:style w:type="paragraph" w:customStyle="1" w:styleId="Yparawindt-f">
    <w:name w:val="Yparawindt-f"/>
    <w:basedOn w:val="Yparawindt-e"/>
    <w:rsid w:val="0031674D"/>
    <w:rPr>
      <w:lang w:val="fr-CA"/>
    </w:rPr>
  </w:style>
  <w:style w:type="paragraph" w:customStyle="1" w:styleId="Yparawtab-f">
    <w:name w:val="Yparawtab-f"/>
    <w:basedOn w:val="Yparawtab-e"/>
    <w:rsid w:val="0031674D"/>
    <w:rPr>
      <w:lang w:val="fr-CA"/>
    </w:rPr>
  </w:style>
  <w:style w:type="paragraph" w:customStyle="1" w:styleId="YSparagraph-f">
    <w:name w:val="YSparagraph-f"/>
    <w:basedOn w:val="YSparagraph-e"/>
    <w:rsid w:val="0031674D"/>
    <w:rPr>
      <w:lang w:val="fr-CA"/>
    </w:rPr>
  </w:style>
  <w:style w:type="paragraph" w:customStyle="1" w:styleId="Ysubpara-f">
    <w:name w:val="Ysubpara-f"/>
    <w:basedOn w:val="Ysubpara-e"/>
    <w:rsid w:val="0031674D"/>
    <w:rPr>
      <w:lang w:val="fr-CA"/>
    </w:rPr>
  </w:style>
  <w:style w:type="paragraph" w:customStyle="1" w:styleId="YSsubpara-f">
    <w:name w:val="YSsubpara-f"/>
    <w:basedOn w:val="YSsubpara-e"/>
    <w:rsid w:val="0031674D"/>
    <w:rPr>
      <w:lang w:val="fr-CA"/>
    </w:rPr>
  </w:style>
  <w:style w:type="paragraph" w:customStyle="1" w:styleId="Ysubsubpara-f">
    <w:name w:val="Ysubsubpara-f"/>
    <w:basedOn w:val="Ysubsubpara-e"/>
    <w:rsid w:val="0031674D"/>
    <w:rPr>
      <w:lang w:val="fr-CA"/>
    </w:rPr>
  </w:style>
  <w:style w:type="paragraph" w:customStyle="1" w:styleId="YSsubsubpara-f">
    <w:name w:val="YSsubsubpara-f"/>
    <w:basedOn w:val="YSsubsubpara-e"/>
    <w:rsid w:val="0031674D"/>
    <w:rPr>
      <w:lang w:val="fr-CA"/>
    </w:rPr>
  </w:style>
  <w:style w:type="paragraph" w:customStyle="1" w:styleId="Ysubsubsubpara-f">
    <w:name w:val="Ysubsubsubpara-f"/>
    <w:basedOn w:val="Ysubsubsubpara-e"/>
    <w:rsid w:val="0031674D"/>
    <w:rPr>
      <w:lang w:val="fr-CA"/>
    </w:rPr>
  </w:style>
  <w:style w:type="paragraph" w:customStyle="1" w:styleId="Yequation-f">
    <w:name w:val="Yequation-f"/>
    <w:basedOn w:val="Yequation-e"/>
    <w:rsid w:val="0031674D"/>
    <w:rPr>
      <w:lang w:val="fr-CA"/>
    </w:rPr>
  </w:style>
  <w:style w:type="paragraph" w:customStyle="1" w:styleId="YPsection-f">
    <w:name w:val="YPsection-f"/>
    <w:basedOn w:val="YPsection-e"/>
    <w:rsid w:val="0031674D"/>
    <w:rPr>
      <w:lang w:val="fr-CA"/>
    </w:rPr>
  </w:style>
  <w:style w:type="paragraph" w:customStyle="1" w:styleId="YSPsection-f">
    <w:name w:val="YSPsection-f"/>
    <w:basedOn w:val="YSPsection-e"/>
    <w:rsid w:val="0031674D"/>
    <w:rPr>
      <w:lang w:val="fr-CA"/>
    </w:rPr>
  </w:style>
  <w:style w:type="paragraph" w:customStyle="1" w:styleId="YPsubsection-f">
    <w:name w:val="YPsubsection-f"/>
    <w:basedOn w:val="YPsubsection-e"/>
    <w:rsid w:val="0031674D"/>
    <w:rPr>
      <w:lang w:val="fr-CA"/>
    </w:rPr>
  </w:style>
  <w:style w:type="paragraph" w:customStyle="1" w:styleId="YSPsubsection-f">
    <w:name w:val="YSPsubsection-f"/>
    <w:basedOn w:val="YSPsubsection-e"/>
    <w:rsid w:val="0031674D"/>
    <w:rPr>
      <w:lang w:val="fr-CA"/>
    </w:rPr>
  </w:style>
  <w:style w:type="paragraph" w:customStyle="1" w:styleId="YPclause-f">
    <w:name w:val="YPclause-f"/>
    <w:basedOn w:val="YPclause-e"/>
    <w:rsid w:val="0031674D"/>
    <w:rPr>
      <w:lang w:val="fr-CA"/>
    </w:rPr>
  </w:style>
  <w:style w:type="paragraph" w:customStyle="1" w:styleId="YPsubclause-f">
    <w:name w:val="YPsubclause-f"/>
    <w:basedOn w:val="YPsubclause-e"/>
    <w:rsid w:val="0031674D"/>
    <w:rPr>
      <w:lang w:val="fr-CA"/>
    </w:rPr>
  </w:style>
  <w:style w:type="paragraph" w:customStyle="1" w:styleId="YPsubsubclause-f">
    <w:name w:val="YPsubsubclause-f"/>
    <w:basedOn w:val="YPsubsubclause-e"/>
    <w:rsid w:val="0031674D"/>
    <w:rPr>
      <w:lang w:val="fr-CA"/>
    </w:rPr>
  </w:style>
  <w:style w:type="paragraph" w:customStyle="1" w:styleId="YPsubsubsubclause-f">
    <w:name w:val="YPsubsubsubclause-f"/>
    <w:basedOn w:val="YPsubsubsubclause-e"/>
    <w:rsid w:val="0031674D"/>
    <w:rPr>
      <w:lang w:val="fr-CA"/>
    </w:rPr>
  </w:style>
  <w:style w:type="paragraph" w:customStyle="1" w:styleId="YPparagraph-f">
    <w:name w:val="YPparagraph-f"/>
    <w:basedOn w:val="YPparagraph-e"/>
    <w:rsid w:val="0031674D"/>
    <w:rPr>
      <w:lang w:val="fr-CA"/>
    </w:rPr>
  </w:style>
  <w:style w:type="paragraph" w:customStyle="1" w:styleId="YPsubpara-f">
    <w:name w:val="YPsubpara-f"/>
    <w:basedOn w:val="YPsubpara-e"/>
    <w:rsid w:val="0031674D"/>
    <w:rPr>
      <w:lang w:val="fr-CA"/>
    </w:rPr>
  </w:style>
  <w:style w:type="paragraph" w:customStyle="1" w:styleId="YPsubsubpara-f">
    <w:name w:val="YPsubsubpara-f"/>
    <w:basedOn w:val="YPsubsubpara-e"/>
    <w:rsid w:val="0031674D"/>
    <w:rPr>
      <w:lang w:val="fr-CA"/>
    </w:rPr>
  </w:style>
  <w:style w:type="paragraph" w:customStyle="1" w:styleId="YPsubsubsubpara-f">
    <w:name w:val="YPsubsubsubpara-f"/>
    <w:basedOn w:val="YPsubsubsubpara-e"/>
    <w:rsid w:val="0031674D"/>
    <w:rPr>
      <w:lang w:val="fr-CA"/>
    </w:rPr>
  </w:style>
  <w:style w:type="paragraph" w:customStyle="1" w:styleId="Pheading-f">
    <w:name w:val="Pheading-f"/>
    <w:basedOn w:val="Pheading-e"/>
    <w:rsid w:val="0031674D"/>
    <w:rPr>
      <w:lang w:val="fr-CA"/>
    </w:rPr>
  </w:style>
  <w:style w:type="paragraph" w:customStyle="1" w:styleId="defPnote-e">
    <w:name w:val="defPnote-e"/>
    <w:basedOn w:val="Pnote-e"/>
    <w:rsid w:val="0031674D"/>
  </w:style>
  <w:style w:type="paragraph" w:customStyle="1" w:styleId="headnote-e">
    <w:name w:val="headnote-e"/>
    <w:basedOn w:val="Normal"/>
    <w:rsid w:val="0031674D"/>
    <w:pPr>
      <w:keepLines/>
      <w:tabs>
        <w:tab w:val="left" w:pos="0"/>
      </w:tabs>
      <w:suppressAutoHyphens/>
      <w:spacing w:before="120" w:line="180" w:lineRule="exact"/>
    </w:pPr>
    <w:rPr>
      <w:b/>
      <w:snapToGrid w:val="0"/>
      <w:sz w:val="16"/>
      <w:lang w:val="en-GB"/>
    </w:rPr>
  </w:style>
  <w:style w:type="paragraph" w:customStyle="1" w:styleId="headnote-f">
    <w:name w:val="headnote-f"/>
    <w:basedOn w:val="headnote-e"/>
    <w:rsid w:val="0031674D"/>
    <w:rPr>
      <w:lang w:val="fr-CA"/>
    </w:rPr>
  </w:style>
  <w:style w:type="paragraph" w:customStyle="1" w:styleId="defPnote-f">
    <w:name w:val="defPnote-f"/>
    <w:basedOn w:val="Pnote-e"/>
    <w:rsid w:val="0031674D"/>
    <w:rPr>
      <w:lang w:val="fr-CA"/>
    </w:rPr>
  </w:style>
  <w:style w:type="paragraph" w:customStyle="1" w:styleId="YSdefinition-e">
    <w:name w:val="YSdefinition-e"/>
    <w:basedOn w:val="Sdefinition-e"/>
    <w:rsid w:val="0031674D"/>
    <w:pPr>
      <w:shd w:val="clear" w:color="auto" w:fill="D9D9D9"/>
    </w:pPr>
  </w:style>
  <w:style w:type="paragraph" w:customStyle="1" w:styleId="Yprocsection-e">
    <w:name w:val="Yprocsection-e"/>
    <w:basedOn w:val="Ysection-e"/>
    <w:rsid w:val="0031674D"/>
    <w:pPr>
      <w:tabs>
        <w:tab w:val="clear" w:pos="189"/>
        <w:tab w:val="left" w:pos="430"/>
      </w:tabs>
      <w:ind w:left="240"/>
    </w:pPr>
  </w:style>
  <w:style w:type="paragraph" w:customStyle="1" w:styleId="Yprocsection-f">
    <w:name w:val="Yprocsection-f"/>
    <w:basedOn w:val="Yprocsection-e"/>
    <w:rsid w:val="0031674D"/>
    <w:rPr>
      <w:lang w:val="fr-CA"/>
    </w:rPr>
  </w:style>
  <w:style w:type="paragraph" w:customStyle="1" w:styleId="Yprocsubsection-e">
    <w:name w:val="Yprocsubsection-e"/>
    <w:basedOn w:val="Ysubsection-e"/>
    <w:rsid w:val="0031674D"/>
    <w:pPr>
      <w:tabs>
        <w:tab w:val="clear" w:pos="189"/>
        <w:tab w:val="left" w:pos="430"/>
      </w:tabs>
      <w:ind w:left="240"/>
    </w:pPr>
  </w:style>
  <w:style w:type="paragraph" w:customStyle="1" w:styleId="Yprocsubsection-f">
    <w:name w:val="Yprocsubsection-f"/>
    <w:basedOn w:val="Yprocsubsection-e"/>
    <w:rsid w:val="0031674D"/>
    <w:rPr>
      <w:lang w:val="fr-CA"/>
    </w:rPr>
  </w:style>
  <w:style w:type="paragraph" w:customStyle="1" w:styleId="YprocSsection-e">
    <w:name w:val="YprocSsection-e"/>
    <w:basedOn w:val="YSsection-e"/>
    <w:rsid w:val="0031674D"/>
    <w:pPr>
      <w:tabs>
        <w:tab w:val="clear" w:pos="189"/>
      </w:tabs>
      <w:ind w:left="240"/>
    </w:pPr>
  </w:style>
  <w:style w:type="paragraph" w:customStyle="1" w:styleId="YprocSsection-f">
    <w:name w:val="YprocSsection-f"/>
    <w:basedOn w:val="YprocSsection-e"/>
    <w:rsid w:val="0031674D"/>
    <w:rPr>
      <w:lang w:val="fr-CA"/>
    </w:rPr>
  </w:style>
  <w:style w:type="paragraph" w:customStyle="1" w:styleId="YprocSsubsection-e">
    <w:name w:val="YprocSsubsection-e"/>
    <w:basedOn w:val="YSsubsection-e"/>
    <w:rsid w:val="0031674D"/>
    <w:pPr>
      <w:ind w:left="240"/>
    </w:pPr>
  </w:style>
  <w:style w:type="paragraph" w:customStyle="1" w:styleId="YprocSsubsection-f">
    <w:name w:val="YprocSsubsection-f"/>
    <w:basedOn w:val="YprocSsubsection-e"/>
    <w:rsid w:val="0031674D"/>
    <w:rPr>
      <w:lang w:val="fr-CA"/>
    </w:rPr>
  </w:style>
  <w:style w:type="paragraph" w:customStyle="1" w:styleId="Yprocclause-e">
    <w:name w:val="Yprocclause-e"/>
    <w:basedOn w:val="Yclause-e"/>
    <w:rsid w:val="0031674D"/>
    <w:pPr>
      <w:tabs>
        <w:tab w:val="clear" w:pos="418"/>
        <w:tab w:val="clear" w:pos="538"/>
        <w:tab w:val="right" w:pos="672"/>
        <w:tab w:val="left" w:pos="792"/>
      </w:tabs>
      <w:ind w:left="778"/>
    </w:pPr>
  </w:style>
  <w:style w:type="paragraph" w:customStyle="1" w:styleId="Yprocclause-f">
    <w:name w:val="Yprocclause-f"/>
    <w:basedOn w:val="Yprocclause-e"/>
    <w:rsid w:val="0031674D"/>
    <w:rPr>
      <w:lang w:val="fr-CA"/>
    </w:rPr>
  </w:style>
  <w:style w:type="paragraph" w:customStyle="1" w:styleId="Yprocparagraph-e">
    <w:name w:val="Yprocparagraph-e"/>
    <w:basedOn w:val="Yparagraph-e"/>
    <w:rsid w:val="0031674D"/>
    <w:pPr>
      <w:tabs>
        <w:tab w:val="clear" w:pos="418"/>
        <w:tab w:val="clear" w:pos="538"/>
        <w:tab w:val="right" w:pos="672"/>
        <w:tab w:val="left" w:pos="792"/>
      </w:tabs>
      <w:ind w:left="778"/>
    </w:pPr>
  </w:style>
  <w:style w:type="paragraph" w:customStyle="1" w:styleId="Yprocparagraph-f">
    <w:name w:val="Yprocparagraph-f"/>
    <w:basedOn w:val="Yprocparagraph-e"/>
    <w:rsid w:val="0031674D"/>
    <w:rPr>
      <w:lang w:val="fr-CA"/>
    </w:rPr>
  </w:style>
  <w:style w:type="paragraph" w:customStyle="1" w:styleId="Yprocdefclause-e">
    <w:name w:val="Yprocdefclause-e"/>
    <w:basedOn w:val="Ydefclause-e"/>
    <w:rsid w:val="0031674D"/>
    <w:pPr>
      <w:tabs>
        <w:tab w:val="clear" w:pos="418"/>
        <w:tab w:val="clear" w:pos="538"/>
        <w:tab w:val="right" w:pos="672"/>
        <w:tab w:val="left" w:pos="792"/>
      </w:tabs>
      <w:ind w:left="778"/>
    </w:pPr>
  </w:style>
  <w:style w:type="paragraph" w:customStyle="1" w:styleId="Yprocdefclause-f">
    <w:name w:val="Yprocdefclause-f"/>
    <w:basedOn w:val="Yprocdefclause-e"/>
    <w:rsid w:val="0031674D"/>
    <w:rPr>
      <w:lang w:val="fr-CA"/>
    </w:rPr>
  </w:style>
  <w:style w:type="paragraph" w:customStyle="1" w:styleId="Yprocdefinition-e">
    <w:name w:val="Yprocdefinition-e"/>
    <w:basedOn w:val="Ydefinition-e"/>
    <w:rsid w:val="0031674D"/>
    <w:pPr>
      <w:ind w:left="430" w:hanging="190"/>
    </w:pPr>
  </w:style>
  <w:style w:type="paragraph" w:customStyle="1" w:styleId="Yprocdefinition-f">
    <w:name w:val="Yprocdefinition-f"/>
    <w:basedOn w:val="Yprocdefinition-e"/>
    <w:rsid w:val="0031674D"/>
    <w:rPr>
      <w:lang w:val="fr-CA"/>
    </w:rPr>
  </w:style>
  <w:style w:type="paragraph" w:customStyle="1" w:styleId="Yprocdefparagraph-e">
    <w:name w:val="Yprocdefparagraph-e"/>
    <w:basedOn w:val="Ydefparagraph-e"/>
    <w:rsid w:val="0031674D"/>
    <w:pPr>
      <w:tabs>
        <w:tab w:val="clear" w:pos="418"/>
        <w:tab w:val="clear" w:pos="538"/>
        <w:tab w:val="right" w:pos="672"/>
        <w:tab w:val="left" w:pos="792"/>
      </w:tabs>
      <w:ind w:left="778"/>
    </w:pPr>
  </w:style>
  <w:style w:type="paragraph" w:customStyle="1" w:styleId="Yprocdefparagraph-f">
    <w:name w:val="Yprocdefparagraph-f"/>
    <w:basedOn w:val="Yprocdefparagraph-e"/>
    <w:rsid w:val="0031674D"/>
    <w:rPr>
      <w:lang w:val="fr-CA"/>
    </w:rPr>
  </w:style>
  <w:style w:type="paragraph" w:customStyle="1" w:styleId="Yprocfirstdef-e">
    <w:name w:val="Yprocfirstdef-e"/>
    <w:basedOn w:val="Yfirstdef-e"/>
    <w:rsid w:val="0031674D"/>
    <w:pPr>
      <w:ind w:left="430" w:hanging="190"/>
    </w:pPr>
  </w:style>
  <w:style w:type="paragraph" w:customStyle="1" w:styleId="Yprocfirstdef-f">
    <w:name w:val="Yprocfirstdef-f"/>
    <w:basedOn w:val="Yprocfirstdef-e"/>
    <w:rsid w:val="0031674D"/>
    <w:rPr>
      <w:lang w:val="fr-CA"/>
    </w:rPr>
  </w:style>
  <w:style w:type="paragraph" w:customStyle="1" w:styleId="YprocSclause-e">
    <w:name w:val="YprocSclause-e"/>
    <w:basedOn w:val="YSclause-e"/>
    <w:rsid w:val="0031674D"/>
    <w:pPr>
      <w:ind w:left="792"/>
    </w:pPr>
  </w:style>
  <w:style w:type="paragraph" w:customStyle="1" w:styleId="YprocSclause-f">
    <w:name w:val="YprocSclause-f"/>
    <w:basedOn w:val="YprocSclause-e"/>
    <w:rsid w:val="0031674D"/>
    <w:rPr>
      <w:lang w:val="fr-CA"/>
    </w:rPr>
  </w:style>
  <w:style w:type="paragraph" w:customStyle="1" w:styleId="YprocSdefclause-e">
    <w:name w:val="YprocSdefclause-e"/>
    <w:basedOn w:val="YSdefclause-e"/>
    <w:rsid w:val="0031674D"/>
    <w:pPr>
      <w:ind w:left="792"/>
    </w:pPr>
  </w:style>
  <w:style w:type="paragraph" w:customStyle="1" w:styleId="YprocSdefclause-f">
    <w:name w:val="YprocSdefclause-f"/>
    <w:basedOn w:val="YprocSclause-e"/>
    <w:rsid w:val="0031674D"/>
    <w:rPr>
      <w:lang w:val="fr-CA"/>
    </w:rPr>
  </w:style>
  <w:style w:type="paragraph" w:customStyle="1" w:styleId="YprocSdefinition-e">
    <w:name w:val="YprocSdefinition-e"/>
    <w:basedOn w:val="YSdefinition-e"/>
    <w:rsid w:val="0031674D"/>
    <w:pPr>
      <w:ind w:left="430"/>
    </w:pPr>
  </w:style>
  <w:style w:type="paragraph" w:customStyle="1" w:styleId="YprocSdefinition-f">
    <w:name w:val="YprocSdefinition-f"/>
    <w:basedOn w:val="YprocSdefinition-e"/>
    <w:rsid w:val="0031674D"/>
    <w:rPr>
      <w:lang w:val="fr-CA"/>
    </w:rPr>
  </w:style>
  <w:style w:type="paragraph" w:customStyle="1" w:styleId="YprocSdefpara-e">
    <w:name w:val="YprocSdefpara-e"/>
    <w:basedOn w:val="YSdefpara-e"/>
    <w:rsid w:val="0031674D"/>
    <w:pPr>
      <w:ind w:left="792"/>
    </w:pPr>
  </w:style>
  <w:style w:type="paragraph" w:customStyle="1" w:styleId="YprocSdefpara-f">
    <w:name w:val="YprocSdefpara-f"/>
    <w:basedOn w:val="YprocSdefpara-e"/>
    <w:rsid w:val="0031674D"/>
    <w:rPr>
      <w:lang w:val="fr-CA"/>
    </w:rPr>
  </w:style>
  <w:style w:type="paragraph" w:customStyle="1" w:styleId="YprocSparagraph-e">
    <w:name w:val="YprocSparagraph-e"/>
    <w:basedOn w:val="YSparagraph-e"/>
    <w:rsid w:val="0031674D"/>
    <w:pPr>
      <w:ind w:left="792"/>
    </w:pPr>
  </w:style>
  <w:style w:type="paragraph" w:customStyle="1" w:styleId="YprocSparagraph-f">
    <w:name w:val="YprocSparagraph-f"/>
    <w:basedOn w:val="YprocSparagraph-e"/>
    <w:rsid w:val="0031674D"/>
    <w:rPr>
      <w:lang w:val="fr-CA"/>
    </w:rPr>
  </w:style>
  <w:style w:type="paragraph" w:customStyle="1" w:styleId="Yprocdefsubclause-e">
    <w:name w:val="Yprocdefsubclause-e"/>
    <w:basedOn w:val="Ydefsubclause-e"/>
    <w:rsid w:val="0031674D"/>
    <w:pPr>
      <w:tabs>
        <w:tab w:val="clear" w:pos="838"/>
        <w:tab w:val="clear" w:pos="955"/>
        <w:tab w:val="right" w:pos="1078"/>
        <w:tab w:val="left" w:pos="1296"/>
      </w:tabs>
      <w:ind w:left="1272" w:hanging="1032"/>
    </w:pPr>
  </w:style>
  <w:style w:type="paragraph" w:customStyle="1" w:styleId="Yprocdefsubclause-f">
    <w:name w:val="Yprocdefsubclause-f"/>
    <w:basedOn w:val="Yprocdefsubclause-e"/>
    <w:rsid w:val="0031674D"/>
    <w:rPr>
      <w:lang w:val="fr-CA"/>
    </w:rPr>
  </w:style>
  <w:style w:type="paragraph" w:customStyle="1" w:styleId="Yprocdefsubpara-e">
    <w:name w:val="Yprocdefsubpara-e"/>
    <w:basedOn w:val="Ydefsubpara-e"/>
    <w:rsid w:val="0031674D"/>
    <w:pPr>
      <w:tabs>
        <w:tab w:val="right" w:pos="1078"/>
        <w:tab w:val="left" w:pos="1195"/>
      </w:tabs>
      <w:ind w:left="1195"/>
    </w:pPr>
  </w:style>
  <w:style w:type="paragraph" w:customStyle="1" w:styleId="Yprocdefsubpara-f">
    <w:name w:val="Yprocdefsubpara-f"/>
    <w:basedOn w:val="Yprocdefsubpara-e"/>
    <w:rsid w:val="0031674D"/>
    <w:rPr>
      <w:lang w:val="fr-CA"/>
    </w:rPr>
  </w:style>
  <w:style w:type="paragraph" w:customStyle="1" w:styleId="Yprocdefsubsubclause-e">
    <w:name w:val="Yprocdefsubsubclause-e"/>
    <w:basedOn w:val="Ydefsubsubclause-e"/>
    <w:rsid w:val="0031674D"/>
    <w:pPr>
      <w:tabs>
        <w:tab w:val="clear" w:pos="1315"/>
        <w:tab w:val="clear" w:pos="1435"/>
        <w:tab w:val="right" w:pos="1555"/>
        <w:tab w:val="left" w:pos="1675"/>
      </w:tabs>
      <w:ind w:left="1680" w:hanging="1440"/>
    </w:pPr>
  </w:style>
  <w:style w:type="paragraph" w:customStyle="1" w:styleId="Yprocdefsubsubclause-f">
    <w:name w:val="Yprocdefsubsubclause-f"/>
    <w:basedOn w:val="Yprocdefsubsubclause-e"/>
    <w:rsid w:val="0031674D"/>
    <w:rPr>
      <w:lang w:val="fr-CA"/>
    </w:rPr>
  </w:style>
  <w:style w:type="paragraph" w:customStyle="1" w:styleId="Yprocdefsubsubpara-e">
    <w:name w:val="Yprocdefsubsubpara-e"/>
    <w:basedOn w:val="Ydefsubsubpara-e"/>
    <w:rsid w:val="0031674D"/>
    <w:pPr>
      <w:tabs>
        <w:tab w:val="right" w:pos="1555"/>
        <w:tab w:val="left" w:pos="1675"/>
      </w:tabs>
      <w:ind w:left="1675"/>
    </w:pPr>
  </w:style>
  <w:style w:type="paragraph" w:customStyle="1" w:styleId="Yprocdefsubsubpara-f">
    <w:name w:val="Yprocdefsubsubpara-f"/>
    <w:basedOn w:val="Yprocdefsubsubpara-e"/>
    <w:rsid w:val="0031674D"/>
    <w:rPr>
      <w:lang w:val="fr-CA"/>
    </w:rPr>
  </w:style>
  <w:style w:type="paragraph" w:customStyle="1" w:styleId="YprocSsubclause-e">
    <w:name w:val="YprocSsubclause-e"/>
    <w:basedOn w:val="Ysubclause-e"/>
    <w:rsid w:val="0031674D"/>
    <w:pPr>
      <w:ind w:left="1195"/>
    </w:pPr>
  </w:style>
  <w:style w:type="paragraph" w:customStyle="1" w:styleId="YprocSsubclause-f">
    <w:name w:val="YprocSsubclause-f"/>
    <w:basedOn w:val="YprocSsubclause-e"/>
    <w:rsid w:val="0031674D"/>
    <w:rPr>
      <w:lang w:val="fr-CA"/>
    </w:rPr>
  </w:style>
  <w:style w:type="paragraph" w:customStyle="1" w:styleId="YprocSsubpara-e">
    <w:name w:val="YprocSsubpara-e"/>
    <w:basedOn w:val="Ysubpara-e"/>
    <w:rsid w:val="0031674D"/>
    <w:pPr>
      <w:ind w:left="1195"/>
    </w:pPr>
  </w:style>
  <w:style w:type="paragraph" w:customStyle="1" w:styleId="YprocSsubpara-f">
    <w:name w:val="YprocSsubpara-f"/>
    <w:basedOn w:val="YprocSsubpara-e"/>
    <w:rsid w:val="0031674D"/>
    <w:rPr>
      <w:lang w:val="fr-CA"/>
    </w:rPr>
  </w:style>
  <w:style w:type="paragraph" w:customStyle="1" w:styleId="YprocSsubsubclause-e">
    <w:name w:val="YprocSsubsubclause-e"/>
    <w:basedOn w:val="YSsubsubclause-e"/>
    <w:rsid w:val="0031674D"/>
    <w:pPr>
      <w:ind w:left="1675"/>
    </w:pPr>
  </w:style>
  <w:style w:type="paragraph" w:customStyle="1" w:styleId="YprocSsubsubclause-f">
    <w:name w:val="YprocSsubsubclause-f"/>
    <w:basedOn w:val="YprocSsubsubclause-e"/>
    <w:rsid w:val="0031674D"/>
    <w:rPr>
      <w:lang w:val="fr-CA"/>
    </w:rPr>
  </w:style>
  <w:style w:type="paragraph" w:customStyle="1" w:styleId="YprocSsubsubpara-e">
    <w:name w:val="YprocSsubsubpara-e"/>
    <w:basedOn w:val="Ysubsubpara-e"/>
    <w:rsid w:val="0031674D"/>
    <w:pPr>
      <w:ind w:left="1675"/>
    </w:pPr>
  </w:style>
  <w:style w:type="paragraph" w:customStyle="1" w:styleId="YprocSsubsubpara-f">
    <w:name w:val="YprocSsubsubpara-f"/>
    <w:basedOn w:val="YprocSsubsubpara-e"/>
    <w:rsid w:val="0031674D"/>
    <w:rPr>
      <w:lang w:val="fr-CA"/>
    </w:rPr>
  </w:style>
  <w:style w:type="paragraph" w:customStyle="1" w:styleId="Yprocsubclause-e">
    <w:name w:val="Yprocsubclause-e"/>
    <w:basedOn w:val="Ysubclause-e"/>
    <w:rsid w:val="0031674D"/>
    <w:pPr>
      <w:tabs>
        <w:tab w:val="clear" w:pos="838"/>
        <w:tab w:val="clear" w:pos="955"/>
        <w:tab w:val="right" w:pos="1078"/>
        <w:tab w:val="left" w:pos="1195"/>
      </w:tabs>
      <w:ind w:left="1195"/>
    </w:pPr>
  </w:style>
  <w:style w:type="paragraph" w:customStyle="1" w:styleId="Yprocsubclause-f">
    <w:name w:val="Yprocsubclause-f"/>
    <w:basedOn w:val="Yprocsubclause-e"/>
    <w:rsid w:val="0031674D"/>
    <w:rPr>
      <w:lang w:val="fr-CA"/>
    </w:rPr>
  </w:style>
  <w:style w:type="paragraph" w:customStyle="1" w:styleId="Yprocsubpara-e">
    <w:name w:val="Yprocsubpara-e"/>
    <w:basedOn w:val="Ysubpara-e"/>
    <w:rsid w:val="0031674D"/>
    <w:pPr>
      <w:tabs>
        <w:tab w:val="clear" w:pos="837"/>
        <w:tab w:val="clear" w:pos="956"/>
        <w:tab w:val="right" w:pos="1078"/>
        <w:tab w:val="left" w:pos="1195"/>
      </w:tabs>
      <w:ind w:left="1195"/>
    </w:pPr>
  </w:style>
  <w:style w:type="paragraph" w:customStyle="1" w:styleId="Yprocsubpara-f">
    <w:name w:val="Yprocsubpara-f"/>
    <w:basedOn w:val="Yprocsubpara-e"/>
    <w:rsid w:val="0031674D"/>
    <w:rPr>
      <w:lang w:val="fr-CA"/>
    </w:rPr>
  </w:style>
  <w:style w:type="paragraph" w:customStyle="1" w:styleId="Yprocsubsubclause-e">
    <w:name w:val="Yprocsubsubclause-e"/>
    <w:basedOn w:val="Ysubsubclause-e"/>
    <w:rsid w:val="0031674D"/>
    <w:pPr>
      <w:tabs>
        <w:tab w:val="clear" w:pos="1315"/>
        <w:tab w:val="clear" w:pos="1435"/>
        <w:tab w:val="right" w:pos="1555"/>
        <w:tab w:val="left" w:pos="1675"/>
      </w:tabs>
      <w:ind w:left="1675"/>
    </w:pPr>
  </w:style>
  <w:style w:type="paragraph" w:customStyle="1" w:styleId="Yprocsubsubclause-f">
    <w:name w:val="Yprocsubsubclause-f"/>
    <w:basedOn w:val="Yprocsubsubclause-e"/>
    <w:rsid w:val="0031674D"/>
    <w:rPr>
      <w:lang w:val="fr-CA"/>
    </w:rPr>
  </w:style>
  <w:style w:type="paragraph" w:customStyle="1" w:styleId="Yprocsubsubpara-e">
    <w:name w:val="Yprocsubsubpara-e"/>
    <w:basedOn w:val="Ysubsubpara-e"/>
    <w:rsid w:val="0031674D"/>
    <w:pPr>
      <w:tabs>
        <w:tab w:val="clear" w:pos="1315"/>
        <w:tab w:val="clear" w:pos="1435"/>
        <w:tab w:val="right" w:pos="1555"/>
        <w:tab w:val="left" w:pos="1675"/>
      </w:tabs>
      <w:ind w:left="1675"/>
    </w:pPr>
  </w:style>
  <w:style w:type="paragraph" w:customStyle="1" w:styleId="Yprocsubsubpara-f">
    <w:name w:val="Yprocsubsubpara-f"/>
    <w:basedOn w:val="Yprocsubsubpara-e"/>
    <w:rsid w:val="0031674D"/>
    <w:rPr>
      <w:lang w:val="fr-CA"/>
    </w:rPr>
  </w:style>
  <w:style w:type="paragraph" w:customStyle="1" w:styleId="Yprocsubsubsubclause-e">
    <w:name w:val="Yprocsubsubsubclause-e"/>
    <w:basedOn w:val="Ysubsubsubclause-e"/>
    <w:rsid w:val="0031674D"/>
    <w:pPr>
      <w:tabs>
        <w:tab w:val="clear" w:pos="1675"/>
        <w:tab w:val="clear" w:pos="1793"/>
        <w:tab w:val="right" w:pos="1915"/>
        <w:tab w:val="left" w:pos="2033"/>
      </w:tabs>
      <w:ind w:left="2033"/>
    </w:pPr>
  </w:style>
  <w:style w:type="paragraph" w:customStyle="1" w:styleId="Yprocsubsubsubclause-f">
    <w:name w:val="Yprocsubsubsubclause-f"/>
    <w:basedOn w:val="Yprocsubsubsubclause-e"/>
    <w:rsid w:val="0031674D"/>
    <w:rPr>
      <w:lang w:val="fr-CA"/>
    </w:rPr>
  </w:style>
  <w:style w:type="paragraph" w:customStyle="1" w:styleId="Yprocsubsubsubpara-e">
    <w:name w:val="Yprocsubsubsubpara-e"/>
    <w:basedOn w:val="Ysubsubsubpara-e"/>
    <w:rsid w:val="0031674D"/>
    <w:pPr>
      <w:tabs>
        <w:tab w:val="clear" w:pos="1675"/>
        <w:tab w:val="clear" w:pos="1793"/>
        <w:tab w:val="right" w:pos="1915"/>
        <w:tab w:val="left" w:pos="2033"/>
      </w:tabs>
      <w:ind w:left="2033"/>
    </w:pPr>
  </w:style>
  <w:style w:type="paragraph" w:customStyle="1" w:styleId="Yprocsubsubsubpara-f">
    <w:name w:val="Yprocsubsubsubpara-f"/>
    <w:basedOn w:val="Yprocsubsubsubpara-e"/>
    <w:rsid w:val="0031674D"/>
    <w:rPr>
      <w:lang w:val="fr-CA"/>
    </w:rPr>
  </w:style>
  <w:style w:type="paragraph" w:customStyle="1" w:styleId="YprocPnote-e">
    <w:name w:val="YprocPnote-e"/>
    <w:basedOn w:val="Pnote-e"/>
    <w:rsid w:val="0031674D"/>
    <w:pPr>
      <w:ind w:left="240"/>
    </w:pPr>
  </w:style>
  <w:style w:type="paragraph" w:customStyle="1" w:styleId="YprocPnote-f">
    <w:name w:val="YprocPnote-f"/>
    <w:basedOn w:val="YprocPnote-e"/>
    <w:rsid w:val="0031674D"/>
    <w:rPr>
      <w:lang w:val="fr-CA"/>
    </w:rPr>
  </w:style>
  <w:style w:type="character" w:customStyle="1" w:styleId="StatuteName">
    <w:name w:val="StatuteName"/>
    <w:rsid w:val="0031674D"/>
    <w:rPr>
      <w:rFonts w:ascii="Times New Roman" w:hAnsi="Times New Roman"/>
      <w:smallCaps/>
      <w:sz w:val="20"/>
    </w:rPr>
  </w:style>
  <w:style w:type="character" w:customStyle="1" w:styleId="StatuteChap">
    <w:name w:val="StatuteChap"/>
    <w:rsid w:val="0031674D"/>
    <w:rPr>
      <w:rFonts w:ascii="Times New Roman" w:hAnsi="Times New Roman"/>
      <w:sz w:val="20"/>
    </w:rPr>
  </w:style>
  <w:style w:type="paragraph" w:customStyle="1" w:styleId="StatuteHeader">
    <w:name w:val="StatuteHeader"/>
    <w:basedOn w:val="Normal"/>
    <w:rsid w:val="0031674D"/>
    <w:pPr>
      <w:tabs>
        <w:tab w:val="center" w:pos="5040"/>
        <w:tab w:val="right" w:pos="10080"/>
      </w:tabs>
    </w:pPr>
    <w:rPr>
      <w:szCs w:val="24"/>
      <w:lang w:val="en-GB"/>
    </w:rPr>
  </w:style>
  <w:style w:type="character" w:customStyle="1" w:styleId="StatutePageNum">
    <w:name w:val="StatutePageNum"/>
    <w:rsid w:val="0031674D"/>
    <w:rPr>
      <w:rFonts w:ascii="Times New Roman" w:hAnsi="Times New Roman"/>
      <w:sz w:val="20"/>
      <w:lang w:val="en-GB"/>
    </w:rPr>
  </w:style>
  <w:style w:type="paragraph" w:customStyle="1" w:styleId="Notice">
    <w:name w:val="Notice"/>
    <w:basedOn w:val="minnote-e"/>
    <w:rsid w:val="0031674D"/>
    <w:pPr>
      <w:spacing w:before="80" w:after="0"/>
    </w:pPr>
    <w:rPr>
      <w:i w:val="0"/>
      <w:color w:val="FF0000"/>
    </w:rPr>
  </w:style>
  <w:style w:type="paragraph" w:customStyle="1" w:styleId="procparagraph-e">
    <w:name w:val="procparagraph-e"/>
    <w:basedOn w:val="paragraph-e"/>
    <w:rsid w:val="0031674D"/>
    <w:pPr>
      <w:shd w:val="clear" w:color="auto" w:fill="D9D9D9"/>
      <w:spacing w:line="180" w:lineRule="exact"/>
    </w:pPr>
    <w:rPr>
      <w:b/>
      <w:sz w:val="16"/>
    </w:rPr>
  </w:style>
  <w:style w:type="paragraph" w:customStyle="1" w:styleId="procparagraph-f">
    <w:name w:val="procparagraph-f"/>
    <w:basedOn w:val="procparagraph-e"/>
    <w:rsid w:val="0031674D"/>
    <w:rPr>
      <w:lang w:val="fr-CA"/>
    </w:rPr>
  </w:style>
  <w:style w:type="paragraph" w:customStyle="1" w:styleId="procclause-e">
    <w:name w:val="procclause-e"/>
    <w:basedOn w:val="clause-e"/>
    <w:rsid w:val="0031674D"/>
    <w:pPr>
      <w:shd w:val="clear" w:color="auto" w:fill="D9D9D9"/>
      <w:spacing w:line="180" w:lineRule="exact"/>
    </w:pPr>
    <w:rPr>
      <w:b/>
      <w:sz w:val="16"/>
    </w:rPr>
  </w:style>
  <w:style w:type="paragraph" w:customStyle="1" w:styleId="procclause-f">
    <w:name w:val="procclause-f"/>
    <w:basedOn w:val="procclause-e"/>
    <w:rsid w:val="0031674D"/>
    <w:rPr>
      <w:lang w:val="fr-CA"/>
    </w:rPr>
  </w:style>
  <w:style w:type="paragraph" w:customStyle="1" w:styleId="TOCid-e">
    <w:name w:val="TOCid-e"/>
    <w:basedOn w:val="table-e"/>
    <w:rsid w:val="0031674D"/>
    <w:rPr>
      <w:color w:val="0000FF"/>
      <w:u w:val="single" w:color="0000FF"/>
    </w:rPr>
  </w:style>
  <w:style w:type="paragraph" w:customStyle="1" w:styleId="TOCid-f">
    <w:name w:val="TOCid-f"/>
    <w:basedOn w:val="TOCid-e"/>
    <w:rsid w:val="0031674D"/>
    <w:rPr>
      <w:lang w:val="fr-CA"/>
    </w:rPr>
  </w:style>
  <w:style w:type="paragraph" w:customStyle="1" w:styleId="TOChead-e">
    <w:name w:val="TOChead-e"/>
    <w:basedOn w:val="table-e"/>
    <w:rsid w:val="0031674D"/>
    <w:rPr>
      <w:color w:val="0000FF"/>
      <w:u w:val="single" w:color="0000FF"/>
    </w:rPr>
  </w:style>
  <w:style w:type="paragraph" w:customStyle="1" w:styleId="TOChead-f">
    <w:name w:val="TOChead-f"/>
    <w:basedOn w:val="TOChead-e"/>
    <w:rsid w:val="0031674D"/>
    <w:rPr>
      <w:lang w:val="fr-CA"/>
    </w:rPr>
  </w:style>
  <w:style w:type="paragraph" w:customStyle="1" w:styleId="TOCtable-e">
    <w:name w:val="TOCtable-e"/>
    <w:basedOn w:val="table-e"/>
    <w:rsid w:val="0031674D"/>
    <w:rPr>
      <w:color w:val="0000FF"/>
      <w:u w:val="single" w:color="0000FF"/>
    </w:rPr>
  </w:style>
  <w:style w:type="paragraph" w:customStyle="1" w:styleId="TOCtable-f">
    <w:name w:val="TOCtable-f"/>
    <w:basedOn w:val="TOCtable-e"/>
    <w:rsid w:val="0031674D"/>
    <w:rPr>
      <w:lang w:val="fr-CA"/>
    </w:rPr>
  </w:style>
  <w:style w:type="paragraph" w:customStyle="1" w:styleId="TOCsched-e">
    <w:name w:val="TOCsched-e"/>
    <w:basedOn w:val="table-e"/>
    <w:rsid w:val="0031674D"/>
    <w:rPr>
      <w:color w:val="0000FF"/>
      <w:u w:val="single" w:color="0000FF"/>
    </w:rPr>
  </w:style>
  <w:style w:type="paragraph" w:customStyle="1" w:styleId="TOCsched-f">
    <w:name w:val="TOCsched-f"/>
    <w:basedOn w:val="TOCsched-e"/>
    <w:rsid w:val="0031674D"/>
    <w:rPr>
      <w:lang w:val="fr-CA"/>
    </w:rPr>
  </w:style>
  <w:style w:type="paragraph" w:customStyle="1" w:styleId="TOCpart-e">
    <w:name w:val="TOCpart-e"/>
    <w:basedOn w:val="table-e"/>
    <w:rsid w:val="0031674D"/>
    <w:rPr>
      <w:b/>
      <w:color w:val="0000FF"/>
      <w:u w:val="single" w:color="0000FF"/>
    </w:rPr>
  </w:style>
  <w:style w:type="paragraph" w:customStyle="1" w:styleId="TOCpart-f">
    <w:name w:val="TOCpart-f"/>
    <w:basedOn w:val="TOCpart-e"/>
    <w:rsid w:val="0031674D"/>
    <w:rPr>
      <w:lang w:val="fr-CA"/>
    </w:rPr>
  </w:style>
  <w:style w:type="paragraph" w:customStyle="1" w:styleId="transsection-e">
    <w:name w:val="transsection-e"/>
    <w:basedOn w:val="Psection-e"/>
    <w:rsid w:val="0031674D"/>
  </w:style>
  <w:style w:type="paragraph" w:customStyle="1" w:styleId="transsection-f">
    <w:name w:val="transsection-f"/>
    <w:basedOn w:val="Psection-f"/>
    <w:rsid w:val="0031674D"/>
  </w:style>
  <w:style w:type="paragraph" w:customStyle="1" w:styleId="transsubsection-e">
    <w:name w:val="transsubsection-e"/>
    <w:basedOn w:val="Psubsection-e"/>
    <w:rsid w:val="0031674D"/>
  </w:style>
  <w:style w:type="paragraph" w:customStyle="1" w:styleId="transsubsection-f">
    <w:name w:val="transsubsection-f"/>
    <w:basedOn w:val="Psubsection-f"/>
    <w:rsid w:val="0031674D"/>
  </w:style>
  <w:style w:type="paragraph" w:customStyle="1" w:styleId="Yprocpartnum-e">
    <w:name w:val="Yprocpartnum-e"/>
    <w:basedOn w:val="Ypartnum-e"/>
    <w:rsid w:val="0031674D"/>
  </w:style>
  <w:style w:type="paragraph" w:customStyle="1" w:styleId="Yprocpartnum-f">
    <w:name w:val="Yprocpartnum-f"/>
    <w:basedOn w:val="Yprocpartnum-e"/>
    <w:rsid w:val="0031674D"/>
    <w:rPr>
      <w:lang w:val="fr-CA"/>
    </w:rPr>
  </w:style>
  <w:style w:type="paragraph" w:customStyle="1" w:styleId="NoticeAmend">
    <w:name w:val="NoticeAmend"/>
    <w:basedOn w:val="Notice"/>
    <w:rsid w:val="0031674D"/>
    <w:pPr>
      <w:tabs>
        <w:tab w:val="clear" w:pos="1440"/>
        <w:tab w:val="clear" w:pos="2880"/>
      </w:tabs>
      <w:ind w:left="1776"/>
    </w:pPr>
  </w:style>
  <w:style w:type="paragraph" w:customStyle="1" w:styleId="SeeSource">
    <w:name w:val="SeeSource"/>
    <w:basedOn w:val="Notice"/>
    <w:rsid w:val="0031674D"/>
  </w:style>
  <w:style w:type="paragraph" w:customStyle="1" w:styleId="NoticeDisclaimer">
    <w:name w:val="NoticeDisclaimer"/>
    <w:basedOn w:val="Notice"/>
    <w:rsid w:val="0031674D"/>
    <w:pPr>
      <w:spacing w:after="91"/>
    </w:pPr>
  </w:style>
  <w:style w:type="paragraph" w:customStyle="1" w:styleId="Standard-e">
    <w:name w:val="Standard-e"/>
    <w:basedOn w:val="section-e"/>
    <w:rsid w:val="0031674D"/>
  </w:style>
  <w:style w:type="paragraph" w:customStyle="1" w:styleId="Standard-f">
    <w:name w:val="Standard-f"/>
    <w:basedOn w:val="section-f"/>
    <w:rsid w:val="0031674D"/>
  </w:style>
  <w:style w:type="paragraph" w:customStyle="1" w:styleId="Ppartnum-e">
    <w:name w:val="Ppartnum-e"/>
    <w:basedOn w:val="partnum-e"/>
    <w:rsid w:val="0031674D"/>
  </w:style>
  <w:style w:type="paragraph" w:customStyle="1" w:styleId="Ppartnum-f">
    <w:name w:val="Ppartnum-f"/>
    <w:basedOn w:val="Ppartnum-e"/>
    <w:rsid w:val="0031674D"/>
    <w:rPr>
      <w:lang w:val="fr-CA"/>
    </w:rPr>
  </w:style>
  <w:style w:type="paragraph" w:customStyle="1" w:styleId="act-e">
    <w:name w:val="act-e"/>
    <w:rsid w:val="0031674D"/>
    <w:pPr>
      <w:keepNext/>
      <w:tabs>
        <w:tab w:val="left" w:pos="0"/>
      </w:tabs>
      <w:suppressAutoHyphens/>
      <w:spacing w:before="140" w:line="190" w:lineRule="exact"/>
      <w:jc w:val="center"/>
    </w:pPr>
    <w:rPr>
      <w:i/>
      <w:snapToGrid w:val="0"/>
      <w:lang w:val="en-GB" w:eastAsia="en-US"/>
    </w:rPr>
  </w:style>
  <w:style w:type="paragraph" w:customStyle="1" w:styleId="Yheadingx-f">
    <w:name w:val="Yheadingx-f"/>
    <w:basedOn w:val="Yheadingx-e"/>
    <w:rsid w:val="0031674D"/>
    <w:rPr>
      <w:lang w:val="fr-CA"/>
    </w:rPr>
  </w:style>
  <w:style w:type="paragraph" w:customStyle="1" w:styleId="Yheadingx-e">
    <w:name w:val="Yheadingx-e"/>
    <w:basedOn w:val="headingx-e"/>
    <w:rsid w:val="0031674D"/>
    <w:pPr>
      <w:shd w:val="clear" w:color="auto" w:fill="D9D9D9"/>
    </w:pPr>
  </w:style>
  <w:style w:type="paragraph" w:customStyle="1" w:styleId="Yscanned-e">
    <w:name w:val="Yscanned-e"/>
    <w:basedOn w:val="scanned-e"/>
    <w:pPr>
      <w:shd w:val="clear" w:color="auto" w:fill="D9D9D9"/>
    </w:pPr>
  </w:style>
  <w:style w:type="paragraph" w:customStyle="1" w:styleId="Yscanned-f">
    <w:name w:val="Yscanned-f"/>
    <w:basedOn w:val="Yscanned-e"/>
    <w:rPr>
      <w:lang w:val="fr-CA"/>
    </w:rPr>
  </w:style>
  <w:style w:type="paragraph" w:customStyle="1" w:styleId="Yschedule-e">
    <w:name w:val="Yschedule-e"/>
    <w:basedOn w:val="schedule-e"/>
    <w:rsid w:val="0031674D"/>
    <w:pPr>
      <w:shd w:val="clear" w:color="auto" w:fill="D9D9D9"/>
    </w:pPr>
  </w:style>
  <w:style w:type="paragraph" w:customStyle="1" w:styleId="Yschedule-f">
    <w:name w:val="Yschedule-f"/>
    <w:basedOn w:val="Yschedule-e"/>
    <w:rsid w:val="0031674D"/>
    <w:rPr>
      <w:lang w:val="fr-CA"/>
    </w:rPr>
  </w:style>
  <w:style w:type="paragraph" w:customStyle="1" w:styleId="Yinsert-e">
    <w:name w:val="Yinsert-e"/>
    <w:basedOn w:val="insert-e"/>
    <w:pPr>
      <w:shd w:val="clear" w:color="auto" w:fill="D9D9D9"/>
    </w:pPr>
  </w:style>
  <w:style w:type="paragraph" w:customStyle="1" w:styleId="Yinsert-f">
    <w:name w:val="Yinsert-f"/>
    <w:basedOn w:val="Yinsert-e"/>
    <w:rPr>
      <w:lang w:val="fr-CA"/>
    </w:rPr>
  </w:style>
  <w:style w:type="paragraph" w:customStyle="1" w:styleId="Yline-e">
    <w:name w:val="Yline-e"/>
    <w:basedOn w:val="line-e"/>
    <w:pPr>
      <w:shd w:val="clear" w:color="auto" w:fill="D9D9D9"/>
    </w:pPr>
  </w:style>
  <w:style w:type="paragraph" w:customStyle="1" w:styleId="Yline-f">
    <w:name w:val="Yline-f"/>
    <w:basedOn w:val="Yline-e"/>
    <w:rPr>
      <w:lang w:val="fr-CA"/>
    </w:rPr>
  </w:style>
  <w:style w:type="paragraph" w:customStyle="1" w:styleId="act-f">
    <w:name w:val="act-f"/>
    <w:basedOn w:val="act-e"/>
    <w:rsid w:val="0031674D"/>
    <w:rPr>
      <w:lang w:val="fr-CA"/>
    </w:rPr>
  </w:style>
  <w:style w:type="paragraph" w:customStyle="1" w:styleId="amendednote-f">
    <w:name w:val="amendednote-f"/>
    <w:basedOn w:val="amendednote-e"/>
    <w:rsid w:val="0031674D"/>
    <w:rPr>
      <w:lang w:val="fr-CA"/>
    </w:rPr>
  </w:style>
  <w:style w:type="paragraph" w:customStyle="1" w:styleId="commiss-e">
    <w:name w:val="commiss-e"/>
    <w:rsid w:val="0031674D"/>
    <w:pPr>
      <w:keepNext/>
      <w:tabs>
        <w:tab w:val="left" w:pos="0"/>
      </w:tabs>
      <w:suppressAutoHyphens/>
      <w:spacing w:after="478" w:line="190" w:lineRule="exact"/>
      <w:jc w:val="right"/>
    </w:pPr>
    <w:rPr>
      <w:smallCaps/>
      <w:snapToGrid w:val="0"/>
      <w:lang w:val="en-GB" w:eastAsia="en-US"/>
    </w:rPr>
  </w:style>
  <w:style w:type="paragraph" w:customStyle="1" w:styleId="form-e">
    <w:name w:val="form-e"/>
    <w:rsid w:val="0031674D"/>
    <w:pPr>
      <w:keepNext/>
      <w:tabs>
        <w:tab w:val="left" w:pos="0"/>
      </w:tabs>
      <w:suppressAutoHyphens/>
      <w:spacing w:before="140" w:line="190" w:lineRule="exact"/>
      <w:jc w:val="center"/>
    </w:pPr>
    <w:rPr>
      <w:caps/>
      <w:snapToGrid w:val="0"/>
      <w:lang w:val="en-GB" w:eastAsia="en-US"/>
    </w:rPr>
  </w:style>
  <w:style w:type="paragraph" w:customStyle="1" w:styleId="form-f">
    <w:name w:val="form-f"/>
    <w:basedOn w:val="form-e"/>
    <w:rsid w:val="0031674D"/>
    <w:rPr>
      <w:lang w:val="fr-CA"/>
    </w:rPr>
  </w:style>
  <w:style w:type="paragraph" w:customStyle="1" w:styleId="Yregnumber-e">
    <w:name w:val="Yregnumber-e"/>
    <w:basedOn w:val="regnumber-e"/>
    <w:pPr>
      <w:shd w:val="clear" w:color="auto" w:fill="D9D9D9"/>
    </w:pPr>
  </w:style>
  <w:style w:type="paragraph" w:customStyle="1" w:styleId="Yregnumber-f">
    <w:name w:val="Yregnumber-f"/>
    <w:basedOn w:val="Yregnumber-e"/>
    <w:rPr>
      <w:lang w:val="fr-CA"/>
    </w:rPr>
  </w:style>
  <w:style w:type="paragraph" w:customStyle="1" w:styleId="regnumber-f">
    <w:name w:val="regnumber-f"/>
    <w:basedOn w:val="regnumber-e"/>
    <w:rsid w:val="0031674D"/>
    <w:rPr>
      <w:lang w:val="fr-CA"/>
    </w:rPr>
  </w:style>
  <w:style w:type="paragraph" w:customStyle="1" w:styleId="regtitle-f">
    <w:name w:val="regtitle-f"/>
    <w:basedOn w:val="regtitle-e"/>
    <w:rsid w:val="0031674D"/>
    <w:rPr>
      <w:lang w:val="fr-CA"/>
    </w:rPr>
  </w:style>
  <w:style w:type="paragraph" w:customStyle="1" w:styleId="ruleb-e">
    <w:name w:val="ruleb-e"/>
    <w:rsid w:val="0031674D"/>
    <w:pPr>
      <w:tabs>
        <w:tab w:val="left" w:pos="0"/>
      </w:tabs>
      <w:suppressAutoHyphens/>
      <w:spacing w:before="139" w:line="190" w:lineRule="exact"/>
    </w:pPr>
    <w:rPr>
      <w:b/>
      <w:snapToGrid w:val="0"/>
      <w:lang w:val="en-GB" w:eastAsia="en-US"/>
    </w:rPr>
  </w:style>
  <w:style w:type="paragraph" w:customStyle="1" w:styleId="ruleb-f">
    <w:name w:val="ruleb-f"/>
    <w:basedOn w:val="ruleb-e"/>
    <w:rsid w:val="0031674D"/>
    <w:rPr>
      <w:lang w:val="fr-CA"/>
    </w:rPr>
  </w:style>
  <w:style w:type="paragraph" w:customStyle="1" w:styleId="rulec-e">
    <w:name w:val="rulec-e"/>
    <w:rsid w:val="0031674D"/>
    <w:pPr>
      <w:tabs>
        <w:tab w:val="left" w:pos="0"/>
      </w:tabs>
      <w:suppressAutoHyphens/>
      <w:spacing w:before="139" w:line="190" w:lineRule="exact"/>
      <w:jc w:val="center"/>
    </w:pPr>
    <w:rPr>
      <w:b/>
      <w:caps/>
      <w:snapToGrid w:val="0"/>
      <w:lang w:val="en-GB" w:eastAsia="en-US"/>
    </w:rPr>
  </w:style>
  <w:style w:type="paragraph" w:customStyle="1" w:styleId="rulec-f">
    <w:name w:val="rulec-f"/>
    <w:basedOn w:val="rulec-e"/>
    <w:rsid w:val="0031674D"/>
    <w:rPr>
      <w:lang w:val="fr-CA"/>
    </w:rPr>
  </w:style>
  <w:style w:type="paragraph" w:customStyle="1" w:styleId="rulei-e">
    <w:name w:val="rulei-e"/>
    <w:rsid w:val="0031674D"/>
    <w:pPr>
      <w:tabs>
        <w:tab w:val="left" w:pos="0"/>
      </w:tabs>
      <w:suppressAutoHyphens/>
      <w:spacing w:before="139" w:line="190" w:lineRule="exact"/>
    </w:pPr>
    <w:rPr>
      <w:b/>
      <w:i/>
      <w:snapToGrid w:val="0"/>
      <w:lang w:val="en-GB" w:eastAsia="en-US"/>
    </w:rPr>
  </w:style>
  <w:style w:type="paragraph" w:customStyle="1" w:styleId="rulei-f">
    <w:name w:val="rulei-f"/>
    <w:basedOn w:val="rulei-e"/>
    <w:rsid w:val="0031674D"/>
    <w:rPr>
      <w:lang w:val="fr-CA"/>
    </w:rPr>
  </w:style>
  <w:style w:type="paragraph" w:customStyle="1" w:styleId="rulel-e">
    <w:name w:val="rulel-e"/>
    <w:rsid w:val="0031674D"/>
    <w:pPr>
      <w:tabs>
        <w:tab w:val="left" w:pos="0"/>
      </w:tabs>
      <w:suppressAutoHyphens/>
      <w:spacing w:before="139" w:line="190" w:lineRule="exact"/>
    </w:pPr>
    <w:rPr>
      <w:b/>
      <w:caps/>
      <w:snapToGrid w:val="0"/>
      <w:lang w:val="en-GB" w:eastAsia="en-US"/>
    </w:rPr>
  </w:style>
  <w:style w:type="paragraph" w:customStyle="1" w:styleId="rulel-f">
    <w:name w:val="rulel-f"/>
    <w:basedOn w:val="rulel-e"/>
    <w:rsid w:val="0031674D"/>
    <w:rPr>
      <w:lang w:val="fr-CA"/>
    </w:rPr>
  </w:style>
  <w:style w:type="paragraph" w:customStyle="1" w:styleId="signature-e">
    <w:name w:val="signature-e"/>
    <w:basedOn w:val="rsignature-e"/>
    <w:rsid w:val="0031674D"/>
  </w:style>
  <w:style w:type="paragraph" w:customStyle="1" w:styleId="signtit-e">
    <w:name w:val="signtit-e"/>
    <w:basedOn w:val="rsigntit-e"/>
    <w:rsid w:val="0031674D"/>
  </w:style>
  <w:style w:type="paragraph" w:customStyle="1" w:styleId="subject-e">
    <w:name w:val="subject-e"/>
    <w:rsid w:val="0031674D"/>
    <w:pPr>
      <w:keepNext/>
      <w:tabs>
        <w:tab w:val="left" w:pos="0"/>
      </w:tabs>
      <w:suppressAutoHyphens/>
      <w:spacing w:before="140" w:line="190" w:lineRule="exact"/>
      <w:jc w:val="center"/>
    </w:pPr>
    <w:rPr>
      <w:caps/>
      <w:snapToGrid w:val="0"/>
      <w:lang w:val="en-GB" w:eastAsia="en-US"/>
    </w:rPr>
  </w:style>
  <w:style w:type="paragraph" w:customStyle="1" w:styleId="subject-f">
    <w:name w:val="subject-f"/>
    <w:basedOn w:val="subject-e"/>
    <w:rsid w:val="0031674D"/>
    <w:rPr>
      <w:lang w:val="fr-CA"/>
    </w:rPr>
  </w:style>
  <w:style w:type="paragraph" w:customStyle="1" w:styleId="tfootnote-f">
    <w:name w:val="tfootnote-f"/>
    <w:basedOn w:val="footnote-f"/>
  </w:style>
  <w:style w:type="paragraph" w:customStyle="1" w:styleId="shorttitle-e">
    <w:name w:val="shorttitle-e"/>
    <w:basedOn w:val="Normal"/>
    <w:rsid w:val="0031674D"/>
    <w:pPr>
      <w:keepNext/>
      <w:tabs>
        <w:tab w:val="left" w:pos="0"/>
      </w:tabs>
      <w:suppressAutoHyphens/>
      <w:spacing w:after="578" w:line="270" w:lineRule="exact"/>
      <w:jc w:val="center"/>
    </w:pPr>
    <w:rPr>
      <w:b/>
      <w:snapToGrid w:val="0"/>
      <w:sz w:val="24"/>
      <w:lang w:val="en-GB"/>
    </w:rPr>
  </w:style>
  <w:style w:type="paragraph" w:customStyle="1" w:styleId="Yminnote-e">
    <w:name w:val="Yminnote-e"/>
    <w:basedOn w:val="minnote-e"/>
    <w:rsid w:val="0031674D"/>
    <w:pPr>
      <w:shd w:val="clear" w:color="auto" w:fill="D9D9D9"/>
    </w:pPr>
  </w:style>
  <w:style w:type="paragraph" w:customStyle="1" w:styleId="version-f">
    <w:name w:val="version-f"/>
    <w:basedOn w:val="version-e"/>
    <w:rsid w:val="0031674D"/>
    <w:rPr>
      <w:lang w:val="fr-CA"/>
    </w:rPr>
  </w:style>
  <w:style w:type="paragraph" w:customStyle="1" w:styleId="ActTitle-e">
    <w:name w:val="ActTitle-e"/>
    <w:basedOn w:val="Normal"/>
    <w:rsid w:val="0031674D"/>
    <w:pPr>
      <w:keepNext/>
      <w:tabs>
        <w:tab w:val="left" w:pos="0"/>
      </w:tabs>
      <w:suppressAutoHyphens/>
      <w:spacing w:after="200" w:line="270" w:lineRule="exact"/>
      <w:jc w:val="center"/>
    </w:pPr>
    <w:rPr>
      <w:b/>
      <w:caps/>
      <w:snapToGrid w:val="0"/>
      <w:sz w:val="23"/>
      <w:lang w:val="en-GB"/>
    </w:rPr>
  </w:style>
  <w:style w:type="paragraph" w:customStyle="1" w:styleId="issue-e">
    <w:name w:val="issue-e"/>
    <w:rsid w:val="0031674D"/>
    <w:pPr>
      <w:tabs>
        <w:tab w:val="left" w:pos="0"/>
      </w:tabs>
      <w:spacing w:before="71" w:after="717" w:line="190" w:lineRule="exact"/>
    </w:pPr>
    <w:rPr>
      <w:snapToGrid w:val="0"/>
      <w:lang w:val="en-GB" w:eastAsia="en-US"/>
    </w:rPr>
  </w:style>
  <w:style w:type="paragraph" w:customStyle="1" w:styleId="regaction-e">
    <w:name w:val="regaction-e"/>
    <w:basedOn w:val="Normal"/>
    <w:rsid w:val="0031674D"/>
    <w:pPr>
      <w:keepNext/>
      <w:suppressAutoHyphens/>
      <w:jc w:val="center"/>
    </w:pPr>
    <w:rPr>
      <w:lang w:val="en-GB"/>
    </w:rPr>
  </w:style>
  <w:style w:type="paragraph" w:customStyle="1" w:styleId="ActTitle-f">
    <w:name w:val="ActTitle-f"/>
    <w:basedOn w:val="ActTitle-e"/>
    <w:rsid w:val="0031674D"/>
    <w:rPr>
      <w:lang w:val="fr-CA"/>
    </w:rPr>
  </w:style>
  <w:style w:type="paragraph" w:customStyle="1" w:styleId="regaction-f">
    <w:name w:val="regaction-f"/>
    <w:basedOn w:val="regaction-e"/>
    <w:rsid w:val="0031674D"/>
    <w:rPr>
      <w:lang w:val="fr-CA"/>
    </w:rPr>
  </w:style>
  <w:style w:type="paragraph" w:customStyle="1" w:styleId="dated-e">
    <w:name w:val="dated-e"/>
    <w:rsid w:val="0031674D"/>
    <w:pPr>
      <w:keepNext/>
      <w:tabs>
        <w:tab w:val="left" w:pos="0"/>
      </w:tabs>
      <w:spacing w:before="289" w:after="239" w:line="190" w:lineRule="exact"/>
    </w:pPr>
    <w:rPr>
      <w:snapToGrid w:val="0"/>
      <w:lang w:val="en-GB" w:eastAsia="en-US"/>
    </w:rPr>
  </w:style>
  <w:style w:type="paragraph" w:customStyle="1" w:styleId="dated-f">
    <w:name w:val="dated-f"/>
    <w:basedOn w:val="dated-e"/>
    <w:rsid w:val="0031674D"/>
    <w:rPr>
      <w:lang w:val="fr-CA"/>
    </w:rPr>
  </w:style>
  <w:style w:type="paragraph" w:customStyle="1" w:styleId="madeappfiled-f">
    <w:name w:val="made/app/filed-f"/>
    <w:basedOn w:val="madeappfiled-e"/>
    <w:rsid w:val="0031674D"/>
    <w:rPr>
      <w:lang w:val="fr-CA"/>
    </w:rPr>
  </w:style>
  <w:style w:type="paragraph" w:customStyle="1" w:styleId="madeappfiled-e">
    <w:name w:val="made/app/filed-e"/>
    <w:rsid w:val="0031674D"/>
    <w:pPr>
      <w:keepNext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512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after="120" w:line="190" w:lineRule="exact"/>
      <w:jc w:val="center"/>
    </w:pPr>
    <w:rPr>
      <w:snapToGrid w:val="0"/>
      <w:lang w:val="en-GB" w:eastAsia="en-US"/>
    </w:rPr>
  </w:style>
  <w:style w:type="paragraph" w:customStyle="1" w:styleId="regtitleold-e">
    <w:name w:val="regtitleold-e"/>
    <w:basedOn w:val="regtitle-e"/>
    <w:rsid w:val="0031674D"/>
    <w:rPr>
      <w:rFonts w:ascii="Times New (W1)" w:hAnsi="Times New (W1)"/>
      <w:b w:val="0"/>
      <w:sz w:val="20"/>
    </w:rPr>
  </w:style>
  <w:style w:type="paragraph" w:customStyle="1" w:styleId="regtitleold-f">
    <w:name w:val="regtitleold-f"/>
    <w:basedOn w:val="regtitleold-e"/>
    <w:rsid w:val="0031674D"/>
    <w:rPr>
      <w:lang w:val="fr-CA"/>
    </w:rPr>
  </w:style>
  <w:style w:type="paragraph" w:customStyle="1" w:styleId="signature-f">
    <w:name w:val="signature-f"/>
    <w:basedOn w:val="rsignature-f"/>
    <w:rsid w:val="0031674D"/>
  </w:style>
  <w:style w:type="paragraph" w:customStyle="1" w:styleId="signtit-f">
    <w:name w:val="signtit-f"/>
    <w:basedOn w:val="rsigntit-f"/>
    <w:rsid w:val="0031674D"/>
  </w:style>
  <w:style w:type="paragraph" w:customStyle="1" w:styleId="commiss-f">
    <w:name w:val="commiss-f"/>
    <w:basedOn w:val="commiss-e"/>
    <w:rsid w:val="0031674D"/>
    <w:rPr>
      <w:lang w:val="fr-CA"/>
    </w:rPr>
  </w:style>
  <w:style w:type="paragraph" w:customStyle="1" w:styleId="tfootnote-e">
    <w:name w:val="tfootnote-e"/>
    <w:basedOn w:val="footnote-e"/>
  </w:style>
  <w:style w:type="paragraph" w:customStyle="1" w:styleId="Yact-e">
    <w:name w:val="Yact-e"/>
    <w:basedOn w:val="act-e"/>
    <w:rsid w:val="0031674D"/>
    <w:pPr>
      <w:shd w:val="clear" w:color="auto" w:fill="D9D9D9"/>
    </w:pPr>
  </w:style>
  <w:style w:type="paragraph" w:customStyle="1" w:styleId="Yact-f">
    <w:name w:val="Yact-f"/>
    <w:basedOn w:val="Yact-e"/>
    <w:rsid w:val="0031674D"/>
    <w:rPr>
      <w:lang w:val="fr-CA"/>
    </w:rPr>
  </w:style>
  <w:style w:type="paragraph" w:customStyle="1" w:styleId="Yform-e">
    <w:name w:val="Yform-e"/>
    <w:basedOn w:val="form-e"/>
    <w:rsid w:val="0031674D"/>
    <w:pPr>
      <w:shd w:val="clear" w:color="auto" w:fill="D9D9D9"/>
    </w:pPr>
  </w:style>
  <w:style w:type="paragraph" w:customStyle="1" w:styleId="Yform-f">
    <w:name w:val="Yform-f"/>
    <w:basedOn w:val="Yform-e"/>
    <w:rsid w:val="0031674D"/>
    <w:rPr>
      <w:lang w:val="fr-CA"/>
    </w:rPr>
  </w:style>
  <w:style w:type="paragraph" w:customStyle="1" w:styleId="note-f">
    <w:name w:val="note-f"/>
    <w:basedOn w:val="note-e"/>
    <w:rsid w:val="0031674D"/>
    <w:pPr>
      <w:tabs>
        <w:tab w:val="clear" w:pos="-578"/>
        <w:tab w:val="clear" w:pos="578"/>
        <w:tab w:val="left" w:pos="-977"/>
        <w:tab w:val="left" w:pos="977"/>
      </w:tabs>
    </w:pPr>
    <w:rPr>
      <w:lang w:val="fr-CA"/>
    </w:rPr>
  </w:style>
  <w:style w:type="paragraph" w:customStyle="1" w:styleId="Yminnote-f">
    <w:name w:val="Yminnote-f"/>
    <w:basedOn w:val="Yminnote-e"/>
    <w:rsid w:val="0031674D"/>
    <w:rPr>
      <w:lang w:val="fr-CA"/>
    </w:rPr>
  </w:style>
  <w:style w:type="paragraph" w:customStyle="1" w:styleId="Yregtitle-e">
    <w:name w:val="Yregtitle-e"/>
    <w:basedOn w:val="regtitle-e"/>
    <w:rsid w:val="0031674D"/>
    <w:pPr>
      <w:shd w:val="clear" w:color="auto" w:fill="D9D9D9"/>
    </w:pPr>
  </w:style>
  <w:style w:type="paragraph" w:customStyle="1" w:styleId="Yregtitle-f">
    <w:name w:val="Yregtitle-f"/>
    <w:basedOn w:val="Yregtitle-e"/>
    <w:rsid w:val="0031674D"/>
    <w:rPr>
      <w:lang w:val="fr-CA"/>
    </w:rPr>
  </w:style>
  <w:style w:type="paragraph" w:customStyle="1" w:styleId="Yruleb-e">
    <w:name w:val="Yruleb-e"/>
    <w:basedOn w:val="ruleb-e"/>
    <w:rsid w:val="0031674D"/>
    <w:pPr>
      <w:shd w:val="clear" w:color="auto" w:fill="D9D9D9"/>
    </w:pPr>
  </w:style>
  <w:style w:type="paragraph" w:customStyle="1" w:styleId="Yruleb-f">
    <w:name w:val="Yruleb-f"/>
    <w:basedOn w:val="Yruleb-e"/>
    <w:rsid w:val="0031674D"/>
    <w:rPr>
      <w:lang w:val="fr-CA"/>
    </w:rPr>
  </w:style>
  <w:style w:type="paragraph" w:customStyle="1" w:styleId="Yrulel-e">
    <w:name w:val="Yrulel-e"/>
    <w:basedOn w:val="rulel-e"/>
    <w:rsid w:val="0031674D"/>
    <w:pPr>
      <w:shd w:val="clear" w:color="auto" w:fill="D9D9D9"/>
    </w:pPr>
  </w:style>
  <w:style w:type="paragraph" w:customStyle="1" w:styleId="Yrulel-f">
    <w:name w:val="Yrulel-f"/>
    <w:basedOn w:val="Yrulel-e"/>
    <w:rsid w:val="0031674D"/>
    <w:rPr>
      <w:lang w:val="fr-CA"/>
    </w:rPr>
  </w:style>
  <w:style w:type="paragraph" w:customStyle="1" w:styleId="Yrulec-e">
    <w:name w:val="Yrulec-e"/>
    <w:basedOn w:val="rulec-e"/>
    <w:rsid w:val="0031674D"/>
    <w:pPr>
      <w:shd w:val="clear" w:color="auto" w:fill="D9D9D9"/>
    </w:pPr>
  </w:style>
  <w:style w:type="paragraph" w:customStyle="1" w:styleId="Yrulec-f">
    <w:name w:val="Yrulec-f"/>
    <w:basedOn w:val="Yrulec-e"/>
    <w:rsid w:val="0031674D"/>
    <w:rPr>
      <w:lang w:val="fr-CA"/>
    </w:rPr>
  </w:style>
  <w:style w:type="paragraph" w:customStyle="1" w:styleId="Yrulei-e">
    <w:name w:val="Yrulei-e"/>
    <w:basedOn w:val="rulei-e"/>
    <w:rsid w:val="0031674D"/>
    <w:pPr>
      <w:shd w:val="clear" w:color="auto" w:fill="D9D9D9"/>
    </w:pPr>
  </w:style>
  <w:style w:type="paragraph" w:customStyle="1" w:styleId="Yrulei-f">
    <w:name w:val="Yrulei-f"/>
    <w:basedOn w:val="Yrulei-e"/>
    <w:rsid w:val="0031674D"/>
    <w:rPr>
      <w:lang w:val="fr-CA"/>
    </w:rPr>
  </w:style>
  <w:style w:type="paragraph" w:customStyle="1" w:styleId="Ysubject-e">
    <w:name w:val="Ysubject-e"/>
    <w:basedOn w:val="subject-e"/>
    <w:rsid w:val="0031674D"/>
    <w:pPr>
      <w:shd w:val="clear" w:color="auto" w:fill="D9D9D9"/>
    </w:pPr>
  </w:style>
  <w:style w:type="paragraph" w:customStyle="1" w:styleId="Ysubject-f">
    <w:name w:val="Ysubject-f"/>
    <w:basedOn w:val="Ysubject-e"/>
    <w:rsid w:val="0031674D"/>
    <w:rPr>
      <w:lang w:val="fr-CA"/>
    </w:rPr>
  </w:style>
  <w:style w:type="paragraph" w:customStyle="1" w:styleId="Yheadnote-e">
    <w:name w:val="Yheadnote-e"/>
    <w:basedOn w:val="headnote-e"/>
    <w:rsid w:val="0031674D"/>
    <w:pPr>
      <w:shd w:val="clear" w:color="auto" w:fill="D9D9D9"/>
    </w:pPr>
  </w:style>
  <w:style w:type="paragraph" w:customStyle="1" w:styleId="Yheadnote-f">
    <w:name w:val="Yheadnote-f"/>
    <w:basedOn w:val="Yheadnote-e"/>
    <w:rsid w:val="0031674D"/>
    <w:rPr>
      <w:lang w:val="fr-CA"/>
    </w:rPr>
  </w:style>
  <w:style w:type="paragraph" w:customStyle="1" w:styleId="YSPsubsection-e">
    <w:name w:val="YSPsubsection-e"/>
    <w:basedOn w:val="SPsubsection-e"/>
    <w:rsid w:val="0031674D"/>
    <w:pPr>
      <w:shd w:val="clear" w:color="auto" w:fill="D9D9D9"/>
    </w:pPr>
  </w:style>
  <w:style w:type="paragraph" w:customStyle="1" w:styleId="TOCheadCenter-e">
    <w:name w:val="TOCheadCenter-e"/>
    <w:basedOn w:val="table-e"/>
    <w:rsid w:val="0031674D"/>
    <w:pPr>
      <w:jc w:val="center"/>
    </w:pPr>
    <w:rPr>
      <w:smallCaps/>
      <w:color w:val="0000FF"/>
      <w:u w:val="single" w:color="0000FF"/>
    </w:rPr>
  </w:style>
  <w:style w:type="paragraph" w:customStyle="1" w:styleId="TOCheadCenter-f">
    <w:name w:val="TOCheadCenter-f"/>
    <w:basedOn w:val="TOCheadCenter-e"/>
    <w:rsid w:val="0031674D"/>
    <w:rPr>
      <w:lang w:val="fr-CA"/>
    </w:rPr>
  </w:style>
  <w:style w:type="paragraph" w:customStyle="1" w:styleId="TOCschedCenter-e">
    <w:name w:val="TOCschedCenter-e"/>
    <w:basedOn w:val="TOCpartCenter-e"/>
    <w:rsid w:val="0031674D"/>
    <w:rPr>
      <w:b w:val="0"/>
    </w:rPr>
  </w:style>
  <w:style w:type="paragraph" w:customStyle="1" w:styleId="TOCschedCenter-f">
    <w:name w:val="TOCschedCenter-f"/>
    <w:basedOn w:val="TOCschedCenter-e"/>
    <w:rsid w:val="0031674D"/>
    <w:rPr>
      <w:lang w:val="fr-CA"/>
    </w:rPr>
  </w:style>
  <w:style w:type="paragraph" w:customStyle="1" w:styleId="issue-f">
    <w:name w:val="issue-f"/>
    <w:basedOn w:val="issue-e"/>
    <w:rsid w:val="0031674D"/>
    <w:rPr>
      <w:lang w:val="fr-CA"/>
    </w:rPr>
  </w:style>
  <w:style w:type="paragraph" w:customStyle="1" w:styleId="footnoteRight-e">
    <w:name w:val="footnoteRight-e"/>
    <w:basedOn w:val="footnote-e"/>
  </w:style>
  <w:style w:type="paragraph" w:customStyle="1" w:styleId="tocpartnum-e">
    <w:name w:val="tocpartnum-e"/>
    <w:rsid w:val="0031674D"/>
    <w:pPr>
      <w:keepNext/>
      <w:keepLines/>
      <w:tabs>
        <w:tab w:val="left" w:pos="0"/>
      </w:tabs>
      <w:suppressAutoHyphens/>
      <w:spacing w:before="120" w:after="40" w:line="179" w:lineRule="exact"/>
      <w:jc w:val="center"/>
    </w:pPr>
    <w:rPr>
      <w:rFonts w:ascii="Times" w:hAnsi="Times"/>
      <w:b/>
      <w:caps/>
      <w:snapToGrid w:val="0"/>
      <w:sz w:val="19"/>
      <w:lang w:val="en-GB" w:eastAsia="en-US"/>
    </w:rPr>
  </w:style>
  <w:style w:type="paragraph" w:customStyle="1" w:styleId="footnoteRight-f">
    <w:name w:val="footnoteRight-f"/>
    <w:basedOn w:val="footnote-f"/>
  </w:style>
  <w:style w:type="character" w:customStyle="1" w:styleId="ovbold">
    <w:name w:val="ovbold"/>
    <w:rsid w:val="0031674D"/>
    <w:rPr>
      <w:b/>
    </w:rPr>
  </w:style>
  <w:style w:type="character" w:customStyle="1" w:styleId="ovitalic">
    <w:name w:val="ovitalic"/>
    <w:rsid w:val="0031674D"/>
    <w:rPr>
      <w:i/>
    </w:rPr>
  </w:style>
  <w:style w:type="character" w:customStyle="1" w:styleId="ovsmallcap">
    <w:name w:val="ovsmallcap"/>
    <w:rsid w:val="0031674D"/>
    <w:rPr>
      <w:smallCaps/>
    </w:rPr>
  </w:style>
  <w:style w:type="character" w:customStyle="1" w:styleId="ovregular">
    <w:name w:val="ovregular"/>
    <w:rsid w:val="0031674D"/>
    <w:rPr>
      <w:b/>
    </w:rPr>
  </w:style>
  <w:style w:type="character" w:customStyle="1" w:styleId="ovitalicbold">
    <w:name w:val="ovitalicbold"/>
    <w:rsid w:val="0031674D"/>
    <w:rPr>
      <w:b/>
      <w:i/>
    </w:rPr>
  </w:style>
  <w:style w:type="paragraph" w:customStyle="1" w:styleId="tablelevel1-e">
    <w:name w:val="tablelevel1-e"/>
    <w:basedOn w:val="table-e"/>
    <w:rsid w:val="0031674D"/>
    <w:pPr>
      <w:tabs>
        <w:tab w:val="right" w:pos="240"/>
        <w:tab w:val="left" w:pos="360"/>
      </w:tabs>
      <w:spacing w:line="190" w:lineRule="exact"/>
      <w:ind w:left="360" w:hanging="360"/>
    </w:pPr>
  </w:style>
  <w:style w:type="paragraph" w:customStyle="1" w:styleId="tablelevel1-f">
    <w:name w:val="tablelevel1-f"/>
    <w:basedOn w:val="tablelevel1-e"/>
    <w:rsid w:val="0031674D"/>
    <w:rPr>
      <w:lang w:val="fr-CA"/>
    </w:rPr>
  </w:style>
  <w:style w:type="paragraph" w:customStyle="1" w:styleId="tablelevel2-e">
    <w:name w:val="tablelevel2-e"/>
    <w:basedOn w:val="table-e"/>
    <w:rsid w:val="0031674D"/>
    <w:pPr>
      <w:tabs>
        <w:tab w:val="right" w:pos="480"/>
        <w:tab w:val="left" w:pos="600"/>
      </w:tabs>
      <w:spacing w:line="190" w:lineRule="exact"/>
      <w:ind w:left="600" w:hanging="600"/>
    </w:pPr>
  </w:style>
  <w:style w:type="paragraph" w:customStyle="1" w:styleId="tablelevel2-f">
    <w:name w:val="tablelevel2-f"/>
    <w:basedOn w:val="tablelevel2-e"/>
    <w:rsid w:val="0031674D"/>
    <w:rPr>
      <w:lang w:val="fr-CA"/>
    </w:rPr>
  </w:style>
  <w:style w:type="paragraph" w:customStyle="1" w:styleId="tablelevel3-e">
    <w:name w:val="tablelevel3-e"/>
    <w:basedOn w:val="table-e"/>
    <w:rsid w:val="0031674D"/>
    <w:pPr>
      <w:tabs>
        <w:tab w:val="right" w:pos="720"/>
        <w:tab w:val="left" w:pos="840"/>
      </w:tabs>
      <w:spacing w:line="190" w:lineRule="exact"/>
      <w:ind w:left="840" w:hanging="840"/>
    </w:pPr>
  </w:style>
  <w:style w:type="paragraph" w:customStyle="1" w:styleId="tablelevel3-f">
    <w:name w:val="tablelevel3-f"/>
    <w:basedOn w:val="tablelevel3-e"/>
    <w:rsid w:val="0031674D"/>
    <w:rPr>
      <w:lang w:val="fr-CA"/>
    </w:rPr>
  </w:style>
  <w:style w:type="paragraph" w:customStyle="1" w:styleId="tablelevel4-e">
    <w:name w:val="tablelevel4-e"/>
    <w:basedOn w:val="table-e"/>
    <w:rsid w:val="0031674D"/>
    <w:pPr>
      <w:tabs>
        <w:tab w:val="right" w:pos="960"/>
        <w:tab w:val="left" w:pos="1080"/>
      </w:tabs>
      <w:spacing w:line="190" w:lineRule="exact"/>
      <w:ind w:left="1080" w:hanging="1080"/>
    </w:pPr>
  </w:style>
  <w:style w:type="paragraph" w:customStyle="1" w:styleId="tablelevel4-f">
    <w:name w:val="tablelevel4-f"/>
    <w:basedOn w:val="tablelevel4-e"/>
    <w:rsid w:val="0031674D"/>
    <w:rPr>
      <w:lang w:val="fr-CA"/>
    </w:rPr>
  </w:style>
  <w:style w:type="paragraph" w:customStyle="1" w:styleId="tablelevel1x-e">
    <w:name w:val="tablelevel1x-e"/>
    <w:basedOn w:val="table-e"/>
    <w:rsid w:val="0031674D"/>
    <w:pPr>
      <w:spacing w:line="190" w:lineRule="exact"/>
      <w:ind w:left="360"/>
    </w:pPr>
  </w:style>
  <w:style w:type="paragraph" w:customStyle="1" w:styleId="tablelevel1x-f">
    <w:name w:val="tablelevel1x-f"/>
    <w:basedOn w:val="tablelevel1x-e"/>
    <w:rsid w:val="0031674D"/>
    <w:rPr>
      <w:lang w:val="fr-CA"/>
    </w:rPr>
  </w:style>
  <w:style w:type="paragraph" w:customStyle="1" w:styleId="tablelevel2x-e">
    <w:name w:val="tablelevel2x-e"/>
    <w:basedOn w:val="table-e"/>
    <w:rsid w:val="0031674D"/>
    <w:pPr>
      <w:spacing w:line="190" w:lineRule="exact"/>
      <w:ind w:left="600"/>
    </w:pPr>
  </w:style>
  <w:style w:type="paragraph" w:customStyle="1" w:styleId="tablelevel2x-f">
    <w:name w:val="tablelevel2x-f"/>
    <w:basedOn w:val="tablelevel2x-e"/>
    <w:rsid w:val="0031674D"/>
    <w:rPr>
      <w:lang w:val="fr-CA"/>
    </w:rPr>
  </w:style>
  <w:style w:type="paragraph" w:customStyle="1" w:styleId="tablelevel3x-e">
    <w:name w:val="tablelevel3x-e"/>
    <w:basedOn w:val="table-e"/>
    <w:rsid w:val="0031674D"/>
    <w:pPr>
      <w:spacing w:line="190" w:lineRule="exact"/>
      <w:ind w:left="840"/>
    </w:pPr>
  </w:style>
  <w:style w:type="paragraph" w:customStyle="1" w:styleId="tablelevel3x-f">
    <w:name w:val="tablelevel3x-f"/>
    <w:basedOn w:val="tablelevel3x-e"/>
    <w:rsid w:val="0031674D"/>
    <w:rPr>
      <w:lang w:val="fr-CA"/>
    </w:rPr>
  </w:style>
  <w:style w:type="paragraph" w:customStyle="1" w:styleId="equationind1-e">
    <w:name w:val="equationind1-e"/>
    <w:basedOn w:val="paragraph-e"/>
    <w:rsid w:val="0031674D"/>
  </w:style>
  <w:style w:type="paragraph" w:customStyle="1" w:styleId="equationind1-f">
    <w:name w:val="equationind1-f"/>
    <w:basedOn w:val="equationind1-e"/>
    <w:rsid w:val="0031674D"/>
    <w:rPr>
      <w:lang w:val="fr-CA"/>
    </w:rPr>
  </w:style>
  <w:style w:type="paragraph" w:customStyle="1" w:styleId="equationind2-e">
    <w:name w:val="equationind2-e"/>
    <w:basedOn w:val="subpara-e"/>
    <w:rsid w:val="0031674D"/>
  </w:style>
  <w:style w:type="paragraph" w:customStyle="1" w:styleId="equationind2-f">
    <w:name w:val="equationind2-f"/>
    <w:basedOn w:val="equationind2-e"/>
    <w:rsid w:val="0031674D"/>
    <w:rPr>
      <w:lang w:val="fr-CA"/>
    </w:rPr>
  </w:style>
  <w:style w:type="paragraph" w:customStyle="1" w:styleId="equationind3-e">
    <w:name w:val="equationind3-e"/>
    <w:basedOn w:val="subsubpara-e"/>
    <w:rsid w:val="0031674D"/>
  </w:style>
  <w:style w:type="paragraph" w:customStyle="1" w:styleId="equationind3-f">
    <w:name w:val="equationind3-f"/>
    <w:basedOn w:val="equationind3-e"/>
    <w:rsid w:val="0031674D"/>
    <w:rPr>
      <w:lang w:val="fr-CA"/>
    </w:rPr>
  </w:style>
  <w:style w:type="paragraph" w:customStyle="1" w:styleId="equationind4-e">
    <w:name w:val="equationind4-e"/>
    <w:basedOn w:val="subsubsubpara-e"/>
    <w:rsid w:val="0031674D"/>
  </w:style>
  <w:style w:type="paragraph" w:customStyle="1" w:styleId="equationind4-f">
    <w:name w:val="equationind4-f"/>
    <w:basedOn w:val="equationind4-e"/>
    <w:rsid w:val="0031674D"/>
    <w:rPr>
      <w:lang w:val="fr-CA"/>
    </w:rPr>
  </w:style>
  <w:style w:type="paragraph" w:customStyle="1" w:styleId="tablelevel4x-e">
    <w:name w:val="tablelevel4x-e"/>
    <w:basedOn w:val="table-e"/>
    <w:rsid w:val="0031674D"/>
    <w:pPr>
      <w:spacing w:line="190" w:lineRule="exact"/>
      <w:ind w:left="1080"/>
    </w:pPr>
  </w:style>
  <w:style w:type="paragraph" w:customStyle="1" w:styleId="tablelevel4x-f">
    <w:name w:val="tablelevel4x-f"/>
    <w:basedOn w:val="tablelevel4x-e"/>
    <w:rsid w:val="0031674D"/>
    <w:rPr>
      <w:lang w:val="fr-CA"/>
    </w:rPr>
  </w:style>
  <w:style w:type="paragraph" w:customStyle="1" w:styleId="headnoteind-e">
    <w:name w:val="headnoteind-e"/>
    <w:basedOn w:val="headnote-e"/>
    <w:rsid w:val="0031674D"/>
    <w:pPr>
      <w:ind w:left="245"/>
    </w:pPr>
  </w:style>
  <w:style w:type="paragraph" w:customStyle="1" w:styleId="headnoteind-f">
    <w:name w:val="headnoteind-f"/>
    <w:basedOn w:val="headnoteind-e"/>
    <w:rsid w:val="0031674D"/>
    <w:rPr>
      <w:lang w:val="fr-CA"/>
    </w:rPr>
  </w:style>
  <w:style w:type="paragraph" w:customStyle="1" w:styleId="TOCpartCenter-e">
    <w:name w:val="TOCpartCenter-e"/>
    <w:basedOn w:val="table-e"/>
    <w:rsid w:val="0031674D"/>
    <w:pPr>
      <w:jc w:val="center"/>
    </w:pPr>
    <w:rPr>
      <w:b/>
    </w:rPr>
  </w:style>
  <w:style w:type="paragraph" w:customStyle="1" w:styleId="TOCpartCenter-f">
    <w:name w:val="TOCpartCenter-f"/>
    <w:basedOn w:val="TOCpartCenter-e"/>
    <w:rsid w:val="0031674D"/>
    <w:rPr>
      <w:lang w:val="fr-CA"/>
    </w:rPr>
  </w:style>
  <w:style w:type="paragraph" w:customStyle="1" w:styleId="footnoteLeft-e">
    <w:name w:val="footnoteLeft-e"/>
    <w:basedOn w:val="footnote-e"/>
    <w:rsid w:val="0031674D"/>
    <w:pPr>
      <w:jc w:val="both"/>
    </w:pPr>
  </w:style>
  <w:style w:type="paragraph" w:customStyle="1" w:styleId="footnoteLeft-f">
    <w:name w:val="footnoteLeft-f"/>
    <w:basedOn w:val="footnoteLeft-e"/>
    <w:rsid w:val="0031674D"/>
    <w:rPr>
      <w:lang w:val="fr-CA"/>
    </w:rPr>
  </w:style>
  <w:style w:type="paragraph" w:customStyle="1" w:styleId="TOCpartLeft-e">
    <w:name w:val="TOCpartLeft-e"/>
    <w:basedOn w:val="table-e"/>
    <w:rsid w:val="0031674D"/>
    <w:rPr>
      <w:b/>
    </w:rPr>
  </w:style>
  <w:style w:type="paragraph" w:customStyle="1" w:styleId="TOCpartLeft-f">
    <w:name w:val="TOCpartLeft-f"/>
    <w:basedOn w:val="TOCpartLeft-e"/>
    <w:rsid w:val="0031674D"/>
    <w:rPr>
      <w:lang w:val="fr-CA"/>
    </w:rPr>
  </w:style>
  <w:style w:type="character" w:customStyle="1" w:styleId="UnderBlue">
    <w:name w:val="UnderBlue"/>
    <w:rsid w:val="0031674D"/>
    <w:rPr>
      <w:color w:val="0000FF"/>
      <w:u w:val="single" w:color="0000FF"/>
    </w:rPr>
  </w:style>
  <w:style w:type="paragraph" w:customStyle="1" w:styleId="TOCschedLeft-e">
    <w:name w:val="TOCschedLeft-e"/>
    <w:basedOn w:val="TOCpartLeft-e"/>
    <w:rsid w:val="0031674D"/>
    <w:rPr>
      <w:b w:val="0"/>
    </w:rPr>
  </w:style>
  <w:style w:type="paragraph" w:customStyle="1" w:styleId="TOCschedLeft-f">
    <w:name w:val="TOCschedLeft-f"/>
    <w:basedOn w:val="TOCschedLeft-e"/>
    <w:rsid w:val="0031674D"/>
    <w:rPr>
      <w:lang w:val="fr-CA"/>
    </w:rPr>
  </w:style>
  <w:style w:type="paragraph" w:customStyle="1" w:styleId="TOCheadLeft-e">
    <w:name w:val="TOCheadLeft-e"/>
    <w:basedOn w:val="TOCheadCenter-e"/>
    <w:rsid w:val="0031674D"/>
    <w:pPr>
      <w:jc w:val="left"/>
    </w:pPr>
  </w:style>
  <w:style w:type="paragraph" w:customStyle="1" w:styleId="TOCheadLeft-f">
    <w:name w:val="TOCheadLeft-f"/>
    <w:basedOn w:val="TOCheadLeft-e"/>
    <w:rsid w:val="0031674D"/>
    <w:rPr>
      <w:lang w:val="fr-CA"/>
    </w:rPr>
  </w:style>
  <w:style w:type="paragraph" w:customStyle="1" w:styleId="Yfootnoteright-e">
    <w:name w:val="Yfootnoteright-e"/>
    <w:basedOn w:val="footnoteRight-e"/>
    <w:pPr>
      <w:shd w:val="clear" w:color="auto" w:fill="D9D9D9"/>
    </w:pPr>
  </w:style>
  <w:style w:type="paragraph" w:customStyle="1" w:styleId="Yfootnoteright-f">
    <w:name w:val="Yfootnoteright-f"/>
    <w:basedOn w:val="footnoteRight-f"/>
    <w:pPr>
      <w:shd w:val="clear" w:color="auto" w:fill="D9D9D9"/>
    </w:pPr>
  </w:style>
  <w:style w:type="paragraph" w:customStyle="1" w:styleId="Yfootnoteleft-e">
    <w:name w:val="Yfootnoteleft-e"/>
    <w:basedOn w:val="footnoteLeft-e"/>
    <w:rsid w:val="0031674D"/>
    <w:pPr>
      <w:shd w:val="clear" w:color="auto" w:fill="D9D9D9"/>
    </w:pPr>
  </w:style>
  <w:style w:type="paragraph" w:customStyle="1" w:styleId="Yfootnoteleft-f">
    <w:name w:val="Yfootnoteleft-f"/>
    <w:basedOn w:val="footnoteLeft-f"/>
    <w:rsid w:val="0031674D"/>
    <w:pPr>
      <w:shd w:val="clear" w:color="auto" w:fill="D9D9D9"/>
    </w:pPr>
  </w:style>
  <w:style w:type="paragraph" w:customStyle="1" w:styleId="tocpartnum-f">
    <w:name w:val="tocpartnum-f"/>
    <w:basedOn w:val="tocpartnum-e"/>
    <w:rsid w:val="0031674D"/>
    <w:rPr>
      <w:lang w:val="fr-CA"/>
    </w:rPr>
  </w:style>
  <w:style w:type="paragraph" w:customStyle="1" w:styleId="partnumRevoked-e">
    <w:name w:val="partnumRevoked-e"/>
    <w:basedOn w:val="partnum-e"/>
    <w:rsid w:val="0031674D"/>
    <w:rPr>
      <w:b w:val="0"/>
      <w:caps w:val="0"/>
    </w:rPr>
  </w:style>
  <w:style w:type="paragraph" w:customStyle="1" w:styleId="partnumRevoked-f">
    <w:name w:val="partnumRevoked-f"/>
    <w:basedOn w:val="partnumRevoked-e"/>
    <w:rsid w:val="0031674D"/>
    <w:rPr>
      <w:lang w:val="fr-CA"/>
    </w:rPr>
  </w:style>
  <w:style w:type="character" w:customStyle="1" w:styleId="ovallcaps">
    <w:name w:val="ovallcaps"/>
    <w:rsid w:val="0031674D"/>
    <w:rPr>
      <w:caps/>
    </w:rPr>
  </w:style>
  <w:style w:type="character" w:customStyle="1" w:styleId="ovboldallcaps">
    <w:name w:val="ovboldallcaps"/>
    <w:rsid w:val="0031674D"/>
    <w:rPr>
      <w:b/>
      <w:caps/>
    </w:rPr>
  </w:style>
  <w:style w:type="paragraph" w:customStyle="1" w:styleId="scheduleRevoked-e">
    <w:name w:val="scheduleRevoked-e"/>
    <w:basedOn w:val="schedule-e"/>
    <w:rsid w:val="0031674D"/>
    <w:rPr>
      <w:caps w:val="0"/>
    </w:rPr>
  </w:style>
  <w:style w:type="paragraph" w:customStyle="1" w:styleId="scheduleRevoked-f">
    <w:name w:val="scheduleRevoked-f"/>
    <w:basedOn w:val="scheduleRevoked-e"/>
    <w:rsid w:val="0031674D"/>
    <w:rPr>
      <w:lang w:val="fr-CA"/>
    </w:rPr>
  </w:style>
  <w:style w:type="paragraph" w:customStyle="1" w:styleId="formRevoked-e">
    <w:name w:val="formRevoked-e"/>
    <w:basedOn w:val="form-e"/>
    <w:rsid w:val="0031674D"/>
    <w:rPr>
      <w:caps w:val="0"/>
    </w:rPr>
  </w:style>
  <w:style w:type="paragraph" w:customStyle="1" w:styleId="formRevoked-f">
    <w:name w:val="formRevoked-f"/>
    <w:basedOn w:val="formRevoked-e"/>
    <w:rsid w:val="0031674D"/>
    <w:rPr>
      <w:lang w:val="fr-CA"/>
    </w:rPr>
  </w:style>
  <w:style w:type="paragraph" w:customStyle="1" w:styleId="OLCheader">
    <w:name w:val="OLCheader"/>
    <w:rsid w:val="0031674D"/>
    <w:pPr>
      <w:widowControl w:val="0"/>
      <w:tabs>
        <w:tab w:val="center" w:pos="5160"/>
        <w:tab w:val="right" w:pos="10080"/>
      </w:tabs>
      <w:spacing w:line="160" w:lineRule="exact"/>
    </w:pPr>
    <w:rPr>
      <w:lang w:eastAsia="en-US"/>
    </w:rPr>
  </w:style>
  <w:style w:type="paragraph" w:customStyle="1" w:styleId="OLCfooter">
    <w:name w:val="OLCfooter"/>
    <w:rsid w:val="0031674D"/>
    <w:pPr>
      <w:widowControl w:val="0"/>
      <w:tabs>
        <w:tab w:val="center" w:pos="5160"/>
        <w:tab w:val="right" w:pos="10080"/>
      </w:tabs>
      <w:spacing w:before="70"/>
      <w:jc w:val="center"/>
    </w:pPr>
    <w:rPr>
      <w:lang w:eastAsia="en-US"/>
    </w:rPr>
  </w:style>
  <w:style w:type="paragraph" w:customStyle="1" w:styleId="tableheadingrev-e">
    <w:name w:val="tableheadingrev-e"/>
    <w:basedOn w:val="tableheading-e"/>
    <w:rsid w:val="0031674D"/>
    <w:rPr>
      <w:caps w:val="0"/>
    </w:rPr>
  </w:style>
  <w:style w:type="paragraph" w:customStyle="1" w:styleId="parawindt2-e">
    <w:name w:val="parawindt2-e"/>
    <w:basedOn w:val="parawindt-e"/>
    <w:rsid w:val="0031674D"/>
    <w:pPr>
      <w:ind w:left="557"/>
    </w:pPr>
  </w:style>
  <w:style w:type="paragraph" w:customStyle="1" w:styleId="parawindt3-e">
    <w:name w:val="parawindt3-e"/>
    <w:basedOn w:val="parawindt-e"/>
    <w:rsid w:val="0031674D"/>
    <w:pPr>
      <w:ind w:left="835"/>
    </w:pPr>
  </w:style>
  <w:style w:type="paragraph" w:customStyle="1" w:styleId="Yfootnote-e">
    <w:name w:val="Yfootnote-e"/>
    <w:basedOn w:val="footnote-e"/>
    <w:rsid w:val="0031674D"/>
    <w:pPr>
      <w:shd w:val="clear" w:color="auto" w:fill="D9D9D9"/>
    </w:pPr>
  </w:style>
  <w:style w:type="paragraph" w:customStyle="1" w:styleId="Yfootnote-f">
    <w:name w:val="Yfootnote-f"/>
    <w:basedOn w:val="footnote-f"/>
    <w:rsid w:val="0031674D"/>
    <w:pPr>
      <w:shd w:val="clear" w:color="auto" w:fill="D9D9D9"/>
    </w:pPr>
  </w:style>
  <w:style w:type="paragraph" w:customStyle="1" w:styleId="Ytablelevel1-e">
    <w:name w:val="Ytablelevel1-e"/>
    <w:basedOn w:val="tablelevel1-e"/>
    <w:rsid w:val="0031674D"/>
    <w:pPr>
      <w:shd w:val="clear" w:color="auto" w:fill="D9D9D9"/>
    </w:pPr>
  </w:style>
  <w:style w:type="paragraph" w:customStyle="1" w:styleId="Ytablelevel1-f">
    <w:name w:val="Ytablelevel1-f"/>
    <w:basedOn w:val="Ytablelevel1-e"/>
    <w:rsid w:val="0031674D"/>
    <w:rPr>
      <w:lang w:val="fr-CA"/>
    </w:rPr>
  </w:style>
  <w:style w:type="paragraph" w:customStyle="1" w:styleId="Ytablelevel1x-e">
    <w:name w:val="Ytablelevel1x-e"/>
    <w:basedOn w:val="tablelevel1x-e"/>
    <w:rsid w:val="0031674D"/>
    <w:pPr>
      <w:shd w:val="clear" w:color="auto" w:fill="D9D9D9"/>
    </w:pPr>
  </w:style>
  <w:style w:type="paragraph" w:customStyle="1" w:styleId="Ytablelevel1x-f">
    <w:name w:val="Ytablelevel1x-f"/>
    <w:basedOn w:val="Ytablelevel1x-e"/>
    <w:rsid w:val="0031674D"/>
    <w:rPr>
      <w:lang w:val="fr-CA"/>
    </w:rPr>
  </w:style>
  <w:style w:type="paragraph" w:customStyle="1" w:styleId="Ytablelevel2-e">
    <w:name w:val="Ytablelevel2-e"/>
    <w:basedOn w:val="tablelevel2-e"/>
    <w:rsid w:val="0031674D"/>
    <w:pPr>
      <w:shd w:val="clear" w:color="auto" w:fill="D9D9D9"/>
    </w:pPr>
  </w:style>
  <w:style w:type="paragraph" w:customStyle="1" w:styleId="Ytablelevel2-f">
    <w:name w:val="Ytablelevel2-f"/>
    <w:basedOn w:val="Ytablelevel2-e"/>
    <w:rsid w:val="0031674D"/>
    <w:rPr>
      <w:lang w:val="fr-CA"/>
    </w:rPr>
  </w:style>
  <w:style w:type="paragraph" w:customStyle="1" w:styleId="Ytablelevel2x-e">
    <w:name w:val="Ytablelevel2x-e"/>
    <w:basedOn w:val="tablelevel2x-e"/>
    <w:rsid w:val="0031674D"/>
    <w:pPr>
      <w:shd w:val="clear" w:color="auto" w:fill="D9D9D9"/>
    </w:pPr>
  </w:style>
  <w:style w:type="paragraph" w:customStyle="1" w:styleId="Ytablelevel2x-f">
    <w:name w:val="Ytablelevel2x-f"/>
    <w:basedOn w:val="Ytablelevel2x-e"/>
    <w:rsid w:val="0031674D"/>
    <w:rPr>
      <w:lang w:val="fr-CA"/>
    </w:rPr>
  </w:style>
  <w:style w:type="paragraph" w:customStyle="1" w:styleId="Ytablelevel3-e">
    <w:name w:val="Ytablelevel3-e"/>
    <w:basedOn w:val="tablelevel3-e"/>
    <w:rsid w:val="0031674D"/>
    <w:pPr>
      <w:shd w:val="clear" w:color="auto" w:fill="D9D9D9"/>
    </w:pPr>
  </w:style>
  <w:style w:type="paragraph" w:customStyle="1" w:styleId="Ytablelevel3-f">
    <w:name w:val="Ytablelevel3-f"/>
    <w:basedOn w:val="Ytablelevel3-e"/>
    <w:rsid w:val="0031674D"/>
    <w:rPr>
      <w:lang w:val="fr-CA"/>
    </w:rPr>
  </w:style>
  <w:style w:type="paragraph" w:customStyle="1" w:styleId="Ytablelevel3x-e">
    <w:name w:val="Ytablelevel3x-e"/>
    <w:basedOn w:val="tablelevel3x-e"/>
    <w:rsid w:val="0031674D"/>
    <w:pPr>
      <w:shd w:val="clear" w:color="auto" w:fill="D9D9D9"/>
    </w:pPr>
  </w:style>
  <w:style w:type="paragraph" w:customStyle="1" w:styleId="Ytablelevel3x-f">
    <w:name w:val="Ytablelevel3x-f"/>
    <w:basedOn w:val="Ytablelevel3x-e"/>
    <w:rsid w:val="0031674D"/>
    <w:rPr>
      <w:lang w:val="fr-CA"/>
    </w:rPr>
  </w:style>
  <w:style w:type="paragraph" w:customStyle="1" w:styleId="Ytablelevel4-e">
    <w:name w:val="Ytablelevel4-e"/>
    <w:basedOn w:val="tablelevel4-e"/>
    <w:rsid w:val="0031674D"/>
    <w:pPr>
      <w:shd w:val="clear" w:color="auto" w:fill="D9D9D9"/>
    </w:pPr>
  </w:style>
  <w:style w:type="paragraph" w:customStyle="1" w:styleId="Ytablelevel4-f">
    <w:name w:val="Ytablelevel4-f"/>
    <w:basedOn w:val="Ytablelevel4-e"/>
    <w:rsid w:val="0031674D"/>
    <w:rPr>
      <w:lang w:val="fr-CA"/>
    </w:rPr>
  </w:style>
  <w:style w:type="paragraph" w:customStyle="1" w:styleId="Ytablelevel4x-e">
    <w:name w:val="Ytablelevel4x-e"/>
    <w:basedOn w:val="tablelevel4x-e"/>
    <w:rsid w:val="0031674D"/>
    <w:pPr>
      <w:shd w:val="clear" w:color="auto" w:fill="D9D9D9"/>
    </w:pPr>
  </w:style>
  <w:style w:type="paragraph" w:customStyle="1" w:styleId="Ytablelevel4x-f">
    <w:name w:val="Ytablelevel4x-f"/>
    <w:basedOn w:val="Ytablelevel4x-e"/>
    <w:rsid w:val="0031674D"/>
    <w:rPr>
      <w:lang w:val="fr-CA"/>
    </w:rPr>
  </w:style>
  <w:style w:type="paragraph" w:customStyle="1" w:styleId="sdefsubclause-e">
    <w:name w:val="sdefsubclause-e"/>
    <w:basedOn w:val="Ssubclause-e"/>
    <w:rsid w:val="0031674D"/>
  </w:style>
  <w:style w:type="paragraph" w:customStyle="1" w:styleId="sdefsubclause-f">
    <w:name w:val="sdefsubclause-f"/>
    <w:basedOn w:val="sdefsubclause-e"/>
    <w:rsid w:val="0031674D"/>
    <w:rPr>
      <w:lang w:val="fr-CA"/>
    </w:rPr>
  </w:style>
  <w:style w:type="paragraph" w:customStyle="1" w:styleId="Ysdefsubclause-e">
    <w:name w:val="Ysdefsubclause-e"/>
    <w:basedOn w:val="sdefsubclause-e"/>
    <w:rsid w:val="0031674D"/>
    <w:pPr>
      <w:shd w:val="clear" w:color="auto" w:fill="D9D9D9"/>
    </w:pPr>
  </w:style>
  <w:style w:type="paragraph" w:customStyle="1" w:styleId="Ysdefsubclause-f">
    <w:name w:val="Ysdefsubclause-f"/>
    <w:basedOn w:val="Ysdefsubclause-e"/>
    <w:rsid w:val="0031674D"/>
    <w:rPr>
      <w:lang w:val="fr-CA"/>
    </w:rPr>
  </w:style>
  <w:style w:type="paragraph" w:customStyle="1" w:styleId="parawindt2-f">
    <w:name w:val="parawindt2-f"/>
    <w:basedOn w:val="parawindt2-e"/>
    <w:rsid w:val="0031674D"/>
    <w:rPr>
      <w:lang w:val="fr-CA"/>
    </w:rPr>
  </w:style>
  <w:style w:type="paragraph" w:customStyle="1" w:styleId="parawindt3-f">
    <w:name w:val="parawindt3-f"/>
    <w:basedOn w:val="parawindt3-e"/>
    <w:rsid w:val="0031674D"/>
    <w:rPr>
      <w:lang w:val="fr-CA"/>
    </w:rPr>
  </w:style>
  <w:style w:type="paragraph" w:customStyle="1" w:styleId="heading1x-e">
    <w:name w:val="heading1x-e"/>
    <w:basedOn w:val="heading1-e"/>
    <w:rsid w:val="0031674D"/>
  </w:style>
  <w:style w:type="paragraph" w:customStyle="1" w:styleId="heading1x-f">
    <w:name w:val="heading1x-f"/>
    <w:basedOn w:val="heading1-f"/>
    <w:rsid w:val="0031674D"/>
  </w:style>
  <w:style w:type="paragraph" w:customStyle="1" w:styleId="partnumRepeal-e">
    <w:name w:val="partnumRepeal-e"/>
    <w:basedOn w:val="partnumRevoked-e"/>
    <w:rsid w:val="0031674D"/>
  </w:style>
  <w:style w:type="paragraph" w:customStyle="1" w:styleId="partnumRepeal-f">
    <w:name w:val="partnumRepeal-f"/>
    <w:basedOn w:val="partnumRevoked-f"/>
    <w:rsid w:val="0031674D"/>
  </w:style>
  <w:style w:type="paragraph" w:customStyle="1" w:styleId="scheduleRepeal-e">
    <w:name w:val="scheduleRepeal-e"/>
    <w:basedOn w:val="scheduleRevoked-e"/>
    <w:rsid w:val="0031674D"/>
  </w:style>
  <w:style w:type="paragraph" w:customStyle="1" w:styleId="scheduleRepeal-f">
    <w:name w:val="scheduleRepeal-f"/>
    <w:basedOn w:val="scheduleRevoked-f"/>
    <w:rsid w:val="0031674D"/>
  </w:style>
  <w:style w:type="paragraph" w:customStyle="1" w:styleId="formRepeal-e">
    <w:name w:val="formRepeal-e"/>
    <w:basedOn w:val="formRevoked-e"/>
    <w:rsid w:val="0031674D"/>
  </w:style>
  <w:style w:type="paragraph" w:customStyle="1" w:styleId="formRepeal-f">
    <w:name w:val="formRepeal-f"/>
    <w:basedOn w:val="formRevoked-f"/>
    <w:rsid w:val="0031674D"/>
  </w:style>
  <w:style w:type="paragraph" w:customStyle="1" w:styleId="tableheadingRepeal-e">
    <w:name w:val="tableheadingRepeal-e"/>
    <w:basedOn w:val="tableheadingrev-e"/>
    <w:rsid w:val="0031674D"/>
  </w:style>
  <w:style w:type="paragraph" w:customStyle="1" w:styleId="tableheadingRepeal-f">
    <w:name w:val="tableheadingRepeal-f"/>
    <w:basedOn w:val="tableheadingrev-f"/>
    <w:rsid w:val="0031674D"/>
  </w:style>
  <w:style w:type="paragraph" w:customStyle="1" w:styleId="tableheadingrev-f">
    <w:name w:val="tableheadingrev-f"/>
    <w:basedOn w:val="tableheadingrev-e"/>
    <w:rsid w:val="0031674D"/>
    <w:rPr>
      <w:lang w:val="fr-CA"/>
    </w:rPr>
  </w:style>
  <w:style w:type="paragraph" w:customStyle="1" w:styleId="subsubsubsubclause-e">
    <w:name w:val="subsubsubsubclause-e"/>
    <w:basedOn w:val="clause-e"/>
    <w:rsid w:val="0031674D"/>
    <w:pPr>
      <w:tabs>
        <w:tab w:val="clear" w:pos="418"/>
        <w:tab w:val="clear" w:pos="538"/>
        <w:tab w:val="right" w:pos="2033"/>
        <w:tab w:val="left" w:pos="2153"/>
      </w:tabs>
      <w:ind w:left="2153" w:hanging="2153"/>
    </w:pPr>
  </w:style>
  <w:style w:type="paragraph" w:customStyle="1" w:styleId="subsubsubsubclause-f">
    <w:name w:val="subsubsubsubclause-f"/>
    <w:basedOn w:val="subsubsubsubclause-e"/>
    <w:rsid w:val="0031674D"/>
    <w:rPr>
      <w:lang w:val="fr-CA"/>
    </w:rPr>
  </w:style>
  <w:style w:type="paragraph" w:customStyle="1" w:styleId="xnumsub-e">
    <w:name w:val="xnumsub-e"/>
    <w:basedOn w:val="xnum-e"/>
    <w:rsid w:val="0031674D"/>
    <w:pPr>
      <w:ind w:left="960" w:right="840" w:hanging="960"/>
    </w:pPr>
  </w:style>
  <w:style w:type="paragraph" w:customStyle="1" w:styleId="Caution">
    <w:name w:val="Caution"/>
    <w:basedOn w:val="NoticeDisclaimer"/>
    <w:rsid w:val="0031674D"/>
  </w:style>
  <w:style w:type="paragraph" w:customStyle="1" w:styleId="Yequationind1-e">
    <w:name w:val="Yequationind1-e"/>
    <w:basedOn w:val="equationind1-e"/>
    <w:rsid w:val="0031674D"/>
    <w:pPr>
      <w:shd w:val="clear" w:color="auto" w:fill="D9D9D9"/>
    </w:pPr>
  </w:style>
  <w:style w:type="paragraph" w:customStyle="1" w:styleId="Yequationind1-f">
    <w:name w:val="Yequationind1-f"/>
    <w:basedOn w:val="equationind1-f"/>
    <w:rsid w:val="0031674D"/>
    <w:pPr>
      <w:shd w:val="clear" w:color="auto" w:fill="D9D9D9"/>
    </w:pPr>
  </w:style>
  <w:style w:type="paragraph" w:customStyle="1" w:styleId="Yequationind2-e">
    <w:name w:val="Yequationind2-e"/>
    <w:basedOn w:val="equationind2-e"/>
    <w:rsid w:val="0031674D"/>
    <w:pPr>
      <w:shd w:val="clear" w:color="auto" w:fill="D9D9D9"/>
    </w:pPr>
  </w:style>
  <w:style w:type="paragraph" w:customStyle="1" w:styleId="Yequationind2-f">
    <w:name w:val="Yequationind2-f"/>
    <w:basedOn w:val="equationind2-f"/>
    <w:rsid w:val="0031674D"/>
    <w:pPr>
      <w:shd w:val="clear" w:color="auto" w:fill="D9D9D9"/>
    </w:pPr>
  </w:style>
  <w:style w:type="paragraph" w:customStyle="1" w:styleId="Yequationind3-e">
    <w:name w:val="Yequationind3-e"/>
    <w:basedOn w:val="equationind3-e"/>
    <w:rsid w:val="0031674D"/>
    <w:pPr>
      <w:shd w:val="clear" w:color="auto" w:fill="D9D9D9"/>
    </w:pPr>
  </w:style>
  <w:style w:type="paragraph" w:customStyle="1" w:styleId="Yequationind3-f">
    <w:name w:val="Yequationind3-f"/>
    <w:basedOn w:val="equationind3-f"/>
    <w:rsid w:val="0031674D"/>
    <w:pPr>
      <w:shd w:val="clear" w:color="auto" w:fill="D9D9D9"/>
    </w:pPr>
  </w:style>
  <w:style w:type="paragraph" w:customStyle="1" w:styleId="Yequationind4-e">
    <w:name w:val="Yequationind4-e"/>
    <w:basedOn w:val="equationind4-e"/>
    <w:rsid w:val="0031674D"/>
    <w:pPr>
      <w:shd w:val="clear" w:color="auto" w:fill="D9D9D9"/>
    </w:pPr>
  </w:style>
  <w:style w:type="paragraph" w:customStyle="1" w:styleId="Yequationind4-f">
    <w:name w:val="Yequationind4-f"/>
    <w:basedOn w:val="equationind4-f"/>
    <w:rsid w:val="0031674D"/>
    <w:pPr>
      <w:shd w:val="clear" w:color="auto" w:fill="D9D9D9"/>
    </w:pPr>
  </w:style>
  <w:style w:type="paragraph" w:customStyle="1" w:styleId="xnumsub-f">
    <w:name w:val="xnumsub-f"/>
    <w:basedOn w:val="xnumsub-e"/>
    <w:rsid w:val="0031674D"/>
    <w:pPr>
      <w:tabs>
        <w:tab w:val="clear" w:pos="399"/>
        <w:tab w:val="clear" w:pos="560"/>
        <w:tab w:val="right" w:pos="840"/>
        <w:tab w:val="left" w:pos="960"/>
      </w:tabs>
      <w:ind w:right="0"/>
    </w:pPr>
    <w:rPr>
      <w:lang w:val="fr-CA"/>
    </w:rPr>
  </w:style>
  <w:style w:type="paragraph" w:customStyle="1" w:styleId="Yheading1x-e">
    <w:name w:val="Yheading1x-e"/>
    <w:basedOn w:val="heading1x-e"/>
    <w:rsid w:val="0031674D"/>
    <w:pPr>
      <w:shd w:val="clear" w:color="auto" w:fill="D9D9D9"/>
    </w:pPr>
  </w:style>
  <w:style w:type="paragraph" w:customStyle="1" w:styleId="Yheading1x-f">
    <w:name w:val="Yheading1x-f"/>
    <w:basedOn w:val="Yheading1x-e"/>
    <w:rsid w:val="0031674D"/>
    <w:rPr>
      <w:lang w:val="fr-CA"/>
    </w:rPr>
  </w:style>
  <w:style w:type="paragraph" w:customStyle="1" w:styleId="Yprocheadnote-e">
    <w:name w:val="Yprocheadnote-e"/>
    <w:basedOn w:val="headnote-e"/>
    <w:rsid w:val="0031674D"/>
    <w:pPr>
      <w:shd w:val="clear" w:color="auto" w:fill="D9D9D9"/>
      <w:ind w:left="240"/>
    </w:pPr>
  </w:style>
  <w:style w:type="paragraph" w:customStyle="1" w:styleId="Yprocheadnote-f">
    <w:name w:val="Yprocheadnote-f"/>
    <w:basedOn w:val="headnote-f"/>
    <w:rsid w:val="0031674D"/>
    <w:pPr>
      <w:shd w:val="clear" w:color="auto" w:fill="D9D9D9"/>
      <w:ind w:left="240"/>
    </w:pPr>
  </w:style>
  <w:style w:type="paragraph" w:customStyle="1" w:styleId="tableitalic-e">
    <w:name w:val="tableitalic-e"/>
    <w:basedOn w:val="table-e"/>
    <w:rsid w:val="0031674D"/>
    <w:rPr>
      <w:i/>
    </w:rPr>
  </w:style>
  <w:style w:type="paragraph" w:customStyle="1" w:styleId="tableitalic-f">
    <w:name w:val="tableitalic-f"/>
    <w:basedOn w:val="table-f"/>
    <w:rsid w:val="0031674D"/>
    <w:rPr>
      <w:i/>
    </w:rPr>
  </w:style>
  <w:style w:type="paragraph" w:customStyle="1" w:styleId="Ytableitalic-e">
    <w:name w:val="Ytableitalic-e"/>
    <w:basedOn w:val="tableitalic-e"/>
    <w:rsid w:val="0031674D"/>
    <w:pPr>
      <w:shd w:val="clear" w:color="auto" w:fill="D9D9D9"/>
    </w:pPr>
  </w:style>
  <w:style w:type="paragraph" w:customStyle="1" w:styleId="Ytableitalic-f">
    <w:name w:val="Ytableitalic-f"/>
    <w:basedOn w:val="tableitalic-f"/>
    <w:rsid w:val="0031674D"/>
    <w:pPr>
      <w:shd w:val="clear" w:color="auto" w:fill="D9D9D9"/>
    </w:pPr>
  </w:style>
  <w:style w:type="paragraph" w:customStyle="1" w:styleId="tablebold-e">
    <w:name w:val="tablebold-e"/>
    <w:basedOn w:val="table-e"/>
    <w:rsid w:val="0031674D"/>
    <w:rPr>
      <w:b/>
    </w:rPr>
  </w:style>
  <w:style w:type="paragraph" w:customStyle="1" w:styleId="tablebold-f">
    <w:name w:val="tablebold-f"/>
    <w:basedOn w:val="table-f"/>
    <w:rsid w:val="0031674D"/>
    <w:rPr>
      <w:b/>
    </w:rPr>
  </w:style>
  <w:style w:type="paragraph" w:customStyle="1" w:styleId="Ytablebold-e">
    <w:name w:val="Ytablebold-e"/>
    <w:basedOn w:val="Ytable-e"/>
    <w:rsid w:val="0031674D"/>
    <w:rPr>
      <w:b/>
    </w:rPr>
  </w:style>
  <w:style w:type="paragraph" w:customStyle="1" w:styleId="Ytablebold-f">
    <w:name w:val="Ytablebold-f"/>
    <w:basedOn w:val="Ytable-f"/>
    <w:rsid w:val="0031674D"/>
    <w:rPr>
      <w:b/>
    </w:rPr>
  </w:style>
  <w:style w:type="paragraph" w:customStyle="1" w:styleId="bhnote-e">
    <w:name w:val="bhnote-e"/>
    <w:basedOn w:val="note-e"/>
    <w:rsid w:val="0031674D"/>
    <w:pPr>
      <w:spacing w:line="209" w:lineRule="exact"/>
    </w:pPr>
  </w:style>
  <w:style w:type="paragraph" w:customStyle="1" w:styleId="bhnote-f">
    <w:name w:val="bhnote-f"/>
    <w:basedOn w:val="bhnote-e"/>
    <w:rsid w:val="0031674D"/>
    <w:pPr>
      <w:tabs>
        <w:tab w:val="clear" w:pos="-578"/>
        <w:tab w:val="clear" w:pos="578"/>
        <w:tab w:val="left" w:pos="1056"/>
      </w:tabs>
    </w:pPr>
    <w:rPr>
      <w:lang w:val="fr-CA"/>
    </w:rPr>
  </w:style>
  <w:style w:type="paragraph" w:customStyle="1" w:styleId="defsubsubsubclause-e">
    <w:name w:val="defsubsubsubclause-e"/>
    <w:basedOn w:val="subsubsubclause-e"/>
    <w:rsid w:val="0031674D"/>
  </w:style>
  <w:style w:type="paragraph" w:customStyle="1" w:styleId="defsubsubsubclause-f">
    <w:name w:val="defsubsubsubclause-f"/>
    <w:basedOn w:val="subsubsubclause-f"/>
    <w:rsid w:val="0031674D"/>
  </w:style>
  <w:style w:type="paragraph" w:customStyle="1" w:styleId="Ydefsubsubsubclause-e">
    <w:name w:val="Ydefsubsubsubclause-e"/>
    <w:basedOn w:val="Ysubsubsubclause-e"/>
    <w:rsid w:val="0031674D"/>
  </w:style>
  <w:style w:type="paragraph" w:customStyle="1" w:styleId="Ydefsubsubsubclause-f">
    <w:name w:val="Ydefsubsubsubclause-f"/>
    <w:basedOn w:val="Ysubsubsubclause-f"/>
    <w:rsid w:val="0031674D"/>
  </w:style>
  <w:style w:type="paragraph" w:customStyle="1" w:styleId="Yprocdefsubsubsubclause-e">
    <w:name w:val="Yprocdefsubsubsubclause-e"/>
    <w:basedOn w:val="Yprocsubsubsubclause-e"/>
    <w:rsid w:val="0031674D"/>
  </w:style>
  <w:style w:type="paragraph" w:customStyle="1" w:styleId="Yprocdefsubsubsubclause-f">
    <w:name w:val="Yprocdefsubsubsubclause-f"/>
    <w:basedOn w:val="Yprocsubsubsubclause-f"/>
    <w:rsid w:val="0031674D"/>
  </w:style>
  <w:style w:type="paragraph" w:customStyle="1" w:styleId="Yprocheading1-e">
    <w:name w:val="Yprocheading1-e"/>
    <w:basedOn w:val="Yheading1-e"/>
    <w:rsid w:val="0031674D"/>
    <w:pPr>
      <w:ind w:left="240"/>
    </w:pPr>
  </w:style>
  <w:style w:type="paragraph" w:customStyle="1" w:styleId="Yprocheading1-f">
    <w:name w:val="Yprocheading1-f"/>
    <w:basedOn w:val="Yprocheading1-e"/>
    <w:rsid w:val="0031674D"/>
    <w:rPr>
      <w:lang w:val="fr-CA"/>
    </w:rPr>
  </w:style>
  <w:style w:type="paragraph" w:customStyle="1" w:styleId="tableitaliclevel1x-e">
    <w:name w:val="tableitaliclevel1x-e"/>
    <w:basedOn w:val="tablelevel1x-e"/>
    <w:rsid w:val="0031674D"/>
    <w:rPr>
      <w:i/>
    </w:rPr>
  </w:style>
  <w:style w:type="paragraph" w:customStyle="1" w:styleId="tableitaliclevel1x-f">
    <w:name w:val="tableitaliclevel1x-f"/>
    <w:basedOn w:val="tablelevel1x-f"/>
    <w:rsid w:val="0031674D"/>
    <w:rPr>
      <w:i/>
    </w:rPr>
  </w:style>
  <w:style w:type="paragraph" w:customStyle="1" w:styleId="tablebolditalic-e">
    <w:name w:val="tablebolditalic-e"/>
    <w:basedOn w:val="tableitalic-e"/>
    <w:rsid w:val="0031674D"/>
    <w:rPr>
      <w:b/>
    </w:rPr>
  </w:style>
  <w:style w:type="paragraph" w:customStyle="1" w:styleId="tablebolditalic-f">
    <w:name w:val="tablebolditalic-f"/>
    <w:basedOn w:val="tableitalic-f"/>
    <w:rsid w:val="0031674D"/>
    <w:rPr>
      <w:b/>
    </w:rPr>
  </w:style>
  <w:style w:type="paragraph" w:customStyle="1" w:styleId="headnoteitalic-e">
    <w:name w:val="headnoteitalic-e"/>
    <w:basedOn w:val="headnote-e"/>
    <w:rsid w:val="0031674D"/>
    <w:rPr>
      <w:i/>
    </w:rPr>
  </w:style>
  <w:style w:type="paragraph" w:customStyle="1" w:styleId="headnoteitalic-f">
    <w:name w:val="headnoteitalic-f"/>
    <w:basedOn w:val="headnote-f"/>
    <w:rsid w:val="0031674D"/>
    <w:rPr>
      <w:i/>
      <w:lang w:val="en-GB"/>
    </w:rPr>
  </w:style>
  <w:style w:type="paragraph" w:customStyle="1" w:styleId="xheadnote-e">
    <w:name w:val="xheadnote-e"/>
    <w:basedOn w:val="xleftpara-e"/>
    <w:rsid w:val="0031674D"/>
    <w:rPr>
      <w:b/>
    </w:rPr>
  </w:style>
  <w:style w:type="paragraph" w:customStyle="1" w:styleId="xheadnote-f">
    <w:name w:val="xheadnote-f"/>
    <w:basedOn w:val="xleftpara-f"/>
    <w:rsid w:val="0031674D"/>
    <w:rPr>
      <w:b/>
      <w:lang w:val="en-GB"/>
    </w:rPr>
  </w:style>
  <w:style w:type="paragraph" w:customStyle="1" w:styleId="Pschedule-e">
    <w:name w:val="Pschedule-e"/>
    <w:basedOn w:val="schedule-e"/>
    <w:rsid w:val="0031674D"/>
    <w:rPr>
      <w:b/>
    </w:rPr>
  </w:style>
  <w:style w:type="paragraph" w:customStyle="1" w:styleId="Pschedule-f">
    <w:name w:val="Pschedule-f"/>
    <w:basedOn w:val="schedule-f"/>
    <w:rsid w:val="0031674D"/>
    <w:rPr>
      <w:b/>
      <w:lang w:val="en-GB"/>
    </w:rPr>
  </w:style>
  <w:style w:type="paragraph" w:customStyle="1" w:styleId="rsignature-e">
    <w:name w:val="rsignature-e"/>
    <w:basedOn w:val="Normal"/>
    <w:rsid w:val="0031674D"/>
    <w:pPr>
      <w:keepNext/>
      <w:tabs>
        <w:tab w:val="left" w:pos="0"/>
      </w:tabs>
      <w:suppressAutoHyphens/>
      <w:spacing w:before="49" w:line="190" w:lineRule="exact"/>
      <w:jc w:val="right"/>
    </w:pPr>
    <w:rPr>
      <w:smallCaps/>
      <w:snapToGrid w:val="0"/>
      <w:lang w:val="en-GB"/>
    </w:rPr>
  </w:style>
  <w:style w:type="paragraph" w:customStyle="1" w:styleId="rsignature-f">
    <w:name w:val="rsignature-f"/>
    <w:basedOn w:val="Normal"/>
    <w:rsid w:val="0031674D"/>
    <w:pPr>
      <w:keepNext/>
      <w:tabs>
        <w:tab w:val="left" w:pos="0"/>
      </w:tabs>
      <w:suppressAutoHyphens/>
      <w:spacing w:before="49" w:line="190" w:lineRule="exact"/>
      <w:jc w:val="right"/>
    </w:pPr>
    <w:rPr>
      <w:smallCaps/>
      <w:snapToGrid w:val="0"/>
      <w:lang w:val="fr-CA"/>
    </w:rPr>
  </w:style>
  <w:style w:type="paragraph" w:customStyle="1" w:styleId="lsignature-e">
    <w:name w:val="lsignature-e"/>
    <w:basedOn w:val="Normal"/>
    <w:rsid w:val="0031674D"/>
    <w:pPr>
      <w:keepNext/>
      <w:tabs>
        <w:tab w:val="left" w:pos="0"/>
      </w:tabs>
      <w:suppressAutoHyphens/>
      <w:spacing w:before="49" w:line="190" w:lineRule="exact"/>
    </w:pPr>
    <w:rPr>
      <w:smallCaps/>
      <w:snapToGrid w:val="0"/>
      <w:lang w:val="en-GB"/>
    </w:rPr>
  </w:style>
  <w:style w:type="paragraph" w:customStyle="1" w:styleId="lsignature-f">
    <w:name w:val="lsignature-f"/>
    <w:basedOn w:val="Normal"/>
    <w:rsid w:val="0031674D"/>
    <w:pPr>
      <w:keepNext/>
      <w:tabs>
        <w:tab w:val="left" w:pos="0"/>
      </w:tabs>
      <w:suppressAutoHyphens/>
      <w:spacing w:before="49" w:line="190" w:lineRule="exact"/>
    </w:pPr>
    <w:rPr>
      <w:smallCaps/>
      <w:snapToGrid w:val="0"/>
      <w:lang w:val="fr-CA"/>
    </w:rPr>
  </w:style>
  <w:style w:type="paragraph" w:customStyle="1" w:styleId="rsigntit-e">
    <w:name w:val="rsigntit-e"/>
    <w:basedOn w:val="Normal"/>
    <w:rsid w:val="0031674D"/>
    <w:pPr>
      <w:keepNext/>
      <w:tabs>
        <w:tab w:val="left" w:pos="0"/>
      </w:tabs>
      <w:suppressAutoHyphens/>
      <w:spacing w:after="239" w:line="190" w:lineRule="exact"/>
      <w:jc w:val="right"/>
    </w:pPr>
    <w:rPr>
      <w:i/>
      <w:snapToGrid w:val="0"/>
      <w:lang w:val="en-GB"/>
    </w:rPr>
  </w:style>
  <w:style w:type="paragraph" w:customStyle="1" w:styleId="rsigntit-f">
    <w:name w:val="rsigntit-f"/>
    <w:basedOn w:val="Normal"/>
    <w:rsid w:val="0031674D"/>
    <w:pPr>
      <w:keepNext/>
      <w:tabs>
        <w:tab w:val="left" w:pos="0"/>
      </w:tabs>
      <w:suppressAutoHyphens/>
      <w:spacing w:after="239" w:line="190" w:lineRule="exact"/>
      <w:jc w:val="right"/>
    </w:pPr>
    <w:rPr>
      <w:i/>
      <w:snapToGrid w:val="0"/>
      <w:lang w:val="fr-CA"/>
    </w:rPr>
  </w:style>
  <w:style w:type="paragraph" w:customStyle="1" w:styleId="lsigntit-e">
    <w:name w:val="lsigntit-e"/>
    <w:basedOn w:val="Normal"/>
    <w:rsid w:val="0031674D"/>
    <w:pPr>
      <w:keepNext/>
      <w:tabs>
        <w:tab w:val="left" w:pos="0"/>
      </w:tabs>
      <w:suppressAutoHyphens/>
      <w:spacing w:after="239" w:line="190" w:lineRule="exact"/>
    </w:pPr>
    <w:rPr>
      <w:i/>
      <w:snapToGrid w:val="0"/>
      <w:lang w:val="en-GB"/>
    </w:rPr>
  </w:style>
  <w:style w:type="paragraph" w:customStyle="1" w:styleId="lsigntit-f">
    <w:name w:val="lsigntit-f"/>
    <w:basedOn w:val="Normal"/>
    <w:rsid w:val="0031674D"/>
    <w:pPr>
      <w:keepNext/>
      <w:tabs>
        <w:tab w:val="left" w:pos="0"/>
      </w:tabs>
      <w:suppressAutoHyphens/>
      <w:spacing w:after="239" w:line="190" w:lineRule="exact"/>
    </w:pPr>
    <w:rPr>
      <w:i/>
      <w:snapToGrid w:val="0"/>
      <w:lang w:val="fr-CA"/>
    </w:rPr>
  </w:style>
  <w:style w:type="paragraph" w:customStyle="1" w:styleId="Notice-e">
    <w:name w:val="Notice-e"/>
    <w:rsid w:val="0031674D"/>
    <w:pPr>
      <w:tabs>
        <w:tab w:val="left" w:pos="0"/>
        <w:tab w:val="left" w:pos="1440"/>
        <w:tab w:val="left" w:pos="2880"/>
        <w:tab w:val="left" w:pos="4320"/>
      </w:tabs>
      <w:spacing w:before="80" w:line="189" w:lineRule="exact"/>
      <w:jc w:val="both"/>
    </w:pPr>
    <w:rPr>
      <w:snapToGrid w:val="0"/>
      <w:color w:val="FF0000"/>
      <w:sz w:val="18"/>
      <w:lang w:eastAsia="en-US"/>
    </w:rPr>
  </w:style>
  <w:style w:type="paragraph" w:customStyle="1" w:styleId="certify-e">
    <w:name w:val="certify-e"/>
    <w:basedOn w:val="dated-e"/>
    <w:rsid w:val="0031674D"/>
  </w:style>
  <w:style w:type="paragraph" w:customStyle="1" w:styleId="certify-f">
    <w:name w:val="certify-f"/>
    <w:basedOn w:val="dated-f"/>
    <w:rsid w:val="0031674D"/>
  </w:style>
  <w:style w:type="paragraph" w:customStyle="1" w:styleId="YPheading3-e">
    <w:name w:val="YPheading3-e"/>
    <w:basedOn w:val="Pheading3-e"/>
    <w:rsid w:val="0031674D"/>
    <w:pPr>
      <w:shd w:val="clear" w:color="auto" w:fill="D9D9D9"/>
    </w:pPr>
  </w:style>
  <w:style w:type="paragraph" w:customStyle="1" w:styleId="YPheading3-f">
    <w:name w:val="YPheading3-f"/>
    <w:basedOn w:val="Pheading3-f"/>
    <w:rsid w:val="0031674D"/>
    <w:pPr>
      <w:shd w:val="clear" w:color="auto" w:fill="D9D9D9"/>
    </w:pPr>
  </w:style>
  <w:style w:type="paragraph" w:customStyle="1" w:styleId="Yproctablelevel1x-e">
    <w:name w:val="Yproctablelevel1x-e"/>
    <w:basedOn w:val="Ytablelevel1x-e"/>
    <w:rsid w:val="0031674D"/>
    <w:pPr>
      <w:ind w:left="240"/>
    </w:pPr>
  </w:style>
  <w:style w:type="paragraph" w:customStyle="1" w:styleId="Yproctablelevel1x-f">
    <w:name w:val="Yproctablelevel1x-f"/>
    <w:basedOn w:val="Ytablelevel1x-f"/>
    <w:rsid w:val="0031674D"/>
    <w:pPr>
      <w:ind w:left="240"/>
    </w:pPr>
  </w:style>
  <w:style w:type="paragraph" w:customStyle="1" w:styleId="Yproctableboldlevel1x-e">
    <w:name w:val="Yproctableboldlevel1x-e"/>
    <w:basedOn w:val="Yproctablelevel1x-e"/>
    <w:rsid w:val="0031674D"/>
    <w:rPr>
      <w:b/>
    </w:rPr>
  </w:style>
  <w:style w:type="paragraph" w:customStyle="1" w:styleId="Yproctableboldlevel1x-f">
    <w:name w:val="Yproctableboldlevel1x-f"/>
    <w:basedOn w:val="Yproctablelevel1x-f"/>
    <w:rsid w:val="0031674D"/>
    <w:rPr>
      <w:b/>
    </w:rPr>
  </w:style>
  <w:style w:type="paragraph" w:customStyle="1" w:styleId="ConsolidationPeriod-e">
    <w:name w:val="ConsolidationPeriod-e"/>
    <w:rsid w:val="0031674D"/>
    <w:pPr>
      <w:widowControl w:val="0"/>
      <w:spacing w:before="90" w:line="190" w:lineRule="exact"/>
    </w:pPr>
    <w:rPr>
      <w:bCs/>
      <w:color w:val="FF0000"/>
      <w:sz w:val="18"/>
      <w:lang w:eastAsia="en-US"/>
    </w:rPr>
  </w:style>
  <w:style w:type="paragraph" w:customStyle="1" w:styleId="NoticeAmend1-e">
    <w:name w:val="NoticeAmend1-e"/>
    <w:basedOn w:val="Notice-e"/>
    <w:rsid w:val="0031674D"/>
    <w:pPr>
      <w:ind w:left="720"/>
      <w:jc w:val="left"/>
    </w:pPr>
  </w:style>
  <w:style w:type="paragraph" w:customStyle="1" w:styleId="NoticeAmend2-e">
    <w:name w:val="NoticeAmend2-e"/>
    <w:basedOn w:val="Notice-e"/>
    <w:rsid w:val="0031674D"/>
    <w:pPr>
      <w:spacing w:line="180" w:lineRule="exact"/>
      <w:ind w:left="1440"/>
      <w:jc w:val="left"/>
    </w:pPr>
  </w:style>
  <w:style w:type="paragraph" w:customStyle="1" w:styleId="NoticeAmend3-e">
    <w:name w:val="NoticeAmend3-e"/>
    <w:basedOn w:val="NoticeAmend1-e"/>
    <w:rsid w:val="0031674D"/>
  </w:style>
  <w:style w:type="paragraph" w:customStyle="1" w:styleId="NoticeProc1-e">
    <w:name w:val="NoticeProc1-e"/>
    <w:basedOn w:val="Notice-e"/>
    <w:rsid w:val="0031674D"/>
    <w:pPr>
      <w:spacing w:before="120" w:line="180" w:lineRule="exact"/>
      <w:ind w:left="720"/>
      <w:jc w:val="left"/>
    </w:pPr>
  </w:style>
  <w:style w:type="paragraph" w:customStyle="1" w:styleId="ConsolidationPeriod-f">
    <w:name w:val="ConsolidationPeriod-f"/>
    <w:basedOn w:val="ConsolidationPeriod-e"/>
    <w:rsid w:val="0031674D"/>
    <w:rPr>
      <w:lang w:val="fr-CA"/>
    </w:rPr>
  </w:style>
  <w:style w:type="paragraph" w:customStyle="1" w:styleId="Notice-f">
    <w:name w:val="Notice-f"/>
    <w:basedOn w:val="Notice-e"/>
    <w:rsid w:val="0031674D"/>
    <w:rPr>
      <w:lang w:val="fr-CA"/>
    </w:rPr>
  </w:style>
  <w:style w:type="paragraph" w:customStyle="1" w:styleId="NoticeAmend1-f">
    <w:name w:val="NoticeAmend1-f"/>
    <w:basedOn w:val="NoticeAmend1-e"/>
    <w:rsid w:val="0031674D"/>
    <w:rPr>
      <w:lang w:val="fr-CA"/>
    </w:rPr>
  </w:style>
  <w:style w:type="paragraph" w:customStyle="1" w:styleId="NoticeAmend2-f">
    <w:name w:val="NoticeAmend2-f"/>
    <w:basedOn w:val="NoticeAmend2-e"/>
    <w:rsid w:val="0031674D"/>
    <w:rPr>
      <w:lang w:val="fr-CA"/>
    </w:rPr>
  </w:style>
  <w:style w:type="paragraph" w:customStyle="1" w:styleId="NoticeAmend3-f">
    <w:name w:val="NoticeAmend3-f"/>
    <w:basedOn w:val="NoticeAmend3-e"/>
    <w:rsid w:val="0031674D"/>
    <w:rPr>
      <w:lang w:val="fr-CA"/>
    </w:rPr>
  </w:style>
  <w:style w:type="paragraph" w:customStyle="1" w:styleId="NoticeProc1-f">
    <w:name w:val="NoticeProc1-f"/>
    <w:basedOn w:val="NoticeProc1-e"/>
    <w:rsid w:val="0031674D"/>
    <w:rPr>
      <w:lang w:val="fr-CA"/>
    </w:rPr>
  </w:style>
  <w:style w:type="paragraph" w:customStyle="1" w:styleId="Yparawindt2-e">
    <w:name w:val="Yparawindt2-e"/>
    <w:basedOn w:val="parawindt2-e"/>
    <w:rsid w:val="0031674D"/>
    <w:pPr>
      <w:shd w:val="clear" w:color="auto" w:fill="D9D9D9"/>
    </w:pPr>
  </w:style>
  <w:style w:type="paragraph" w:customStyle="1" w:styleId="Yparawindt2-f">
    <w:name w:val="Yparawindt2-f"/>
    <w:basedOn w:val="parawindt2-f"/>
    <w:rsid w:val="0031674D"/>
    <w:pPr>
      <w:shd w:val="clear" w:color="auto" w:fill="D9D9D9"/>
    </w:pPr>
  </w:style>
  <w:style w:type="paragraph" w:customStyle="1" w:styleId="Yparawindt3-e">
    <w:name w:val="Yparawindt3-e"/>
    <w:basedOn w:val="parawindt3-e"/>
    <w:rsid w:val="0031674D"/>
    <w:pPr>
      <w:shd w:val="clear" w:color="auto" w:fill="D9D9D9"/>
    </w:pPr>
  </w:style>
  <w:style w:type="paragraph" w:customStyle="1" w:styleId="Yparawindt3-f">
    <w:name w:val="Yparawindt3-f"/>
    <w:basedOn w:val="parawindt3-f"/>
    <w:rsid w:val="0031674D"/>
    <w:pPr>
      <w:shd w:val="clear" w:color="auto" w:fill="D9D9D9"/>
    </w:pPr>
  </w:style>
  <w:style w:type="paragraph" w:customStyle="1" w:styleId="heading2x-e">
    <w:name w:val="heading2x-e"/>
    <w:basedOn w:val="heading2-e"/>
    <w:rsid w:val="0031674D"/>
  </w:style>
  <w:style w:type="paragraph" w:customStyle="1" w:styleId="heading2x-f">
    <w:name w:val="heading2x-f"/>
    <w:basedOn w:val="heading2-f"/>
    <w:rsid w:val="0031674D"/>
  </w:style>
  <w:style w:type="paragraph" w:customStyle="1" w:styleId="heading3x-f">
    <w:name w:val="heading3x-f"/>
    <w:basedOn w:val="heading3-f"/>
    <w:rsid w:val="0031674D"/>
  </w:style>
  <w:style w:type="paragraph" w:customStyle="1" w:styleId="heading3x-e">
    <w:name w:val="heading3x-e"/>
    <w:basedOn w:val="heading3-e"/>
    <w:rsid w:val="0031674D"/>
  </w:style>
  <w:style w:type="paragraph" w:customStyle="1" w:styleId="Yprocparanoindt-e">
    <w:name w:val="Yprocparanoindt-e"/>
    <w:basedOn w:val="paranoindt-e"/>
    <w:rsid w:val="0031674D"/>
    <w:pPr>
      <w:shd w:val="clear" w:color="auto" w:fill="D9D9D9"/>
      <w:ind w:left="245"/>
    </w:pPr>
  </w:style>
  <w:style w:type="paragraph" w:customStyle="1" w:styleId="Yprocparanoindt-f">
    <w:name w:val="Yprocparanoindt-f"/>
    <w:basedOn w:val="Yprocparanoindt-e"/>
    <w:rsid w:val="0031674D"/>
    <w:rPr>
      <w:lang w:val="fr-CA"/>
    </w:rPr>
  </w:style>
  <w:style w:type="paragraph" w:customStyle="1" w:styleId="pnoteclause-e">
    <w:name w:val="pnoteclause-e"/>
    <w:basedOn w:val="Yprocclause-e"/>
    <w:rsid w:val="0031674D"/>
  </w:style>
  <w:style w:type="paragraph" w:customStyle="1" w:styleId="pnoteclause-f">
    <w:name w:val="pnoteclause-f"/>
    <w:basedOn w:val="Yprocclause-f"/>
    <w:rsid w:val="0031674D"/>
  </w:style>
  <w:style w:type="paragraph" w:customStyle="1" w:styleId="YTOCpartLeft-e">
    <w:name w:val="YTOCpartLeft-e"/>
    <w:basedOn w:val="TOCpartLeft-e"/>
    <w:rsid w:val="0031674D"/>
    <w:pPr>
      <w:shd w:val="clear" w:color="auto" w:fill="D9D9D9"/>
    </w:pPr>
  </w:style>
  <w:style w:type="paragraph" w:customStyle="1" w:styleId="YTOCpartLeft-f">
    <w:name w:val="YTOCpartLeft-f"/>
    <w:basedOn w:val="YTOCpartLeft-e"/>
    <w:rsid w:val="0031674D"/>
    <w:rPr>
      <w:lang w:val="fr-CA"/>
    </w:rPr>
  </w:style>
  <w:style w:type="paragraph" w:customStyle="1" w:styleId="YTOCid-e">
    <w:name w:val="YTOCid-e"/>
    <w:basedOn w:val="TOCid-e"/>
    <w:rsid w:val="0031674D"/>
    <w:pPr>
      <w:shd w:val="clear" w:color="auto" w:fill="D9D9D9"/>
    </w:pPr>
  </w:style>
  <w:style w:type="paragraph" w:customStyle="1" w:styleId="YTOCid-f">
    <w:name w:val="YTOCid-f"/>
    <w:basedOn w:val="YTOCid-e"/>
    <w:rsid w:val="0031674D"/>
    <w:rPr>
      <w:lang w:val="fr-CA"/>
    </w:rPr>
  </w:style>
  <w:style w:type="paragraph" w:customStyle="1" w:styleId="YTOCSched-e">
    <w:name w:val="YTOCSched-e"/>
    <w:basedOn w:val="TOCsched-e"/>
    <w:rsid w:val="0031674D"/>
    <w:pPr>
      <w:shd w:val="clear" w:color="auto" w:fill="D9D9D9"/>
    </w:pPr>
  </w:style>
  <w:style w:type="paragraph" w:customStyle="1" w:styleId="YTOCSched-f">
    <w:name w:val="YTOCSched-f"/>
    <w:basedOn w:val="YTOCSched-e"/>
    <w:rsid w:val="0031674D"/>
    <w:rPr>
      <w:lang w:val="fr-CA"/>
    </w:rPr>
  </w:style>
  <w:style w:type="paragraph" w:customStyle="1" w:styleId="YTOCTable-e">
    <w:name w:val="YTOCTable-e"/>
    <w:basedOn w:val="TOCtable-e"/>
    <w:rsid w:val="0031674D"/>
    <w:pPr>
      <w:shd w:val="clear" w:color="auto" w:fill="D9D9D9"/>
    </w:pPr>
  </w:style>
  <w:style w:type="paragraph" w:customStyle="1" w:styleId="YTOCTable-f">
    <w:name w:val="YTOCTable-f"/>
    <w:basedOn w:val="YTOCTable-e"/>
    <w:rsid w:val="0031674D"/>
    <w:rPr>
      <w:lang w:val="fr-CA"/>
    </w:rPr>
  </w:style>
  <w:style w:type="paragraph" w:customStyle="1" w:styleId="YTOCheadLeft-e">
    <w:name w:val="YTOCheadLeft-e"/>
    <w:basedOn w:val="TOCheadLeft-e"/>
    <w:rsid w:val="0031674D"/>
    <w:pPr>
      <w:shd w:val="clear" w:color="auto" w:fill="D9D9D9"/>
    </w:pPr>
  </w:style>
  <w:style w:type="paragraph" w:customStyle="1" w:styleId="YTOCheadLeft-f">
    <w:name w:val="YTOCheadLeft-f"/>
    <w:basedOn w:val="YTOCheadLeft-e"/>
    <w:rsid w:val="0031674D"/>
    <w:rPr>
      <w:lang w:val="fr-CA"/>
    </w:rPr>
  </w:style>
  <w:style w:type="paragraph" w:customStyle="1" w:styleId="YTOCPartCenter-e">
    <w:name w:val="YTOCPartCenter-e"/>
    <w:basedOn w:val="TOCpartCenter-e"/>
    <w:rsid w:val="0031674D"/>
    <w:pPr>
      <w:shd w:val="clear" w:color="auto" w:fill="D9D9D9"/>
    </w:pPr>
  </w:style>
  <w:style w:type="paragraph" w:customStyle="1" w:styleId="YTOCPartCenter-f">
    <w:name w:val="YTOCPartCenter-f"/>
    <w:basedOn w:val="YTOCPartCenter-e"/>
    <w:rsid w:val="0031674D"/>
    <w:rPr>
      <w:lang w:val="fr-CA"/>
    </w:rPr>
  </w:style>
  <w:style w:type="paragraph" w:customStyle="1" w:styleId="YTOCHeadCenter-e">
    <w:name w:val="YTOCHeadCenter-e"/>
    <w:basedOn w:val="TOCheadCenter-e"/>
    <w:rsid w:val="0031674D"/>
    <w:pPr>
      <w:shd w:val="clear" w:color="auto" w:fill="D9D9D9"/>
    </w:pPr>
  </w:style>
  <w:style w:type="paragraph" w:customStyle="1" w:styleId="YTOCHeadCenter-f">
    <w:name w:val="YTOCHeadCenter-f"/>
    <w:basedOn w:val="YTOCHeadCenter-e"/>
    <w:rsid w:val="0031674D"/>
    <w:rPr>
      <w:lang w:val="fr-CA"/>
    </w:rPr>
  </w:style>
  <w:style w:type="paragraph" w:customStyle="1" w:styleId="YTOCHead-e">
    <w:name w:val="YTOCHead-e"/>
    <w:basedOn w:val="TOChead-e"/>
    <w:rsid w:val="0031674D"/>
    <w:pPr>
      <w:shd w:val="clear" w:color="auto" w:fill="D9D9D9"/>
    </w:pPr>
  </w:style>
  <w:style w:type="paragraph" w:customStyle="1" w:styleId="YTOCHead-f">
    <w:name w:val="YTOCHead-f"/>
    <w:basedOn w:val="YTOCHead-e"/>
    <w:rsid w:val="0031674D"/>
    <w:rPr>
      <w:lang w:val="fr-CA"/>
    </w:rPr>
  </w:style>
  <w:style w:type="paragraph" w:customStyle="1" w:styleId="TOCForm-e">
    <w:name w:val="TOCForm-e"/>
    <w:basedOn w:val="TOChead-e"/>
    <w:rsid w:val="0031674D"/>
  </w:style>
  <w:style w:type="paragraph" w:customStyle="1" w:styleId="TOCForm-f">
    <w:name w:val="TOCForm-f"/>
    <w:basedOn w:val="TOCForm-e"/>
    <w:rsid w:val="0031674D"/>
    <w:rPr>
      <w:lang w:val="fr-FR"/>
    </w:rPr>
  </w:style>
  <w:style w:type="paragraph" w:customStyle="1" w:styleId="YTOCForm-e">
    <w:name w:val="YTOCForm-e"/>
    <w:basedOn w:val="TOCForm-e"/>
    <w:rsid w:val="0031674D"/>
    <w:pPr>
      <w:shd w:val="clear" w:color="auto" w:fill="D9D9D9"/>
    </w:pPr>
  </w:style>
  <w:style w:type="paragraph" w:customStyle="1" w:styleId="YTOCForm-f">
    <w:name w:val="YTOCForm-f"/>
    <w:basedOn w:val="YTOCForm-e"/>
    <w:rsid w:val="0031674D"/>
    <w:rPr>
      <w:lang w:val="fr-CA"/>
    </w:rPr>
  </w:style>
  <w:style w:type="character" w:customStyle="1" w:styleId="Pnote-eChar">
    <w:name w:val="Pnote-e Char"/>
    <w:link w:val="Pnote-e"/>
    <w:rsid w:val="001F74BE"/>
    <w:rPr>
      <w:b/>
      <w:snapToGrid w:val="0"/>
      <w:sz w:val="16"/>
      <w:shd w:val="pct15" w:color="auto" w:fill="FFFFFF"/>
      <w:lang w:val="en-GB" w:eastAsia="en-US"/>
    </w:rPr>
  </w:style>
  <w:style w:type="paragraph" w:customStyle="1" w:styleId="ConsolidationPeriod">
    <w:name w:val="ConsolidationPeriod"/>
    <w:rsid w:val="00281CEC"/>
    <w:pPr>
      <w:widowControl w:val="0"/>
      <w:spacing w:before="90" w:line="190" w:lineRule="exact"/>
    </w:pPr>
    <w:rPr>
      <w:bCs/>
      <w:color w:val="FF0000"/>
      <w:sz w:val="18"/>
      <w:lang w:eastAsia="en-US"/>
    </w:rPr>
  </w:style>
  <w:style w:type="character" w:customStyle="1" w:styleId="CommentTextChar">
    <w:name w:val="Comment Text Char"/>
    <w:link w:val="CommentText"/>
    <w:semiHidden/>
    <w:rsid w:val="001F74B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tario.ca/laws/regulation/R18311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ontario.ca/laws/regulation/R07253" TargetMode="External"/><Relationship Id="rId12" Type="http://schemas.openxmlformats.org/officeDocument/2006/relationships/hyperlink" Target="https://www.ontario.ca/laws/regulation/R183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ntario.ca/laws/regulation/R1426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ontario.ca/laws/regulation/R141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tario.ca/laws/regulation/R09423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docs\OLC%20Word%20Environment\Publication\Style%20Catalogue\10pt_catalo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10pt_catalog.dot</Template>
  <TotalTime>0</TotalTime>
  <Pages>3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Workplace Safety and Insurance Act, 1997 - O. Reg. 253/07</vt:lpstr>
    </vt:vector>
  </TitlesOfParts>
  <Manager/>
  <Company/>
  <LinksUpToDate>false</LinksUpToDate>
  <CharactersWithSpaces>7974</CharactersWithSpaces>
  <SharedDoc>false</SharedDoc>
  <HLinks>
    <vt:vector size="36" baseType="variant">
      <vt:variant>
        <vt:i4>5767255</vt:i4>
      </vt:variant>
      <vt:variant>
        <vt:i4>15</vt:i4>
      </vt:variant>
      <vt:variant>
        <vt:i4>0</vt:i4>
      </vt:variant>
      <vt:variant>
        <vt:i4>5</vt:i4>
      </vt:variant>
      <vt:variant>
        <vt:lpwstr>https://www.ontario.ca/laws/regulation/R18311</vt:lpwstr>
      </vt:variant>
      <vt:variant>
        <vt:lpwstr/>
      </vt:variant>
      <vt:variant>
        <vt:i4>5439574</vt:i4>
      </vt:variant>
      <vt:variant>
        <vt:i4>12</vt:i4>
      </vt:variant>
      <vt:variant>
        <vt:i4>0</vt:i4>
      </vt:variant>
      <vt:variant>
        <vt:i4>5</vt:i4>
      </vt:variant>
      <vt:variant>
        <vt:lpwstr>https://www.ontario.ca/laws/regulation/R14265</vt:lpwstr>
      </vt:variant>
      <vt:variant>
        <vt:lpwstr/>
      </vt:variant>
      <vt:variant>
        <vt:i4>5505109</vt:i4>
      </vt:variant>
      <vt:variant>
        <vt:i4>9</vt:i4>
      </vt:variant>
      <vt:variant>
        <vt:i4>0</vt:i4>
      </vt:variant>
      <vt:variant>
        <vt:i4>5</vt:i4>
      </vt:variant>
      <vt:variant>
        <vt:lpwstr>https://www.ontario.ca/laws/regulation/R14113</vt:lpwstr>
      </vt:variant>
      <vt:variant>
        <vt:lpwstr/>
      </vt:variant>
      <vt:variant>
        <vt:i4>5898321</vt:i4>
      </vt:variant>
      <vt:variant>
        <vt:i4>6</vt:i4>
      </vt:variant>
      <vt:variant>
        <vt:i4>0</vt:i4>
      </vt:variant>
      <vt:variant>
        <vt:i4>5</vt:i4>
      </vt:variant>
      <vt:variant>
        <vt:lpwstr>https://www.ontario.ca/laws/regulation/R09423</vt:lpwstr>
      </vt:variant>
      <vt:variant>
        <vt:lpwstr/>
      </vt:variant>
      <vt:variant>
        <vt:i4>5767255</vt:i4>
      </vt:variant>
      <vt:variant>
        <vt:i4>3</vt:i4>
      </vt:variant>
      <vt:variant>
        <vt:i4>0</vt:i4>
      </vt:variant>
      <vt:variant>
        <vt:i4>5</vt:i4>
      </vt:variant>
      <vt:variant>
        <vt:lpwstr>https://www.ontario.ca/laws/regulation/R18311</vt:lpwstr>
      </vt:variant>
      <vt:variant>
        <vt:lpwstr/>
      </vt:variant>
      <vt:variant>
        <vt:i4>5439575</vt:i4>
      </vt:variant>
      <vt:variant>
        <vt:i4>0</vt:i4>
      </vt:variant>
      <vt:variant>
        <vt:i4>0</vt:i4>
      </vt:variant>
      <vt:variant>
        <vt:i4>5</vt:i4>
      </vt:variant>
      <vt:variant>
        <vt:lpwstr>https://www.ontario.ca/laws/regulation/R07253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Workplace Safety and Insurance Act, 1997 - O. Reg. 253/07</dc:title>
  <dc:subject>FIREFIGHTERS</dc:subject>
  <dc:creator/>
  <cp:keywords/>
  <cp:lastModifiedBy/>
  <cp:revision>1</cp:revision>
  <cp:lastPrinted>2016-01-05T14:41:00Z</cp:lastPrinted>
  <dcterms:created xsi:type="dcterms:W3CDTF">2019-01-14T19:44:00Z</dcterms:created>
  <dcterms:modified xsi:type="dcterms:W3CDTF">2019-01-14T19:44:00Z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20180423</vt:lpwstr>
  </property>
  <property fmtid="{D5CDD505-2E9C-101B-9397-08002B2CF9AE}" pid="3" name="To Date">
    <vt:lpwstr>20180630</vt:lpwstr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Manu.Sud@ontario.ca</vt:lpwstr>
  </property>
  <property fmtid="{D5CDD505-2E9C-101B-9397-08002B2CF9AE}" pid="7" name="MSIP_Label_034a106e-6316-442c-ad35-738afd673d2b_SetDate">
    <vt:lpwstr>2019-01-14T19:44:55.5052362Z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Extended_MSFT_Method">
    <vt:lpwstr>Automatic</vt:lpwstr>
  </property>
  <property fmtid="{D5CDD505-2E9C-101B-9397-08002B2CF9AE}" pid="11" name="Sensitivity">
    <vt:lpwstr>OPS - Unclassified Information</vt:lpwstr>
  </property>
</Properties>
</file>