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rFonts w:ascii="Helvetica" w:cs="Helvetica" w:eastAsia="Helvetica" w:hAnsi="Helvetica"/>
          <w:b/>
          <w:bCs/>
          <w:color w:val="1A1A2E"/>
          <w:sz w:val="64"/>
          <w:szCs w:val="64"/>
        </w:rPr>
        <w:t xml:space="preserve">ClaudeLink</w:t>
      </w:r>
    </w:p>
    <w:p>
      <w:pPr>
        <w:spacing w:after="40"/>
        <w:jc w:val="center"/>
      </w:pPr>
      <w:r>
        <w:rPr>
          <w:rFonts w:ascii="Helvetica" w:cs="Helvetica" w:eastAsia="Helvetica" w:hAnsi="Helvetica"/>
          <w:color w:val="1A73E8"/>
          <w:sz w:val="32"/>
          <w:szCs w:val="32"/>
        </w:rPr>
        <w:t xml:space="preserve">Mobile Companion for Claude Code</w:t>
      </w:r>
    </w:p>
    <w:p>
      <w:pPr>
        <w:spacing w:after="60"/>
        <w:jc w:val="center"/>
      </w:pPr>
      <w:r>
        <w:rPr>
          <w:rFonts w:ascii="Helvetica" w:cs="Helvetica" w:eastAsia="Helvetica" w:hAnsi="Helvetica"/>
          <w:color w:val="6B7280"/>
          <w:sz w:val="24"/>
          <w:szCs w:val="24"/>
        </w:rPr>
        <w:t xml:space="preserve">v2.0 — CLI-First Architecture</w:t>
      </w:r>
    </w:p>
    <w:p>
      <w:pPr>
        <w:spacing w:after="100"/>
      </w:pPr>
    </w:p>
    <w:p>
      <w:pPr>
        <w:spacing w:after="100"/>
      </w:pPr>
    </w:p>
    <w:p>
      <w:pPr>
        <w:pBdr>
          <w:top w:val="single" w:color="1A73E8" w:sz="2" w:space="8"/>
          <w:bottom w:val="single" w:color="1A73E8" w:sz="2" w:space="8"/>
        </w:pBdr>
        <w:spacing w:after="200" w:before="200"/>
        <w:jc w:val="center"/>
      </w:pPr>
      <w:r>
        <w:rPr>
          <w:rFonts w:ascii="Helvetica" w:cs="Helvetica" w:eastAsia="Helvetica" w:hAnsi="Helvetica"/>
          <w:i/>
          <w:iCs/>
          <w:color w:val="555555"/>
          <w:sz w:val="22"/>
          <w:szCs w:val="22"/>
        </w:rPr>
        <w:t xml:space="preserve">Spawn the real Claude Code CLI as a subprocess with bidirectional stream-json. Your CLAUDE.md, MCP servers, skills, hooks, and all CLI features work automatically — zero configuration. Custom tools delivered via a standalone MCP server.</w:t>
      </w:r>
    </w:p>
    <w:p>
      <w:pPr>
        <w:spacing w:after="100"/>
      </w:pPr>
    </w:p>
    <w:p>
      <w:pPr>
        <w:spacing w:after="100"/>
      </w:pPr>
    </w:p>
    <w:p>
      <w:pPr>
        <w:spacing w:after="100"/>
      </w:pPr>
    </w:p>
    <w:p>
      <w:pPr>
        <w:spacing w:after="100"/>
      </w:pPr>
    </w:p>
    <w:p>
      <w:pPr>
        <w:spacing w:after="100"/>
      </w:pPr>
    </w:p>
    <w:p>
      <w:r>
        <w:br w:type="page"/>
      </w:r>
    </w:p>
    <w:p>
      <w:pPr>
        <w:pStyle w:val="Heading1"/>
        <w:spacing w:after="150" w:before="300"/>
      </w:pPr>
      <w:r>
        <w:rPr>
          <w:rFonts w:ascii="Helvetica" w:cs="Helvetica" w:eastAsia="Helvetica" w:hAnsi="Helvetica"/>
          <w:b/>
          <w:bCs/>
        </w:rPr>
        <w:t xml:space="preserve">1. Why CLI-First</w:t>
      </w:r>
    </w:p>
    <w:p>
      <w:pPr>
        <w:spacing w:after="120"/>
      </w:pPr>
      <w:r>
        <w:rPr>
          <w:rFonts w:ascii="Helvetica" w:cs="Helvetica" w:eastAsia="Helvetica" w:hAnsi="Helvetica"/>
          <w:color w:val="333333"/>
          <w:sz w:val="22"/>
          <w:szCs w:val="22"/>
        </w:rPr>
        <w:t xml:space="preserve">The v1 architecture used the Agent SDK (TypeScript) to programmatically drive Claude Code. While the SDK provides structured message types, it has a critical flaw: by default it loads NO filesystem settings. Your CLAUDE.md files, .claude/settings.json, MCP servers, skills, hooks, slash commands, and agents are all silently ignored unless you manually opt in with settingSources and reconstruct every option.</w:t>
      </w:r>
    </w:p>
    <w:p>
      <w:pPr>
        <w:spacing w:after="100"/>
      </w:pPr>
    </w:p>
    <w:p>
      <w:pPr>
        <w:spacing w:after="120"/>
      </w:pPr>
      <w:r>
        <w:rPr>
          <w:rFonts w:ascii="Helvetica" w:cs="Helvetica" w:eastAsia="Helvetica" w:hAnsi="Helvetica"/>
          <w:color w:val="333333"/>
          <w:sz w:val="22"/>
          <w:szCs w:val="22"/>
        </w:rPr>
        <w:t xml:space="preserve">The CLI-first approach eliminates this entirely. We spawn the actual claude CLI binary as a child process using the bidirectional stream-json protocol. Everything works exactly as it does when you type claude in your terminal — because it IS the same binary, running in the same project directory, reading the same config files.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CLI-First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CLAUDE.md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.claude/settings.json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MCP servers (.mcp.json)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Skills (.claude/skills/)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Hooks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Slash commands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Subagents (.claude/agents/)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Permission rules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Future CLI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 it’s the CLI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Custom tools (render_ui, etc.)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Standalone MCP server added to user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Streaming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Bidirectional stream-json (NDJSON over stdin/stdout)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Multi-turn 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--resume with session_id</w:t>
            </w:r>
          </w:p>
        </w:tc>
      </w:tr>
    </w:tbl>
    <w:p>
      <w:pPr>
        <w:spacing w:after="100"/>
      </w:pPr>
    </w:p>
    <w:p>
      <w:pPr>
        <w:spacing w:after="120"/>
      </w:pPr>
      <w:r>
        <w:rPr>
          <w:rFonts w:ascii="Helvetica" w:cs="Helvetica" w:eastAsia="Helvetica" w:hAnsi="Helvetica"/>
          <w:color w:val="333333"/>
          <w:sz w:val="22"/>
          <w:szCs w:val="22"/>
        </w:rPr>
        <w:t xml:space="preserve">The only thing we add is a ClaudeLink MCP server that provides our custom tools (render_ui, capture_screenshot, stream_preview, etc.). This is registered once via claude mcp add and becomes part of the user’s normal MCP tool set.</w:t>
      </w:r>
    </w:p>
    <w:p>
      <w:r>
        <w:br w:type="page"/>
      </w:r>
    </w:p>
    <w:p>
      <w:pPr>
        <w:pStyle w:val="Heading1"/>
        <w:spacing w:after="150" w:before="300"/>
      </w:pPr>
      <w:r>
        <w:rPr>
          <w:rFonts w:ascii="Helvetica" w:cs="Helvetica" w:eastAsia="Helvetica" w:hAnsi="Helvetica"/>
          <w:b/>
          <w:bCs/>
        </w:rPr>
        <w:t xml:space="preserve">2. System Architecture</w:t>
      </w:r>
    </w:p>
    <w:p>
      <w:pPr>
        <w:pStyle w:val="Heading2"/>
        <w:spacing w:after="150" w:before="300"/>
      </w:pPr>
      <w:r>
        <w:rPr>
          <w:rFonts w:ascii="Helvetica" w:cs="Helvetica" w:eastAsia="Helvetica" w:hAnsi="Helvetica"/>
          <w:b/>
          <w:bCs/>
        </w:rPr>
        <w:t xml:space="preserve">2.1 High-Level Topology</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       Tailscale        ┌─────────────────────────────┐</w:t>
      </w:r>
    </w:p>
    <w:p>
      <w:pPr>
        <w:shd w:fill="F5F5F5" w:val="clear"/>
        <w:spacing w:after="60"/>
        <w:ind w:left="200" w:right="200"/>
      </w:pPr>
      <w:r>
        <w:rPr>
          <w:rFonts w:ascii="Courier New" w:cs="Courier New" w:eastAsia="Courier New" w:hAnsi="Courier New"/>
          <w:color w:val="2D2D2D"/>
          <w:sz w:val="19"/>
          <w:szCs w:val="19"/>
        </w:rPr>
        <w:t xml:space="preserve">│  React Native App    │◄── WebSocket ──►│  Linux Workstation            │</w:t>
      </w:r>
    </w:p>
    <w:p>
      <w:pPr>
        <w:shd w:fill="F5F5F5" w:val="clear"/>
        <w:spacing w:after="60"/>
        <w:ind w:left="200" w:right="200"/>
      </w:pPr>
      <w:r>
        <w:rPr>
          <w:rFonts w:ascii="Courier New" w:cs="Courier New" w:eastAsia="Courier New" w:hAnsi="Courier New"/>
          <w:color w:val="2D2D2D"/>
          <w:sz w:val="19"/>
          <w:szCs w:val="19"/>
        </w:rPr>
        <w:t xml:space="preserve">│  (iOS / Android)     │                      │                                │</w:t>
      </w:r>
    </w:p>
    <w:p>
      <w:pPr>
        <w:shd w:fill="F5F5F5" w:val="clear"/>
        <w:spacing w:after="60"/>
        <w:ind w:left="200" w:right="200"/>
      </w:pPr>
      <w:r>
        <w:rPr>
          <w:rFonts w:ascii="Courier New" w:cs="Courier New" w:eastAsia="Courier New" w:hAnsi="Courier New"/>
          <w:color w:val="2D2D2D"/>
          <w:sz w:val="19"/>
          <w:szCs w:val="19"/>
        </w:rPr>
        <w:t xml:space="preserve">│                      │                      │  ┌────────────────────────┐   │</w:t>
      </w:r>
    </w:p>
    <w:p>
      <w:pPr>
        <w:shd w:fill="F5F5F5" w:val="clear"/>
        <w:spacing w:after="60"/>
        <w:ind w:left="200" w:right="200"/>
      </w:pPr>
      <w:r>
        <w:rPr>
          <w:rFonts w:ascii="Courier New" w:cs="Courier New" w:eastAsia="Courier New" w:hAnsi="Courier New"/>
          <w:color w:val="2D2D2D"/>
          <w:sz w:val="19"/>
          <w:szCs w:val="19"/>
        </w:rPr>
        <w:t xml:space="preserve">│  ┌────────────────┐  │                      │  │ Bridge Server          │   │</w:t>
      </w:r>
    </w:p>
    <w:p>
      <w:pPr>
        <w:shd w:fill="F5F5F5" w:val="clear"/>
        <w:spacing w:after="60"/>
        <w:ind w:left="200" w:right="200"/>
      </w:pPr>
      <w:r>
        <w:rPr>
          <w:rFonts w:ascii="Courier New" w:cs="Courier New" w:eastAsia="Courier New" w:hAnsi="Courier New"/>
          <w:color w:val="2D2D2D"/>
          <w:sz w:val="19"/>
          <w:szCs w:val="19"/>
        </w:rPr>
        <w:t xml:space="preserve">│  │ Chat + Dynamic │  │                      │  │ (Node.js)              │   │</w:t>
      </w:r>
    </w:p>
    <w:p>
      <w:pPr>
        <w:shd w:fill="F5F5F5" w:val="clear"/>
        <w:spacing w:after="60"/>
        <w:ind w:left="200" w:right="200"/>
      </w:pPr>
      <w:r>
        <w:rPr>
          <w:rFonts w:ascii="Courier New" w:cs="Courier New" w:eastAsia="Courier New" w:hAnsi="Courier New"/>
          <w:color w:val="2D2D2D"/>
          <w:sz w:val="19"/>
          <w:szCs w:val="19"/>
        </w:rPr>
        <w:t xml:space="preserve">│  │ GUI + Preview  │  │                      │  │                        │   │</w:t>
      </w:r>
    </w:p>
    <w:p>
      <w:pPr>
        <w:shd w:fill="F5F5F5" w:val="clear"/>
        <w:spacing w:after="60"/>
        <w:ind w:left="200" w:right="200"/>
      </w:pPr>
      <w:r>
        <w:rPr>
          <w:rFonts w:ascii="Courier New" w:cs="Courier New" w:eastAsia="Courier New" w:hAnsi="Courier New"/>
          <w:color w:val="2D2D2D"/>
          <w:sz w:val="19"/>
          <w:szCs w:val="19"/>
        </w:rPr>
        <w:t xml:space="preserve">│  │ + Terminal     │  │                      │  │  Spawns:                │   │</w:t>
      </w:r>
    </w:p>
    <w:p>
      <w:pPr>
        <w:shd w:fill="F5F5F5" w:val="clear"/>
        <w:spacing w:after="60"/>
        <w:ind w:left="200" w:right="200"/>
      </w:pPr>
      <w:r>
        <w:rPr>
          <w:rFonts w:ascii="Courier New" w:cs="Courier New" w:eastAsia="Courier New" w:hAnsi="Courier New"/>
          <w:color w:val="2D2D2D"/>
          <w:sz w:val="19"/>
          <w:szCs w:val="19"/>
        </w:rPr>
        <w:t xml:space="preserve">│  │ + Voice/Camera │  │                      │  │  claude                 │   │</w:t>
      </w:r>
    </w:p>
    <w:p>
      <w:pPr>
        <w:shd w:fill="F5F5F5" w:val="clear"/>
        <w:spacing w:after="60"/>
        <w:ind w:left="200" w:right="200"/>
      </w:pPr>
      <w:r>
        <w:rPr>
          <w:rFonts w:ascii="Courier New" w:cs="Courier New" w:eastAsia="Courier New" w:hAnsi="Courier New"/>
          <w:color w:val="2D2D2D"/>
          <w:sz w:val="19"/>
          <w:szCs w:val="19"/>
        </w:rPr>
        <w:t xml:space="preserve">│  └────────────────┘  │                      │  │    --input-format       │   │</w:t>
      </w:r>
    </w:p>
    <w:p>
      <w:pPr>
        <w:shd w:fill="F5F5F5" w:val="clear"/>
        <w:spacing w:after="60"/>
        <w:ind w:left="200" w:right="200"/>
      </w:pPr>
      <w:r>
        <w:rPr>
          <w:rFonts w:ascii="Courier New" w:cs="Courier New" w:eastAsia="Courier New" w:hAnsi="Courier New"/>
          <w:color w:val="2D2D2D"/>
          <w:sz w:val="19"/>
          <w:szCs w:val="19"/>
        </w:rPr>
        <w:t xml:space="preserve">│                      │                      │  │      stream-json        │   │</w:t>
      </w:r>
    </w:p>
    <w:p>
      <w:pPr>
        <w:shd w:fill="F5F5F5" w:val="clear"/>
        <w:spacing w:after="60"/>
        <w:ind w:left="200" w:right="200"/>
      </w:pPr>
      <w:r>
        <w:rPr>
          <w:rFonts w:ascii="Courier New" w:cs="Courier New" w:eastAsia="Courier New" w:hAnsi="Courier New"/>
          <w:color w:val="2D2D2D"/>
          <w:sz w:val="19"/>
          <w:szCs w:val="19"/>
        </w:rPr>
        <w:t xml:space="preserve">└──────────────────────┘                      │  │    --output-format      │   │</w:t>
      </w:r>
    </w:p>
    <w:p>
      <w:pPr>
        <w:shd w:fill="F5F5F5" w:val="clear"/>
        <w:spacing w:after="60"/>
        <w:ind w:left="200" w:right="200"/>
      </w:pPr>
      <w:r>
        <w:rPr>
          <w:rFonts w:ascii="Courier New" w:cs="Courier New" w:eastAsia="Courier New" w:hAnsi="Courier New"/>
          <w:color w:val="2D2D2D"/>
          <w:sz w:val="19"/>
          <w:szCs w:val="19"/>
        </w:rPr>
        <w:t xml:space="preserve">                                              │  │      stream-json        │   │</w:t>
      </w:r>
    </w:p>
    <w:p>
      <w:pPr>
        <w:shd w:fill="F5F5F5" w:val="clear"/>
        <w:spacing w:after="60"/>
        <w:ind w:left="200" w:right="200"/>
      </w:pPr>
      <w:r>
        <w:rPr>
          <w:rFonts w:ascii="Courier New" w:cs="Courier New" w:eastAsia="Courier New" w:hAnsi="Courier New"/>
          <w:color w:val="2D2D2D"/>
          <w:sz w:val="19"/>
          <w:szCs w:val="19"/>
        </w:rPr>
        <w:t xml:space="preserve">   ┌──────────────────────┐          │  │    --verbose            │   │</w:t>
      </w:r>
    </w:p>
    <w:p>
      <w:pPr>
        <w:shd w:fill="F5F5F5" w:val="clear"/>
        <w:spacing w:after="60"/>
        <w:ind w:left="200" w:right="200"/>
      </w:pPr>
      <w:r>
        <w:rPr>
          <w:rFonts w:ascii="Courier New" w:cs="Courier New" w:eastAsia="Courier New" w:hAnsi="Courier New"/>
          <w:color w:val="2D2D2D"/>
          <w:sz w:val="19"/>
          <w:szCs w:val="19"/>
        </w:rPr>
        <w:t xml:space="preserve">   │ ClaudeLink MCP     │◄─stdio─►│  │    --include-partial    │   │</w:t>
      </w:r>
    </w:p>
    <w:p>
      <w:pPr>
        <w:shd w:fill="F5F5F5" w:val="clear"/>
        <w:spacing w:after="60"/>
        <w:ind w:left="200" w:right="200"/>
      </w:pPr>
      <w:r>
        <w:rPr>
          <w:rFonts w:ascii="Courier New" w:cs="Courier New" w:eastAsia="Courier New" w:hAnsi="Courier New"/>
          <w:color w:val="2D2D2D"/>
          <w:sz w:val="19"/>
          <w:szCs w:val="19"/>
        </w:rPr>
        <w:t xml:space="preserve">   │ Server (separate   │          │  │                        │   │</w:t>
      </w:r>
    </w:p>
    <w:p>
      <w:pPr>
        <w:shd w:fill="F5F5F5" w:val="clear"/>
        <w:spacing w:after="60"/>
        <w:ind w:left="200" w:right="200"/>
      </w:pPr>
      <w:r>
        <w:rPr>
          <w:rFonts w:ascii="Courier New" w:cs="Courier New" w:eastAsia="Courier New" w:hAnsi="Courier New"/>
          <w:color w:val="2D2D2D"/>
          <w:sz w:val="19"/>
          <w:szCs w:val="19"/>
        </w:rPr>
        <w:t xml:space="preserve">   │ Node.js process)   │          │  └────────────────────────┘   │</w:t>
      </w:r>
    </w:p>
    <w:p>
      <w:pPr>
        <w:shd w:fill="F5F5F5" w:val="clear"/>
        <w:spacing w:after="60"/>
        <w:ind w:left="200" w:right="200"/>
      </w:pPr>
      <w:r>
        <w:rPr>
          <w:rFonts w:ascii="Courier New" w:cs="Courier New" w:eastAsia="Courier New" w:hAnsi="Courier New"/>
          <w:color w:val="2D2D2D"/>
          <w:sz w:val="19"/>
          <w:szCs w:val="19"/>
        </w:rPr>
        <w:t xml:space="preserve">   │                    │          │                                │</w:t>
      </w:r>
    </w:p>
    <w:p>
      <w:pPr>
        <w:shd w:fill="F5F5F5" w:val="clear"/>
        <w:spacing w:after="60"/>
        <w:ind w:left="200" w:right="200"/>
      </w:pPr>
      <w:r>
        <w:rPr>
          <w:rFonts w:ascii="Courier New" w:cs="Courier New" w:eastAsia="Courier New" w:hAnsi="Courier New"/>
          <w:color w:val="2D2D2D"/>
          <w:sz w:val="19"/>
          <w:szCs w:val="19"/>
        </w:rPr>
        <w:t xml:space="preserve">   │ Tools:             │          │  Also runs:                    │</w:t>
      </w:r>
    </w:p>
    <w:p>
      <w:pPr>
        <w:shd w:fill="F5F5F5" w:val="clear"/>
        <w:spacing w:after="60"/>
        <w:ind w:left="200" w:right="200"/>
      </w:pPr>
      <w:r>
        <w:rPr>
          <w:rFonts w:ascii="Courier New" w:cs="Courier New" w:eastAsia="Courier New" w:hAnsi="Courier New"/>
          <w:color w:val="2D2D2D"/>
          <w:sz w:val="19"/>
          <w:szCs w:val="19"/>
        </w:rPr>
        <w:t xml:space="preserve">   │  render_ui         │          │  • Screenshot service            │</w:t>
      </w:r>
    </w:p>
    <w:p>
      <w:pPr>
        <w:shd w:fill="F5F5F5" w:val="clear"/>
        <w:spacing w:after="60"/>
        <w:ind w:left="200" w:right="200"/>
      </w:pPr>
      <w:r>
        <w:rPr>
          <w:rFonts w:ascii="Courier New" w:cs="Courier New" w:eastAsia="Courier New" w:hAnsi="Courier New"/>
          <w:color w:val="2D2D2D"/>
          <w:sz w:val="19"/>
          <w:szCs w:val="19"/>
        </w:rPr>
        <w:t xml:space="preserve">   │  capture_screenshot│          │  • Preview proxy                 │</w:t>
      </w:r>
    </w:p>
    <w:p>
      <w:pPr>
        <w:shd w:fill="F5F5F5" w:val="clear"/>
        <w:spacing w:after="60"/>
        <w:ind w:left="200" w:right="200"/>
      </w:pPr>
      <w:r>
        <w:rPr>
          <w:rFonts w:ascii="Courier New" w:cs="Courier New" w:eastAsia="Courier New" w:hAnsi="Courier New"/>
          <w:color w:val="2D2D2D"/>
          <w:sz w:val="19"/>
          <w:szCs w:val="19"/>
        </w:rPr>
        <w:t xml:space="preserve">   │  stream_preview    │          │  • Voice STT (Whisper)           │</w:t>
      </w:r>
    </w:p>
    <w:p>
      <w:pPr>
        <w:shd w:fill="F5F5F5" w:val="clear"/>
        <w:spacing w:after="60"/>
        <w:ind w:left="200" w:right="200"/>
      </w:pPr>
      <w:r>
        <w:rPr>
          <w:rFonts w:ascii="Courier New" w:cs="Courier New" w:eastAsia="Courier New" w:hAnsi="Courier New"/>
          <w:color w:val="2D2D2D"/>
          <w:sz w:val="19"/>
          <w:szCs w:val="19"/>
        </w:rPr>
        <w:t xml:space="preserve">   │  create_tab        │          └─────────────────────────────┘</w:t>
      </w:r>
    </w:p>
    <w:p>
      <w:pPr>
        <w:shd w:fill="F5F5F5" w:val="clear"/>
        <w:spacing w:after="60"/>
        <w:ind w:left="200" w:right="200"/>
      </w:pPr>
      <w:r>
        <w:rPr>
          <w:rFonts w:ascii="Courier New" w:cs="Courier New" w:eastAsia="Courier New" w:hAnsi="Courier New"/>
          <w:color w:val="2D2D2D"/>
          <w:sz w:val="19"/>
          <w:szCs w:val="19"/>
        </w:rPr>
        <w:t xml:space="preserve">   │  request_input     │</w:t>
      </w:r>
    </w:p>
    <w:p>
      <w:pPr>
        <w:shd w:fill="F5F5F5" w:val="clear"/>
        <w:spacing w:after="60"/>
        <w:ind w:left="200" w:right="200"/>
      </w:pPr>
      <w:r>
        <w:rPr>
          <w:rFonts w:ascii="Courier New" w:cs="Courier New" w:eastAsia="Courier New" w:hAnsi="Courier New"/>
          <w:color w:val="2D2D2D"/>
          <w:sz w:val="19"/>
          <w:szCs w:val="19"/>
        </w:rPr>
        <w:t xml:space="preserve">   └──────────────────────┘</w:t>
      </w:r>
    </w:p>
    <w:p>
      <w:pPr>
        <w:spacing w:after="100"/>
      </w:pPr>
    </w:p>
    <w:p>
      <w:pPr>
        <w:pStyle w:val="Heading2"/>
        <w:spacing w:after="150" w:before="300"/>
      </w:pPr>
      <w:r>
        <w:rPr>
          <w:rFonts w:ascii="Helvetica" w:cs="Helvetica" w:eastAsia="Helvetica" w:hAnsi="Helvetica"/>
          <w:b/>
          <w:bCs/>
        </w:rPr>
        <w:t xml:space="preserve">2.2 Key Insight: Two Separate Processes</w:t>
      </w:r>
    </w:p>
    <w:p>
      <w:pPr>
        <w:spacing w:after="120"/>
      </w:pPr>
      <w:r>
        <w:rPr>
          <w:rFonts w:ascii="Helvetica" w:cs="Helvetica" w:eastAsia="Helvetica" w:hAnsi="Helvetica"/>
          <w:color w:val="333333"/>
          <w:sz w:val="22"/>
          <w:szCs w:val="22"/>
        </w:rPr>
        <w:t xml:space="preserve">The architecture splits into two independent Node.js processes, which is critical for understanding the design:</w:t>
      </w:r>
    </w:p>
    <w:p>
      <w:pPr>
        <w:spacing w:after="100"/>
      </w:pPr>
    </w:p>
    <w:p>
      <w:pPr>
        <w:spacing w:after="100"/>
      </w:pPr>
      <w:r>
        <w:rPr>
          <w:rFonts w:ascii="Helvetica" w:cs="Helvetica" w:eastAsia="Helvetica" w:hAnsi="Helvetica"/>
          <w:b/>
          <w:bCs/>
          <w:color w:val="1A1A2E"/>
          <w:sz w:val="22"/>
          <w:szCs w:val="22"/>
        </w:rPr>
        <w:t xml:space="preserve">1. Bridge Server: </w:t>
      </w:r>
      <w:r>
        <w:rPr>
          <w:rFonts w:ascii="Helvetica" w:cs="Helvetica" w:eastAsia="Helvetica" w:hAnsi="Helvetica"/>
          <w:color w:val="333333"/>
          <w:sz w:val="22"/>
          <w:szCs w:val="22"/>
        </w:rPr>
        <w:t xml:space="preserve">The main process. Handles WebSocket connections from mobile clients, spawns/manages the Claude CLI subprocess, and runs support services (screenshots, preview proxy, voice STT). This is what you start with npm start.</w:t>
      </w:r>
    </w:p>
    <w:p>
      <w:pPr>
        <w:spacing w:after="100"/>
      </w:pPr>
    </w:p>
    <w:p>
      <w:pPr>
        <w:spacing w:after="100"/>
      </w:pPr>
      <w:r>
        <w:rPr>
          <w:rFonts w:ascii="Helvetica" w:cs="Helvetica" w:eastAsia="Helvetica" w:hAnsi="Helvetica"/>
          <w:b/>
          <w:bCs/>
          <w:color w:val="1A1A2E"/>
          <w:sz w:val="22"/>
          <w:szCs w:val="22"/>
        </w:rPr>
        <w:t xml:space="preserve">2. ClaudeLink MCP Server: </w:t>
      </w:r>
      <w:r>
        <w:rPr>
          <w:rFonts w:ascii="Helvetica" w:cs="Helvetica" w:eastAsia="Helvetica" w:hAnsi="Helvetica"/>
          <w:color w:val="333333"/>
          <w:sz w:val="22"/>
          <w:szCs w:val="22"/>
        </w:rPr>
        <w:t xml:space="preserve">A separate, standalone MCP server process. Claude Code launches it automatically via stdio (configured in .mcp.json or ~/.claude.json). It exposes custom tools like render_ui and capture_screenshot. It communicates with the Bridge Server over a local Unix socket or HTTP to push UI updates to connected mobile clients.</w:t>
      </w:r>
    </w:p>
    <w:p>
      <w:pPr>
        <w:spacing w:after="100"/>
      </w:pPr>
    </w:p>
    <w:p>
      <w:pPr>
        <w:spacing w:after="120"/>
      </w:pPr>
      <w:r>
        <w:rPr>
          <w:rFonts w:ascii="Helvetica" w:cs="Helvetica" w:eastAsia="Helvetica" w:hAnsi="Helvetica"/>
          <w:color w:val="333333"/>
          <w:sz w:val="22"/>
          <w:szCs w:val="22"/>
        </w:rPr>
        <w:t xml:space="preserve">This separation is what makes it work. Claude Code manages the MCP server’s lifecycle (starts it, sends tool calls, reads responses). The Bridge Server manages everything else. They coordinate through a lightweight local IPC channel.</w:t>
      </w:r>
    </w:p>
    <w:p>
      <w:r>
        <w:br w:type="page"/>
      </w:r>
    </w:p>
    <w:p>
      <w:pPr>
        <w:pStyle w:val="Heading1"/>
        <w:spacing w:after="150" w:before="300"/>
      </w:pPr>
      <w:r>
        <w:rPr>
          <w:rFonts w:ascii="Helvetica" w:cs="Helvetica" w:eastAsia="Helvetica" w:hAnsi="Helvetica"/>
          <w:b/>
          <w:bCs/>
        </w:rPr>
        <w:t xml:space="preserve">3. CLI Subprocess Protocol</w:t>
      </w:r>
    </w:p>
    <w:p>
      <w:pPr>
        <w:pStyle w:val="Heading2"/>
        <w:spacing w:after="150" w:before="300"/>
      </w:pPr>
      <w:r>
        <w:rPr>
          <w:rFonts w:ascii="Helvetica" w:cs="Helvetica" w:eastAsia="Helvetica" w:hAnsi="Helvetica"/>
          <w:b/>
          <w:bCs/>
        </w:rPr>
        <w:t xml:space="preserve">3.1 Spawning Claude</w:t>
      </w:r>
    </w:p>
    <w:p>
      <w:pPr>
        <w:spacing w:after="120"/>
      </w:pPr>
      <w:r>
        <w:rPr>
          <w:rFonts w:ascii="Helvetica" w:cs="Helvetica" w:eastAsia="Helvetica" w:hAnsi="Helvetica"/>
          <w:color w:val="333333"/>
          <w:sz w:val="22"/>
          <w:szCs w:val="22"/>
        </w:rPr>
        <w:t xml:space="preserve">The Bridge Server spawns Claude Code as a child process using the bidirectional stream-json protocol:</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const claude = spawn('claude', [</w:t>
      </w:r>
    </w:p>
    <w:p>
      <w:pPr>
        <w:shd w:fill="F5F5F5" w:val="clear"/>
        <w:spacing w:after="60"/>
        <w:ind w:left="200" w:right="200"/>
      </w:pPr>
      <w:r>
        <w:rPr>
          <w:rFonts w:ascii="Courier New" w:cs="Courier New" w:eastAsia="Courier New" w:hAnsi="Courier New"/>
          <w:color w:val="2D2D2D"/>
          <w:sz w:val="19"/>
          <w:szCs w:val="19"/>
        </w:rPr>
        <w:t xml:space="preserve">  '--input-format', 'stream-json',</w:t>
      </w:r>
    </w:p>
    <w:p>
      <w:pPr>
        <w:shd w:fill="F5F5F5" w:val="clear"/>
        <w:spacing w:after="60"/>
        <w:ind w:left="200" w:right="200"/>
      </w:pPr>
      <w:r>
        <w:rPr>
          <w:rFonts w:ascii="Courier New" w:cs="Courier New" w:eastAsia="Courier New" w:hAnsi="Courier New"/>
          <w:color w:val="2D2D2D"/>
          <w:sz w:val="19"/>
          <w:szCs w:val="19"/>
        </w:rPr>
        <w:t xml:space="preserve">  '--output-format', 'stream-json',</w:t>
      </w:r>
    </w:p>
    <w:p>
      <w:pPr>
        <w:shd w:fill="F5F5F5" w:val="clear"/>
        <w:spacing w:after="60"/>
        <w:ind w:left="200" w:right="200"/>
      </w:pPr>
      <w:r>
        <w:rPr>
          <w:rFonts w:ascii="Courier New" w:cs="Courier New" w:eastAsia="Courier New" w:hAnsi="Courier New"/>
          <w:color w:val="2D2D2D"/>
          <w:sz w:val="19"/>
          <w:szCs w:val="19"/>
        </w:rPr>
        <w:t xml:space="preserve">  '--verbose',</w:t>
      </w:r>
    </w:p>
    <w:p>
      <w:pPr>
        <w:shd w:fill="F5F5F5" w:val="clear"/>
        <w:spacing w:after="60"/>
        <w:ind w:left="200" w:right="200"/>
      </w:pPr>
      <w:r>
        <w:rPr>
          <w:rFonts w:ascii="Courier New" w:cs="Courier New" w:eastAsia="Courier New" w:hAnsi="Courier New"/>
          <w:color w:val="2D2D2D"/>
          <w:sz w:val="19"/>
          <w:szCs w:val="19"/>
        </w:rPr>
        <w:t xml:space="preserve">  '--include-partial-messages',</w:t>
      </w:r>
    </w:p>
    <w:p>
      <w:pPr>
        <w:shd w:fill="F5F5F5" w:val="clear"/>
        <w:spacing w:after="60"/>
        <w:ind w:left="200" w:right="200"/>
      </w:pPr>
      <w:r>
        <w:rPr>
          <w:rFonts w:ascii="Courier New" w:cs="Courier New" w:eastAsia="Courier New" w:hAnsi="Courier New"/>
          <w:color w:val="2D2D2D"/>
          <w:sz w:val="19"/>
          <w:szCs w:val="19"/>
        </w:rPr>
        <w:t xml:space="preserve">], {</w:t>
      </w:r>
    </w:p>
    <w:p>
      <w:pPr>
        <w:shd w:fill="F5F5F5" w:val="clear"/>
        <w:spacing w:after="60"/>
        <w:ind w:left="200" w:right="200"/>
      </w:pPr>
      <w:r>
        <w:rPr>
          <w:rFonts w:ascii="Courier New" w:cs="Courier New" w:eastAsia="Courier New" w:hAnsi="Courier New"/>
          <w:color w:val="2D2D2D"/>
          <w:sz w:val="19"/>
          <w:szCs w:val="19"/>
        </w:rPr>
        <w:t xml:space="preserve">  cwd: projectPath,   // User's chosen project directory</w:t>
      </w:r>
    </w:p>
    <w:p>
      <w:pPr>
        <w:shd w:fill="F5F5F5" w:val="clear"/>
        <w:spacing w:after="60"/>
        <w:ind w:left="200" w:right="200"/>
      </w:pPr>
      <w:r>
        <w:rPr>
          <w:rFonts w:ascii="Courier New" w:cs="Courier New" w:eastAsia="Courier New" w:hAnsi="Courier New"/>
          <w:color w:val="2D2D2D"/>
          <w:sz w:val="19"/>
          <w:szCs w:val="19"/>
        </w:rPr>
        <w:t xml:space="preserve">  stdio: ['pipe', 'pipe', 'pipe'],</w:t>
      </w:r>
    </w:p>
    <w:p>
      <w:pPr>
        <w:shd w:fill="F5F5F5" w:val="clear"/>
        <w:spacing w:after="60"/>
        <w:ind w:left="200" w:right="200"/>
      </w:pPr>
      <w:r>
        <w:rPr>
          <w:rFonts w:ascii="Courier New" w:cs="Courier New" w:eastAsia="Courier New" w:hAnsi="Courier New"/>
          <w:color w:val="2D2D2D"/>
          <w:sz w:val="19"/>
          <w:szCs w:val="19"/>
        </w:rPr>
        <w:t xml:space="preserve">  env: { ...process.env }</w:t>
      </w:r>
    </w:p>
    <w:p>
      <w:pPr>
        <w:shd w:fill="F5F5F5" w:val="clear"/>
        <w:spacing w:after="60"/>
        <w:ind w:left="200" w:right="200"/>
      </w:pPr>
      <w:r>
        <w:rPr>
          <w:rFonts w:ascii="Courier New" w:cs="Courier New" w:eastAsia="Courier New" w:hAnsi="Courier New"/>
          <w:color w:val="2D2D2D"/>
          <w:sz w:val="19"/>
          <w:szCs w:val="19"/>
        </w:rPr>
        <w:t xml:space="preserve">});</w:t>
      </w:r>
    </w:p>
    <w:p>
      <w:pPr>
        <w:spacing w:after="100"/>
      </w:pPr>
    </w:p>
    <w:p>
      <w:pPr>
        <w:spacing w:after="120"/>
      </w:pPr>
      <w:r>
        <w:rPr>
          <w:rFonts w:ascii="Helvetica" w:cs="Helvetica" w:eastAsia="Helvetica" w:hAnsi="Helvetica"/>
          <w:color w:val="333333"/>
          <w:sz w:val="22"/>
          <w:szCs w:val="22"/>
        </w:rPr>
        <w:t xml:space="preserve">Key flags: --verbose is required with stream-json (without it, Claude exits silently with status 1). --include-partial-messages enables token-by-token streaming for real-time display on mobile.</w:t>
      </w:r>
    </w:p>
    <w:p>
      <w:pPr>
        <w:spacing w:after="100"/>
      </w:pPr>
    </w:p>
    <w:p>
      <w:pPr>
        <w:pStyle w:val="Heading2"/>
        <w:spacing w:after="150" w:before="300"/>
      </w:pPr>
      <w:r>
        <w:rPr>
          <w:rFonts w:ascii="Helvetica" w:cs="Helvetica" w:eastAsia="Helvetica" w:hAnsi="Helvetica"/>
          <w:b/>
          <w:bCs/>
        </w:rPr>
        <w:t xml:space="preserve">3.2 Sending Messages (stdin)</w:t>
      </w:r>
    </w:p>
    <w:p>
      <w:pPr>
        <w:spacing w:after="120"/>
      </w:pPr>
      <w:r>
        <w:rPr>
          <w:rFonts w:ascii="Helvetica" w:cs="Helvetica" w:eastAsia="Helvetica" w:hAnsi="Helvetica"/>
          <w:color w:val="333333"/>
          <w:sz w:val="22"/>
          <w:szCs w:val="22"/>
        </w:rPr>
        <w:t xml:space="preserve">User prompts are written to the subprocess’s stdin as NDJSON:</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 Send a user message</w:t>
      </w:r>
    </w:p>
    <w:p>
      <w:pPr>
        <w:shd w:fill="F5F5F5" w:val="clear"/>
        <w:spacing w:after="60"/>
        <w:ind w:left="200" w:right="200"/>
      </w:pPr>
      <w:r>
        <w:rPr>
          <w:rFonts w:ascii="Courier New" w:cs="Courier New" w:eastAsia="Courier New" w:hAnsi="Courier New"/>
          <w:color w:val="2D2D2D"/>
          <w:sz w:val="19"/>
          <w:szCs w:val="19"/>
        </w:rPr>
        <w:t xml:space="preserve">claude.stdin.write(JSON.stringify({</w:t>
      </w:r>
    </w:p>
    <w:p>
      <w:pPr>
        <w:shd w:fill="F5F5F5" w:val="clear"/>
        <w:spacing w:after="60"/>
        <w:ind w:left="200" w:right="200"/>
      </w:pPr>
      <w:r>
        <w:rPr>
          <w:rFonts w:ascii="Courier New" w:cs="Courier New" w:eastAsia="Courier New" w:hAnsi="Courier New"/>
          <w:color w:val="2D2D2D"/>
          <w:sz w:val="19"/>
          <w:szCs w:val="19"/>
        </w:rPr>
        <w:t xml:space="preserve">  type: 'user',</w:t>
      </w:r>
    </w:p>
    <w:p>
      <w:pPr>
        <w:shd w:fill="F5F5F5" w:val="clear"/>
        <w:spacing w:after="60"/>
        <w:ind w:left="200" w:right="200"/>
      </w:pPr>
      <w:r>
        <w:rPr>
          <w:rFonts w:ascii="Courier New" w:cs="Courier New" w:eastAsia="Courier New" w:hAnsi="Courier New"/>
          <w:color w:val="2D2D2D"/>
          <w:sz w:val="19"/>
          <w:szCs w:val="19"/>
        </w:rPr>
        <w:t xml:space="preserve">  message: {</w:t>
      </w:r>
    </w:p>
    <w:p>
      <w:pPr>
        <w:shd w:fill="F5F5F5" w:val="clear"/>
        <w:spacing w:after="60"/>
        <w:ind w:left="200" w:right="200"/>
      </w:pPr>
      <w:r>
        <w:rPr>
          <w:rFonts w:ascii="Courier New" w:cs="Courier New" w:eastAsia="Courier New" w:hAnsi="Courier New"/>
          <w:color w:val="2D2D2D"/>
          <w:sz w:val="19"/>
          <w:szCs w:val="19"/>
        </w:rPr>
        <w:t xml:space="preserve">    role: 'user',</w:t>
      </w:r>
    </w:p>
    <w:p>
      <w:pPr>
        <w:shd w:fill="F5F5F5" w:val="clear"/>
        <w:spacing w:after="60"/>
        <w:ind w:left="200" w:right="200"/>
      </w:pPr>
      <w:r>
        <w:rPr>
          <w:rFonts w:ascii="Courier New" w:cs="Courier New" w:eastAsia="Courier New" w:hAnsi="Courier New"/>
          <w:color w:val="2D2D2D"/>
          <w:sz w:val="19"/>
          <w:szCs w:val="19"/>
        </w:rPr>
        <w:t xml:space="preserve">    content: [{ type: 'text', text: 'Fix the auth bug' }]</w:t>
      </w:r>
    </w:p>
    <w:p>
      <w:pPr>
        <w:shd w:fill="F5F5F5" w:val="clear"/>
        <w:spacing w:after="60"/>
        <w:ind w:left="200" w:right="200"/>
      </w:pPr>
      <w:r>
        <w:rPr>
          <w:rFonts w:ascii="Courier New" w:cs="Courier New" w:eastAsia="Courier New" w:hAnsi="Courier New"/>
          <w:color w:val="2D2D2D"/>
          <w:sz w:val="19"/>
          <w:szCs w:val="19"/>
        </w:rPr>
        <w:t xml:space="preserve">  }</w:t>
      </w:r>
    </w:p>
    <w:p>
      <w:pPr>
        <w:shd w:fill="F5F5F5" w:val="clear"/>
        <w:spacing w:after="60"/>
        <w:ind w:left="200" w:right="200"/>
      </w:pPr>
      <w:r>
        <w:rPr>
          <w:rFonts w:ascii="Courier New" w:cs="Courier New" w:eastAsia="Courier New" w:hAnsi="Courier New"/>
          <w:color w:val="2D2D2D"/>
          <w:sz w:val="19"/>
          <w:szCs w:val="19"/>
        </w:rPr>
        <w:t xml:space="preserve">}) + '\n');</w:t>
      </w:r>
    </w:p>
    <w:p>
      <w:pPr>
        <w:spacing w:after="100"/>
      </w:pPr>
    </w:p>
    <w:p>
      <w:pPr>
        <w:spacing w:after="120"/>
      </w:pPr>
      <w:r>
        <w:rPr>
          <w:rFonts w:ascii="Helvetica" w:cs="Helvetica" w:eastAsia="Helvetica" w:hAnsi="Helvetica"/>
          <w:color w:val="333333"/>
          <w:sz w:val="22"/>
          <w:szCs w:val="22"/>
        </w:rPr>
        <w:t xml:space="preserve">For images (camera uploads from phone), include image content blocks alongside text.</w:t>
      </w:r>
    </w:p>
    <w:p>
      <w:pPr>
        <w:spacing w:after="100"/>
      </w:pPr>
    </w:p>
    <w:p>
      <w:pPr>
        <w:pStyle w:val="Heading2"/>
        <w:spacing w:after="150" w:before="300"/>
      </w:pPr>
      <w:r>
        <w:rPr>
          <w:rFonts w:ascii="Helvetica" w:cs="Helvetica" w:eastAsia="Helvetica" w:hAnsi="Helvetica"/>
          <w:b/>
          <w:bCs/>
        </w:rPr>
        <w:t xml:space="preserve">3.3 Reading Responses (stdout)</w:t>
      </w:r>
    </w:p>
    <w:p>
      <w:pPr>
        <w:spacing w:after="120"/>
      </w:pPr>
      <w:r>
        <w:rPr>
          <w:rFonts w:ascii="Helvetica" w:cs="Helvetica" w:eastAsia="Helvetica" w:hAnsi="Helvetica"/>
          <w:color w:val="333333"/>
          <w:sz w:val="22"/>
          <w:szCs w:val="22"/>
        </w:rPr>
        <w:t xml:space="preserve">Claude’s stdout emits NDJSON lines. Each line is a typed event that the Bridge Server parses and forwards to mobile clients: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Event Type</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What It Contains</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Mobile App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system (init)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Session ID, tools list, model, MCP server status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Store session metadata, show connected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stream_event (text_delta)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Partial text token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Append to chat in real time (typewriter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assistant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Full assistant message with content blocks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Render complete markdown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assistant (tool_use block)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Tool name + input JSON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Show tool activity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user (tool_result)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Tool execution result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Update tool activity indicator with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result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Final result text, session_id, cost, usage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Mark turn complete, store session_id for --resume</w:t>
            </w:r>
          </w:p>
        </w:tc>
      </w:tr>
    </w:tbl>
    <w:p>
      <w:pPr>
        <w:spacing w:after="100"/>
      </w:pPr>
    </w:p>
    <w:p>
      <w:pPr>
        <w:pStyle w:val="Heading2"/>
        <w:spacing w:after="150" w:before="300"/>
      </w:pPr>
      <w:r>
        <w:rPr>
          <w:rFonts w:ascii="Helvetica" w:cs="Helvetica" w:eastAsia="Helvetica" w:hAnsi="Helvetica"/>
          <w:b/>
          <w:bCs/>
        </w:rPr>
        <w:t xml:space="preserve">3.4 Session Continuity</w:t>
      </w:r>
    </w:p>
    <w:p>
      <w:pPr>
        <w:spacing w:after="120"/>
      </w:pPr>
      <w:r>
        <w:rPr>
          <w:rFonts w:ascii="Helvetica" w:cs="Helvetica" w:eastAsia="Helvetica" w:hAnsi="Helvetica"/>
          <w:color w:val="333333"/>
          <w:sz w:val="22"/>
          <w:szCs w:val="22"/>
        </w:rPr>
        <w:t xml:space="preserve">For multi-turn conversations, the Bridge keeps the subprocess alive. The subprocess maintains full conversation context internally. If the process dies or the user starts a new session from a different project directory, the Bridge spawns a new subprocess. Previous sessions can be resumed using --resume with the stored session_id.</w:t>
      </w:r>
    </w:p>
    <w:p>
      <w:r>
        <w:br w:type="page"/>
      </w:r>
    </w:p>
    <w:p>
      <w:pPr>
        <w:pStyle w:val="Heading1"/>
        <w:spacing w:after="150" w:before="300"/>
      </w:pPr>
      <w:r>
        <w:rPr>
          <w:rFonts w:ascii="Helvetica" w:cs="Helvetica" w:eastAsia="Helvetica" w:hAnsi="Helvetica"/>
          <w:b/>
          <w:bCs/>
        </w:rPr>
        <w:t xml:space="preserve">4. ClaudeLink MCP Server</w:t>
      </w:r>
    </w:p>
    <w:p>
      <w:pPr>
        <w:spacing w:after="120"/>
      </w:pPr>
      <w:r>
        <w:rPr>
          <w:rFonts w:ascii="Helvetica" w:cs="Helvetica" w:eastAsia="Helvetica" w:hAnsi="Helvetica"/>
          <w:color w:val="333333"/>
          <w:sz w:val="22"/>
          <w:szCs w:val="22"/>
        </w:rPr>
        <w:t xml:space="preserve">This is the only custom code that Claude Code “sees.” It’s a standard MCP server that exposes tools for rich mobile interaction. Claude calls these tools just like it calls any other MCP tool.</w:t>
      </w:r>
    </w:p>
    <w:p>
      <w:pPr>
        <w:spacing w:after="100"/>
      </w:pPr>
    </w:p>
    <w:p>
      <w:pPr>
        <w:pStyle w:val="Heading2"/>
        <w:spacing w:after="150" w:before="300"/>
      </w:pPr>
      <w:r>
        <w:rPr>
          <w:rFonts w:ascii="Helvetica" w:cs="Helvetica" w:eastAsia="Helvetica" w:hAnsi="Helvetica"/>
          <w:b/>
          <w:bCs/>
        </w:rPr>
        <w:t xml:space="preserve">4.1 Installation</w:t>
      </w:r>
    </w:p>
    <w:p>
      <w:pPr>
        <w:spacing w:after="120"/>
      </w:pPr>
      <w:r>
        <w:rPr>
          <w:rFonts w:ascii="Helvetica" w:cs="Helvetica" w:eastAsia="Helvetica" w:hAnsi="Helvetica"/>
          <w:color w:val="333333"/>
          <w:sz w:val="22"/>
          <w:szCs w:val="22"/>
        </w:rPr>
        <w:t xml:space="preserve">One-time setup — registers the MCP server so Claude Code launches it automatically:</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claude mcp add claudelink \</w:t>
      </w:r>
    </w:p>
    <w:p>
      <w:pPr>
        <w:shd w:fill="F5F5F5" w:val="clear"/>
        <w:spacing w:after="60"/>
        <w:ind w:left="200" w:right="200"/>
      </w:pPr>
      <w:r>
        <w:rPr>
          <w:rFonts w:ascii="Courier New" w:cs="Courier New" w:eastAsia="Courier New" w:hAnsi="Courier New"/>
          <w:color w:val="2D2D2D"/>
          <w:sz w:val="19"/>
          <w:szCs w:val="19"/>
        </w:rPr>
        <w:t xml:space="preserve">  --scope user \</w:t>
      </w:r>
    </w:p>
    <w:p>
      <w:pPr>
        <w:shd w:fill="F5F5F5" w:val="clear"/>
        <w:spacing w:after="60"/>
        <w:ind w:left="200" w:right="200"/>
      </w:pPr>
      <w:r>
        <w:rPr>
          <w:rFonts w:ascii="Courier New" w:cs="Courier New" w:eastAsia="Courier New" w:hAnsi="Courier New"/>
          <w:color w:val="2D2D2D"/>
          <w:sz w:val="19"/>
          <w:szCs w:val="19"/>
        </w:rPr>
        <w:t xml:space="preserve">  -- node /path/to/claudelink-mcp/dist/server.js</w:t>
      </w:r>
    </w:p>
    <w:p>
      <w:pPr>
        <w:spacing w:after="100"/>
      </w:pPr>
    </w:p>
    <w:p>
      <w:pPr>
        <w:spacing w:after="120"/>
      </w:pPr>
      <w:r>
        <w:rPr>
          <w:rFonts w:ascii="Helvetica" w:cs="Helvetica" w:eastAsia="Helvetica" w:hAnsi="Helvetica"/>
          <w:color w:val="333333"/>
          <w:sz w:val="22"/>
          <w:szCs w:val="22"/>
        </w:rPr>
        <w:t xml:space="preserve">Or add to .mcp.json for project-scoped / team-shared use:</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w:t>
      </w:r>
    </w:p>
    <w:p>
      <w:pPr>
        <w:shd w:fill="F5F5F5" w:val="clear"/>
        <w:spacing w:after="60"/>
        <w:ind w:left="200" w:right="200"/>
      </w:pPr>
      <w:r>
        <w:rPr>
          <w:rFonts w:ascii="Courier New" w:cs="Courier New" w:eastAsia="Courier New" w:hAnsi="Courier New"/>
          <w:color w:val="2D2D2D"/>
          <w:sz w:val="19"/>
          <w:szCs w:val="19"/>
        </w:rPr>
        <w:t xml:space="preserve">  "claudelink": {</w:t>
      </w:r>
    </w:p>
    <w:p>
      <w:pPr>
        <w:shd w:fill="F5F5F5" w:val="clear"/>
        <w:spacing w:after="60"/>
        <w:ind w:left="200" w:right="200"/>
      </w:pPr>
      <w:r>
        <w:rPr>
          <w:rFonts w:ascii="Courier New" w:cs="Courier New" w:eastAsia="Courier New" w:hAnsi="Courier New"/>
          <w:color w:val="2D2D2D"/>
          <w:sz w:val="19"/>
          <w:szCs w:val="19"/>
        </w:rPr>
        <w:t xml:space="preserve">    "command": "node",</w:t>
      </w:r>
    </w:p>
    <w:p>
      <w:pPr>
        <w:shd w:fill="F5F5F5" w:val="clear"/>
        <w:spacing w:after="60"/>
        <w:ind w:left="200" w:right="200"/>
      </w:pPr>
      <w:r>
        <w:rPr>
          <w:rFonts w:ascii="Courier New" w:cs="Courier New" w:eastAsia="Courier New" w:hAnsi="Courier New"/>
          <w:color w:val="2D2D2D"/>
          <w:sz w:val="19"/>
          <w:szCs w:val="19"/>
        </w:rPr>
        <w:t xml:space="preserve">    "args": ["/path/to/claudelink-mcp/dist/server.js"],</w:t>
      </w:r>
    </w:p>
    <w:p>
      <w:pPr>
        <w:shd w:fill="F5F5F5" w:val="clear"/>
        <w:spacing w:after="60"/>
        <w:ind w:left="200" w:right="200"/>
      </w:pPr>
      <w:r>
        <w:rPr>
          <w:rFonts w:ascii="Courier New" w:cs="Courier New" w:eastAsia="Courier New" w:hAnsi="Courier New"/>
          <w:color w:val="2D2D2D"/>
          <w:sz w:val="19"/>
          <w:szCs w:val="19"/>
        </w:rPr>
        <w:t xml:space="preserve">    "env": {</w:t>
      </w:r>
    </w:p>
    <w:p>
      <w:pPr>
        <w:shd w:fill="F5F5F5" w:val="clear"/>
        <w:spacing w:after="60"/>
        <w:ind w:left="200" w:right="200"/>
      </w:pPr>
      <w:r>
        <w:rPr>
          <w:rFonts w:ascii="Courier New" w:cs="Courier New" w:eastAsia="Courier New" w:hAnsi="Courier New"/>
          <w:color w:val="2D2D2D"/>
          <w:sz w:val="19"/>
          <w:szCs w:val="19"/>
        </w:rPr>
        <w:t xml:space="preserve">      "BRIDGE_SOCKET": "/tmp/claudelink.sock"</w:t>
      </w:r>
    </w:p>
    <w:p>
      <w:pPr>
        <w:shd w:fill="F5F5F5" w:val="clear"/>
        <w:spacing w:after="60"/>
        <w:ind w:left="200" w:right="200"/>
      </w:pPr>
      <w:r>
        <w:rPr>
          <w:rFonts w:ascii="Courier New" w:cs="Courier New" w:eastAsia="Courier New" w:hAnsi="Courier New"/>
          <w:color w:val="2D2D2D"/>
          <w:sz w:val="19"/>
          <w:szCs w:val="19"/>
        </w:rPr>
        <w:t xml:space="preserve">    }</w:t>
      </w:r>
    </w:p>
    <w:p>
      <w:pPr>
        <w:shd w:fill="F5F5F5" w:val="clear"/>
        <w:spacing w:after="60"/>
        <w:ind w:left="200" w:right="200"/>
      </w:pPr>
      <w:r>
        <w:rPr>
          <w:rFonts w:ascii="Courier New" w:cs="Courier New" w:eastAsia="Courier New" w:hAnsi="Courier New"/>
          <w:color w:val="2D2D2D"/>
          <w:sz w:val="19"/>
          <w:szCs w:val="19"/>
        </w:rPr>
        <w:t xml:space="preserve">  }</w:t>
      </w:r>
    </w:p>
    <w:p>
      <w:pPr>
        <w:shd w:fill="F5F5F5" w:val="clear"/>
        <w:spacing w:after="60"/>
        <w:ind w:left="200" w:right="200"/>
      </w:pPr>
      <w:r>
        <w:rPr>
          <w:rFonts w:ascii="Courier New" w:cs="Courier New" w:eastAsia="Courier New" w:hAnsi="Courier New"/>
          <w:color w:val="2D2D2D"/>
          <w:sz w:val="19"/>
          <w:szCs w:val="19"/>
        </w:rPr>
        <w:t xml:space="preserve">}</w:t>
      </w:r>
    </w:p>
    <w:p>
      <w:pPr>
        <w:spacing w:after="100"/>
      </w:pPr>
    </w:p>
    <w:p>
      <w:pPr>
        <w:pStyle w:val="Heading2"/>
        <w:spacing w:after="150" w:before="300"/>
      </w:pPr>
      <w:r>
        <w:rPr>
          <w:rFonts w:ascii="Helvetica" w:cs="Helvetica" w:eastAsia="Helvetica" w:hAnsi="Helvetica"/>
          <w:b/>
          <w:bCs/>
        </w:rPr>
        <w:t xml:space="preserve">4.2 Tools Provided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render_ui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Pushes a JSON component definition to the mobile app. Claude calls this to create interactive decision tables, forms, charts, code viewers, etc. The mobile app renders them natively.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update_ui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Updates an existing UI component by ID. Claude can modify what you see in real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create_tab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Creates a new named tab in the mobile app’s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update_tab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Updates content in an existing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capture_screenshot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Takes a desktop or browser screenshot. Returns the image to Claude as a tool result and simultaneously pushes it to the mobile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stream_preview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Starts proxying a localhost URL to the mobile app’s preview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request_input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Asks the mobile user for structured input (file, photo, voice, selection). Blocks until the user responds.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send_notification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Pushes a notification to the mobile app (task complete, error, etc.).</w:t>
            </w:r>
          </w:p>
        </w:tc>
      </w:tr>
    </w:tbl>
    <w:p>
      <w:pPr>
        <w:spacing w:after="100"/>
      </w:pPr>
    </w:p>
    <w:p>
      <w:pPr>
        <w:pStyle w:val="Heading2"/>
        <w:spacing w:after="150" w:before="300"/>
      </w:pPr>
      <w:r>
        <w:rPr>
          <w:rFonts w:ascii="Helvetica" w:cs="Helvetica" w:eastAsia="Helvetica" w:hAnsi="Helvetica"/>
          <w:b/>
          <w:bCs/>
        </w:rPr>
        <w:t xml:space="preserve">4.3 How render_ui Works</w:t>
      </w:r>
    </w:p>
    <w:p>
      <w:pPr>
        <w:spacing w:after="120"/>
      </w:pPr>
      <w:r>
        <w:rPr>
          <w:rFonts w:ascii="Helvetica" w:cs="Helvetica" w:eastAsia="Helvetica" w:hAnsi="Helvetica"/>
          <w:color w:val="333333"/>
          <w:sz w:val="22"/>
          <w:szCs w:val="22"/>
        </w:rPr>
        <w:t xml:space="preserve">When Claude calls render_ui, the MCP server receives the tool call via stdio, forwards the component JSON to the Bridge Server over the local IPC socket, and the Bridge pushes it to all connected mobile clients via WebSocket. The MCP server returns a success result to Claude so it can continue.</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Claude calls render_ui({</w:t>
      </w:r>
    </w:p>
    <w:p>
      <w:pPr>
        <w:shd w:fill="F5F5F5" w:val="clear"/>
        <w:spacing w:after="60"/>
        <w:ind w:left="200" w:right="200"/>
      </w:pPr>
      <w:r>
        <w:rPr>
          <w:rFonts w:ascii="Courier New" w:cs="Courier New" w:eastAsia="Courier New" w:hAnsi="Courier New"/>
          <w:color w:val="2D2D2D"/>
          <w:sz w:val="19"/>
          <w:szCs w:val="19"/>
        </w:rPr>
        <w:t xml:space="preserve">  id: 'arch-comparison',</w:t>
      </w:r>
    </w:p>
    <w:p>
      <w:pPr>
        <w:shd w:fill="F5F5F5" w:val="clear"/>
        <w:spacing w:after="60"/>
        <w:ind w:left="200" w:right="200"/>
      </w:pPr>
      <w:r>
        <w:rPr>
          <w:rFonts w:ascii="Courier New" w:cs="Courier New" w:eastAsia="Courier New" w:hAnsi="Courier New"/>
          <w:color w:val="2D2D2D"/>
          <w:sz w:val="19"/>
          <w:szCs w:val="19"/>
        </w:rPr>
        <w:t xml:space="preserve">  type: 'decision_table',</w:t>
      </w:r>
    </w:p>
    <w:p>
      <w:pPr>
        <w:shd w:fill="F5F5F5" w:val="clear"/>
        <w:spacing w:after="60"/>
        <w:ind w:left="200" w:right="200"/>
      </w:pPr>
      <w:r>
        <w:rPr>
          <w:rFonts w:ascii="Courier New" w:cs="Courier New" w:eastAsia="Courier New" w:hAnsi="Courier New"/>
          <w:color w:val="2D2D2D"/>
          <w:sz w:val="19"/>
          <w:szCs w:val="19"/>
        </w:rPr>
        <w:t xml:space="preserve">  title: 'Architecture Options',</w:t>
      </w:r>
    </w:p>
    <w:p>
      <w:pPr>
        <w:shd w:fill="F5F5F5" w:val="clear"/>
        <w:spacing w:after="60"/>
        <w:ind w:left="200" w:right="200"/>
      </w:pPr>
      <w:r>
        <w:rPr>
          <w:rFonts w:ascii="Courier New" w:cs="Courier New" w:eastAsia="Courier New" w:hAnsi="Courier New"/>
          <w:color w:val="2D2D2D"/>
          <w:sz w:val="19"/>
          <w:szCs w:val="19"/>
        </w:rPr>
        <w:t xml:space="preserve">  columns: ['Option', 'Pros', 'Cons'],</w:t>
      </w:r>
    </w:p>
    <w:p>
      <w:pPr>
        <w:shd w:fill="F5F5F5" w:val="clear"/>
        <w:spacing w:after="60"/>
        <w:ind w:left="200" w:right="200"/>
      </w:pPr>
      <w:r>
        <w:rPr>
          <w:rFonts w:ascii="Courier New" w:cs="Courier New" w:eastAsia="Courier New" w:hAnsi="Courier New"/>
          <w:color w:val="2D2D2D"/>
          <w:sz w:val="19"/>
          <w:szCs w:val="19"/>
        </w:rPr>
        <w:t xml:space="preserve">  rows: [['Monolith', 'Simple', 'Hard to scale'], ...],</w:t>
      </w:r>
    </w:p>
    <w:p>
      <w:pPr>
        <w:shd w:fill="F5F5F5" w:val="clear"/>
        <w:spacing w:after="60"/>
        <w:ind w:left="200" w:right="200"/>
      </w:pPr>
      <w:r>
        <w:rPr>
          <w:rFonts w:ascii="Courier New" w:cs="Courier New" w:eastAsia="Courier New" w:hAnsi="Courier New"/>
          <w:color w:val="2D2D2D"/>
          <w:sz w:val="19"/>
          <w:szCs w:val="19"/>
        </w:rPr>
        <w:t xml:space="preserve">  selectable: true</w:t>
      </w:r>
    </w:p>
    <w:p>
      <w:pPr>
        <w:shd w:fill="F5F5F5" w:val="clear"/>
        <w:spacing w:after="60"/>
        <w:ind w:left="200" w:right="200"/>
      </w:pPr>
      <w:r>
        <w:rPr>
          <w:rFonts w:ascii="Courier New" w:cs="Courier New" w:eastAsia="Courier New" w:hAnsi="Courier New"/>
          <w:color w:val="2D2D2D"/>
          <w:sz w:val="19"/>
          <w:szCs w:val="19"/>
        </w:rPr>
        <w:t xml:space="preserve">})</w:t>
      </w:r>
    </w:p>
    <w:p>
      <w:pPr>
        <w:shd w:fill="F5F5F5" w:val="clear"/>
        <w:spacing w:after="60"/>
        <w:ind w:left="200" w:right="200"/>
      </w:pPr>
      <w:r>
        <w:rPr>
          <w:rFonts w:ascii="Courier New" w:cs="Courier New" w:eastAsia="Courier New" w:hAnsi="Courier New"/>
          <w:color w:val="2D2D2D"/>
          <w:sz w:val="19"/>
          <w:szCs w:val="19"/>
        </w:rPr>
        <w:t xml:space="preserve"/>
      </w:r>
    </w:p>
    <w:p>
      <w:pPr>
        <w:shd w:fill="F5F5F5" w:val="clear"/>
        <w:spacing w:after="60"/>
        <w:ind w:left="200" w:right="200"/>
      </w:pPr>
      <w:r>
        <w:rPr>
          <w:rFonts w:ascii="Courier New" w:cs="Courier New" w:eastAsia="Courier New" w:hAnsi="Courier New"/>
          <w:color w:val="2D2D2D"/>
          <w:sz w:val="19"/>
          <w:szCs w:val="19"/>
        </w:rPr>
        <w:t xml:space="preserve">→ MCP server forwards to Bridge via IPC</w:t>
      </w:r>
    </w:p>
    <w:p>
      <w:pPr>
        <w:shd w:fill="F5F5F5" w:val="clear"/>
        <w:spacing w:after="60"/>
        <w:ind w:left="200" w:right="200"/>
      </w:pPr>
      <w:r>
        <w:rPr>
          <w:rFonts w:ascii="Courier New" w:cs="Courier New" w:eastAsia="Courier New" w:hAnsi="Courier New"/>
          <w:color w:val="2D2D2D"/>
          <w:sz w:val="19"/>
          <w:szCs w:val="19"/>
        </w:rPr>
        <w:t xml:space="preserve">→ Bridge pushes ui_update to mobile clients via WebSocket</w:t>
      </w:r>
    </w:p>
    <w:p>
      <w:pPr>
        <w:shd w:fill="F5F5F5" w:val="clear"/>
        <w:spacing w:after="60"/>
        <w:ind w:left="200" w:right="200"/>
      </w:pPr>
      <w:r>
        <w:rPr>
          <w:rFonts w:ascii="Courier New" w:cs="Courier New" w:eastAsia="Courier New" w:hAnsi="Courier New"/>
          <w:color w:val="2D2D2D"/>
          <w:sz w:val="19"/>
          <w:szCs w:val="19"/>
        </w:rPr>
        <w:t xml:space="preserve">→ Mobile app renders native interactive table</w:t>
      </w:r>
    </w:p>
    <w:p>
      <w:pPr>
        <w:shd w:fill="F5F5F5" w:val="clear"/>
        <w:spacing w:after="60"/>
        <w:ind w:left="200" w:right="200"/>
      </w:pPr>
      <w:r>
        <w:rPr>
          <w:rFonts w:ascii="Courier New" w:cs="Courier New" w:eastAsia="Courier New" w:hAnsi="Courier New"/>
          <w:color w:val="2D2D2D"/>
          <w:sz w:val="19"/>
          <w:szCs w:val="19"/>
        </w:rPr>
        <w:t xml:space="preserve">→ User taps a row</w:t>
      </w:r>
    </w:p>
    <w:p>
      <w:pPr>
        <w:shd w:fill="F5F5F5" w:val="clear"/>
        <w:spacing w:after="60"/>
        <w:ind w:left="200" w:right="200"/>
      </w:pPr>
      <w:r>
        <w:rPr>
          <w:rFonts w:ascii="Courier New" w:cs="Courier New" w:eastAsia="Courier New" w:hAnsi="Courier New"/>
          <w:color w:val="2D2D2D"/>
          <w:sz w:val="19"/>
          <w:szCs w:val="19"/>
        </w:rPr>
        <w:t xml:space="preserve">→ Mobile sends selection to Bridge</w:t>
      </w:r>
    </w:p>
    <w:p>
      <w:pPr>
        <w:shd w:fill="F5F5F5" w:val="clear"/>
        <w:spacing w:after="60"/>
        <w:ind w:left="200" w:right="200"/>
      </w:pPr>
      <w:r>
        <w:rPr>
          <w:rFonts w:ascii="Courier New" w:cs="Courier New" w:eastAsia="Courier New" w:hAnsi="Courier New"/>
          <w:color w:val="2D2D2D"/>
          <w:sz w:val="19"/>
          <w:szCs w:val="19"/>
        </w:rPr>
        <w:t xml:space="preserve">→ Bridge writes user message to Claude’s stdin</w:t>
      </w:r>
    </w:p>
    <w:p>
      <w:pPr>
        <w:shd w:fill="F5F5F5" w:val="clear"/>
        <w:spacing w:after="60"/>
        <w:ind w:left="200" w:right="200"/>
      </w:pPr>
      <w:r>
        <w:rPr>
          <w:rFonts w:ascii="Courier New" w:cs="Courier New" w:eastAsia="Courier New" w:hAnsi="Courier New"/>
          <w:color w:val="2D2D2D"/>
          <w:sz w:val="19"/>
          <w:szCs w:val="19"/>
        </w:rPr>
        <w:t xml:space="preserve">→ Claude continues with the selection context</w:t>
      </w:r>
    </w:p>
    <w:p>
      <w:r>
        <w:br w:type="page"/>
      </w:r>
    </w:p>
    <w:p>
      <w:pPr>
        <w:pStyle w:val="Heading1"/>
        <w:spacing w:after="150" w:before="300"/>
      </w:pPr>
      <w:r>
        <w:rPr>
          <w:rFonts w:ascii="Helvetica" w:cs="Helvetica" w:eastAsia="Helvetica" w:hAnsi="Helvetica"/>
          <w:b/>
          <w:bCs/>
        </w:rPr>
        <w:t xml:space="preserve">5. Bridge Server</w:t>
      </w:r>
    </w:p>
    <w:p>
      <w:pPr>
        <w:spacing w:after="120"/>
      </w:pPr>
      <w:r>
        <w:rPr>
          <w:rFonts w:ascii="Helvetica" w:cs="Helvetica" w:eastAsia="Helvetica" w:hAnsi="Helvetica"/>
          <w:color w:val="333333"/>
          <w:sz w:val="22"/>
          <w:szCs w:val="22"/>
        </w:rPr>
        <w:t xml:space="preserve">The Bridge Server is the central hub. It’s simpler than the v1 design because it doesn’t need to understand Claude’s internals — it just pipes NDJSON between the CLI subprocess and mobile clients, plus runs support services.</w:t>
      </w:r>
    </w:p>
    <w:p>
      <w:pPr>
        <w:spacing w:after="100"/>
      </w:pPr>
    </w:p>
    <w:p>
      <w:pPr>
        <w:pStyle w:val="Heading2"/>
        <w:spacing w:after="150" w:before="300"/>
      </w:pPr>
      <w:r>
        <w:rPr>
          <w:rFonts w:ascii="Helvetica" w:cs="Helvetica" w:eastAsia="Helvetica" w:hAnsi="Helvetica"/>
          <w:b/>
          <w:bCs/>
        </w:rPr>
        <w:t xml:space="preserve">5.1 Responsibilities</w:t>
      </w:r>
    </w:p>
    <w:p>
      <w:pPr>
        <w:pStyle w:val="ListParagraph"/>
        <w:numPr>
          <w:ilvl w:val="0"/>
          <w:numId w:val="2"/>
        </w:numPr>
        <w:spacing w:after="60"/>
      </w:pPr>
      <w:r>
        <w:rPr>
          <w:rFonts w:ascii="Helvetica" w:cs="Helvetica" w:eastAsia="Helvetica" w:hAnsi="Helvetica"/>
          <w:color w:val="333333"/>
          <w:sz w:val="22"/>
          <w:szCs w:val="22"/>
        </w:rPr>
        <w:t xml:space="preserve">Spawn and manage the Claude CLI subprocess per session</w:t>
      </w:r>
    </w:p>
    <w:p>
      <w:pPr>
        <w:pStyle w:val="ListParagraph"/>
        <w:numPr>
          <w:ilvl w:val="0"/>
          <w:numId w:val="2"/>
        </w:numPr>
        <w:spacing w:after="60"/>
      </w:pPr>
      <w:r>
        <w:rPr>
          <w:rFonts w:ascii="Helvetica" w:cs="Helvetica" w:eastAsia="Helvetica" w:hAnsi="Helvetica"/>
          <w:color w:val="333333"/>
          <w:sz w:val="22"/>
          <w:szCs w:val="22"/>
        </w:rPr>
        <w:t xml:space="preserve">Parse NDJSON from Claude’s stdout and forward typed events to mobile clients</w:t>
      </w:r>
    </w:p>
    <w:p>
      <w:pPr>
        <w:pStyle w:val="ListParagraph"/>
        <w:numPr>
          <w:ilvl w:val="0"/>
          <w:numId w:val="2"/>
        </w:numPr>
        <w:spacing w:after="60"/>
      </w:pPr>
      <w:r>
        <w:rPr>
          <w:rFonts w:ascii="Helvetica" w:cs="Helvetica" w:eastAsia="Helvetica" w:hAnsi="Helvetica"/>
          <w:color w:val="333333"/>
          <w:sz w:val="22"/>
          <w:szCs w:val="22"/>
        </w:rPr>
        <w:t xml:space="preserve">Accept user input from mobile clients and write to Claude’s stdin</w:t>
      </w:r>
    </w:p>
    <w:p>
      <w:pPr>
        <w:pStyle w:val="ListParagraph"/>
        <w:numPr>
          <w:ilvl w:val="0"/>
          <w:numId w:val="2"/>
        </w:numPr>
        <w:spacing w:after="60"/>
      </w:pPr>
      <w:r>
        <w:rPr>
          <w:rFonts w:ascii="Helvetica" w:cs="Helvetica" w:eastAsia="Helvetica" w:hAnsi="Helvetica"/>
          <w:color w:val="333333"/>
          <w:sz w:val="22"/>
          <w:szCs w:val="22"/>
        </w:rPr>
        <w:t xml:space="preserve">Run the IPC socket that the ClaudeLink MCP server connects to</w:t>
      </w:r>
    </w:p>
    <w:p>
      <w:pPr>
        <w:pStyle w:val="ListParagraph"/>
        <w:numPr>
          <w:ilvl w:val="0"/>
          <w:numId w:val="2"/>
        </w:numPr>
        <w:spacing w:after="60"/>
      </w:pPr>
      <w:r>
        <w:rPr>
          <w:rFonts w:ascii="Helvetica" w:cs="Helvetica" w:eastAsia="Helvetica" w:hAnsi="Helvetica"/>
          <w:color w:val="333333"/>
          <w:sz w:val="22"/>
          <w:szCs w:val="22"/>
        </w:rPr>
        <w:t xml:space="preserve">Serve the screenshot service (scrot + Puppeteer)</w:t>
      </w:r>
    </w:p>
    <w:p>
      <w:pPr>
        <w:pStyle w:val="ListParagraph"/>
        <w:numPr>
          <w:ilvl w:val="0"/>
          <w:numId w:val="2"/>
        </w:numPr>
        <w:spacing w:after="60"/>
      </w:pPr>
      <w:r>
        <w:rPr>
          <w:rFonts w:ascii="Helvetica" w:cs="Helvetica" w:eastAsia="Helvetica" w:hAnsi="Helvetica"/>
          <w:color w:val="333333"/>
          <w:sz w:val="22"/>
          <w:szCs w:val="22"/>
        </w:rPr>
        <w:t xml:space="preserve">Run the localhost preview reverse proxy</w:t>
      </w:r>
    </w:p>
    <w:p>
      <w:pPr>
        <w:pStyle w:val="ListParagraph"/>
        <w:numPr>
          <w:ilvl w:val="0"/>
          <w:numId w:val="2"/>
        </w:numPr>
        <w:spacing w:after="60"/>
      </w:pPr>
      <w:r>
        <w:rPr>
          <w:rFonts w:ascii="Helvetica" w:cs="Helvetica" w:eastAsia="Helvetica" w:hAnsi="Helvetica"/>
          <w:color w:val="333333"/>
          <w:sz w:val="22"/>
          <w:szCs w:val="22"/>
        </w:rPr>
        <w:t xml:space="preserve">Process voice audio (Whisper STT)</w:t>
      </w:r>
    </w:p>
    <w:p>
      <w:pPr>
        <w:pStyle w:val="ListParagraph"/>
        <w:numPr>
          <w:ilvl w:val="0"/>
          <w:numId w:val="2"/>
        </w:numPr>
        <w:spacing w:after="60"/>
      </w:pPr>
      <w:r>
        <w:rPr>
          <w:rFonts w:ascii="Helvetica" w:cs="Helvetica" w:eastAsia="Helvetica" w:hAnsi="Helvetica"/>
          <w:color w:val="333333"/>
          <w:sz w:val="22"/>
          <w:szCs w:val="22"/>
        </w:rPr>
        <w:t xml:space="preserve">Handle file uploads from mobile devices</w:t>
      </w:r>
    </w:p>
    <w:p>
      <w:pPr>
        <w:pStyle w:val="ListParagraph"/>
        <w:numPr>
          <w:ilvl w:val="0"/>
          <w:numId w:val="2"/>
        </w:numPr>
        <w:spacing w:after="60"/>
      </w:pPr>
      <w:r>
        <w:rPr>
          <w:rFonts w:ascii="Helvetica" w:cs="Helvetica" w:eastAsia="Helvetica" w:hAnsi="Helvetica"/>
          <w:color w:val="333333"/>
          <w:sz w:val="22"/>
          <w:szCs w:val="22"/>
        </w:rPr>
        <w:t xml:space="preserve">Manage JWT authentication and multi-user sessions</w:t>
      </w:r>
    </w:p>
    <w:p>
      <w:pPr>
        <w:spacing w:after="100"/>
      </w:pPr>
    </w:p>
    <w:p>
      <w:pPr>
        <w:pStyle w:val="Heading2"/>
        <w:spacing w:after="150" w:before="300"/>
      </w:pPr>
      <w:r>
        <w:rPr>
          <w:rFonts w:ascii="Helvetica" w:cs="Helvetica" w:eastAsia="Helvetica" w:hAnsi="Helvetica"/>
          <w:b/>
          <w:bCs/>
        </w:rPr>
        <w:t xml:space="preserve">5.2 Project Structure</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claudelink/</w:t>
      </w:r>
    </w:p>
    <w:p>
      <w:pPr>
        <w:shd w:fill="F5F5F5" w:val="clear"/>
        <w:spacing w:after="60"/>
        <w:ind w:left="200" w:right="200"/>
      </w:pPr>
      <w:r>
        <w:rPr>
          <w:rFonts w:ascii="Courier New" w:cs="Courier New" w:eastAsia="Courier New" w:hAnsi="Courier New"/>
          <w:color w:val="2D2D2D"/>
          <w:sz w:val="19"/>
          <w:szCs w:val="19"/>
        </w:rPr>
        <w:t xml:space="preserve">├── bridge/                    # Bridge Server</w:t>
      </w:r>
    </w:p>
    <w:p>
      <w:pPr>
        <w:shd w:fill="F5F5F5" w:val="clear"/>
        <w:spacing w:after="60"/>
        <w:ind w:left="200" w:right="200"/>
      </w:pPr>
      <w:r>
        <w:rPr>
          <w:rFonts w:ascii="Courier New" w:cs="Courier New" w:eastAsia="Courier New" w:hAnsi="Courier New"/>
          <w:color w:val="2D2D2D"/>
          <w:sz w:val="19"/>
          <w:szCs w:val="19"/>
        </w:rPr>
        <w:t xml:space="preserve">│   ├── src/</w:t>
      </w:r>
    </w:p>
    <w:p>
      <w:pPr>
        <w:shd w:fill="F5F5F5" w:val="clear"/>
        <w:spacing w:after="60"/>
        <w:ind w:left="200" w:right="200"/>
      </w:pPr>
      <w:r>
        <w:rPr>
          <w:rFonts w:ascii="Courier New" w:cs="Courier New" w:eastAsia="Courier New" w:hAnsi="Courier New"/>
          <w:color w:val="2D2D2D"/>
          <w:sz w:val="19"/>
          <w:szCs w:val="19"/>
        </w:rPr>
        <w:t xml:space="preserve">│   │   ├── server.ts          # Express + WebSocket + IPC socket</w:t>
      </w:r>
    </w:p>
    <w:p>
      <w:pPr>
        <w:shd w:fill="F5F5F5" w:val="clear"/>
        <w:spacing w:after="60"/>
        <w:ind w:left="200" w:right="200"/>
      </w:pPr>
      <w:r>
        <w:rPr>
          <w:rFonts w:ascii="Courier New" w:cs="Courier New" w:eastAsia="Courier New" w:hAnsi="Courier New"/>
          <w:color w:val="2D2D2D"/>
          <w:sz w:val="19"/>
          <w:szCs w:val="19"/>
        </w:rPr>
        <w:t xml:space="preserve">│   │   ├── claude-process.ts  # Spawn/manage claude subprocess</w:t>
      </w:r>
    </w:p>
    <w:p>
      <w:pPr>
        <w:shd w:fill="F5F5F5" w:val="clear"/>
        <w:spacing w:after="60"/>
        <w:ind w:left="200" w:right="200"/>
      </w:pPr>
      <w:r>
        <w:rPr>
          <w:rFonts w:ascii="Courier New" w:cs="Courier New" w:eastAsia="Courier New" w:hAnsi="Courier New"/>
          <w:color w:val="2D2D2D"/>
          <w:sz w:val="19"/>
          <w:szCs w:val="19"/>
        </w:rPr>
        <w:t xml:space="preserve">│   │   ├── ndjson-parser.ts   # Parse NDJSON stream from stdout</w:t>
      </w:r>
    </w:p>
    <w:p>
      <w:pPr>
        <w:shd w:fill="F5F5F5" w:val="clear"/>
        <w:spacing w:after="60"/>
        <w:ind w:left="200" w:right="200"/>
      </w:pPr>
      <w:r>
        <w:rPr>
          <w:rFonts w:ascii="Courier New" w:cs="Courier New" w:eastAsia="Courier New" w:hAnsi="Courier New"/>
          <w:color w:val="2D2D2D"/>
          <w:sz w:val="19"/>
          <w:szCs w:val="19"/>
        </w:rPr>
        <w:t xml:space="preserve">│   │   ├── ws-protocol.ts     # WebSocket message types</w:t>
      </w:r>
    </w:p>
    <w:p>
      <w:pPr>
        <w:shd w:fill="F5F5F5" w:val="clear"/>
        <w:spacing w:after="60"/>
        <w:ind w:left="200" w:right="200"/>
      </w:pPr>
      <w:r>
        <w:rPr>
          <w:rFonts w:ascii="Courier New" w:cs="Courier New" w:eastAsia="Courier New" w:hAnsi="Courier New"/>
          <w:color w:val="2D2D2D"/>
          <w:sz w:val="19"/>
          <w:szCs w:val="19"/>
        </w:rPr>
        <w:t xml:space="preserve">│   │   ├── screenshot.ts      # scrot + Puppeteer</w:t>
      </w:r>
    </w:p>
    <w:p>
      <w:pPr>
        <w:shd w:fill="F5F5F5" w:val="clear"/>
        <w:spacing w:after="60"/>
        <w:ind w:left="200" w:right="200"/>
      </w:pPr>
      <w:r>
        <w:rPr>
          <w:rFonts w:ascii="Courier New" w:cs="Courier New" w:eastAsia="Courier New" w:hAnsi="Courier New"/>
          <w:color w:val="2D2D2D"/>
          <w:sz w:val="19"/>
          <w:szCs w:val="19"/>
        </w:rPr>
        <w:t xml:space="preserve">│   │   ├── preview-proxy.ts   # Reverse proxy for localhost</w:t>
      </w:r>
    </w:p>
    <w:p>
      <w:pPr>
        <w:shd w:fill="F5F5F5" w:val="clear"/>
        <w:spacing w:after="60"/>
        <w:ind w:left="200" w:right="200"/>
      </w:pPr>
      <w:r>
        <w:rPr>
          <w:rFonts w:ascii="Courier New" w:cs="Courier New" w:eastAsia="Courier New" w:hAnsi="Courier New"/>
          <w:color w:val="2D2D2D"/>
          <w:sz w:val="19"/>
          <w:szCs w:val="19"/>
        </w:rPr>
        <w:t xml:space="preserve">│   │   ├── voice.ts           # Whisper STT</w:t>
      </w:r>
    </w:p>
    <w:p>
      <w:pPr>
        <w:shd w:fill="F5F5F5" w:val="clear"/>
        <w:spacing w:after="60"/>
        <w:ind w:left="200" w:right="200"/>
      </w:pPr>
      <w:r>
        <w:rPr>
          <w:rFonts w:ascii="Courier New" w:cs="Courier New" w:eastAsia="Courier New" w:hAnsi="Courier New"/>
          <w:color w:val="2D2D2D"/>
          <w:sz w:val="19"/>
          <w:szCs w:val="19"/>
        </w:rPr>
        <w:t xml:space="preserve">│   │   └── auth.ts            # JWT auth + multi-user</w:t>
      </w:r>
    </w:p>
    <w:p>
      <w:pPr>
        <w:shd w:fill="F5F5F5" w:val="clear"/>
        <w:spacing w:after="60"/>
        <w:ind w:left="200" w:right="200"/>
      </w:pPr>
      <w:r>
        <w:rPr>
          <w:rFonts w:ascii="Courier New" w:cs="Courier New" w:eastAsia="Courier New" w:hAnsi="Courier New"/>
          <w:color w:val="2D2D2D"/>
          <w:sz w:val="19"/>
          <w:szCs w:val="19"/>
        </w:rPr>
        <w:t xml:space="preserve">│   └── package.json</w:t>
      </w:r>
    </w:p>
    <w:p>
      <w:pPr>
        <w:shd w:fill="F5F5F5" w:val="clear"/>
        <w:spacing w:after="60"/>
        <w:ind w:left="200" w:right="200"/>
      </w:pPr>
      <w:r>
        <w:rPr>
          <w:rFonts w:ascii="Courier New" w:cs="Courier New" w:eastAsia="Courier New" w:hAnsi="Courier New"/>
          <w:color w:val="2D2D2D"/>
          <w:sz w:val="19"/>
          <w:szCs w:val="19"/>
        </w:rPr>
        <w:t xml:space="preserve">├── mcp-server/                # ClaudeLink MCP Server</w:t>
      </w:r>
    </w:p>
    <w:p>
      <w:pPr>
        <w:shd w:fill="F5F5F5" w:val="clear"/>
        <w:spacing w:after="60"/>
        <w:ind w:left="200" w:right="200"/>
      </w:pPr>
      <w:r>
        <w:rPr>
          <w:rFonts w:ascii="Courier New" w:cs="Courier New" w:eastAsia="Courier New" w:hAnsi="Courier New"/>
          <w:color w:val="2D2D2D"/>
          <w:sz w:val="19"/>
          <w:szCs w:val="19"/>
        </w:rPr>
        <w:t xml:space="preserve">│   ├── src/</w:t>
      </w:r>
    </w:p>
    <w:p>
      <w:pPr>
        <w:shd w:fill="F5F5F5" w:val="clear"/>
        <w:spacing w:after="60"/>
        <w:ind w:left="200" w:right="200"/>
      </w:pPr>
      <w:r>
        <w:rPr>
          <w:rFonts w:ascii="Courier New" w:cs="Courier New" w:eastAsia="Courier New" w:hAnsi="Courier New"/>
          <w:color w:val="2D2D2D"/>
          <w:sz w:val="19"/>
          <w:szCs w:val="19"/>
        </w:rPr>
        <w:t xml:space="preserve">│   │   ├── index.ts           # MCP server entry point</w:t>
      </w:r>
    </w:p>
    <w:p>
      <w:pPr>
        <w:shd w:fill="F5F5F5" w:val="clear"/>
        <w:spacing w:after="60"/>
        <w:ind w:left="200" w:right="200"/>
      </w:pPr>
      <w:r>
        <w:rPr>
          <w:rFonts w:ascii="Courier New" w:cs="Courier New" w:eastAsia="Courier New" w:hAnsi="Courier New"/>
          <w:color w:val="2D2D2D"/>
          <w:sz w:val="19"/>
          <w:szCs w:val="19"/>
        </w:rPr>
        <w:t xml:space="preserve">│   │   ├── tools.ts           # render_ui, capture_screenshot, etc.</w:t>
      </w:r>
    </w:p>
    <w:p>
      <w:pPr>
        <w:shd w:fill="F5F5F5" w:val="clear"/>
        <w:spacing w:after="60"/>
        <w:ind w:left="200" w:right="200"/>
      </w:pPr>
      <w:r>
        <w:rPr>
          <w:rFonts w:ascii="Courier New" w:cs="Courier New" w:eastAsia="Courier New" w:hAnsi="Courier New"/>
          <w:color w:val="2D2D2D"/>
          <w:sz w:val="19"/>
          <w:szCs w:val="19"/>
        </w:rPr>
        <w:t xml:space="preserve">│   │   └── ipc-client.ts      # Connect to Bridge’s IPC socket</w:t>
      </w:r>
    </w:p>
    <w:p>
      <w:pPr>
        <w:shd w:fill="F5F5F5" w:val="clear"/>
        <w:spacing w:after="60"/>
        <w:ind w:left="200" w:right="200"/>
      </w:pPr>
      <w:r>
        <w:rPr>
          <w:rFonts w:ascii="Courier New" w:cs="Courier New" w:eastAsia="Courier New" w:hAnsi="Courier New"/>
          <w:color w:val="2D2D2D"/>
          <w:sz w:val="19"/>
          <w:szCs w:val="19"/>
        </w:rPr>
        <w:t xml:space="preserve">│   └── package.json</w:t>
      </w:r>
    </w:p>
    <w:p>
      <w:pPr>
        <w:shd w:fill="F5F5F5" w:val="clear"/>
        <w:spacing w:after="60"/>
        <w:ind w:left="200" w:right="200"/>
      </w:pPr>
      <w:r>
        <w:rPr>
          <w:rFonts w:ascii="Courier New" w:cs="Courier New" w:eastAsia="Courier New" w:hAnsi="Courier New"/>
          <w:color w:val="2D2D2D"/>
          <w:sz w:val="19"/>
          <w:szCs w:val="19"/>
        </w:rPr>
        <w:t xml:space="preserve">├── mobile/                    # React Native app</w:t>
      </w:r>
    </w:p>
    <w:p>
      <w:pPr>
        <w:shd w:fill="F5F5F5" w:val="clear"/>
        <w:spacing w:after="60"/>
        <w:ind w:left="200" w:right="200"/>
      </w:pPr>
      <w:r>
        <w:rPr>
          <w:rFonts w:ascii="Courier New" w:cs="Courier New" w:eastAsia="Courier New" w:hAnsi="Courier New"/>
          <w:color w:val="2D2D2D"/>
          <w:sz w:val="19"/>
          <w:szCs w:val="19"/>
        </w:rPr>
        <w:t xml:space="preserve">│   ├── src/</w:t>
      </w:r>
    </w:p>
    <w:p>
      <w:pPr>
        <w:shd w:fill="F5F5F5" w:val="clear"/>
        <w:spacing w:after="60"/>
        <w:ind w:left="200" w:right="200"/>
      </w:pPr>
      <w:r>
        <w:rPr>
          <w:rFonts w:ascii="Courier New" w:cs="Courier New" w:eastAsia="Courier New" w:hAnsi="Courier New"/>
          <w:color w:val="2D2D2D"/>
          <w:sz w:val="19"/>
          <w:szCs w:val="19"/>
        </w:rPr>
        <w:t xml:space="preserve">│   │   ├── screens/           # Chat, Canvas, Preview, Terminal</w:t>
      </w:r>
    </w:p>
    <w:p>
      <w:pPr>
        <w:shd w:fill="F5F5F5" w:val="clear"/>
        <w:spacing w:after="60"/>
        <w:ind w:left="200" w:right="200"/>
      </w:pPr>
      <w:r>
        <w:rPr>
          <w:rFonts w:ascii="Courier New" w:cs="Courier New" w:eastAsia="Courier New" w:hAnsi="Courier New"/>
          <w:color w:val="2D2D2D"/>
          <w:sz w:val="19"/>
          <w:szCs w:val="19"/>
        </w:rPr>
        <w:t xml:space="preserve">│   │   ├── components/</w:t>
      </w:r>
    </w:p>
    <w:p>
      <w:pPr>
        <w:shd w:fill="F5F5F5" w:val="clear"/>
        <w:spacing w:after="60"/>
        <w:ind w:left="200" w:right="200"/>
      </w:pPr>
      <w:r>
        <w:rPr>
          <w:rFonts w:ascii="Courier New" w:cs="Courier New" w:eastAsia="Courier New" w:hAnsi="Courier New"/>
          <w:color w:val="2D2D2D"/>
          <w:sz w:val="19"/>
          <w:szCs w:val="19"/>
        </w:rPr>
        <w:t xml:space="preserve">│   │   │   ├── DynamicRenderer.tsx</w:t>
      </w:r>
    </w:p>
    <w:p>
      <w:pPr>
        <w:shd w:fill="F5F5F5" w:val="clear"/>
        <w:spacing w:after="60"/>
        <w:ind w:left="200" w:right="200"/>
      </w:pPr>
      <w:r>
        <w:rPr>
          <w:rFonts w:ascii="Courier New" w:cs="Courier New" w:eastAsia="Courier New" w:hAnsi="Courier New"/>
          <w:color w:val="2D2D2D"/>
          <w:sz w:val="19"/>
          <w:szCs w:val="19"/>
        </w:rPr>
        <w:t xml:space="preserve">│   │   │   ├── DecisionTable.tsx</w:t>
      </w:r>
    </w:p>
    <w:p>
      <w:pPr>
        <w:shd w:fill="F5F5F5" w:val="clear"/>
        <w:spacing w:after="60"/>
        <w:ind w:left="200" w:right="200"/>
      </w:pPr>
      <w:r>
        <w:rPr>
          <w:rFonts w:ascii="Courier New" w:cs="Courier New" w:eastAsia="Courier New" w:hAnsi="Courier New"/>
          <w:color w:val="2D2D2D"/>
          <w:sz w:val="19"/>
          <w:szCs w:val="19"/>
        </w:rPr>
        <w:t xml:space="preserve">│   │   │   ├── CodeViewer.tsx</w:t>
      </w:r>
    </w:p>
    <w:p>
      <w:pPr>
        <w:shd w:fill="F5F5F5" w:val="clear"/>
        <w:spacing w:after="60"/>
        <w:ind w:left="200" w:right="200"/>
      </w:pPr>
      <w:r>
        <w:rPr>
          <w:rFonts w:ascii="Courier New" w:cs="Courier New" w:eastAsia="Courier New" w:hAnsi="Courier New"/>
          <w:color w:val="2D2D2D"/>
          <w:sz w:val="19"/>
          <w:szCs w:val="19"/>
        </w:rPr>
        <w:t xml:space="preserve">│   │   │   └── ...</w:t>
      </w:r>
    </w:p>
    <w:p>
      <w:pPr>
        <w:shd w:fill="F5F5F5" w:val="clear"/>
        <w:spacing w:after="60"/>
        <w:ind w:left="200" w:right="200"/>
      </w:pPr>
      <w:r>
        <w:rPr>
          <w:rFonts w:ascii="Courier New" w:cs="Courier New" w:eastAsia="Courier New" w:hAnsi="Courier New"/>
          <w:color w:val="2D2D2D"/>
          <w:sz w:val="19"/>
          <w:szCs w:val="19"/>
        </w:rPr>
        <w:t xml:space="preserve">│   │   ├── store/             # Zustand state</w:t>
      </w:r>
    </w:p>
    <w:p>
      <w:pPr>
        <w:shd w:fill="F5F5F5" w:val="clear"/>
        <w:spacing w:after="60"/>
        <w:ind w:left="200" w:right="200"/>
      </w:pPr>
      <w:r>
        <w:rPr>
          <w:rFonts w:ascii="Courier New" w:cs="Courier New" w:eastAsia="Courier New" w:hAnsi="Courier New"/>
          <w:color w:val="2D2D2D"/>
          <w:sz w:val="19"/>
          <w:szCs w:val="19"/>
        </w:rPr>
        <w:t xml:space="preserve">│   │   └── ws/                # WebSocket client</w:t>
      </w:r>
    </w:p>
    <w:p>
      <w:pPr>
        <w:shd w:fill="F5F5F5" w:val="clear"/>
        <w:spacing w:after="60"/>
        <w:ind w:left="200" w:right="200"/>
      </w:pPr>
      <w:r>
        <w:rPr>
          <w:rFonts w:ascii="Courier New" w:cs="Courier New" w:eastAsia="Courier New" w:hAnsi="Courier New"/>
          <w:color w:val="2D2D2D"/>
          <w:sz w:val="19"/>
          <w:szCs w:val="19"/>
        </w:rPr>
        <w:t xml:space="preserve">│   └── package.json</w:t>
      </w:r>
    </w:p>
    <w:p>
      <w:pPr>
        <w:shd w:fill="F5F5F5" w:val="clear"/>
        <w:spacing w:after="60"/>
        <w:ind w:left="200" w:right="200"/>
      </w:pPr>
      <w:r>
        <w:rPr>
          <w:rFonts w:ascii="Courier New" w:cs="Courier New" w:eastAsia="Courier New" w:hAnsi="Courier New"/>
          <w:color w:val="2D2D2D"/>
          <w:sz w:val="19"/>
          <w:szCs w:val="19"/>
        </w:rPr>
        <w:t xml:space="preserve">└── install.sh                 # One-command setup</w:t>
      </w:r>
    </w:p>
    <w:p>
      <w:r>
        <w:br w:type="page"/>
      </w:r>
    </w:p>
    <w:p>
      <w:pPr>
        <w:pStyle w:val="Heading1"/>
        <w:spacing w:after="150" w:before="300"/>
      </w:pPr>
      <w:r>
        <w:rPr>
          <w:rFonts w:ascii="Helvetica" w:cs="Helvetica" w:eastAsia="Helvetica" w:hAnsi="Helvetica"/>
          <w:b/>
          <w:bCs/>
        </w:rPr>
        <w:t xml:space="preserve">6. Mobile Application</w:t>
      </w:r>
    </w:p>
    <w:p>
      <w:pPr>
        <w:spacing w:after="120"/>
      </w:pPr>
      <w:r>
        <w:rPr>
          <w:rFonts w:ascii="Helvetica" w:cs="Helvetica" w:eastAsia="Helvetica" w:hAnsi="Helvetica"/>
          <w:color w:val="333333"/>
          <w:sz w:val="22"/>
          <w:szCs w:val="22"/>
        </w:rPr>
        <w:t xml:space="preserve">Same as v1 — React Native with Expo, cross-platform iOS + Android. The mobile app is identical regardless of whether the backend uses the SDK or CLI; it just receives WebSocket events and renders them.</w:t>
      </w:r>
    </w:p>
    <w:p>
      <w:pPr>
        <w:spacing w:after="100"/>
      </w:pPr>
    </w:p>
    <w:p>
      <w:pPr>
        <w:pStyle w:val="Heading2"/>
        <w:spacing w:after="150" w:before="300"/>
      </w:pPr>
      <w:r>
        <w:rPr>
          <w:rFonts w:ascii="Helvetica" w:cs="Helvetica" w:eastAsia="Helvetica" w:hAnsi="Helvetica"/>
          <w:b/>
          <w:bCs/>
        </w:rPr>
        <w:t xml:space="preserve">6.1 Tabs</w:t>
      </w:r>
    </w:p>
    <w:p>
      <w:pPr>
        <w:pStyle w:val="ListParagraph"/>
        <w:numPr>
          <w:ilvl w:val="0"/>
          <w:numId w:val="2"/>
        </w:numPr>
        <w:spacing w:after="60"/>
      </w:pPr>
      <w:r>
        <w:rPr>
          <w:rFonts w:ascii="Helvetica" w:cs="Helvetica" w:eastAsia="Helvetica" w:hAnsi="Helvetica"/>
          <w:b/>
          <w:bCs/>
          <w:color w:val="1A1A2E"/>
          <w:sz w:val="22"/>
          <w:szCs w:val="22"/>
        </w:rPr>
        <w:t xml:space="preserve">Chat: </w:t>
      </w:r>
      <w:r>
        <w:rPr>
          <w:rFonts w:ascii="Helvetica" w:cs="Helvetica" w:eastAsia="Helvetica" w:hAnsi="Helvetica"/>
          <w:color w:val="333333"/>
          <w:sz w:val="22"/>
          <w:szCs w:val="22"/>
        </w:rPr>
        <w:t xml:space="preserve">Primary interaction. Streamed markdown, inline dynamic UI components, input bar with text/voice/camera/file.</w:t>
      </w:r>
    </w:p>
    <w:p>
      <w:pPr>
        <w:pStyle w:val="ListParagraph"/>
        <w:numPr>
          <w:ilvl w:val="0"/>
          <w:numId w:val="2"/>
        </w:numPr>
        <w:spacing w:after="60"/>
      </w:pPr>
      <w:r>
        <w:rPr>
          <w:rFonts w:ascii="Helvetica" w:cs="Helvetica" w:eastAsia="Helvetica" w:hAnsi="Helvetica"/>
          <w:b/>
          <w:bCs/>
          <w:color w:val="1A1A2E"/>
          <w:sz w:val="22"/>
          <w:szCs w:val="22"/>
        </w:rPr>
        <w:t xml:space="preserve">Canvas: </w:t>
      </w:r>
      <w:r>
        <w:rPr>
          <w:rFonts w:ascii="Helvetica" w:cs="Helvetica" w:eastAsia="Helvetica" w:hAnsi="Helvetica"/>
          <w:color w:val="333333"/>
          <w:sz w:val="22"/>
          <w:szCs w:val="22"/>
        </w:rPr>
        <w:t xml:space="preserve">Full-screen dynamic UI surface for complex components Claude creates.</w:t>
      </w:r>
    </w:p>
    <w:p>
      <w:pPr>
        <w:pStyle w:val="ListParagraph"/>
        <w:numPr>
          <w:ilvl w:val="0"/>
          <w:numId w:val="2"/>
        </w:numPr>
        <w:spacing w:after="60"/>
      </w:pPr>
      <w:r>
        <w:rPr>
          <w:rFonts w:ascii="Helvetica" w:cs="Helvetica" w:eastAsia="Helvetica" w:hAnsi="Helvetica"/>
          <w:b/>
          <w:bCs/>
          <w:color w:val="1A1A2E"/>
          <w:sz w:val="22"/>
          <w:szCs w:val="22"/>
        </w:rPr>
        <w:t xml:space="preserve">Preview: </w:t>
      </w:r>
      <w:r>
        <w:rPr>
          <w:rFonts w:ascii="Helvetica" w:cs="Helvetica" w:eastAsia="Helvetica" w:hAnsi="Helvetica"/>
          <w:color w:val="333333"/>
          <w:sz w:val="22"/>
          <w:szCs w:val="22"/>
        </w:rPr>
        <w:t xml:space="preserve">WebView showing proxied localhost dev servers.</w:t>
      </w:r>
    </w:p>
    <w:p>
      <w:pPr>
        <w:pStyle w:val="ListParagraph"/>
        <w:numPr>
          <w:ilvl w:val="0"/>
          <w:numId w:val="2"/>
        </w:numPr>
        <w:spacing w:after="60"/>
      </w:pPr>
      <w:r>
        <w:rPr>
          <w:rFonts w:ascii="Helvetica" w:cs="Helvetica" w:eastAsia="Helvetica" w:hAnsi="Helvetica"/>
          <w:b/>
          <w:bCs/>
          <w:color w:val="1A1A2E"/>
          <w:sz w:val="22"/>
          <w:szCs w:val="22"/>
        </w:rPr>
        <w:t xml:space="preserve">Terminal: </w:t>
      </w:r>
      <w:r>
        <w:rPr>
          <w:rFonts w:ascii="Helvetica" w:cs="Helvetica" w:eastAsia="Helvetica" w:hAnsi="Helvetica"/>
          <w:color w:val="333333"/>
          <w:sz w:val="22"/>
          <w:szCs w:val="22"/>
        </w:rPr>
        <w:t xml:space="preserve">Raw NDJSON event stream rendered with ANSI colors — see exactly what Claude is doing.</w:t>
      </w:r>
    </w:p>
    <w:p>
      <w:pPr>
        <w:pStyle w:val="ListParagraph"/>
        <w:numPr>
          <w:ilvl w:val="0"/>
          <w:numId w:val="2"/>
        </w:numPr>
        <w:spacing w:after="60"/>
      </w:pPr>
      <w:r>
        <w:rPr>
          <w:rFonts w:ascii="Helvetica" w:cs="Helvetica" w:eastAsia="Helvetica" w:hAnsi="Helvetica"/>
          <w:b/>
          <w:bCs/>
          <w:color w:val="1A1A2E"/>
          <w:sz w:val="22"/>
          <w:szCs w:val="22"/>
        </w:rPr>
        <w:t xml:space="preserve">Dynamic Tabs: </w:t>
      </w:r>
      <w:r>
        <w:rPr>
          <w:rFonts w:ascii="Helvetica" w:cs="Helvetica" w:eastAsia="Helvetica" w:hAnsi="Helvetica"/>
          <w:color w:val="333333"/>
          <w:sz w:val="22"/>
          <w:szCs w:val="22"/>
        </w:rPr>
        <w:t xml:space="preserve">Claude can create additional named tabs via create_tab MCP tool.</w:t>
      </w:r>
    </w:p>
    <w:p>
      <w:pPr>
        <w:spacing w:after="100"/>
      </w:pPr>
    </w:p>
    <w:p>
      <w:pPr>
        <w:pStyle w:val="Heading2"/>
        <w:spacing w:after="150" w:before="300"/>
      </w:pPr>
      <w:r>
        <w:rPr>
          <w:rFonts w:ascii="Helvetica" w:cs="Helvetica" w:eastAsia="Helvetica" w:hAnsi="Helvetica"/>
          <w:b/>
          <w:bCs/>
        </w:rPr>
        <w:t xml:space="preserve">6.2 Dynamic UI Components</w:t>
      </w:r>
    </w:p>
    <w:p>
      <w:pPr>
        <w:spacing w:after="120"/>
      </w:pPr>
      <w:r>
        <w:rPr>
          <w:rFonts w:ascii="Helvetica" w:cs="Helvetica" w:eastAsia="Helvetica" w:hAnsi="Helvetica"/>
          <w:color w:val="333333"/>
          <w:sz w:val="22"/>
          <w:szCs w:val="22"/>
        </w:rPr>
        <w:t xml:space="preserve">Same component set as v1. Claude calls render_ui with a JSON definition, mobile app renders natively: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decision_table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Comparisons, trade-offs, option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Structured questions, configuration inputs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code_viewer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Syntax-highlighted code with diff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Data visualization (bar, line, pie)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markdown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Rich text (Claude’s default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image_gallery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Screenshots, generated images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Long-running task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tree_view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File/folder exploration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diff_view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Code change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custom_webview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Escape hatch: Claude sends HTML that renders in a sandboxed WebView</w:t>
            </w:r>
          </w:p>
        </w:tc>
      </w:tr>
    </w:tbl>
    <w:p>
      <w:r>
        <w:br w:type="page"/>
      </w:r>
    </w:p>
    <w:p>
      <w:pPr>
        <w:pStyle w:val="Heading1"/>
        <w:spacing w:after="150" w:before="300"/>
      </w:pPr>
      <w:r>
        <w:rPr>
          <w:rFonts w:ascii="Helvetica" w:cs="Helvetica" w:eastAsia="Helvetica" w:hAnsi="Helvetica"/>
          <w:b/>
          <w:bCs/>
        </w:rPr>
        <w:t xml:space="preserve">7. Networking &amp; Security</w:t>
      </w:r>
    </w:p>
    <w:p>
      <w:pPr>
        <w:spacing w:after="120"/>
      </w:pPr>
      <w:r>
        <w:rPr>
          <w:rFonts w:ascii="Helvetica" w:cs="Helvetica" w:eastAsia="Helvetica" w:hAnsi="Helvetica"/>
          <w:color w:val="333333"/>
          <w:sz w:val="22"/>
          <w:szCs w:val="22"/>
        </w:rPr>
        <w:t xml:space="preserve">Identical to v1. Tailscale for zero-config encrypted mesh networking. JWT tokens for multi-user auth. Bridge only accessible on tailnet.</w:t>
      </w:r>
    </w:p>
    <w:p>
      <w:pPr>
        <w:spacing w:after="100"/>
      </w:pPr>
    </w:p>
    <w:p>
      <w:pPr>
        <w:pStyle w:val="Heading2"/>
        <w:spacing w:after="150" w:before="300"/>
      </w:pPr>
      <w:r>
        <w:rPr>
          <w:rFonts w:ascii="Helvetica" w:cs="Helvetica" w:eastAsia="Helvetica" w:hAnsi="Helvetica"/>
          <w:b/>
          <w:bCs/>
        </w:rPr>
        <w:t xml:space="preserve">7.1 Multi-User</w:t>
      </w:r>
    </w:p>
    <w:p>
      <w:pPr>
        <w:spacing w:after="120"/>
      </w:pPr>
      <w:r>
        <w:rPr>
          <w:rFonts w:ascii="Helvetica" w:cs="Helvetica" w:eastAsia="Helvetica" w:hAnsi="Helvetica"/>
          <w:color w:val="333333"/>
          <w:sz w:val="22"/>
          <w:szCs w:val="22"/>
        </w:rPr>
        <w:t xml:space="preserve">Multiple phones connect to the same Bridge Server. Each user can have an independent Claude session (separate subprocess, separate project directory) or join a shared session (same subprocess, collaborative).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Full control: prompt, approve tools, manage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Operator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Prompt and interact, cannot approve dangerous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Read-only: observe Claude’s output and UI</w:t>
            </w:r>
          </w:p>
        </w:tc>
      </w:tr>
    </w:tbl>
    <w:p>
      <w:r>
        <w:br w:type="page"/>
      </w:r>
    </w:p>
    <w:p>
      <w:pPr>
        <w:pStyle w:val="Heading1"/>
        <w:spacing w:after="150" w:before="300"/>
      </w:pPr>
      <w:r>
        <w:rPr>
          <w:rFonts w:ascii="Helvetica" w:cs="Helvetica" w:eastAsia="Helvetica" w:hAnsi="Helvetica"/>
          <w:b/>
          <w:bCs/>
        </w:rPr>
        <w:t xml:space="preserve">8. Implementation Plan</w:t>
      </w:r>
    </w:p>
    <w:p>
      <w:pPr>
        <w:spacing w:after="100"/>
      </w:pPr>
    </w:p>
    <w:p>
      <w:pPr>
        <w:pStyle w:val="Heading2"/>
        <w:spacing w:after="150" w:before="300"/>
      </w:pPr>
      <w:r>
        <w:rPr>
          <w:rFonts w:ascii="Helvetica" w:cs="Helvetica" w:eastAsia="Helvetica" w:hAnsi="Helvetica"/>
          <w:b/>
          <w:bCs/>
        </w:rPr>
        <w:t xml:space="preserve">Phase 1: Foundation (Week 1–2)</w:t>
      </w:r>
    </w:p>
    <w:p>
      <w:pPr>
        <w:spacing w:after="120"/>
      </w:pPr>
      <w:r>
        <w:rPr>
          <w:rFonts w:ascii="Helvetica" w:cs="Helvetica" w:eastAsia="Helvetica" w:hAnsi="Helvetica"/>
          <w:color w:val="333333"/>
          <w:sz w:val="22"/>
          <w:szCs w:val="22"/>
        </w:rPr>
        <w:t xml:space="preserve">Goal: Text in, text out. Send a prompt from your phone, see Claude’s response streamed back.</w:t>
      </w:r>
    </w:p>
    <w:p>
      <w:pPr>
        <w:spacing w:after="100"/>
      </w:pPr>
    </w:p>
    <w:p>
      <w:pPr>
        <w:pStyle w:val="ListParagraph"/>
        <w:numPr>
          <w:ilvl w:val="0"/>
          <w:numId w:val="2"/>
        </w:numPr>
        <w:spacing w:after="60"/>
      </w:pPr>
      <w:r>
        <w:rPr>
          <w:rFonts w:ascii="Helvetica" w:cs="Helvetica" w:eastAsia="Helvetica" w:hAnsi="Helvetica"/>
          <w:color w:val="333333"/>
          <w:sz w:val="22"/>
          <w:szCs w:val="22"/>
        </w:rPr>
        <w:t xml:space="preserve">Bridge Server: spawn claude subprocess with stream-json flags</w:t>
      </w:r>
    </w:p>
    <w:p>
      <w:pPr>
        <w:pStyle w:val="ListParagraph"/>
        <w:numPr>
          <w:ilvl w:val="0"/>
          <w:numId w:val="2"/>
        </w:numPr>
        <w:spacing w:after="60"/>
      </w:pPr>
      <w:r>
        <w:rPr>
          <w:rFonts w:ascii="Helvetica" w:cs="Helvetica" w:eastAsia="Helvetica" w:hAnsi="Helvetica"/>
          <w:color w:val="333333"/>
          <w:sz w:val="22"/>
          <w:szCs w:val="22"/>
        </w:rPr>
        <w:t xml:space="preserve">NDJSON parser for stdout stream</w:t>
      </w:r>
    </w:p>
    <w:p>
      <w:pPr>
        <w:pStyle w:val="ListParagraph"/>
        <w:numPr>
          <w:ilvl w:val="0"/>
          <w:numId w:val="2"/>
        </w:numPr>
        <w:spacing w:after="60"/>
      </w:pPr>
      <w:r>
        <w:rPr>
          <w:rFonts w:ascii="Helvetica" w:cs="Helvetica" w:eastAsia="Helvetica" w:hAnsi="Helvetica"/>
          <w:color w:val="333333"/>
          <w:sz w:val="22"/>
          <w:szCs w:val="22"/>
        </w:rPr>
        <w:t xml:space="preserve">WebSocket server (Express + ws)</w:t>
      </w:r>
    </w:p>
    <w:p>
      <w:pPr>
        <w:pStyle w:val="ListParagraph"/>
        <w:numPr>
          <w:ilvl w:val="0"/>
          <w:numId w:val="2"/>
        </w:numPr>
        <w:spacing w:after="60"/>
      </w:pPr>
      <w:r>
        <w:rPr>
          <w:rFonts w:ascii="Helvetica" w:cs="Helvetica" w:eastAsia="Helvetica" w:hAnsi="Helvetica"/>
          <w:color w:val="333333"/>
          <w:sz w:val="22"/>
          <w:szCs w:val="22"/>
        </w:rPr>
        <w:t xml:space="preserve">React Native app with Expo: single Chat screen</w:t>
      </w:r>
    </w:p>
    <w:p>
      <w:pPr>
        <w:pStyle w:val="ListParagraph"/>
        <w:numPr>
          <w:ilvl w:val="0"/>
          <w:numId w:val="2"/>
        </w:numPr>
        <w:spacing w:after="60"/>
      </w:pPr>
      <w:r>
        <w:rPr>
          <w:rFonts w:ascii="Helvetica" w:cs="Helvetica" w:eastAsia="Helvetica" w:hAnsi="Helvetica"/>
          <w:color w:val="333333"/>
          <w:sz w:val="22"/>
          <w:szCs w:val="22"/>
        </w:rPr>
        <w:t xml:space="preserve">WebSocket client with auto-reconnect</w:t>
      </w:r>
    </w:p>
    <w:p>
      <w:pPr>
        <w:pStyle w:val="ListParagraph"/>
        <w:numPr>
          <w:ilvl w:val="0"/>
          <w:numId w:val="2"/>
        </w:numPr>
        <w:spacing w:after="60"/>
      </w:pPr>
      <w:r>
        <w:rPr>
          <w:rFonts w:ascii="Helvetica" w:cs="Helvetica" w:eastAsia="Helvetica" w:hAnsi="Helvetica"/>
          <w:color w:val="333333"/>
          <w:sz w:val="22"/>
          <w:szCs w:val="22"/>
        </w:rPr>
        <w:t xml:space="preserve">Markdown renderer for assistant messages</w:t>
      </w:r>
    </w:p>
    <w:p>
      <w:pPr>
        <w:pStyle w:val="ListParagraph"/>
        <w:numPr>
          <w:ilvl w:val="0"/>
          <w:numId w:val="2"/>
        </w:numPr>
        <w:spacing w:after="60"/>
      </w:pPr>
      <w:r>
        <w:rPr>
          <w:rFonts w:ascii="Helvetica" w:cs="Helvetica" w:eastAsia="Helvetica" w:hAnsi="Helvetica"/>
          <w:color w:val="333333"/>
          <w:sz w:val="22"/>
          <w:szCs w:val="22"/>
        </w:rPr>
        <w:t xml:space="preserve">Text input → Bridge → Claude stdin → Claude stdout → Bridge → mobile round-trip</w:t>
      </w:r>
    </w:p>
    <w:p>
      <w:pPr>
        <w:pStyle w:val="ListParagraph"/>
        <w:numPr>
          <w:ilvl w:val="0"/>
          <w:numId w:val="2"/>
        </w:numPr>
        <w:spacing w:after="60"/>
      </w:pPr>
      <w:r>
        <w:rPr>
          <w:rFonts w:ascii="Helvetica" w:cs="Helvetica" w:eastAsia="Helvetica" w:hAnsi="Helvetica"/>
          <w:color w:val="333333"/>
          <w:sz w:val="22"/>
          <w:szCs w:val="22"/>
        </w:rPr>
        <w:t xml:space="preserve">Tailscale networking between phone and workstation</w:t>
      </w:r>
    </w:p>
    <w:p>
      <w:pPr>
        <w:spacing w:after="100"/>
      </w:pPr>
    </w:p>
    <w:p>
      <w:pPr>
        <w:pStyle w:val="Heading2"/>
        <w:spacing w:after="150" w:before="300"/>
      </w:pPr>
      <w:r>
        <w:rPr>
          <w:rFonts w:ascii="Helvetica" w:cs="Helvetica" w:eastAsia="Helvetica" w:hAnsi="Helvetica"/>
          <w:b/>
          <w:bCs/>
        </w:rPr>
        <w:t xml:space="preserve">Phase 2: ClaudeLink MCP Server + Dynamic UI (Week 3–4)</w:t>
      </w:r>
    </w:p>
    <w:p>
      <w:pPr>
        <w:spacing w:after="120"/>
      </w:pPr>
      <w:r>
        <w:rPr>
          <w:rFonts w:ascii="Helvetica" w:cs="Helvetica" w:eastAsia="Helvetica" w:hAnsi="Helvetica"/>
          <w:color w:val="333333"/>
          <w:sz w:val="22"/>
          <w:szCs w:val="22"/>
        </w:rPr>
        <w:t xml:space="preserve">Goal: Claude can create interactive UI on your phone.</w:t>
      </w:r>
    </w:p>
    <w:p>
      <w:pPr>
        <w:spacing w:after="100"/>
      </w:pPr>
    </w:p>
    <w:p>
      <w:pPr>
        <w:pStyle w:val="ListParagraph"/>
        <w:numPr>
          <w:ilvl w:val="0"/>
          <w:numId w:val="2"/>
        </w:numPr>
        <w:spacing w:after="60"/>
      </w:pPr>
      <w:r>
        <w:rPr>
          <w:rFonts w:ascii="Helvetica" w:cs="Helvetica" w:eastAsia="Helvetica" w:hAnsi="Helvetica"/>
          <w:color w:val="333333"/>
          <w:sz w:val="22"/>
          <w:szCs w:val="22"/>
        </w:rPr>
        <w:t xml:space="preserve">Build ClaudeLink MCP server with render_ui, create_tab, update_ui tools</w:t>
      </w:r>
    </w:p>
    <w:p>
      <w:pPr>
        <w:pStyle w:val="ListParagraph"/>
        <w:numPr>
          <w:ilvl w:val="0"/>
          <w:numId w:val="2"/>
        </w:numPr>
        <w:spacing w:after="60"/>
      </w:pPr>
      <w:r>
        <w:rPr>
          <w:rFonts w:ascii="Helvetica" w:cs="Helvetica" w:eastAsia="Helvetica" w:hAnsi="Helvetica"/>
          <w:color w:val="333333"/>
          <w:sz w:val="22"/>
          <w:szCs w:val="22"/>
        </w:rPr>
        <w:t xml:space="preserve">IPC channel between MCP server and Bridge (Unix socket)</w:t>
      </w:r>
    </w:p>
    <w:p>
      <w:pPr>
        <w:pStyle w:val="ListParagraph"/>
        <w:numPr>
          <w:ilvl w:val="0"/>
          <w:numId w:val="2"/>
        </w:numPr>
        <w:spacing w:after="60"/>
      </w:pPr>
      <w:r>
        <w:rPr>
          <w:rFonts w:ascii="Helvetica" w:cs="Helvetica" w:eastAsia="Helvetica" w:hAnsi="Helvetica"/>
          <w:color w:val="333333"/>
          <w:sz w:val="22"/>
          <w:szCs w:val="22"/>
        </w:rPr>
        <w:t xml:space="preserve">Register MCP server with claude mcp add</w:t>
      </w:r>
    </w:p>
    <w:p>
      <w:pPr>
        <w:pStyle w:val="ListParagraph"/>
        <w:numPr>
          <w:ilvl w:val="0"/>
          <w:numId w:val="2"/>
        </w:numPr>
        <w:spacing w:after="60"/>
      </w:pPr>
      <w:r>
        <w:rPr>
          <w:rFonts w:ascii="Helvetica" w:cs="Helvetica" w:eastAsia="Helvetica" w:hAnsi="Helvetica"/>
          <w:color w:val="333333"/>
          <w:sz w:val="22"/>
          <w:szCs w:val="22"/>
        </w:rPr>
        <w:t xml:space="preserve">DynamicRenderer component in mobile app</w:t>
      </w:r>
    </w:p>
    <w:p>
      <w:pPr>
        <w:pStyle w:val="ListParagraph"/>
        <w:numPr>
          <w:ilvl w:val="0"/>
          <w:numId w:val="2"/>
        </w:numPr>
        <w:spacing w:after="60"/>
      </w:pPr>
      <w:r>
        <w:rPr>
          <w:rFonts w:ascii="Helvetica" w:cs="Helvetica" w:eastAsia="Helvetica" w:hAnsi="Helvetica"/>
          <w:color w:val="333333"/>
          <w:sz w:val="22"/>
          <w:szCs w:val="22"/>
        </w:rPr>
        <w:t xml:space="preserve">decision_table, form, code_viewer, markdown components</w:t>
      </w:r>
    </w:p>
    <w:p>
      <w:pPr>
        <w:pStyle w:val="ListParagraph"/>
        <w:numPr>
          <w:ilvl w:val="0"/>
          <w:numId w:val="2"/>
        </w:numPr>
        <w:spacing w:after="60"/>
      </w:pPr>
      <w:r>
        <w:rPr>
          <w:rFonts w:ascii="Helvetica" w:cs="Helvetica" w:eastAsia="Helvetica" w:hAnsi="Helvetica"/>
          <w:color w:val="333333"/>
          <w:sz w:val="22"/>
          <w:szCs w:val="22"/>
        </w:rPr>
        <w:t xml:space="preserve">UI interaction → Bridge → Claude stdin feedback loop</w:t>
      </w:r>
    </w:p>
    <w:p>
      <w:pPr>
        <w:pStyle w:val="ListParagraph"/>
        <w:numPr>
          <w:ilvl w:val="0"/>
          <w:numId w:val="2"/>
        </w:numPr>
        <w:spacing w:after="60"/>
      </w:pPr>
      <w:r>
        <w:rPr>
          <w:rFonts w:ascii="Helvetica" w:cs="Helvetica" w:eastAsia="Helvetica" w:hAnsi="Helvetica"/>
          <w:color w:val="333333"/>
          <w:sz w:val="22"/>
          <w:szCs w:val="22"/>
        </w:rPr>
        <w:t xml:space="preserve">Canvas tab for full-screen components</w:t>
      </w:r>
    </w:p>
    <w:p>
      <w:pPr>
        <w:spacing w:after="100"/>
      </w:pPr>
    </w:p>
    <w:p>
      <w:pPr>
        <w:pStyle w:val="Heading2"/>
        <w:spacing w:after="150" w:before="300"/>
      </w:pPr>
      <w:r>
        <w:rPr>
          <w:rFonts w:ascii="Helvetica" w:cs="Helvetica" w:eastAsia="Helvetica" w:hAnsi="Helvetica"/>
          <w:b/>
          <w:bCs/>
        </w:rPr>
        <w:t xml:space="preserve">Phase 3: Live Features (Week 5–6)</w:t>
      </w:r>
    </w:p>
    <w:p>
      <w:pPr>
        <w:spacing w:after="120"/>
      </w:pPr>
      <w:r>
        <w:rPr>
          <w:rFonts w:ascii="Helvetica" w:cs="Helvetica" w:eastAsia="Helvetica" w:hAnsi="Helvetica"/>
          <w:color w:val="333333"/>
          <w:sz w:val="22"/>
          <w:szCs w:val="22"/>
        </w:rPr>
        <w:t xml:space="preserve">Goal: See your localhost on your phone, get screenshots on demand.</w:t>
      </w:r>
    </w:p>
    <w:p>
      <w:pPr>
        <w:spacing w:after="100"/>
      </w:pPr>
    </w:p>
    <w:p>
      <w:pPr>
        <w:pStyle w:val="ListParagraph"/>
        <w:numPr>
          <w:ilvl w:val="0"/>
          <w:numId w:val="2"/>
        </w:numPr>
        <w:spacing w:after="60"/>
      </w:pPr>
      <w:r>
        <w:rPr>
          <w:rFonts w:ascii="Helvetica" w:cs="Helvetica" w:eastAsia="Helvetica" w:hAnsi="Helvetica"/>
          <w:color w:val="333333"/>
          <w:sz w:val="22"/>
          <w:szCs w:val="22"/>
        </w:rPr>
        <w:t xml:space="preserve">capture_screenshot MCP tool + scrot/Puppeteer integration</w:t>
      </w:r>
    </w:p>
    <w:p>
      <w:pPr>
        <w:pStyle w:val="ListParagraph"/>
        <w:numPr>
          <w:ilvl w:val="0"/>
          <w:numId w:val="2"/>
        </w:numPr>
        <w:spacing w:after="60"/>
      </w:pPr>
      <w:r>
        <w:rPr>
          <w:rFonts w:ascii="Helvetica" w:cs="Helvetica" w:eastAsia="Helvetica" w:hAnsi="Helvetica"/>
          <w:color w:val="333333"/>
          <w:sz w:val="22"/>
          <w:szCs w:val="22"/>
        </w:rPr>
        <w:t xml:space="preserve">stream_preview MCP tool + reverse proxy for localhost ports</w:t>
      </w:r>
    </w:p>
    <w:p>
      <w:pPr>
        <w:pStyle w:val="ListParagraph"/>
        <w:numPr>
          <w:ilvl w:val="0"/>
          <w:numId w:val="2"/>
        </w:numPr>
        <w:spacing w:after="60"/>
      </w:pPr>
      <w:r>
        <w:rPr>
          <w:rFonts w:ascii="Helvetica" w:cs="Helvetica" w:eastAsia="Helvetica" w:hAnsi="Helvetica"/>
          <w:color w:val="333333"/>
          <w:sz w:val="22"/>
          <w:szCs w:val="22"/>
        </w:rPr>
        <w:t xml:space="preserve">Preview tab with WebView</w:t>
      </w:r>
    </w:p>
    <w:p>
      <w:pPr>
        <w:pStyle w:val="ListParagraph"/>
        <w:numPr>
          <w:ilvl w:val="0"/>
          <w:numId w:val="2"/>
        </w:numPr>
        <w:spacing w:after="60"/>
      </w:pPr>
      <w:r>
        <w:rPr>
          <w:rFonts w:ascii="Helvetica" w:cs="Helvetica" w:eastAsia="Helvetica" w:hAnsi="Helvetica"/>
          <w:color w:val="333333"/>
          <w:sz w:val="22"/>
          <w:szCs w:val="22"/>
        </w:rPr>
        <w:t xml:space="preserve">Terminal tab showing raw NDJSON event stream</w:t>
      </w:r>
    </w:p>
    <w:p>
      <w:pPr>
        <w:pStyle w:val="ListParagraph"/>
        <w:numPr>
          <w:ilvl w:val="0"/>
          <w:numId w:val="2"/>
        </w:numPr>
        <w:spacing w:after="60"/>
      </w:pPr>
      <w:r>
        <w:rPr>
          <w:rFonts w:ascii="Helvetica" w:cs="Helvetica" w:eastAsia="Helvetica" w:hAnsi="Helvetica"/>
          <w:color w:val="333333"/>
          <w:sz w:val="22"/>
          <w:szCs w:val="22"/>
        </w:rPr>
        <w:t xml:space="preserve">Port auto-detection (watch common dev server ports)</w:t>
      </w:r>
    </w:p>
    <w:p>
      <w:pPr>
        <w:spacing w:after="100"/>
      </w:pPr>
    </w:p>
    <w:p>
      <w:pPr>
        <w:pStyle w:val="Heading2"/>
        <w:spacing w:after="150" w:before="300"/>
      </w:pPr>
      <w:r>
        <w:rPr>
          <w:rFonts w:ascii="Helvetica" w:cs="Helvetica" w:eastAsia="Helvetica" w:hAnsi="Helvetica"/>
          <w:b/>
          <w:bCs/>
        </w:rPr>
        <w:t xml:space="preserve">Phase 4: Rich Input (Week 7–8)</w:t>
      </w:r>
    </w:p>
    <w:p>
      <w:pPr>
        <w:spacing w:after="120"/>
      </w:pPr>
      <w:r>
        <w:rPr>
          <w:rFonts w:ascii="Helvetica" w:cs="Helvetica" w:eastAsia="Helvetica" w:hAnsi="Helvetica"/>
          <w:color w:val="333333"/>
          <w:sz w:val="22"/>
          <w:szCs w:val="22"/>
        </w:rPr>
        <w:t xml:space="preserve">Goal: Talk to Claude, send photos, upload files.</w:t>
      </w:r>
    </w:p>
    <w:p>
      <w:pPr>
        <w:spacing w:after="100"/>
      </w:pPr>
    </w:p>
    <w:p>
      <w:pPr>
        <w:pStyle w:val="ListParagraph"/>
        <w:numPr>
          <w:ilvl w:val="0"/>
          <w:numId w:val="2"/>
        </w:numPr>
        <w:spacing w:after="60"/>
      </w:pPr>
      <w:r>
        <w:rPr>
          <w:rFonts w:ascii="Helvetica" w:cs="Helvetica" w:eastAsia="Helvetica" w:hAnsi="Helvetica"/>
          <w:color w:val="333333"/>
          <w:sz w:val="22"/>
          <w:szCs w:val="22"/>
        </w:rPr>
        <w:t xml:space="preserve">Voice recording (expo-av) + Whisper STT on bridge</w:t>
      </w:r>
    </w:p>
    <w:p>
      <w:pPr>
        <w:pStyle w:val="ListParagraph"/>
        <w:numPr>
          <w:ilvl w:val="0"/>
          <w:numId w:val="2"/>
        </w:numPr>
        <w:spacing w:after="60"/>
      </w:pPr>
      <w:r>
        <w:rPr>
          <w:rFonts w:ascii="Helvetica" w:cs="Helvetica" w:eastAsia="Helvetica" w:hAnsi="Helvetica"/>
          <w:color w:val="333333"/>
          <w:sz w:val="22"/>
          <w:szCs w:val="22"/>
        </w:rPr>
        <w:t xml:space="preserve">Camera/gallery image picker → upload to bridge → send as image content block to Claude stdin</w:t>
      </w:r>
    </w:p>
    <w:p>
      <w:pPr>
        <w:pStyle w:val="ListParagraph"/>
        <w:numPr>
          <w:ilvl w:val="0"/>
          <w:numId w:val="2"/>
        </w:numPr>
        <w:spacing w:after="60"/>
      </w:pPr>
      <w:r>
        <w:rPr>
          <w:rFonts w:ascii="Helvetica" w:cs="Helvetica" w:eastAsia="Helvetica" w:hAnsi="Helvetica"/>
          <w:color w:val="333333"/>
          <w:sz w:val="22"/>
          <w:szCs w:val="22"/>
        </w:rPr>
        <w:t xml:space="preserve">File picker → upload to bridge working directory</w:t>
      </w:r>
    </w:p>
    <w:p>
      <w:pPr>
        <w:pStyle w:val="ListParagraph"/>
        <w:numPr>
          <w:ilvl w:val="0"/>
          <w:numId w:val="2"/>
        </w:numPr>
        <w:spacing w:after="60"/>
      </w:pPr>
      <w:r>
        <w:rPr>
          <w:rFonts w:ascii="Helvetica" w:cs="Helvetica" w:eastAsia="Helvetica" w:hAnsi="Helvetica"/>
          <w:color w:val="333333"/>
          <w:sz w:val="22"/>
          <w:szCs w:val="22"/>
        </w:rPr>
        <w:t xml:space="preserve">request_input MCP tool (Claude asks for structured input from mobile user)</w:t>
      </w:r>
    </w:p>
    <w:p>
      <w:pPr>
        <w:spacing w:after="100"/>
      </w:pPr>
    </w:p>
    <w:p>
      <w:pPr>
        <w:pStyle w:val="Heading2"/>
        <w:spacing w:after="150" w:before="300"/>
      </w:pPr>
      <w:r>
        <w:rPr>
          <w:rFonts w:ascii="Helvetica" w:cs="Helvetica" w:eastAsia="Helvetica" w:hAnsi="Helvetica"/>
          <w:b/>
          <w:bCs/>
        </w:rPr>
        <w:t xml:space="preserve">Phase 5: Multi-User &amp; Polish (Week 9–10)</w:t>
      </w:r>
    </w:p>
    <w:p>
      <w:pPr>
        <w:spacing w:after="120"/>
      </w:pPr>
      <w:r>
        <w:rPr>
          <w:rFonts w:ascii="Helvetica" w:cs="Helvetica" w:eastAsia="Helvetica" w:hAnsi="Helvetica"/>
          <w:color w:val="333333"/>
          <w:sz w:val="22"/>
          <w:szCs w:val="22"/>
        </w:rPr>
        <w:t xml:space="preserve">Goal: Your team member on Android can use it too.</w:t>
      </w:r>
    </w:p>
    <w:p>
      <w:pPr>
        <w:spacing w:after="100"/>
      </w:pPr>
    </w:p>
    <w:p>
      <w:pPr>
        <w:pStyle w:val="ListParagraph"/>
        <w:numPr>
          <w:ilvl w:val="0"/>
          <w:numId w:val="2"/>
        </w:numPr>
        <w:spacing w:after="60"/>
      </w:pPr>
      <w:r>
        <w:rPr>
          <w:rFonts w:ascii="Helvetica" w:cs="Helvetica" w:eastAsia="Helvetica" w:hAnsi="Helvetica"/>
          <w:color w:val="333333"/>
          <w:sz w:val="22"/>
          <w:szCs w:val="22"/>
        </w:rPr>
        <w:t xml:space="preserve">JWT auth with QR code pairing</w:t>
      </w:r>
    </w:p>
    <w:p>
      <w:pPr>
        <w:pStyle w:val="ListParagraph"/>
        <w:numPr>
          <w:ilvl w:val="0"/>
          <w:numId w:val="2"/>
        </w:numPr>
        <w:spacing w:after="60"/>
      </w:pPr>
      <w:r>
        <w:rPr>
          <w:rFonts w:ascii="Helvetica" w:cs="Helvetica" w:eastAsia="Helvetica" w:hAnsi="Helvetica"/>
          <w:color w:val="333333"/>
          <w:sz w:val="22"/>
          <w:szCs w:val="22"/>
        </w:rPr>
        <w:t xml:space="preserve">Role-based access (Admin/Operator/Viewer)</w:t>
      </w:r>
    </w:p>
    <w:p>
      <w:pPr>
        <w:pStyle w:val="ListParagraph"/>
        <w:numPr>
          <w:ilvl w:val="0"/>
          <w:numId w:val="2"/>
        </w:numPr>
        <w:spacing w:after="60"/>
      </w:pPr>
      <w:r>
        <w:rPr>
          <w:rFonts w:ascii="Helvetica" w:cs="Helvetica" w:eastAsia="Helvetica" w:hAnsi="Helvetica"/>
          <w:color w:val="333333"/>
          <w:sz w:val="22"/>
          <w:szCs w:val="22"/>
        </w:rPr>
        <w:t xml:space="preserve">Multiple concurrent sessions (separate subprocess per session)</w:t>
      </w:r>
    </w:p>
    <w:p>
      <w:pPr>
        <w:pStyle w:val="ListParagraph"/>
        <w:numPr>
          <w:ilvl w:val="0"/>
          <w:numId w:val="2"/>
        </w:numPr>
        <w:spacing w:after="60"/>
      </w:pPr>
      <w:r>
        <w:rPr>
          <w:rFonts w:ascii="Helvetica" w:cs="Helvetica" w:eastAsia="Helvetica" w:hAnsi="Helvetica"/>
          <w:color w:val="333333"/>
          <w:sz w:val="22"/>
          <w:szCs w:val="22"/>
        </w:rPr>
        <w:t xml:space="preserve">Push notifications (Expo Notifications) when Claude finishes a task</w:t>
      </w:r>
    </w:p>
    <w:p>
      <w:pPr>
        <w:pStyle w:val="ListParagraph"/>
        <w:numPr>
          <w:ilvl w:val="0"/>
          <w:numId w:val="2"/>
        </w:numPr>
        <w:spacing w:after="60"/>
      </w:pPr>
      <w:r>
        <w:rPr>
          <w:rFonts w:ascii="Helvetica" w:cs="Helvetica" w:eastAsia="Helvetica" w:hAnsi="Helvetica"/>
          <w:color w:val="333333"/>
          <w:sz w:val="22"/>
          <w:szCs w:val="22"/>
        </w:rPr>
        <w:t xml:space="preserve">Offline queuing (buffer prompts when disconnected)</w:t>
      </w:r>
    </w:p>
    <w:p>
      <w:pPr>
        <w:pStyle w:val="ListParagraph"/>
        <w:numPr>
          <w:ilvl w:val="0"/>
          <w:numId w:val="2"/>
        </w:numPr>
        <w:spacing w:after="60"/>
      </w:pPr>
      <w:r>
        <w:rPr>
          <w:rFonts w:ascii="Helvetica" w:cs="Helvetica" w:eastAsia="Helvetica" w:hAnsi="Helvetica"/>
          <w:color w:val="333333"/>
          <w:sz w:val="22"/>
          <w:szCs w:val="22"/>
        </w:rPr>
        <w:t xml:space="preserve">Session history browser (list past sessions, resume any)</w:t>
      </w:r>
    </w:p>
    <w:p>
      <w:pPr>
        <w:pStyle w:val="ListParagraph"/>
        <w:numPr>
          <w:ilvl w:val="0"/>
          <w:numId w:val="2"/>
        </w:numPr>
        <w:spacing w:after="60"/>
      </w:pPr>
      <w:r>
        <w:rPr>
          <w:rFonts w:ascii="Helvetica" w:cs="Helvetica" w:eastAsia="Helvetica" w:hAnsi="Helvetica"/>
          <w:color w:val="333333"/>
          <w:sz w:val="22"/>
          <w:szCs w:val="22"/>
        </w:rPr>
        <w:t xml:space="preserve">custom_webview component for escape-hatch UI</w:t>
      </w:r>
    </w:p>
    <w:p>
      <w:r>
        <w:br w:type="page"/>
      </w:r>
    </w:p>
    <w:p>
      <w:pPr>
        <w:pStyle w:val="Heading1"/>
        <w:spacing w:after="150" w:before="300"/>
      </w:pPr>
      <w:r>
        <w:rPr>
          <w:rFonts w:ascii="Helvetica" w:cs="Helvetica" w:eastAsia="Helvetica" w:hAnsi="Helvetica"/>
          <w:b/>
          <w:bCs/>
        </w:rPr>
        <w:t xml:space="preserve">9. Setup &amp; Deploy</w:t>
      </w:r>
    </w:p>
    <w:p>
      <w:pPr>
        <w:spacing w:after="120"/>
      </w:pPr>
      <w:r>
        <w:rPr>
          <w:rFonts w:ascii="Helvetica" w:cs="Helvetica" w:eastAsia="Helvetica" w:hAnsi="Helvetica"/>
          <w:color w:val="333333"/>
          <w:sz w:val="22"/>
          <w:szCs w:val="22"/>
        </w:rPr>
        <w:t xml:space="preserve">ClaudeLink is designed as an open-source project anyone can clone and run in minutes. The setup script handles everything: building the bridge server, building the MCP server, registering it with Claude Code, optionally building an Android APK, and installing as a systemd service.</w:t>
      </w:r>
    </w:p>
    <w:p>
      <w:pPr>
        <w:spacing w:after="100"/>
      </w:pPr>
    </w:p>
    <w:p>
      <w:pPr>
        <w:pStyle w:val="Heading2"/>
        <w:spacing w:after="150" w:before="300"/>
      </w:pPr>
      <w:r>
        <w:rPr>
          <w:rFonts w:ascii="Helvetica" w:cs="Helvetica" w:eastAsia="Helvetica" w:hAnsi="Helvetica"/>
          <w:b/>
          <w:bCs/>
        </w:rPr>
        <w:t xml:space="preserve">9.1 Prerequisites</w:t>
      </w:r>
    </w:p>
    <w:p>
      <w:pPr>
        <w:pStyle w:val="ListParagraph"/>
        <w:numPr>
          <w:ilvl w:val="0"/>
          <w:numId w:val="2"/>
        </w:numPr>
        <w:spacing w:after="60"/>
      </w:pPr>
      <w:r>
        <w:rPr>
          <w:rFonts w:ascii="Helvetica" w:cs="Helvetica" w:eastAsia="Helvetica" w:hAnsi="Helvetica"/>
          <w:color w:val="333333"/>
          <w:sz w:val="22"/>
          <w:szCs w:val="22"/>
        </w:rPr>
        <w:t xml:space="preserve">Linux workstation with Claude Code CLI installed and authenticated</w:t>
      </w:r>
    </w:p>
    <w:p>
      <w:pPr>
        <w:pStyle w:val="ListParagraph"/>
        <w:numPr>
          <w:ilvl w:val="0"/>
          <w:numId w:val="2"/>
        </w:numPr>
        <w:spacing w:after="60"/>
      </w:pPr>
      <w:r>
        <w:rPr>
          <w:rFonts w:ascii="Helvetica" w:cs="Helvetica" w:eastAsia="Helvetica" w:hAnsi="Helvetica"/>
          <w:color w:val="333333"/>
          <w:sz w:val="22"/>
          <w:szCs w:val="22"/>
        </w:rPr>
        <w:t xml:space="preserve">Tailscale on workstation + all mobile devices (same account)</w:t>
      </w:r>
    </w:p>
    <w:p>
      <w:pPr>
        <w:pStyle w:val="ListParagraph"/>
        <w:numPr>
          <w:ilvl w:val="0"/>
          <w:numId w:val="2"/>
        </w:numPr>
        <w:spacing w:after="60"/>
      </w:pPr>
      <w:r>
        <w:rPr>
          <w:rFonts w:ascii="Helvetica" w:cs="Helvetica" w:eastAsia="Helvetica" w:hAnsi="Helvetica"/>
          <w:color w:val="333333"/>
          <w:sz w:val="22"/>
          <w:szCs w:val="22"/>
        </w:rPr>
        <w:t xml:space="preserve">Node.js 22+</w:t>
      </w:r>
    </w:p>
    <w:p>
      <w:pPr>
        <w:pStyle w:val="ListParagraph"/>
        <w:numPr>
          <w:ilvl w:val="0"/>
          <w:numId w:val="2"/>
        </w:numPr>
        <w:spacing w:after="60"/>
      </w:pPr>
      <w:r>
        <w:rPr>
          <w:rFonts w:ascii="Helvetica" w:cs="Helvetica" w:eastAsia="Helvetica" w:hAnsi="Helvetica"/>
          <w:color w:val="333333"/>
          <w:sz w:val="22"/>
          <w:szCs w:val="22"/>
        </w:rPr>
        <w:t xml:space="preserve">For Android APK build: Java 17+ (for Gradle). No Android Studio required.</w:t>
      </w:r>
    </w:p>
    <w:p>
      <w:pPr>
        <w:pStyle w:val="ListParagraph"/>
        <w:numPr>
          <w:ilvl w:val="0"/>
          <w:numId w:val="2"/>
        </w:numPr>
        <w:spacing w:after="60"/>
      </w:pPr>
      <w:r>
        <w:rPr>
          <w:rFonts w:ascii="Helvetica" w:cs="Helvetica" w:eastAsia="Helvetica" w:hAnsi="Helvetica"/>
          <w:color w:val="333333"/>
          <w:sz w:val="22"/>
          <w:szCs w:val="22"/>
        </w:rPr>
        <w:t xml:space="preserve">For iOS: Mac with Xcode + Apple Developer account</w:t>
      </w:r>
    </w:p>
    <w:p>
      <w:pPr>
        <w:spacing w:after="100"/>
      </w:pPr>
    </w:p>
    <w:p>
      <w:pPr>
        <w:pStyle w:val="Heading2"/>
        <w:spacing w:after="150" w:before="300"/>
      </w:pPr>
      <w:r>
        <w:rPr>
          <w:rFonts w:ascii="Helvetica" w:cs="Helvetica" w:eastAsia="Helvetica" w:hAnsi="Helvetica"/>
          <w:b/>
          <w:bCs/>
        </w:rPr>
        <w:t xml:space="preserve">9.2 One-Command Setup</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git clone https://github.com/you/claudelink &amp;&amp; cd claudelink</w:t>
      </w:r>
    </w:p>
    <w:p>
      <w:pPr>
        <w:shd w:fill="F5F5F5" w:val="clear"/>
        <w:spacing w:after="60"/>
        <w:ind w:left="200" w:right="200"/>
      </w:pPr>
      <w:r>
        <w:rPr>
          <w:rFonts w:ascii="Courier New" w:cs="Courier New" w:eastAsia="Courier New" w:hAnsi="Courier New"/>
          <w:color w:val="2D2D2D"/>
          <w:sz w:val="19"/>
          <w:szCs w:val="19"/>
        </w:rPr>
        <w:t xml:space="preserve">./setup.sh</w:t>
      </w:r>
    </w:p>
    <w:p>
      <w:pPr>
        <w:spacing w:after="100"/>
      </w:pPr>
    </w:p>
    <w:p>
      <w:pPr>
        <w:spacing w:after="120"/>
      </w:pPr>
      <w:r>
        <w:rPr>
          <w:rFonts w:ascii="Helvetica" w:cs="Helvetica" w:eastAsia="Helvetica" w:hAnsi="Helvetica"/>
          <w:color w:val="333333"/>
          <w:sz w:val="22"/>
          <w:szCs w:val="22"/>
        </w:rPr>
        <w:t xml:space="preserve">The setup script interactively:</w:t>
      </w:r>
    </w:p>
    <w:p>
      <w:pPr>
        <w:pStyle w:val="ListParagraph"/>
        <w:numPr>
          <w:ilvl w:val="0"/>
          <w:numId w:val="2"/>
        </w:numPr>
        <w:spacing w:after="60"/>
      </w:pPr>
      <w:r>
        <w:rPr>
          <w:rFonts w:ascii="Helvetica" w:cs="Helvetica" w:eastAsia="Helvetica" w:hAnsi="Helvetica"/>
          <w:color w:val="333333"/>
          <w:sz w:val="22"/>
          <w:szCs w:val="22"/>
        </w:rPr>
        <w:t xml:space="preserve">Checks prerequisites (claude, node, tailscale)</w:t>
      </w:r>
    </w:p>
    <w:p>
      <w:pPr>
        <w:pStyle w:val="ListParagraph"/>
        <w:numPr>
          <w:ilvl w:val="0"/>
          <w:numId w:val="2"/>
        </w:numPr>
        <w:spacing w:after="60"/>
      </w:pPr>
      <w:r>
        <w:rPr>
          <w:rFonts w:ascii="Helvetica" w:cs="Helvetica" w:eastAsia="Helvetica" w:hAnsi="Helvetica"/>
          <w:color w:val="333333"/>
          <w:sz w:val="22"/>
          <w:szCs w:val="22"/>
        </w:rPr>
        <w:t xml:space="preserve">Builds the Bridge Server (npm install &amp;&amp; npm run build)</w:t>
      </w:r>
    </w:p>
    <w:p>
      <w:pPr>
        <w:pStyle w:val="ListParagraph"/>
        <w:numPr>
          <w:ilvl w:val="0"/>
          <w:numId w:val="2"/>
        </w:numPr>
        <w:spacing w:after="60"/>
      </w:pPr>
      <w:r>
        <w:rPr>
          <w:rFonts w:ascii="Helvetica" w:cs="Helvetica" w:eastAsia="Helvetica" w:hAnsi="Helvetica"/>
          <w:color w:val="333333"/>
          <w:sz w:val="22"/>
          <w:szCs w:val="22"/>
        </w:rPr>
        <w:t xml:space="preserve">Builds the ClaudeLink MCP Server and registers it with Claude Code via claude mcp add --scope user</w:t>
      </w:r>
    </w:p>
    <w:p>
      <w:pPr>
        <w:pStyle w:val="ListParagraph"/>
        <w:numPr>
          <w:ilvl w:val="0"/>
          <w:numId w:val="2"/>
        </w:numPr>
        <w:spacing w:after="60"/>
      </w:pPr>
      <w:r>
        <w:rPr>
          <w:rFonts w:ascii="Helvetica" w:cs="Helvetica" w:eastAsia="Helvetica" w:hAnsi="Helvetica"/>
          <w:color w:val="333333"/>
          <w:sz w:val="22"/>
          <w:szCs w:val="22"/>
        </w:rPr>
        <w:t xml:space="preserve">Generates a JWT secret for authentication</w:t>
      </w:r>
    </w:p>
    <w:p>
      <w:pPr>
        <w:pStyle w:val="ListParagraph"/>
        <w:numPr>
          <w:ilvl w:val="0"/>
          <w:numId w:val="2"/>
        </w:numPr>
        <w:spacing w:after="60"/>
      </w:pPr>
      <w:r>
        <w:rPr>
          <w:rFonts w:ascii="Helvetica" w:cs="Helvetica" w:eastAsia="Helvetica" w:hAnsi="Helvetica"/>
          <w:color w:val="333333"/>
          <w:sz w:val="22"/>
          <w:szCs w:val="22"/>
        </w:rPr>
        <w:t xml:space="preserve">Asks if you want to build an Android APK now</w:t>
      </w:r>
    </w:p>
    <w:p>
      <w:pPr>
        <w:pStyle w:val="ListParagraph"/>
        <w:numPr>
          <w:ilvl w:val="0"/>
          <w:numId w:val="2"/>
        </w:numPr>
        <w:spacing w:after="60"/>
      </w:pPr>
      <w:r>
        <w:rPr>
          <w:rFonts w:ascii="Helvetica" w:cs="Helvetica" w:eastAsia="Helvetica" w:hAnsi="Helvetica"/>
          <w:color w:val="333333"/>
          <w:sz w:val="22"/>
          <w:szCs w:val="22"/>
        </w:rPr>
        <w:t xml:space="preserve">If yes: runs npx expo prebuild, generates a signing keystore, builds a release APK with Gradle. APK output at mobile/android/app/build/outputs/apk/release/app-release.apk</w:t>
      </w:r>
    </w:p>
    <w:p>
      <w:pPr>
        <w:pStyle w:val="ListParagraph"/>
        <w:numPr>
          <w:ilvl w:val="0"/>
          <w:numId w:val="2"/>
        </w:numPr>
        <w:spacing w:after="60"/>
      </w:pPr>
      <w:r>
        <w:rPr>
          <w:rFonts w:ascii="Helvetica" w:cs="Helvetica" w:eastAsia="Helvetica" w:hAnsi="Helvetica"/>
          <w:color w:val="333333"/>
          <w:sz w:val="22"/>
          <w:szCs w:val="22"/>
        </w:rPr>
        <w:t xml:space="preserve">Asks if you want to install as a systemd service for always-on access</w:t>
      </w:r>
    </w:p>
    <w:p>
      <w:pPr>
        <w:spacing w:after="100"/>
      </w:pPr>
    </w:p>
    <w:p>
      <w:pPr>
        <w:pStyle w:val="Heading2"/>
        <w:spacing w:after="150" w:before="300"/>
      </w:pPr>
      <w:r>
        <w:rPr>
          <w:rFonts w:ascii="Helvetica" w:cs="Helvetica" w:eastAsia="Helvetica" w:hAnsi="Helvetica"/>
          <w:b/>
          <w:bCs/>
        </w:rPr>
        <w:t xml:space="preserve">9.3 APK Distribution</w:t>
      </w:r>
    </w:p>
    <w:p>
      <w:pPr>
        <w:spacing w:after="120"/>
      </w:pPr>
      <w:r>
        <w:rPr>
          <w:rFonts w:ascii="Helvetica" w:cs="Helvetica" w:eastAsia="Helvetica" w:hAnsi="Helvetica"/>
          <w:color w:val="333333"/>
          <w:sz w:val="22"/>
          <w:szCs w:val="22"/>
        </w:rPr>
        <w:t xml:space="preserve">The Android APK is built entirely locally — no Expo account, no cloud service, no Play Store. Three ways to get it onto a phone:</w:t>
      </w:r>
    </w:p>
    <w:p>
      <w:pPr>
        <w:spacing w:after="100"/>
      </w:pPr>
    </w:p>
    <w:p>
      <w:pPr>
        <w:spacing w:after="100"/>
      </w:pPr>
      <w:r>
        <w:rPr>
          <w:rFonts w:ascii="Helvetica" w:cs="Helvetica" w:eastAsia="Helvetica" w:hAnsi="Helvetica"/>
          <w:b/>
          <w:bCs/>
          <w:color w:val="1A1A2E"/>
          <w:sz w:val="22"/>
          <w:szCs w:val="22"/>
        </w:rPr>
        <w:t xml:space="preserve">USB: </w:t>
      </w:r>
      <w:r>
        <w:rPr>
          <w:rFonts w:ascii="Helvetica" w:cs="Helvetica" w:eastAsia="Helvetica" w:hAnsi="Helvetica"/>
          <w:color w:val="333333"/>
          <w:sz w:val="22"/>
          <w:szCs w:val="22"/>
        </w:rPr>
        <w:t xml:space="preserve">adb install mobile/android/app/build/outputs/apk/release/app-release.apk</w:t>
      </w:r>
    </w:p>
    <w:p>
      <w:pPr>
        <w:spacing w:after="100"/>
      </w:pPr>
      <w:r>
        <w:rPr>
          <w:rFonts w:ascii="Helvetica" w:cs="Helvetica" w:eastAsia="Helvetica" w:hAnsi="Helvetica"/>
          <w:b/>
          <w:bCs/>
          <w:color w:val="1A1A2E"/>
          <w:sz w:val="22"/>
          <w:szCs w:val="22"/>
        </w:rPr>
        <w:t xml:space="preserve">QR Download: </w:t>
      </w:r>
      <w:r>
        <w:rPr>
          <w:rFonts w:ascii="Helvetica" w:cs="Helvetica" w:eastAsia="Helvetica" w:hAnsi="Helvetica"/>
          <w:color w:val="333333"/>
          <w:sz w:val="22"/>
          <w:szCs w:val="22"/>
        </w:rPr>
        <w:t xml:space="preserve">The Bridge Server serves the APK at http://&lt;tailscale-ip&gt;:3400/app.apk. When the bridge starts, it prints a QR code. Scan from any Android phone on your tailnet to download and install.</w:t>
      </w:r>
    </w:p>
    <w:p>
      <w:pPr>
        <w:spacing w:after="100"/>
      </w:pPr>
      <w:r>
        <w:rPr>
          <w:rFonts w:ascii="Helvetica" w:cs="Helvetica" w:eastAsia="Helvetica" w:hAnsi="Helvetica"/>
          <w:b/>
          <w:bCs/>
          <w:color w:val="1A1A2E"/>
          <w:sz w:val="22"/>
          <w:szCs w:val="22"/>
        </w:rPr>
        <w:t xml:space="preserve">Share: </w:t>
      </w:r>
      <w:r>
        <w:rPr>
          <w:rFonts w:ascii="Helvetica" w:cs="Helvetica" w:eastAsia="Helvetica" w:hAnsi="Helvetica"/>
          <w:color w:val="333333"/>
          <w:sz w:val="22"/>
          <w:szCs w:val="22"/>
        </w:rPr>
        <w:t xml:space="preserve">Send the APK file directly to your team member via any channel. They install it, open it, scan the pairing QR code, and they’re connected.</w:t>
      </w:r>
    </w:p>
    <w:p>
      <w:pPr>
        <w:spacing w:after="100"/>
      </w:pPr>
    </w:p>
    <w:p>
      <w:pPr>
        <w:pStyle w:val="Heading2"/>
        <w:spacing w:after="150" w:before="300"/>
      </w:pPr>
      <w:r>
        <w:rPr>
          <w:rFonts w:ascii="Helvetica" w:cs="Helvetica" w:eastAsia="Helvetica" w:hAnsi="Helvetica"/>
          <w:b/>
          <w:bCs/>
        </w:rPr>
        <w:t xml:space="preserve">9.4 Daily Use</w:t>
      </w:r>
    </w:p>
    <w:p>
      <w:pPr>
        <w:spacing w:after="100"/>
      </w:pPr>
    </w:p>
    <w:p>
      <w:pPr>
        <w:shd w:fill="F5F5F5" w:val="clear"/>
        <w:spacing w:after="60"/>
        <w:ind w:left="200" w:right="200"/>
      </w:pPr>
      <w:r>
        <w:rPr>
          <w:rFonts w:ascii="Courier New" w:cs="Courier New" w:eastAsia="Courier New" w:hAnsi="Courier New"/>
          <w:color w:val="2D2D2D"/>
          <w:sz w:val="19"/>
          <w:szCs w:val="19"/>
        </w:rPr>
        <w:t xml:space="preserve"># Start the bridge (or it’s already running as a service)</w:t>
      </w:r>
    </w:p>
    <w:p>
      <w:pPr>
        <w:shd w:fill="F5F5F5" w:val="clear"/>
        <w:spacing w:after="60"/>
        <w:ind w:left="200" w:right="200"/>
      </w:pPr>
      <w:r>
        <w:rPr>
          <w:rFonts w:ascii="Courier New" w:cs="Courier New" w:eastAsia="Courier New" w:hAnsi="Courier New"/>
          <w:color w:val="2D2D2D"/>
          <w:sz w:val="19"/>
          <w:szCs w:val="19"/>
        </w:rPr>
        <w:t xml:space="preserve">claudelink start</w:t>
      </w:r>
    </w:p>
    <w:p>
      <w:pPr>
        <w:shd w:fill="F5F5F5" w:val="clear"/>
        <w:spacing w:after="60"/>
        <w:ind w:left="200" w:right="200"/>
      </w:pPr>
      <w:r>
        <w:rPr>
          <w:rFonts w:ascii="Courier New" w:cs="Courier New" w:eastAsia="Courier New" w:hAnsi="Courier New"/>
          <w:color w:val="2D2D2D"/>
          <w:sz w:val="19"/>
          <w:szCs w:val="19"/>
        </w:rPr>
        <w:t xml:space="preserve"/>
      </w:r>
    </w:p>
    <w:p>
      <w:pPr>
        <w:shd w:fill="F5F5F5" w:val="clear"/>
        <w:spacing w:after="60"/>
        <w:ind w:left="200" w:right="200"/>
      </w:pPr>
      <w:r>
        <w:rPr>
          <w:rFonts w:ascii="Courier New" w:cs="Courier New" w:eastAsia="Courier New" w:hAnsi="Courier New"/>
          <w:color w:val="2D2D2D"/>
          <w:sz w:val="19"/>
          <w:szCs w:val="19"/>
        </w:rPr>
        <w:t xml:space="preserve"># Open the app on your phone</w:t>
      </w:r>
    </w:p>
    <w:p>
      <w:pPr>
        <w:shd w:fill="F5F5F5" w:val="clear"/>
        <w:spacing w:after="60"/>
        <w:ind w:left="200" w:right="200"/>
      </w:pPr>
      <w:r>
        <w:rPr>
          <w:rFonts w:ascii="Courier New" w:cs="Courier New" w:eastAsia="Courier New" w:hAnsi="Courier New"/>
          <w:color w:val="2D2D2D"/>
          <w:sz w:val="19"/>
          <w:szCs w:val="19"/>
        </w:rPr>
        <w:t xml:space="preserve"># Pick a project directory</w:t>
      </w:r>
    </w:p>
    <w:p>
      <w:pPr>
        <w:shd w:fill="F5F5F5" w:val="clear"/>
        <w:spacing w:after="60"/>
        <w:ind w:left="200" w:right="200"/>
      </w:pPr>
      <w:r>
        <w:rPr>
          <w:rFonts w:ascii="Courier New" w:cs="Courier New" w:eastAsia="Courier New" w:hAnsi="Courier New"/>
          <w:color w:val="2D2D2D"/>
          <w:sz w:val="19"/>
          <w:szCs w:val="19"/>
        </w:rPr>
        <w:t xml:space="preserve"># Start chatting with Claude from anywhere</w:t>
      </w:r>
    </w:p>
    <w:p>
      <w:pPr>
        <w:spacing w:after="100"/>
      </w:pPr>
    </w:p>
    <w:p>
      <w:pPr>
        <w:pStyle w:val="Heading2"/>
        <w:spacing w:after="150" w:before="300"/>
      </w:pPr>
      <w:r>
        <w:rPr>
          <w:rFonts w:ascii="Helvetica" w:cs="Helvetica" w:eastAsia="Helvetica" w:hAnsi="Helvetica"/>
          <w:b/>
          <w:bCs/>
        </w:rPr>
        <w:t xml:space="preserve">9.5 Privacy by Design</w:t>
      </w:r>
    </w:p>
    <w:p>
      <w:pPr>
        <w:spacing w:after="120"/>
      </w:pPr>
      <w:r>
        <w:rPr>
          <w:rFonts w:ascii="Helvetica" w:cs="Helvetica" w:eastAsia="Helvetica" w:hAnsi="Helvetica"/>
          <w:color w:val="333333"/>
          <w:sz w:val="22"/>
          <w:szCs w:val="22"/>
        </w:rPr>
        <w:t xml:space="preserve">Nothing leaves your network. No cloud builds, no telemetry, no hosted services. The bridge runs on YOUR machine, traffic goes through YOUR Tailscale mesh, the APK is built on YOUR computer. Code and conversations stay private.</w:t>
      </w:r>
    </w:p>
    <w:p>
      <w:r>
        <w:br w:type="page"/>
      </w:r>
    </w:p>
    <w:p>
      <w:pPr>
        <w:pStyle w:val="Heading1"/>
        <w:spacing w:after="150" w:before="300"/>
      </w:pPr>
      <w:r>
        <w:rPr>
          <w:rFonts w:ascii="Helvetica" w:cs="Helvetica" w:eastAsia="Helvetica" w:hAnsi="Helvetica"/>
          <w:b/>
          <w:bCs/>
        </w:rPr>
        <w:t xml:space="preserve">10. Known Gotchas &amp; Mitigations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Issue</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Detail</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--verbose required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stream-json silently fails (exit 1) without --verbose flag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Always include --verbose in spawn args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--print vs bidirectional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--print mode is one-shot (exits after response). Session hooks don’t run in --print mode.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Use bidirectional stream-json (no --print flag) for persistent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--append-system-prompt ephemeral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Not preserved on --resume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Use CLAUDE.md for persistent instructions instead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MCP server restart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Claude Code must be restarted to pick up MCP config changes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Register MCP server once; it auto-starts on every new Claude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Stream backpressure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Claude can emit tokens faster than the phone can render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Buffer in Bridge, batch WebSocket sends at 60fps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Process crash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If Claude subprocess dies mid-session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Bridge detects exit, offers to --resume with stored session_id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Large tool results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Claude Code warns when MCP tool output exceeds 10,000 tokens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Keep render_ui results concise; use send_notification for large payloads</w:t>
            </w:r>
          </w:p>
        </w:tc>
      </w:tr>
    </w:tbl>
    <w:p>
      <w:r>
        <w:br w:type="page"/>
      </w:r>
    </w:p>
    <w:p>
      <w:pPr>
        <w:pStyle w:val="Heading1"/>
        <w:spacing w:after="150" w:before="300"/>
      </w:pPr>
      <w:r>
        <w:rPr>
          <w:rFonts w:ascii="Helvetica" w:cs="Helvetica" w:eastAsia="Helvetica" w:hAnsi="Helvetica"/>
          <w:b/>
          <w:bCs/>
        </w:rPr>
        <w:t xml:space="preserve">11. v1 (SDK) vs v2 (CLI)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v1 (Agent SDK)</w:t>
            </w:r>
          </w:p>
        </w:tc>
        <w:tc>
          <w:tcPr>
            <w:tcW w:type="dxa" w:w="34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Helvetica" w:cs="Helvetica" w:eastAsia="Helvetica" w:hAnsi="Helvetica"/>
                <w:b/>
                <w:bCs/>
                <w:color w:val="FFFFFF"/>
                <w:sz w:val="20"/>
                <w:szCs w:val="20"/>
              </w:rPr>
              <w:t xml:space="preserve">v2 (CLI-First)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CLI parity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Manual: must configure settingSources, cwd, systemPrompt, etc.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Automatic: it IS the CLI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Config drift risk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High: SDK defaults diverge from CLI behavior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Zero: same binary, same config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Custom tools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In-process MCP via SDK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Standalone MCP server (claude mcp add)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~2000 LOC for bridge + SDK integration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~800 LOC for bridge + NDJSON parser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Future-proof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Must update SDK options when CLI adds features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CLI features available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Tool approval routing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canUseTool callback (elegant)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Parse approval prompts from stream or use --permission-mode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Structured message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Native TypeScript types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Parse NDJSON (same data, manual typing)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Dependencies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SDK package + CLI bundled inside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Helvetica" w:cs="Helvetica" w:eastAsia="Helvetica" w:hAnsi="Helvetica"/>
                <w:b w:val="false"/>
                <w:bCs w:val="false"/>
                <w:color w:val="333333"/>
                <w:sz w:val="20"/>
                <w:szCs w:val="20"/>
              </w:rPr>
              <w:t xml:space="preserve">Just the CLI binary you already have</w:t>
            </w:r>
          </w:p>
        </w:tc>
      </w:tr>
    </w:tbl>
    <w:p>
      <w:pPr>
        <w:spacing w:after="100"/>
      </w:pPr>
    </w:p>
    <w:p>
      <w:pPr>
        <w:spacing w:after="120"/>
      </w:pPr>
      <w:r>
        <w:rPr>
          <w:rFonts w:ascii="Helvetica" w:cs="Helvetica" w:eastAsia="Helvetica" w:hAnsi="Helvetica"/>
          <w:color w:val="333333"/>
          <w:sz w:val="22"/>
          <w:szCs w:val="22"/>
        </w:rPr>
        <w:t xml:space="preserve">The v2 approach trades some SDK ergonomics (typed message objects, canUseTool callback) for dramatically simpler architecture and guaranteed CLI parity. For this project, that’s the right trade.</w:t>
      </w:r>
    </w:p>
    <w:p>
      <w:pPr>
        <w:spacing w:after="100"/>
      </w:pPr>
    </w:p>
    <w:p>
      <w:pPr>
        <w:spacing w:after="100"/>
      </w:pPr>
    </w:p>
    <w:p>
      <w:pPr>
        <w:pBdr>
          <w:top w:val="single" w:color="1A73E8" w:sz="2" w:space="8"/>
        </w:pBdr>
        <w:spacing w:before="300"/>
        <w:jc w:val="center"/>
      </w:pPr>
      <w:r>
        <w:rPr>
          <w:rFonts w:ascii="Helvetica" w:cs="Helvetica" w:eastAsia="Helvetica" w:hAnsi="Helvetica"/>
          <w:i/>
          <w:iCs/>
          <w:color w:val="6B7280"/>
          <w:sz w:val="20"/>
          <w:szCs w:val="20"/>
        </w:rPr>
        <w:t xml:space="preserve">End of Architecture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Helvetica" w:cs="Helvetica" w:eastAsia="Helvetica" w:hAnsi="Helvetica"/>
        <w:color w:val="6B7280"/>
        <w:sz w:val="16"/>
        <w:szCs w:val="16"/>
      </w:rPr>
      <w:t xml:space="preserve">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pPr>
    <w:r>
      <w:rPr>
        <w:rFonts w:ascii="Helvetica" w:cs="Helvetica" w:eastAsia="Helvetica" w:hAnsi="Helvetica"/>
        <w:b/>
        <w:bCs/>
        <w:color w:val="1A73E8"/>
        <w:sz w:val="18"/>
        <w:szCs w:val="18"/>
      </w:rPr>
      <w:t xml:space="preserve">ClaudeLink v2 </w:t>
    </w:r>
    <w:r>
      <w:rPr>
        <w:rFonts w:ascii="Helvetica" w:cs="Helvetica" w:eastAsia="Helvetica" w:hAnsi="Helvetica"/>
        <w:color w:val="6B7280"/>
        <w:sz w:val="18"/>
        <w:szCs w:val="18"/>
      </w:rPr>
      <w:t xml:space="preserve">Architecture — CLI-First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Helvetica" w:cs="Helvetica" w:eastAsia="Helvetica" w:hAnsi="Helvetica"/>
      <w:b/>
      <w:bCs/>
      <w:color w:val="1A1A2E"/>
      <w:sz w:val="36"/>
      <w:szCs w:val="36"/>
    </w:rPr>
  </w:style>
  <w:style w:type="paragraph" w:styleId="Heading2">
    <w:name w:val="Heading 2"/>
    <w:basedOn w:val="Normal"/>
    <w:next w:val="Normal"/>
    <w:qFormat/>
    <w:pPr>
      <w:spacing w:after="160" w:before="280"/>
      <w:outlineLvl w:val="1"/>
    </w:pPr>
    <w:rPr>
      <w:rFonts w:ascii="Helvetica" w:cs="Helvetica" w:eastAsia="Helvetica" w:hAnsi="Helvetica"/>
      <w:b/>
      <w:bCs/>
      <w:color w:val="1A73E8"/>
      <w:sz w:val="30"/>
      <w:szCs w:val="30"/>
    </w:rPr>
  </w:style>
  <w:style w:type="paragraph" w:styleId="Heading3">
    <w:name w:val="Heading 3"/>
    <w:basedOn w:val="Normal"/>
    <w:next w:val="Normal"/>
    <w:qFormat/>
    <w:pPr>
      <w:spacing w:after="120" w:before="200"/>
      <w:outlineLvl w:val="2"/>
    </w:pPr>
    <w:rPr>
      <w:rFonts w:ascii="Helvetica" w:cs="Helvetica" w:eastAsia="Helvetica" w:hAnsi="Helvetic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2026-03-14T15:20:40.349Z</dcterms:created>
  <dcterms:modified xsi:type="dcterms:W3CDTF">2026-03-14T15:20:40.350Z</dcterms:modified>
</cp:coreProperties>
</file>

<file path=docProps/custom.xml><?xml version="1.0" encoding="utf-8"?>
<Properties xmlns="http://schemas.openxmlformats.org/officeDocument/2006/custom-properties" xmlns:vt="http://schemas.openxmlformats.org/officeDocument/2006/docPropsVTypes"/>
</file>