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0B7F" w14:textId="77777777" w:rsidR="002918FF" w:rsidRPr="007E515B" w:rsidRDefault="002918FF" w:rsidP="002918FF">
      <w:pPr>
        <w:jc w:val="center"/>
        <w:rPr>
          <w:sz w:val="24"/>
          <w:szCs w:val="24"/>
        </w:rPr>
      </w:pPr>
      <w:r w:rsidRPr="007E515B">
        <w:rPr>
          <w:sz w:val="24"/>
          <w:szCs w:val="24"/>
        </w:rPr>
        <w:t>Module 1 Excel Challenge – James Daniels</w:t>
      </w:r>
    </w:p>
    <w:p w14:paraId="62C6C7D8" w14:textId="77777777" w:rsidR="0084162A" w:rsidRPr="007E515B" w:rsidRDefault="0084162A" w:rsidP="0084162A">
      <w:pPr>
        <w:pStyle w:val="NormalWeb"/>
        <w:spacing w:before="150" w:beforeAutospacing="0" w:after="0" w:afterAutospacing="0"/>
        <w:rPr>
          <w:rFonts w:ascii="Roboto" w:hAnsi="Roboto"/>
          <w:color w:val="2B2B2B"/>
        </w:rPr>
      </w:pPr>
      <w:r w:rsidRPr="007E515B">
        <w:rPr>
          <w:rFonts w:ascii="Roboto" w:hAnsi="Roboto"/>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7EED931D" w14:textId="77777777" w:rsidR="0084162A" w:rsidRPr="007E515B" w:rsidRDefault="0084162A" w:rsidP="0084162A">
      <w:pPr>
        <w:pStyle w:val="NormalWeb"/>
        <w:spacing w:before="150" w:beforeAutospacing="0" w:after="0" w:afterAutospacing="0"/>
        <w:rPr>
          <w:rFonts w:ascii="Roboto" w:hAnsi="Roboto"/>
          <w:color w:val="2B2B2B"/>
        </w:rPr>
      </w:pPr>
      <w:r w:rsidRPr="007E515B">
        <w:rPr>
          <w:rFonts w:ascii="Roboto" w:hAnsi="Roboto"/>
          <w:color w:val="2B2B2B"/>
        </w:rPr>
        <w:t xml:space="preserve">To receive funding, the project must meet or exceed an initial goal, so many organizations dedicate considerable resources looking through old projects </w:t>
      </w:r>
      <w:proofErr w:type="gramStart"/>
      <w:r w:rsidRPr="007E515B">
        <w:rPr>
          <w:rFonts w:ascii="Roboto" w:hAnsi="Roboto"/>
          <w:color w:val="2B2B2B"/>
        </w:rPr>
        <w:t>in an attempt to</w:t>
      </w:r>
      <w:proofErr w:type="gramEnd"/>
      <w:r w:rsidRPr="007E515B">
        <w:rPr>
          <w:rFonts w:ascii="Roboto" w:hAnsi="Roboto"/>
          <w:color w:val="2B2B2B"/>
        </w:rPr>
        <w:t xml:space="preserve"> discover “the trick” to finding success. For this week's Challenge, you will organize and analyze a database of 1,000 sample projects to uncover any hidden trends.</w:t>
      </w:r>
    </w:p>
    <w:p w14:paraId="19065DF2" w14:textId="77777777" w:rsidR="002918FF" w:rsidRPr="007E515B" w:rsidRDefault="002918FF" w:rsidP="002918FF">
      <w:pPr>
        <w:rPr>
          <w:sz w:val="24"/>
          <w:szCs w:val="24"/>
        </w:rPr>
      </w:pPr>
    </w:p>
    <w:p w14:paraId="5D0DA030" w14:textId="22B71D4F" w:rsidR="002918FF" w:rsidRPr="007E515B" w:rsidRDefault="002918FF" w:rsidP="0096089E">
      <w:pPr>
        <w:pStyle w:val="ListParagraph"/>
        <w:numPr>
          <w:ilvl w:val="0"/>
          <w:numId w:val="10"/>
        </w:numPr>
        <w:rPr>
          <w:rFonts w:ascii="Roboto" w:hAnsi="Roboto"/>
          <w:color w:val="2B2B2B"/>
          <w:sz w:val="24"/>
          <w:szCs w:val="24"/>
        </w:rPr>
      </w:pPr>
      <w:r w:rsidRPr="007E515B">
        <w:rPr>
          <w:rFonts w:ascii="Roboto" w:hAnsi="Roboto"/>
          <w:color w:val="2B2B2B"/>
          <w:sz w:val="24"/>
          <w:szCs w:val="24"/>
        </w:rPr>
        <w:t>Given the provided data, what are three conclusions that we can draw about crowdfunding campaigns?</w:t>
      </w:r>
    </w:p>
    <w:p w14:paraId="341A8BF0" w14:textId="77777777" w:rsidR="002918FF" w:rsidRPr="007E515B" w:rsidRDefault="002918FF" w:rsidP="002918FF">
      <w:pPr>
        <w:pStyle w:val="ListParagraph"/>
        <w:rPr>
          <w:rFonts w:ascii="Roboto" w:hAnsi="Roboto"/>
          <w:color w:val="2B2B2B"/>
          <w:sz w:val="24"/>
          <w:szCs w:val="24"/>
        </w:rPr>
      </w:pPr>
    </w:p>
    <w:p w14:paraId="3503DD23" w14:textId="2101FBD5" w:rsidR="002918FF" w:rsidRPr="007E515B" w:rsidRDefault="0084162A" w:rsidP="0096089E">
      <w:pPr>
        <w:pStyle w:val="ListParagraph"/>
        <w:numPr>
          <w:ilvl w:val="0"/>
          <w:numId w:val="11"/>
        </w:numPr>
        <w:rPr>
          <w:rFonts w:ascii="Roboto" w:hAnsi="Roboto"/>
          <w:color w:val="2B2B2B"/>
          <w:sz w:val="24"/>
          <w:szCs w:val="24"/>
        </w:rPr>
      </w:pPr>
      <w:r w:rsidRPr="007E515B">
        <w:rPr>
          <w:rFonts w:ascii="Roboto" w:hAnsi="Roboto"/>
          <w:color w:val="2B2B2B"/>
          <w:sz w:val="24"/>
          <w:szCs w:val="24"/>
        </w:rPr>
        <w:t xml:space="preserve">The crowdfunding campaigns </w:t>
      </w:r>
      <w:r w:rsidR="0096089E" w:rsidRPr="007E515B">
        <w:rPr>
          <w:rFonts w:ascii="Roboto" w:hAnsi="Roboto"/>
          <w:color w:val="2B2B2B"/>
          <w:sz w:val="24"/>
          <w:szCs w:val="24"/>
        </w:rPr>
        <w:t>has a success rate of 56.5% and failed at 36.4%</w:t>
      </w:r>
    </w:p>
    <w:p w14:paraId="69502DC3" w14:textId="104512D0" w:rsidR="0096089E" w:rsidRPr="007E515B" w:rsidRDefault="0096089E" w:rsidP="0096089E">
      <w:pPr>
        <w:pStyle w:val="ListParagraph"/>
        <w:numPr>
          <w:ilvl w:val="0"/>
          <w:numId w:val="11"/>
        </w:numPr>
        <w:rPr>
          <w:rFonts w:ascii="Roboto" w:hAnsi="Roboto"/>
          <w:color w:val="2B2B2B"/>
          <w:sz w:val="24"/>
          <w:szCs w:val="24"/>
        </w:rPr>
      </w:pPr>
      <w:r w:rsidRPr="007E515B">
        <w:rPr>
          <w:rFonts w:ascii="Roboto" w:hAnsi="Roboto"/>
          <w:color w:val="2B2B2B"/>
          <w:sz w:val="24"/>
          <w:szCs w:val="24"/>
        </w:rPr>
        <w:t>Plays is the most successful of the categories.</w:t>
      </w:r>
    </w:p>
    <w:p w14:paraId="359FFC50" w14:textId="4A226D87" w:rsidR="002918FF" w:rsidRPr="007E515B" w:rsidRDefault="0096089E" w:rsidP="0096089E">
      <w:pPr>
        <w:pStyle w:val="ListParagraph"/>
        <w:numPr>
          <w:ilvl w:val="0"/>
          <w:numId w:val="11"/>
        </w:numPr>
        <w:rPr>
          <w:rFonts w:ascii="Roboto" w:hAnsi="Roboto"/>
          <w:color w:val="2B2B2B"/>
          <w:sz w:val="24"/>
          <w:szCs w:val="24"/>
        </w:rPr>
      </w:pPr>
      <w:r w:rsidRPr="007E515B">
        <w:rPr>
          <w:rFonts w:ascii="Roboto" w:hAnsi="Roboto"/>
          <w:color w:val="2B2B2B"/>
          <w:sz w:val="24"/>
          <w:szCs w:val="24"/>
        </w:rPr>
        <w:t>The success rate/counts are evenly distributed throughout the year.</w:t>
      </w:r>
    </w:p>
    <w:p w14:paraId="53CE533E" w14:textId="77777777" w:rsidR="002918FF" w:rsidRPr="007E515B" w:rsidRDefault="002918FF" w:rsidP="002918FF">
      <w:pPr>
        <w:pStyle w:val="NormalWeb"/>
        <w:spacing w:before="150" w:beforeAutospacing="0" w:after="0" w:afterAutospacing="0" w:line="360" w:lineRule="atLeast"/>
        <w:ind w:left="720"/>
        <w:rPr>
          <w:rFonts w:ascii="Roboto" w:hAnsi="Roboto"/>
          <w:color w:val="2B2B2B"/>
        </w:rPr>
      </w:pPr>
    </w:p>
    <w:p w14:paraId="01A11E4B" w14:textId="3B09073C" w:rsidR="0096089E" w:rsidRPr="007E515B" w:rsidRDefault="002918FF" w:rsidP="0096089E">
      <w:pPr>
        <w:pStyle w:val="ListParagraph"/>
        <w:numPr>
          <w:ilvl w:val="0"/>
          <w:numId w:val="10"/>
        </w:numPr>
        <w:rPr>
          <w:rFonts w:ascii="Roboto" w:hAnsi="Roboto"/>
          <w:color w:val="2B2B2B"/>
          <w:sz w:val="24"/>
          <w:szCs w:val="24"/>
        </w:rPr>
      </w:pPr>
      <w:r w:rsidRPr="007E515B">
        <w:rPr>
          <w:rFonts w:ascii="Roboto" w:hAnsi="Roboto"/>
          <w:color w:val="2B2B2B"/>
          <w:sz w:val="24"/>
          <w:szCs w:val="24"/>
        </w:rPr>
        <w:t>What are some limitations of this dataset?</w:t>
      </w:r>
    </w:p>
    <w:p w14:paraId="6D653734" w14:textId="77777777" w:rsidR="0096089E" w:rsidRPr="007E515B" w:rsidRDefault="0096089E" w:rsidP="0096089E">
      <w:pPr>
        <w:pStyle w:val="ListParagraph"/>
        <w:ind w:left="1080"/>
        <w:rPr>
          <w:rFonts w:ascii="Roboto" w:hAnsi="Roboto"/>
          <w:color w:val="2B2B2B"/>
          <w:sz w:val="24"/>
          <w:szCs w:val="24"/>
        </w:rPr>
      </w:pPr>
    </w:p>
    <w:p w14:paraId="59C019E7" w14:textId="0F5B4157" w:rsidR="007E515B" w:rsidRPr="007E515B" w:rsidRDefault="007E515B" w:rsidP="007E515B">
      <w:pPr>
        <w:pStyle w:val="ListParagraph"/>
        <w:numPr>
          <w:ilvl w:val="0"/>
          <w:numId w:val="11"/>
        </w:numPr>
        <w:rPr>
          <w:rFonts w:ascii="Roboto" w:hAnsi="Roboto"/>
          <w:color w:val="2B2B2B"/>
          <w:sz w:val="24"/>
          <w:szCs w:val="24"/>
        </w:rPr>
      </w:pPr>
      <w:r w:rsidRPr="007E515B">
        <w:rPr>
          <w:rFonts w:ascii="Roboto" w:hAnsi="Roboto"/>
          <w:color w:val="2B2B2B"/>
          <w:sz w:val="24"/>
          <w:szCs w:val="24"/>
        </w:rPr>
        <w:t>The data only contains a limited number of records over the course of ten years.  I think more records should be included for a more complete analysis.</w:t>
      </w:r>
    </w:p>
    <w:p w14:paraId="2D5E9BEE" w14:textId="77777777" w:rsidR="0096089E" w:rsidRPr="007E515B" w:rsidRDefault="0096089E" w:rsidP="0096089E">
      <w:pPr>
        <w:pStyle w:val="NormalWeb"/>
        <w:spacing w:before="150" w:beforeAutospacing="0" w:after="0" w:afterAutospacing="0" w:line="360" w:lineRule="atLeast"/>
        <w:rPr>
          <w:rFonts w:ascii="Roboto" w:hAnsi="Roboto"/>
          <w:color w:val="2B2B2B"/>
        </w:rPr>
      </w:pPr>
    </w:p>
    <w:p w14:paraId="1BF00C31" w14:textId="77777777" w:rsidR="002918FF" w:rsidRDefault="002918FF" w:rsidP="0096089E">
      <w:pPr>
        <w:pStyle w:val="NormalWeb"/>
        <w:numPr>
          <w:ilvl w:val="0"/>
          <w:numId w:val="10"/>
        </w:numPr>
        <w:spacing w:before="150" w:beforeAutospacing="0" w:after="0" w:afterAutospacing="0" w:line="360" w:lineRule="atLeast"/>
        <w:rPr>
          <w:rFonts w:ascii="Roboto" w:hAnsi="Roboto"/>
          <w:color w:val="2B2B2B"/>
        </w:rPr>
      </w:pPr>
      <w:r w:rsidRPr="007E515B">
        <w:rPr>
          <w:rFonts w:ascii="Roboto" w:hAnsi="Roboto"/>
          <w:color w:val="2B2B2B"/>
        </w:rPr>
        <w:t>What are some other possible tables and/or graphs that we could create, and what additional value would they provide?</w:t>
      </w:r>
    </w:p>
    <w:p w14:paraId="10D38D4B" w14:textId="77777777" w:rsidR="007E515B" w:rsidRPr="007E515B" w:rsidRDefault="007E515B" w:rsidP="007E515B">
      <w:pPr>
        <w:pStyle w:val="NormalWeb"/>
        <w:spacing w:before="150" w:beforeAutospacing="0" w:after="0" w:afterAutospacing="0" w:line="360" w:lineRule="atLeast"/>
        <w:ind w:left="720"/>
        <w:rPr>
          <w:rFonts w:ascii="Roboto" w:hAnsi="Roboto"/>
          <w:color w:val="2B2B2B"/>
        </w:rPr>
      </w:pPr>
    </w:p>
    <w:p w14:paraId="7ED51AEF" w14:textId="2D3E9FD3" w:rsidR="007E515B" w:rsidRDefault="007E515B" w:rsidP="007E515B">
      <w:pPr>
        <w:pStyle w:val="ListParagraph"/>
        <w:numPr>
          <w:ilvl w:val="0"/>
          <w:numId w:val="11"/>
        </w:numPr>
        <w:rPr>
          <w:rFonts w:ascii="Roboto" w:hAnsi="Roboto"/>
          <w:color w:val="2B2B2B"/>
          <w:sz w:val="24"/>
          <w:szCs w:val="24"/>
        </w:rPr>
      </w:pPr>
      <w:r>
        <w:rPr>
          <w:rFonts w:ascii="Roboto" w:hAnsi="Roboto"/>
          <w:color w:val="2B2B2B"/>
          <w:sz w:val="24"/>
          <w:szCs w:val="24"/>
        </w:rPr>
        <w:t>You can show other tables/graphs by the goal, percent funded, and the average donation.</w:t>
      </w:r>
    </w:p>
    <w:p w14:paraId="4667FE7C" w14:textId="72935C37" w:rsidR="007E515B" w:rsidRDefault="007E515B" w:rsidP="007E515B">
      <w:pPr>
        <w:pStyle w:val="ListParagraph"/>
        <w:numPr>
          <w:ilvl w:val="0"/>
          <w:numId w:val="11"/>
        </w:numPr>
        <w:rPr>
          <w:rFonts w:ascii="Roboto" w:hAnsi="Roboto"/>
          <w:color w:val="2B2B2B"/>
          <w:sz w:val="24"/>
          <w:szCs w:val="24"/>
        </w:rPr>
      </w:pPr>
      <w:r>
        <w:rPr>
          <w:rFonts w:ascii="Roboto" w:hAnsi="Roboto"/>
          <w:color w:val="2B2B2B"/>
          <w:sz w:val="24"/>
          <w:szCs w:val="24"/>
        </w:rPr>
        <w:t>By country and currency can also be shown in tables and graphs.</w:t>
      </w:r>
    </w:p>
    <w:p w14:paraId="74B9988F" w14:textId="77777777" w:rsidR="007E515B" w:rsidRDefault="007E515B" w:rsidP="007E515B">
      <w:pPr>
        <w:pStyle w:val="ListParagraph"/>
        <w:ind w:left="1440"/>
        <w:rPr>
          <w:rFonts w:ascii="Roboto" w:hAnsi="Roboto"/>
          <w:color w:val="2B2B2B"/>
          <w:sz w:val="24"/>
          <w:szCs w:val="24"/>
        </w:rPr>
      </w:pPr>
    </w:p>
    <w:p w14:paraId="33AA3753" w14:textId="26350CF7" w:rsidR="007E515B" w:rsidRPr="009F5B1A" w:rsidRDefault="007E515B" w:rsidP="009F5B1A">
      <w:pPr>
        <w:rPr>
          <w:rFonts w:ascii="Roboto" w:hAnsi="Roboto"/>
          <w:color w:val="2B2B2B"/>
          <w:sz w:val="30"/>
          <w:szCs w:val="30"/>
        </w:rPr>
      </w:pPr>
    </w:p>
    <w:p w14:paraId="18770BA6" w14:textId="77777777" w:rsidR="002918FF" w:rsidRDefault="002918FF" w:rsidP="002918FF">
      <w:pPr>
        <w:pStyle w:val="ListParagraph"/>
        <w:rPr>
          <w:rFonts w:ascii="Roboto" w:hAnsi="Roboto"/>
          <w:color w:val="2B2B2B"/>
          <w:sz w:val="30"/>
          <w:szCs w:val="30"/>
        </w:rPr>
      </w:pPr>
    </w:p>
    <w:p w14:paraId="4C688C50" w14:textId="1A2CA54A" w:rsidR="002918FF" w:rsidRPr="002918FF" w:rsidRDefault="002918FF" w:rsidP="002918FF">
      <w:pPr>
        <w:pStyle w:val="ListParagraph"/>
        <w:rPr>
          <w:rFonts w:ascii="Roboto" w:hAnsi="Roboto"/>
          <w:color w:val="2B2B2B"/>
          <w:sz w:val="30"/>
          <w:szCs w:val="30"/>
        </w:rPr>
      </w:pPr>
    </w:p>
    <w:p w14:paraId="7FF1E30F" w14:textId="77777777" w:rsidR="002918FF" w:rsidRPr="002918FF" w:rsidRDefault="002918FF" w:rsidP="002918FF">
      <w:pPr>
        <w:rPr>
          <w:sz w:val="40"/>
          <w:szCs w:val="40"/>
        </w:rPr>
      </w:pPr>
    </w:p>
    <w:p w14:paraId="0220A017" w14:textId="77777777" w:rsidR="002918FF" w:rsidRDefault="002918FF" w:rsidP="002918FF">
      <w:pPr>
        <w:rPr>
          <w:sz w:val="40"/>
          <w:szCs w:val="40"/>
        </w:rPr>
      </w:pPr>
    </w:p>
    <w:sectPr w:rsidR="0029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1134"/>
    <w:multiLevelType w:val="multilevel"/>
    <w:tmpl w:val="70D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2CB0"/>
    <w:multiLevelType w:val="multilevel"/>
    <w:tmpl w:val="19E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82590"/>
    <w:multiLevelType w:val="hybridMultilevel"/>
    <w:tmpl w:val="38D0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376681"/>
    <w:multiLevelType w:val="multilevel"/>
    <w:tmpl w:val="424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B02D2"/>
    <w:multiLevelType w:val="multilevel"/>
    <w:tmpl w:val="A92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96C91"/>
    <w:multiLevelType w:val="hybridMultilevel"/>
    <w:tmpl w:val="2F6239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F8347AC"/>
    <w:multiLevelType w:val="hybridMultilevel"/>
    <w:tmpl w:val="8C9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664AA"/>
    <w:multiLevelType w:val="hybridMultilevel"/>
    <w:tmpl w:val="7ADA6D22"/>
    <w:lvl w:ilvl="0" w:tplc="3D1E2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EC251F"/>
    <w:multiLevelType w:val="hybridMultilevel"/>
    <w:tmpl w:val="7C1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93A15"/>
    <w:multiLevelType w:val="multilevel"/>
    <w:tmpl w:val="086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01EC6"/>
    <w:multiLevelType w:val="hybridMultilevel"/>
    <w:tmpl w:val="9A3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A7953"/>
    <w:multiLevelType w:val="multilevel"/>
    <w:tmpl w:val="5DC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253852">
    <w:abstractNumId w:val="10"/>
  </w:num>
  <w:num w:numId="2" w16cid:durableId="490875283">
    <w:abstractNumId w:val="0"/>
  </w:num>
  <w:num w:numId="3" w16cid:durableId="1402753914">
    <w:abstractNumId w:val="9"/>
  </w:num>
  <w:num w:numId="4" w16cid:durableId="564950146">
    <w:abstractNumId w:val="1"/>
  </w:num>
  <w:num w:numId="5" w16cid:durableId="174535851">
    <w:abstractNumId w:val="6"/>
  </w:num>
  <w:num w:numId="6" w16cid:durableId="249627344">
    <w:abstractNumId w:val="11"/>
  </w:num>
  <w:num w:numId="7" w16cid:durableId="1593389428">
    <w:abstractNumId w:val="8"/>
  </w:num>
  <w:num w:numId="8" w16cid:durableId="363752959">
    <w:abstractNumId w:val="4"/>
  </w:num>
  <w:num w:numId="9" w16cid:durableId="1998804481">
    <w:abstractNumId w:val="3"/>
  </w:num>
  <w:num w:numId="10" w16cid:durableId="1361859399">
    <w:abstractNumId w:val="7"/>
  </w:num>
  <w:num w:numId="11" w16cid:durableId="1506364061">
    <w:abstractNumId w:val="2"/>
  </w:num>
  <w:num w:numId="12" w16cid:durableId="1485196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FF"/>
    <w:rsid w:val="002918FF"/>
    <w:rsid w:val="007E515B"/>
    <w:rsid w:val="0084162A"/>
    <w:rsid w:val="0096089E"/>
    <w:rsid w:val="009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851"/>
  <w15:chartTrackingRefBased/>
  <w15:docId w15:val="{853F8E53-E914-4439-8A15-EA972509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FF"/>
    <w:pPr>
      <w:ind w:left="720"/>
      <w:contextualSpacing/>
    </w:pPr>
  </w:style>
  <w:style w:type="paragraph" w:styleId="NormalWeb">
    <w:name w:val="Normal (Web)"/>
    <w:basedOn w:val="Normal"/>
    <w:uiPriority w:val="99"/>
    <w:semiHidden/>
    <w:unhideWhenUsed/>
    <w:rsid w:val="002918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310">
      <w:bodyDiv w:val="1"/>
      <w:marLeft w:val="0"/>
      <w:marRight w:val="0"/>
      <w:marTop w:val="0"/>
      <w:marBottom w:val="0"/>
      <w:divBdr>
        <w:top w:val="none" w:sz="0" w:space="0" w:color="auto"/>
        <w:left w:val="none" w:sz="0" w:space="0" w:color="auto"/>
        <w:bottom w:val="none" w:sz="0" w:space="0" w:color="auto"/>
        <w:right w:val="none" w:sz="0" w:space="0" w:color="auto"/>
      </w:divBdr>
    </w:div>
    <w:div w:id="683635072">
      <w:bodyDiv w:val="1"/>
      <w:marLeft w:val="0"/>
      <w:marRight w:val="0"/>
      <w:marTop w:val="0"/>
      <w:marBottom w:val="0"/>
      <w:divBdr>
        <w:top w:val="none" w:sz="0" w:space="0" w:color="auto"/>
        <w:left w:val="none" w:sz="0" w:space="0" w:color="auto"/>
        <w:bottom w:val="none" w:sz="0" w:space="0" w:color="auto"/>
        <w:right w:val="none" w:sz="0" w:space="0" w:color="auto"/>
      </w:divBdr>
    </w:div>
    <w:div w:id="686253246">
      <w:bodyDiv w:val="1"/>
      <w:marLeft w:val="0"/>
      <w:marRight w:val="0"/>
      <w:marTop w:val="0"/>
      <w:marBottom w:val="0"/>
      <w:divBdr>
        <w:top w:val="none" w:sz="0" w:space="0" w:color="auto"/>
        <w:left w:val="none" w:sz="0" w:space="0" w:color="auto"/>
        <w:bottom w:val="none" w:sz="0" w:space="0" w:color="auto"/>
        <w:right w:val="none" w:sz="0" w:space="0" w:color="auto"/>
      </w:divBdr>
    </w:div>
    <w:div w:id="746267012">
      <w:bodyDiv w:val="1"/>
      <w:marLeft w:val="0"/>
      <w:marRight w:val="0"/>
      <w:marTop w:val="0"/>
      <w:marBottom w:val="0"/>
      <w:divBdr>
        <w:top w:val="none" w:sz="0" w:space="0" w:color="auto"/>
        <w:left w:val="none" w:sz="0" w:space="0" w:color="auto"/>
        <w:bottom w:val="none" w:sz="0" w:space="0" w:color="auto"/>
        <w:right w:val="none" w:sz="0" w:space="0" w:color="auto"/>
      </w:divBdr>
    </w:div>
    <w:div w:id="840970094">
      <w:bodyDiv w:val="1"/>
      <w:marLeft w:val="0"/>
      <w:marRight w:val="0"/>
      <w:marTop w:val="0"/>
      <w:marBottom w:val="0"/>
      <w:divBdr>
        <w:top w:val="none" w:sz="0" w:space="0" w:color="auto"/>
        <w:left w:val="none" w:sz="0" w:space="0" w:color="auto"/>
        <w:bottom w:val="none" w:sz="0" w:space="0" w:color="auto"/>
        <w:right w:val="none" w:sz="0" w:space="0" w:color="auto"/>
      </w:divBdr>
    </w:div>
    <w:div w:id="1002514446">
      <w:bodyDiv w:val="1"/>
      <w:marLeft w:val="0"/>
      <w:marRight w:val="0"/>
      <w:marTop w:val="0"/>
      <w:marBottom w:val="0"/>
      <w:divBdr>
        <w:top w:val="none" w:sz="0" w:space="0" w:color="auto"/>
        <w:left w:val="none" w:sz="0" w:space="0" w:color="auto"/>
        <w:bottom w:val="none" w:sz="0" w:space="0" w:color="auto"/>
        <w:right w:val="none" w:sz="0" w:space="0" w:color="auto"/>
      </w:divBdr>
    </w:div>
    <w:div w:id="19293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Daniels</dc:creator>
  <cp:keywords/>
  <dc:description/>
  <cp:lastModifiedBy>James Daniels</cp:lastModifiedBy>
  <cp:revision>2</cp:revision>
  <dcterms:created xsi:type="dcterms:W3CDTF">2023-10-17T13:29:00Z</dcterms:created>
  <dcterms:modified xsi:type="dcterms:W3CDTF">2023-10-19T17:55:00Z</dcterms:modified>
</cp:coreProperties>
</file>