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header4.xml" ContentType="application/vnd.openxmlformats-officedocument.wordprocessingml.header+xml"/>
  <Override PartName="/word/charts/chart2.xml" ContentType="application/vnd.openxmlformats-officedocument.drawingml.chart+xml"/>
  <Override PartName="/word/theme/themeOverride2.xml" ContentType="application/vnd.openxmlformats-officedocument.themeOverride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charts/chart3.xml" ContentType="application/vnd.openxmlformats-officedocument.drawingml.chart+xml"/>
  <Override PartName="/word/theme/themeOverride3.xml" ContentType="application/vnd.openxmlformats-officedocument.themeOverride+xml"/>
  <Override PartName="/word/header7.xml" ContentType="application/vnd.openxmlformats-officedocument.wordprocessingml.header+xml"/>
  <Override PartName="/word/charts/chart4.xml" ContentType="application/vnd.openxmlformats-officedocument.drawingml.chart+xml"/>
  <Override PartName="/word/theme/themeOverride4.xml" ContentType="application/vnd.openxmlformats-officedocument.themeOverride+xml"/>
  <Override PartName="/word/header8.xml" ContentType="application/vnd.openxmlformats-officedocument.wordprocessingml.header+xml"/>
  <Override PartName="/word/charts/chart5.xml" ContentType="application/vnd.openxmlformats-officedocument.drawingml.chart+xml"/>
  <Override PartName="/word/theme/themeOverride5.xml" ContentType="application/vnd.openxmlformats-officedocument.themeOverride+xml"/>
  <Override PartName="/word/header9.xml" ContentType="application/vnd.openxmlformats-officedocument.wordprocessingml.header+xml"/>
  <Override PartName="/word/charts/chart6.xml" ContentType="application/vnd.openxmlformats-officedocument.drawingml.chart+xml"/>
  <Override PartName="/word/theme/themeOverride6.xml" ContentType="application/vnd.openxmlformats-officedocument.themeOverride+xml"/>
  <Override PartName="/word/header10.xml" ContentType="application/vnd.openxmlformats-officedocument.wordprocessingml.header+xml"/>
  <Override PartName="/word/charts/chart7.xml" ContentType="application/vnd.openxmlformats-officedocument.drawingml.chart+xml"/>
  <Override PartName="/word/theme/themeOverride7.xml" ContentType="application/vnd.openxmlformats-officedocument.themeOverride+xml"/>
  <Override PartName="/word/charts/chart8.xml" ContentType="application/vnd.openxmlformats-officedocument.drawingml.chart+xml"/>
  <Override PartName="/word/theme/themeOverride8.xml" ContentType="application/vnd.openxmlformats-officedocument.themeOverride+xml"/>
  <Override PartName="/word/header11.xml" ContentType="application/vnd.openxmlformats-officedocument.wordprocessingml.header+xml"/>
  <Override PartName="/word/charts/chart9.xml" ContentType="application/vnd.openxmlformats-officedocument.drawingml.chart+xml"/>
  <Override PartName="/word/theme/themeOverride9.xml" ContentType="application/vnd.openxmlformats-officedocument.themeOverride+xml"/>
  <Override PartName="/word/charts/chart10.xml" ContentType="application/vnd.openxmlformats-officedocument.drawingml.chart+xml"/>
  <Override PartName="/word/theme/themeOverride10.xml" ContentType="application/vnd.openxmlformats-officedocument.themeOverride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1F5ADF" w14:textId="77777777" w:rsidR="003F106D" w:rsidRPr="00D9098F" w:rsidRDefault="003F106D" w:rsidP="00A05047">
      <w:pPr>
        <w:pStyle w:val="Ttulo1"/>
      </w:pPr>
      <w:bookmarkStart w:id="0" w:name="_Toc288059262"/>
      <w:bookmarkStart w:id="1" w:name="_Toc390072625"/>
      <w:r w:rsidRPr="00D9098F">
        <w:t xml:space="preserve">3. Riesgos según </w:t>
      </w:r>
      <w:r w:rsidRPr="009C2873">
        <w:t>Severidad.</w:t>
      </w:r>
      <w:bookmarkEnd w:id="0"/>
      <w:bookmarkEnd w:id="1"/>
    </w:p>
    <w:p w14:paraId="48EDFC9F" w14:textId="77777777" w:rsidR="003F106D" w:rsidRPr="009C2873" w:rsidRDefault="003F106D" w:rsidP="00A05047">
      <w:pPr>
        <w:pStyle w:val="Ttulo2"/>
      </w:pPr>
      <w:bookmarkStart w:id="2" w:name="_Toc288059263"/>
      <w:bookmarkStart w:id="3" w:name="_Toc390072626"/>
      <w:r>
        <w:t>3</w:t>
      </w:r>
      <w:r w:rsidRPr="009C2873">
        <w:t xml:space="preserve">.1. </w:t>
      </w:r>
      <w:r>
        <w:t>Convenciones y codificaciones utilizadas</w:t>
      </w:r>
      <w:r w:rsidRPr="009C2873">
        <w:t>.</w:t>
      </w:r>
      <w:bookmarkEnd w:id="2"/>
      <w:bookmarkEnd w:id="3"/>
    </w:p>
    <w:p w14:paraId="6D0130E8" w14:textId="77777777" w:rsidR="003F106D" w:rsidRDefault="003F106D" w:rsidP="00636CA6">
      <w:pPr>
        <w:spacing w:after="0" w:line="240" w:lineRule="auto"/>
        <w:jc w:val="both"/>
        <w:rPr>
          <w:rFonts w:ascii="Arial" w:hAnsi="Arial" w:cs="Arial"/>
          <w:b/>
          <w:bCs/>
          <w:i/>
          <w:iCs/>
          <w:sz w:val="16"/>
          <w:szCs w:val="16"/>
        </w:rPr>
      </w:pPr>
      <w:bookmarkStart w:id="4" w:name="_GoBack"/>
    </w:p>
    <w:bookmarkEnd w:id="4"/>
    <w:p w14:paraId="61BE299E" w14:textId="1431AA39" w:rsidR="003F106D" w:rsidRPr="00FF04A6" w:rsidRDefault="003F106D" w:rsidP="003B6F44">
      <w:pPr>
        <w:jc w:val="both"/>
        <w:rPr>
          <w:rFonts w:ascii="Arial" w:eastAsia="MS Mincho" w:hAnsi="Arial" w:cs="Arial"/>
          <w:sz w:val="20"/>
          <w:szCs w:val="20"/>
        </w:rPr>
      </w:pPr>
      <w:r>
        <w:rPr>
          <w:rFonts w:ascii="Arial" w:eastAsia="MS Mincho" w:hAnsi="Arial" w:cs="Arial"/>
          <w:sz w:val="20"/>
          <w:szCs w:val="20"/>
        </w:rPr>
        <w:t xml:space="preserve">En este capítulo </w:t>
      </w:r>
      <w:r w:rsidRPr="00FF04A6">
        <w:rPr>
          <w:rFonts w:ascii="Arial" w:eastAsia="MS Mincho" w:hAnsi="Arial" w:cs="Arial"/>
          <w:sz w:val="20"/>
          <w:szCs w:val="20"/>
        </w:rPr>
        <w:t>se relaciona la información de carácter estadístico con énfasis en la severidad del riesgo en función de la probabilidad de ocurrencia y el impacto que haya causado</w:t>
      </w:r>
      <w:r w:rsidR="00D845A7">
        <w:rPr>
          <w:rFonts w:ascii="Arial" w:eastAsia="MS Mincho" w:hAnsi="Arial" w:cs="Arial"/>
          <w:sz w:val="20"/>
          <w:szCs w:val="20"/>
        </w:rPr>
        <w:t>,</w:t>
      </w:r>
      <w:r w:rsidRPr="00FF04A6">
        <w:rPr>
          <w:rFonts w:ascii="Arial" w:eastAsia="MS Mincho" w:hAnsi="Arial" w:cs="Arial"/>
          <w:sz w:val="20"/>
          <w:szCs w:val="20"/>
        </w:rPr>
        <w:t xml:space="preserve"> o </w:t>
      </w:r>
      <w:r w:rsidR="00D845A7">
        <w:rPr>
          <w:rFonts w:ascii="Arial" w:eastAsia="MS Mincho" w:hAnsi="Arial" w:cs="Arial"/>
          <w:sz w:val="20"/>
          <w:szCs w:val="20"/>
        </w:rPr>
        <w:t xml:space="preserve">que </w:t>
      </w:r>
      <w:r w:rsidRPr="00FF04A6">
        <w:rPr>
          <w:rFonts w:ascii="Arial" w:eastAsia="MS Mincho" w:hAnsi="Arial" w:cs="Arial"/>
          <w:sz w:val="20"/>
          <w:szCs w:val="20"/>
        </w:rPr>
        <w:t xml:space="preserve">pudiera ocasionar dicho riesgo en caso de </w:t>
      </w:r>
      <w:r>
        <w:rPr>
          <w:rFonts w:ascii="Arial" w:eastAsia="MS Mincho" w:hAnsi="Arial" w:cs="Arial"/>
          <w:sz w:val="20"/>
          <w:szCs w:val="20"/>
        </w:rPr>
        <w:t xml:space="preserve">ocurrir o </w:t>
      </w:r>
      <w:r w:rsidRPr="00ED12D8">
        <w:rPr>
          <w:rFonts w:ascii="Arial" w:eastAsia="MS Mincho" w:hAnsi="Arial" w:cs="Arial"/>
          <w:sz w:val="20"/>
          <w:szCs w:val="20"/>
        </w:rPr>
        <w:t>materializarse.</w:t>
      </w:r>
      <w:r w:rsidRPr="00FF04A6">
        <w:rPr>
          <w:rFonts w:ascii="Arial" w:eastAsia="MS Mincho" w:hAnsi="Arial" w:cs="Arial"/>
          <w:sz w:val="20"/>
          <w:szCs w:val="20"/>
        </w:rPr>
        <w:t xml:space="preserve"> La información se presenta en tablas por unidades organizativas, </w:t>
      </w:r>
      <w:r>
        <w:rPr>
          <w:rFonts w:ascii="Arial" w:eastAsia="MS Mincho" w:hAnsi="Arial" w:cs="Arial"/>
          <w:sz w:val="20"/>
          <w:szCs w:val="20"/>
        </w:rPr>
        <w:t xml:space="preserve">en </w:t>
      </w:r>
      <w:r w:rsidRPr="00FF04A6">
        <w:rPr>
          <w:rFonts w:ascii="Arial" w:eastAsia="MS Mincho" w:hAnsi="Arial" w:cs="Arial"/>
          <w:sz w:val="20"/>
          <w:szCs w:val="20"/>
        </w:rPr>
        <w:t>el formato y contenido siguiente</w:t>
      </w:r>
      <w:r>
        <w:rPr>
          <w:rFonts w:ascii="Arial" w:eastAsia="MS Mincho" w:hAnsi="Arial" w:cs="Arial"/>
          <w:sz w:val="20"/>
          <w:szCs w:val="20"/>
        </w:rPr>
        <w:t>s</w:t>
      </w:r>
      <w:r w:rsidRPr="00FF04A6">
        <w:rPr>
          <w:rFonts w:ascii="Arial" w:eastAsia="MS Mincho" w:hAnsi="Arial" w:cs="Arial"/>
          <w:sz w:val="20"/>
          <w:szCs w:val="20"/>
        </w:rPr>
        <w:t>:</w:t>
      </w:r>
    </w:p>
    <w:p w14:paraId="574F7D9F" w14:textId="77777777" w:rsidR="003F106D" w:rsidRPr="00526B54" w:rsidRDefault="003F106D" w:rsidP="00E80DA6">
      <w:pPr>
        <w:pStyle w:val="Prrafodelista2"/>
        <w:numPr>
          <w:ilvl w:val="0"/>
          <w:numId w:val="3"/>
        </w:numPr>
        <w:spacing w:line="240" w:lineRule="auto"/>
        <w:ind w:right="758"/>
        <w:rPr>
          <w:rFonts w:ascii="Arial" w:eastAsia="MS Mincho" w:hAnsi="Arial" w:cs="Arial"/>
          <w:sz w:val="20"/>
          <w:szCs w:val="20"/>
        </w:rPr>
      </w:pPr>
      <w:r w:rsidRPr="00526B54">
        <w:rPr>
          <w:rFonts w:ascii="Arial" w:eastAsia="MS Mincho" w:hAnsi="Arial" w:cs="Arial"/>
          <w:sz w:val="20"/>
          <w:szCs w:val="20"/>
        </w:rPr>
        <w:t xml:space="preserve">Código </w:t>
      </w:r>
      <w:r>
        <w:rPr>
          <w:rFonts w:ascii="Arial" w:eastAsia="MS Mincho" w:hAnsi="Arial" w:cs="Arial"/>
          <w:sz w:val="20"/>
          <w:szCs w:val="20"/>
        </w:rPr>
        <w:t>proceso: Código de identificación del proceso al</w:t>
      </w:r>
      <w:r w:rsidRPr="00526B54">
        <w:rPr>
          <w:rFonts w:ascii="Arial" w:eastAsia="MS Mincho" w:hAnsi="Arial" w:cs="Arial"/>
          <w:sz w:val="20"/>
          <w:szCs w:val="20"/>
        </w:rPr>
        <w:t xml:space="preserve"> cual corresponde la información del riesgo reportado.</w:t>
      </w:r>
    </w:p>
    <w:p w14:paraId="1F9313D5" w14:textId="77777777" w:rsidR="003F106D" w:rsidRPr="00526B54" w:rsidRDefault="003F106D" w:rsidP="00E80DA6">
      <w:pPr>
        <w:pStyle w:val="Prrafodelista2"/>
        <w:numPr>
          <w:ilvl w:val="0"/>
          <w:numId w:val="3"/>
        </w:numPr>
        <w:spacing w:line="240" w:lineRule="auto"/>
        <w:rPr>
          <w:rFonts w:ascii="Arial" w:eastAsia="MS Mincho" w:hAnsi="Arial" w:cs="Arial"/>
          <w:sz w:val="20"/>
          <w:szCs w:val="20"/>
        </w:rPr>
      </w:pPr>
      <w:r w:rsidRPr="00526B54">
        <w:rPr>
          <w:rFonts w:ascii="Arial" w:eastAsia="MS Mincho" w:hAnsi="Arial" w:cs="Arial"/>
          <w:sz w:val="20"/>
          <w:szCs w:val="20"/>
        </w:rPr>
        <w:t>Descripción del  Riesgo (Exposición).</w:t>
      </w:r>
    </w:p>
    <w:p w14:paraId="686C8866" w14:textId="77777777" w:rsidR="003F106D" w:rsidRPr="00526B54" w:rsidRDefault="003F106D" w:rsidP="00E80DA6">
      <w:pPr>
        <w:pStyle w:val="Prrafodelista2"/>
        <w:numPr>
          <w:ilvl w:val="0"/>
          <w:numId w:val="3"/>
        </w:numPr>
        <w:spacing w:line="240" w:lineRule="auto"/>
        <w:rPr>
          <w:rFonts w:ascii="Arial" w:eastAsia="MS Mincho" w:hAnsi="Arial" w:cs="Arial"/>
          <w:sz w:val="20"/>
          <w:szCs w:val="20"/>
        </w:rPr>
      </w:pPr>
      <w:r w:rsidRPr="00526B54">
        <w:rPr>
          <w:rFonts w:ascii="Arial" w:eastAsia="MS Mincho" w:hAnsi="Arial" w:cs="Arial"/>
          <w:sz w:val="20"/>
          <w:szCs w:val="20"/>
        </w:rPr>
        <w:t>Evento activador (Causa).</w:t>
      </w:r>
    </w:p>
    <w:p w14:paraId="26B9AFD6" w14:textId="77777777" w:rsidR="003F106D" w:rsidRDefault="003F106D" w:rsidP="00E80DA6">
      <w:pPr>
        <w:pStyle w:val="Prrafodelista2"/>
        <w:numPr>
          <w:ilvl w:val="0"/>
          <w:numId w:val="3"/>
        </w:numPr>
        <w:spacing w:line="240" w:lineRule="auto"/>
        <w:rPr>
          <w:rFonts w:ascii="Arial" w:eastAsia="MS Mincho" w:hAnsi="Arial"/>
          <w:sz w:val="20"/>
          <w:szCs w:val="20"/>
        </w:rPr>
      </w:pPr>
      <w:r w:rsidRPr="00526B54">
        <w:rPr>
          <w:rFonts w:ascii="Arial" w:eastAsia="MS Mincho" w:hAnsi="Arial" w:cs="Arial"/>
          <w:sz w:val="20"/>
          <w:szCs w:val="20"/>
        </w:rPr>
        <w:t>Probabilidad.</w:t>
      </w:r>
    </w:p>
    <w:p w14:paraId="3C9B651B" w14:textId="77777777" w:rsidR="003F106D" w:rsidRDefault="003F106D" w:rsidP="00E80DA6">
      <w:pPr>
        <w:pStyle w:val="Prrafodelista2"/>
        <w:numPr>
          <w:ilvl w:val="0"/>
          <w:numId w:val="3"/>
        </w:numPr>
        <w:spacing w:line="240" w:lineRule="auto"/>
        <w:rPr>
          <w:rFonts w:ascii="Arial" w:eastAsia="MS Mincho" w:hAnsi="Arial"/>
          <w:sz w:val="20"/>
          <w:szCs w:val="20"/>
        </w:rPr>
      </w:pPr>
      <w:r w:rsidRPr="00526B54">
        <w:rPr>
          <w:rFonts w:ascii="Arial" w:eastAsia="MS Mincho" w:hAnsi="Arial" w:cs="Arial"/>
          <w:sz w:val="20"/>
          <w:szCs w:val="20"/>
        </w:rPr>
        <w:t>Impacto.</w:t>
      </w:r>
    </w:p>
    <w:p w14:paraId="308297C6" w14:textId="77777777" w:rsidR="003F106D" w:rsidRPr="00526B54" w:rsidRDefault="003F106D" w:rsidP="00E80DA6">
      <w:pPr>
        <w:pStyle w:val="Prrafodelista2"/>
        <w:numPr>
          <w:ilvl w:val="0"/>
          <w:numId w:val="3"/>
        </w:numPr>
        <w:spacing w:line="240" w:lineRule="auto"/>
        <w:rPr>
          <w:rFonts w:ascii="Arial" w:eastAsia="MS Mincho" w:hAnsi="Arial" w:cs="Arial"/>
          <w:sz w:val="20"/>
          <w:szCs w:val="20"/>
        </w:rPr>
      </w:pPr>
      <w:r w:rsidRPr="00526B54">
        <w:rPr>
          <w:rFonts w:ascii="Arial" w:eastAsia="MS Mincho" w:hAnsi="Arial" w:cs="Arial"/>
          <w:sz w:val="20"/>
          <w:szCs w:val="20"/>
        </w:rPr>
        <w:t>Severidad.</w:t>
      </w:r>
    </w:p>
    <w:p w14:paraId="1D054E0A" w14:textId="77777777" w:rsidR="003F106D" w:rsidRPr="00526B54" w:rsidRDefault="003F106D" w:rsidP="00E80DA6">
      <w:pPr>
        <w:pStyle w:val="Prrafodelista2"/>
        <w:numPr>
          <w:ilvl w:val="0"/>
          <w:numId w:val="3"/>
        </w:numPr>
        <w:spacing w:line="240" w:lineRule="auto"/>
        <w:rPr>
          <w:rFonts w:ascii="Arial" w:eastAsia="MS Mincho" w:hAnsi="Arial"/>
          <w:sz w:val="20"/>
          <w:szCs w:val="20"/>
        </w:rPr>
      </w:pPr>
      <w:r>
        <w:rPr>
          <w:rFonts w:ascii="Arial" w:eastAsia="MS Mincho" w:hAnsi="Arial" w:cs="Arial"/>
          <w:sz w:val="20"/>
          <w:szCs w:val="20"/>
        </w:rPr>
        <w:t>Fuente.</w:t>
      </w:r>
    </w:p>
    <w:p w14:paraId="6F8F9791" w14:textId="77777777" w:rsidR="003F106D" w:rsidRPr="00E80DA6" w:rsidRDefault="003F106D" w:rsidP="00E80DA6">
      <w:pPr>
        <w:pStyle w:val="Prrafodelista2"/>
        <w:spacing w:line="240" w:lineRule="auto"/>
        <w:ind w:left="360"/>
        <w:rPr>
          <w:rFonts w:ascii="Arial" w:eastAsia="MS Mincho" w:hAnsi="Arial"/>
          <w:sz w:val="16"/>
          <w:szCs w:val="16"/>
        </w:rPr>
      </w:pPr>
    </w:p>
    <w:p w14:paraId="72B68FE2" w14:textId="77777777" w:rsidR="003F106D" w:rsidRDefault="003F106D" w:rsidP="00F734CD">
      <w:pPr>
        <w:pStyle w:val="Ttulo2"/>
      </w:pPr>
      <w:bookmarkStart w:id="5" w:name="_Toc288059264"/>
      <w:bookmarkStart w:id="6" w:name="_Toc390072627"/>
      <w:r>
        <w:t>3</w:t>
      </w:r>
      <w:r w:rsidRPr="009C2873">
        <w:t>.</w:t>
      </w:r>
      <w:r>
        <w:t xml:space="preserve">2. </w:t>
      </w:r>
      <w:r w:rsidRPr="009C2873">
        <w:t>Matri</w:t>
      </w:r>
      <w:r>
        <w:t>ces</w:t>
      </w:r>
      <w:r w:rsidRPr="009C2873">
        <w:t xml:space="preserve"> de Riesgo</w:t>
      </w:r>
      <w:r>
        <w:t>s</w:t>
      </w:r>
      <w:r w:rsidRPr="009C2873">
        <w:t xml:space="preserve"> según </w:t>
      </w:r>
      <w:r>
        <w:t>Severidad = Probabilidad * Impacto</w:t>
      </w:r>
      <w:bookmarkEnd w:id="5"/>
      <w:r>
        <w:t>.</w:t>
      </w:r>
      <w:bookmarkEnd w:id="6"/>
    </w:p>
    <w:p w14:paraId="60BAB4D4" w14:textId="77777777" w:rsidR="003F106D" w:rsidRDefault="003F106D" w:rsidP="00636CA6">
      <w:pPr>
        <w:spacing w:after="0" w:line="240" w:lineRule="auto"/>
      </w:pPr>
    </w:p>
    <w:p w14:paraId="75B82039" w14:textId="77777777" w:rsidR="003F106D" w:rsidRPr="00834827" w:rsidRDefault="003F106D" w:rsidP="003B6F44">
      <w:pPr>
        <w:jc w:val="both"/>
        <w:rPr>
          <w:rFonts w:ascii="Arial" w:eastAsia="MS Mincho" w:hAnsi="Arial"/>
          <w:sz w:val="20"/>
          <w:szCs w:val="20"/>
        </w:rPr>
      </w:pPr>
      <w:r>
        <w:rPr>
          <w:rFonts w:ascii="Arial" w:eastAsia="MS Mincho" w:hAnsi="Arial" w:cs="Arial"/>
          <w:sz w:val="20"/>
          <w:szCs w:val="20"/>
        </w:rPr>
        <w:t xml:space="preserve">A continuación se incluyen tablas de </w:t>
      </w:r>
      <w:r w:rsidRPr="00834827">
        <w:rPr>
          <w:rFonts w:ascii="Arial" w:eastAsia="MS Mincho" w:hAnsi="Arial" w:cs="Arial"/>
          <w:sz w:val="20"/>
          <w:szCs w:val="20"/>
        </w:rPr>
        <w:t>Matrices de</w:t>
      </w:r>
      <w:r>
        <w:rPr>
          <w:rFonts w:ascii="Arial" w:eastAsia="MS Mincho" w:hAnsi="Arial" w:cs="Arial"/>
          <w:sz w:val="20"/>
          <w:szCs w:val="20"/>
        </w:rPr>
        <w:t xml:space="preserve"> Riesgos según Severidad</w:t>
      </w:r>
      <w:r w:rsidRPr="00834827">
        <w:rPr>
          <w:rFonts w:ascii="Arial" w:eastAsia="MS Mincho" w:hAnsi="Arial" w:cs="Arial"/>
          <w:sz w:val="20"/>
          <w:szCs w:val="20"/>
        </w:rPr>
        <w:t>: Las cuales consideran por cada unidad organizacional objeto del estudio la siguiente información: código de la unidad organizativa, descripción del riesgo (exposición), causa, p</w:t>
      </w:r>
      <w:r>
        <w:rPr>
          <w:rFonts w:ascii="Arial" w:eastAsia="MS Mincho" w:hAnsi="Arial" w:cs="Arial"/>
          <w:sz w:val="20"/>
          <w:szCs w:val="20"/>
        </w:rPr>
        <w:t>robabilidad, impacto, severidad y fuente</w:t>
      </w:r>
      <w:r w:rsidRPr="00834827">
        <w:rPr>
          <w:rFonts w:ascii="Arial" w:eastAsia="MS Mincho" w:hAnsi="Arial" w:cs="Arial"/>
          <w:sz w:val="20"/>
          <w:szCs w:val="20"/>
        </w:rPr>
        <w:t>.</w:t>
      </w:r>
      <w:r>
        <w:rPr>
          <w:rFonts w:ascii="Arial" w:eastAsia="MS Mincho" w:hAnsi="Arial" w:cs="Arial"/>
          <w:sz w:val="20"/>
          <w:szCs w:val="20"/>
        </w:rPr>
        <w:t xml:space="preserve"> Luego de las tablas se incluyen los gráficos de resultado siguientes:</w:t>
      </w:r>
    </w:p>
    <w:p w14:paraId="33B92A89" w14:textId="77777777" w:rsidR="003F106D" w:rsidRPr="00834827" w:rsidRDefault="003F106D" w:rsidP="003B6F44">
      <w:pPr>
        <w:pStyle w:val="Prrafodelista2"/>
        <w:ind w:left="426"/>
        <w:rPr>
          <w:rFonts w:ascii="Arial" w:eastAsia="MS Mincho" w:hAnsi="Arial" w:cs="Arial"/>
          <w:sz w:val="20"/>
          <w:szCs w:val="20"/>
        </w:rPr>
      </w:pPr>
      <w:r w:rsidRPr="00834827">
        <w:rPr>
          <w:rFonts w:ascii="Arial" w:eastAsia="MS Mincho" w:hAnsi="Arial" w:cs="Arial"/>
          <w:sz w:val="20"/>
          <w:szCs w:val="20"/>
        </w:rPr>
        <w:t>-  Cantidad de Riesgos a nivel Banco</w:t>
      </w:r>
      <w:r>
        <w:rPr>
          <w:rFonts w:ascii="Arial" w:eastAsia="MS Mincho" w:hAnsi="Arial" w:cs="Arial"/>
          <w:sz w:val="20"/>
          <w:szCs w:val="20"/>
        </w:rPr>
        <w:t xml:space="preserve"> y Organizacional </w:t>
      </w:r>
      <w:r w:rsidRPr="00834827">
        <w:rPr>
          <w:rFonts w:ascii="Arial" w:eastAsia="MS Mincho" w:hAnsi="Arial" w:cs="Arial"/>
          <w:sz w:val="20"/>
          <w:szCs w:val="20"/>
        </w:rPr>
        <w:t>según</w:t>
      </w:r>
      <w:r>
        <w:rPr>
          <w:rFonts w:ascii="Arial" w:eastAsia="MS Mincho" w:hAnsi="Arial" w:cs="Arial"/>
          <w:sz w:val="20"/>
          <w:szCs w:val="20"/>
        </w:rPr>
        <w:t xml:space="preserve"> Probabilidad</w:t>
      </w:r>
      <w:r w:rsidRPr="00834827">
        <w:rPr>
          <w:rFonts w:ascii="Arial" w:eastAsia="MS Mincho" w:hAnsi="Arial" w:cs="Arial"/>
          <w:sz w:val="20"/>
          <w:szCs w:val="20"/>
        </w:rPr>
        <w:t>.</w:t>
      </w:r>
    </w:p>
    <w:p w14:paraId="61A19F1C" w14:textId="77777777" w:rsidR="003F106D" w:rsidRDefault="003F106D" w:rsidP="003B6F44">
      <w:pPr>
        <w:pStyle w:val="Prrafodelista2"/>
        <w:ind w:left="426"/>
        <w:rPr>
          <w:rFonts w:ascii="Arial" w:eastAsia="MS Mincho" w:hAnsi="Arial"/>
          <w:sz w:val="20"/>
          <w:szCs w:val="20"/>
        </w:rPr>
      </w:pPr>
      <w:r w:rsidRPr="00834827">
        <w:rPr>
          <w:rFonts w:ascii="Arial" w:eastAsia="MS Mincho" w:hAnsi="Arial" w:cs="Arial"/>
          <w:sz w:val="20"/>
          <w:szCs w:val="20"/>
        </w:rPr>
        <w:t xml:space="preserve">-  Cantidad de Riesgos a nivel Banco </w:t>
      </w:r>
      <w:r>
        <w:rPr>
          <w:rFonts w:ascii="Arial" w:eastAsia="MS Mincho" w:hAnsi="Arial" w:cs="Arial"/>
          <w:sz w:val="20"/>
          <w:szCs w:val="20"/>
        </w:rPr>
        <w:t xml:space="preserve">y Organizacional </w:t>
      </w:r>
      <w:r w:rsidRPr="00834827">
        <w:rPr>
          <w:rFonts w:ascii="Arial" w:eastAsia="MS Mincho" w:hAnsi="Arial" w:cs="Arial"/>
          <w:sz w:val="20"/>
          <w:szCs w:val="20"/>
        </w:rPr>
        <w:t>según</w:t>
      </w:r>
      <w:r>
        <w:rPr>
          <w:rFonts w:ascii="Arial" w:eastAsia="MS Mincho" w:hAnsi="Arial" w:cs="Arial"/>
          <w:sz w:val="20"/>
          <w:szCs w:val="20"/>
        </w:rPr>
        <w:t xml:space="preserve"> Impacto.</w:t>
      </w:r>
      <w:r w:rsidRPr="00834827">
        <w:rPr>
          <w:rFonts w:ascii="Arial" w:eastAsia="MS Mincho" w:hAnsi="Arial" w:cs="Arial"/>
          <w:sz w:val="20"/>
          <w:szCs w:val="20"/>
        </w:rPr>
        <w:t xml:space="preserve"> </w:t>
      </w:r>
    </w:p>
    <w:p w14:paraId="1061F11B" w14:textId="77777777" w:rsidR="003F106D" w:rsidRDefault="003F106D" w:rsidP="003B6F44">
      <w:pPr>
        <w:pStyle w:val="Prrafodelista2"/>
        <w:ind w:left="426"/>
        <w:rPr>
          <w:rFonts w:ascii="Arial" w:eastAsia="MS Mincho" w:hAnsi="Arial" w:cs="Arial"/>
          <w:sz w:val="20"/>
          <w:szCs w:val="20"/>
        </w:rPr>
      </w:pPr>
      <w:r>
        <w:rPr>
          <w:rFonts w:ascii="Arial" w:eastAsia="MS Mincho" w:hAnsi="Arial" w:cs="Arial"/>
          <w:sz w:val="20"/>
          <w:szCs w:val="20"/>
        </w:rPr>
        <w:t xml:space="preserve">- </w:t>
      </w:r>
      <w:r w:rsidRPr="00834827">
        <w:rPr>
          <w:rFonts w:ascii="Arial" w:eastAsia="MS Mincho" w:hAnsi="Arial" w:cs="Arial"/>
          <w:sz w:val="20"/>
          <w:szCs w:val="20"/>
        </w:rPr>
        <w:t xml:space="preserve">Cantidad de Riesgos a nivel Banco </w:t>
      </w:r>
      <w:r>
        <w:rPr>
          <w:rFonts w:ascii="Arial" w:eastAsia="MS Mincho" w:hAnsi="Arial" w:cs="Arial"/>
          <w:sz w:val="20"/>
          <w:szCs w:val="20"/>
        </w:rPr>
        <w:t xml:space="preserve">y Organizacional </w:t>
      </w:r>
      <w:r w:rsidRPr="00834827">
        <w:rPr>
          <w:rFonts w:ascii="Arial" w:eastAsia="MS Mincho" w:hAnsi="Arial" w:cs="Arial"/>
          <w:sz w:val="20"/>
          <w:szCs w:val="20"/>
        </w:rPr>
        <w:t>según Severidad</w:t>
      </w:r>
      <w:r>
        <w:rPr>
          <w:rFonts w:ascii="Arial" w:eastAsia="MS Mincho" w:hAnsi="Arial" w:cs="Arial"/>
          <w:sz w:val="20"/>
          <w:szCs w:val="20"/>
        </w:rPr>
        <w:t>.</w:t>
      </w:r>
    </w:p>
    <w:p w14:paraId="186B5CEC" w14:textId="77777777" w:rsidR="003F106D" w:rsidRDefault="003F106D" w:rsidP="003B6F44">
      <w:pPr>
        <w:pStyle w:val="Prrafodelista2"/>
        <w:ind w:left="426"/>
        <w:rPr>
          <w:rFonts w:ascii="Arial" w:eastAsia="MS Mincho" w:hAnsi="Arial" w:cs="Arial"/>
          <w:sz w:val="20"/>
          <w:szCs w:val="20"/>
        </w:rPr>
      </w:pPr>
      <w:r>
        <w:rPr>
          <w:rFonts w:ascii="Arial" w:eastAsia="MS Mincho" w:hAnsi="Arial" w:cs="Arial"/>
          <w:sz w:val="20"/>
          <w:szCs w:val="20"/>
        </w:rPr>
        <w:t xml:space="preserve">- </w:t>
      </w:r>
      <w:r w:rsidRPr="00834827">
        <w:rPr>
          <w:rFonts w:ascii="Arial" w:eastAsia="MS Mincho" w:hAnsi="Arial" w:cs="Arial"/>
          <w:sz w:val="20"/>
          <w:szCs w:val="20"/>
        </w:rPr>
        <w:t xml:space="preserve">Cantidad de Riesgos a nivel Banco </w:t>
      </w:r>
      <w:r>
        <w:rPr>
          <w:rFonts w:ascii="Arial" w:eastAsia="MS Mincho" w:hAnsi="Arial" w:cs="Arial"/>
          <w:sz w:val="20"/>
          <w:szCs w:val="20"/>
        </w:rPr>
        <w:t xml:space="preserve">y Organizacional </w:t>
      </w:r>
      <w:r w:rsidRPr="00834827">
        <w:rPr>
          <w:rFonts w:ascii="Arial" w:eastAsia="MS Mincho" w:hAnsi="Arial" w:cs="Arial"/>
          <w:sz w:val="20"/>
          <w:szCs w:val="20"/>
        </w:rPr>
        <w:t xml:space="preserve">según </w:t>
      </w:r>
      <w:r>
        <w:rPr>
          <w:rFonts w:ascii="Arial" w:eastAsia="MS Mincho" w:hAnsi="Arial" w:cs="Arial"/>
          <w:sz w:val="20"/>
          <w:szCs w:val="20"/>
        </w:rPr>
        <w:t>Fuente del Riesgo.</w:t>
      </w:r>
    </w:p>
    <w:p w14:paraId="69D8817B" w14:textId="77777777" w:rsidR="003F106D" w:rsidRDefault="003F106D" w:rsidP="0054662A">
      <w:pPr>
        <w:pStyle w:val="Ttulo3"/>
        <w:ind w:left="708" w:hanging="708"/>
      </w:pPr>
      <w:bookmarkStart w:id="7" w:name="_Toc288059265"/>
      <w:r>
        <w:br w:type="page"/>
      </w:r>
      <w:bookmarkStart w:id="8" w:name="_Toc390072628"/>
      <w:r>
        <w:lastRenderedPageBreak/>
        <w:t>3</w:t>
      </w:r>
      <w:r w:rsidRPr="009C2873">
        <w:t>.</w:t>
      </w:r>
      <w:r>
        <w:t>2</w:t>
      </w:r>
      <w:r w:rsidRPr="009C2873">
        <w:t xml:space="preserve">.1. </w:t>
      </w:r>
      <w:r>
        <w:t>Tabla 5: VP</w:t>
      </w:r>
      <w:r w:rsidR="008B6C65">
        <w:t>A</w:t>
      </w:r>
      <w:r>
        <w:t xml:space="preserve"> Operaciones</w:t>
      </w:r>
      <w:r w:rsidRPr="009C2873">
        <w:t>.</w:t>
      </w:r>
      <w:bookmarkEnd w:id="7"/>
      <w:bookmarkEnd w:id="8"/>
    </w:p>
    <w:p w14:paraId="31EC2AEB" w14:textId="77777777" w:rsidR="003F106D" w:rsidRPr="005953D1" w:rsidRDefault="003F106D" w:rsidP="005953D1">
      <w:pPr>
        <w:spacing w:after="0"/>
        <w:rPr>
          <w:rFonts w:ascii="Arial" w:hAnsi="Arial" w:cs="Arial"/>
        </w:rPr>
      </w:pPr>
    </w:p>
    <w:tbl>
      <w:tblPr>
        <w:tblpPr w:leftFromText="141" w:rightFromText="141" w:vertAnchor="text" w:horzAnchor="margin" w:tblpXSpec="center" w:tblpY="38"/>
        <w:tblW w:w="10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628"/>
        <w:gridCol w:w="1418"/>
        <w:gridCol w:w="2451"/>
        <w:gridCol w:w="1134"/>
        <w:gridCol w:w="754"/>
        <w:gridCol w:w="709"/>
        <w:gridCol w:w="905"/>
        <w:gridCol w:w="709"/>
      </w:tblGrid>
      <w:tr w:rsidR="00BA48B7" w:rsidRPr="00E2293D" w14:paraId="6C0E2B7A" w14:textId="77777777" w:rsidTr="00515743">
        <w:trPr>
          <w:trHeight w:val="423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/>
            <w:noWrap/>
            <w:vAlign w:val="center"/>
            <w:hideMark/>
          </w:tcPr>
          <w:p w14:paraId="4C374E0A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Código</w:t>
            </w:r>
          </w:p>
        </w:tc>
        <w:tc>
          <w:tcPr>
            <w:tcW w:w="16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/>
            <w:noWrap/>
            <w:vAlign w:val="center"/>
            <w:hideMark/>
          </w:tcPr>
          <w:p w14:paraId="00B9B937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Proceso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/>
            <w:noWrap/>
            <w:vAlign w:val="center"/>
            <w:hideMark/>
          </w:tcPr>
          <w:p w14:paraId="700335D0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Amenaza</w:t>
            </w:r>
          </w:p>
        </w:tc>
        <w:tc>
          <w:tcPr>
            <w:tcW w:w="24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/>
            <w:vAlign w:val="center"/>
            <w:hideMark/>
          </w:tcPr>
          <w:p w14:paraId="46346DAA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Evento Disparador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/>
            <w:noWrap/>
            <w:vAlign w:val="center"/>
            <w:hideMark/>
          </w:tcPr>
          <w:p w14:paraId="645FF6EF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Probabilidad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/>
            <w:noWrap/>
            <w:vAlign w:val="center"/>
            <w:hideMark/>
          </w:tcPr>
          <w:p w14:paraId="50912968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Impacto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/>
            <w:noWrap/>
            <w:vAlign w:val="center"/>
            <w:hideMark/>
          </w:tcPr>
          <w:p w14:paraId="6BEE5AE9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Control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ABF8F"/>
            <w:noWrap/>
            <w:vAlign w:val="center"/>
            <w:hideMark/>
          </w:tcPr>
          <w:p w14:paraId="32229E92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Severidad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/>
            <w:noWrap/>
            <w:vAlign w:val="center"/>
            <w:hideMark/>
          </w:tcPr>
          <w:p w14:paraId="752A1FAD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Fuente</w:t>
            </w:r>
          </w:p>
        </w:tc>
      </w:tr>
      <w:tr w:rsidR="00BA48B7" w:rsidRPr="00E2293D" w14:paraId="47C60D9F" w14:textId="77777777" w:rsidTr="00515743">
        <w:trPr>
          <w:trHeight w:val="330"/>
        </w:trPr>
        <w:tc>
          <w:tcPr>
            <w:tcW w:w="8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6DC6E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01010101</w:t>
            </w:r>
          </w:p>
        </w:tc>
        <w:tc>
          <w:tcPr>
            <w:tcW w:w="162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636490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Transporte, Infraestructura, Mantenimiento, Abastecimiento y Monitoreo de los ATM´s.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5EB36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ED5D0C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Caída de la Energía Eléctrica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175474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0F975E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2ED7F4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1F6736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C7459B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BA48B7" w:rsidRPr="00E2293D" w14:paraId="09127D71" w14:textId="77777777" w:rsidTr="00515743">
        <w:trPr>
          <w:trHeight w:val="705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055D16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62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D0E40B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C945AC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82C2DC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Inestabilidad en las Telecomunicaciones tanto por parte del Operador de Servicios como por el Banco.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7A308F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A5D875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6DD9BE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4734AC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BCA4FE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BA48B7" w:rsidRPr="00E2293D" w14:paraId="5E586AAD" w14:textId="77777777" w:rsidTr="00515743">
        <w:trPr>
          <w:trHeight w:val="825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563115F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62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9E41A0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488858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A35D0D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Inestabilidad en la Plataforma Tecnológica (suspensión de servicios y/o aplicativos sin previo aviso en horas de trabajo)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35A7B1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6F27B0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52647A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E5787C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4BF08F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BA48B7" w:rsidRPr="00E2293D" w14:paraId="6B3568DE" w14:textId="77777777" w:rsidTr="00515743">
        <w:trPr>
          <w:trHeight w:val="480"/>
        </w:trPr>
        <w:tc>
          <w:tcPr>
            <w:tcW w:w="85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0148B1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01010201</w:t>
            </w:r>
          </w:p>
        </w:tc>
        <w:tc>
          <w:tcPr>
            <w:tcW w:w="162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4E599C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Incorporación, modificación y eliminación de Firmas de movilización de cuentas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D08F10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0D328B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del Sistema SIF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58B27F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C48E39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1039C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446EE3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5EAD91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BA48B7" w:rsidRPr="00E2293D" w14:paraId="3B81A085" w14:textId="77777777" w:rsidTr="00515743">
        <w:trPr>
          <w:trHeight w:val="465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B04FAA4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62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910584C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31812AE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918A74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del Sistema IBS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797DE6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DFC0C3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F2DB5E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D69FE1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C068CF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BA48B7" w:rsidRPr="00E2293D" w14:paraId="77E88DD2" w14:textId="77777777" w:rsidTr="00515743">
        <w:trPr>
          <w:trHeight w:val="540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6F7E78E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62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7B193D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0840D4E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FF427F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Que las computadoras de la Oficina no funcionen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A7082E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F1CB44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0FC199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82F8E0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92919A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BA48B7" w:rsidRPr="00E2293D" w14:paraId="06F95204" w14:textId="77777777" w:rsidTr="00515743">
        <w:trPr>
          <w:trHeight w:val="450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F959911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62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1DEAAF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0F652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2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B66ADA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Que no llegue la Valija con las Formas 300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2DF67B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557286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174E1B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1C29F7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82BF7F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</w:t>
            </w:r>
          </w:p>
        </w:tc>
      </w:tr>
      <w:tr w:rsidR="00BA48B7" w:rsidRPr="00E2293D" w14:paraId="27FCB2B9" w14:textId="77777777" w:rsidTr="00515743">
        <w:trPr>
          <w:trHeight w:val="570"/>
        </w:trPr>
        <w:tc>
          <w:tcPr>
            <w:tcW w:w="8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CC25FE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01010202</w:t>
            </w:r>
          </w:p>
        </w:tc>
        <w:tc>
          <w:tcPr>
            <w:tcW w:w="162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DA4024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Incorporación, modificación y eliminación de Firmas autorizadas de funcionarios del Banco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DB67C5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2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289702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Falta de comunicación oportuna con la 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VP Recursos Humanos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35E22B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327F8A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53849B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132657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B2D75C" w14:textId="72DE3610" w:rsidR="00BA48B7" w:rsidRPr="00E2293D" w:rsidRDefault="00D845A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</w:t>
            </w:r>
          </w:p>
        </w:tc>
      </w:tr>
      <w:tr w:rsidR="00BA48B7" w:rsidRPr="00E2293D" w14:paraId="73CB625E" w14:textId="77777777" w:rsidTr="00515743">
        <w:trPr>
          <w:trHeight w:val="450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6135EE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62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05EB351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120BB0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570993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Que no se disponga del Sistema de Gestión de Negocios (SGN)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170D71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6B7501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746FBE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EFB7B1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67022D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BA48B7" w:rsidRPr="00E2293D" w14:paraId="461A3BFF" w14:textId="77777777" w:rsidTr="00515743">
        <w:trPr>
          <w:trHeight w:val="375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89B140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62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61BCE4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5984C19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AC29AE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Que no se tenga el Escáner disponible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C7E6CF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EE4A92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AFA5CB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784606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230F98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BA48B7" w:rsidRPr="00E2293D" w14:paraId="32B07C78" w14:textId="77777777" w:rsidTr="00515743">
        <w:trPr>
          <w:trHeight w:val="990"/>
        </w:trPr>
        <w:tc>
          <w:tcPr>
            <w:tcW w:w="8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C7030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01010001</w:t>
            </w:r>
          </w:p>
        </w:tc>
        <w:tc>
          <w:tcPr>
            <w:tcW w:w="162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8D75F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Control de Efectivo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9B541E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2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F6DF70" w14:textId="2EB6F9DE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Imposibilidad del transportista de entregar el efectivo por disturbios, marchas en la vía, inundaciones, derrumbes. Cierre de aeropuerto por situaciones especiales.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68BAC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94A55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57AAA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6FB928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1EEE7F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</w:t>
            </w:r>
          </w:p>
        </w:tc>
      </w:tr>
      <w:tr w:rsidR="00BA48B7" w:rsidRPr="00E2293D" w14:paraId="574F9951" w14:textId="77777777" w:rsidTr="00515743">
        <w:trPr>
          <w:trHeight w:val="465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A3C4A9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62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BC62A9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21AA02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840CE9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Clima, mal tiempo que retarda la entrega.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FF5A0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ED0B2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900C6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F8A0A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F80DD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</w:t>
            </w:r>
          </w:p>
        </w:tc>
      </w:tr>
      <w:tr w:rsidR="00BA48B7" w:rsidRPr="00E2293D" w14:paraId="72756600" w14:textId="77777777" w:rsidTr="00515743">
        <w:trPr>
          <w:trHeight w:val="435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3B99C28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62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2A87B4E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8F31D5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7791B1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Paro del personal empresa contratista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D20EC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84CDAF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38526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7BCBA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FEEB5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</w:t>
            </w:r>
          </w:p>
        </w:tc>
      </w:tr>
      <w:tr w:rsidR="00BA48B7" w:rsidRPr="00E2293D" w14:paraId="3F32234D" w14:textId="77777777" w:rsidTr="00515743">
        <w:trPr>
          <w:trHeight w:val="735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D6FC72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62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9F715C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CCCF5B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3BB67D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Indisponibilidad de permisología de acceso a los Sistemas y Aplicaciones.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4D0D8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CDCD7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0ECF0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E7BF2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5B4B3" w14:textId="411FDF33" w:rsidR="00BA48B7" w:rsidRPr="00E2293D" w:rsidRDefault="00D845A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BA48B7" w:rsidRPr="00E2293D" w14:paraId="3EBD4F09" w14:textId="77777777" w:rsidTr="00515743">
        <w:trPr>
          <w:trHeight w:val="495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810683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62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E37248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A411D2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4C662E" w14:textId="3C9C833B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en el Sistema COE // Sistema E-IBS y/o Cactus.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F8B1BB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6FD31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C2BBA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639C4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2DAB6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BA48B7" w:rsidRPr="00E2293D" w14:paraId="441F35C4" w14:textId="77777777" w:rsidTr="00515743">
        <w:trPr>
          <w:trHeight w:val="465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8DDAB7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62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0CA581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3605A2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82BB12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Caída de la Energía Eléctrica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F70E8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B511E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3C7C3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351D8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78252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BA48B7" w:rsidRPr="00E2293D" w14:paraId="0B3244FA" w14:textId="77777777" w:rsidTr="00515743">
        <w:trPr>
          <w:trHeight w:val="435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5E7FF5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62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05FDF73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90C2BF4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FED5B5" w14:textId="5B633025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Caída del enlace de telecomunicaciones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93EB7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7FAFF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5070A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BF4F4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12B2D" w14:textId="77777777" w:rsidR="00BA48B7" w:rsidRPr="00E2293D" w:rsidRDefault="00BA48B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</w:tbl>
    <w:p w14:paraId="228CE664" w14:textId="77777777" w:rsidR="00BA48B7" w:rsidRDefault="003F106D" w:rsidP="00BA48B7">
      <w:pPr>
        <w:pStyle w:val="Ttulo3"/>
        <w:ind w:left="708" w:hanging="708"/>
      </w:pPr>
      <w:r w:rsidRPr="005953D1">
        <w:t xml:space="preserve"> </w:t>
      </w:r>
    </w:p>
    <w:p w14:paraId="126F4D51" w14:textId="77777777" w:rsidR="00BA48B7" w:rsidRDefault="00BA48B7" w:rsidP="00666748">
      <w:pPr>
        <w:tabs>
          <w:tab w:val="left" w:pos="2415"/>
        </w:tabs>
      </w:pPr>
    </w:p>
    <w:tbl>
      <w:tblPr>
        <w:tblW w:w="10697" w:type="dxa"/>
        <w:tblInd w:w="-70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700"/>
        <w:gridCol w:w="1418"/>
        <w:gridCol w:w="2541"/>
        <w:gridCol w:w="1109"/>
        <w:gridCol w:w="754"/>
        <w:gridCol w:w="709"/>
        <w:gridCol w:w="905"/>
        <w:gridCol w:w="709"/>
      </w:tblGrid>
      <w:tr w:rsidR="00666748" w:rsidRPr="00E2293D" w14:paraId="2AC3269A" w14:textId="77777777" w:rsidTr="003F1854">
        <w:trPr>
          <w:trHeight w:val="435"/>
        </w:trPr>
        <w:tc>
          <w:tcPr>
            <w:tcW w:w="8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6DDE8"/>
            <w:noWrap/>
            <w:vAlign w:val="center"/>
            <w:hideMark/>
          </w:tcPr>
          <w:p w14:paraId="52F5DEBD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lastRenderedPageBreak/>
              <w:t>Código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6DDE8"/>
            <w:noWrap/>
            <w:vAlign w:val="center"/>
            <w:hideMark/>
          </w:tcPr>
          <w:p w14:paraId="3D6EC8FC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Proceso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6DDE8"/>
            <w:noWrap/>
            <w:vAlign w:val="center"/>
            <w:hideMark/>
          </w:tcPr>
          <w:p w14:paraId="5E213A98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Amenaza</w:t>
            </w:r>
          </w:p>
        </w:tc>
        <w:tc>
          <w:tcPr>
            <w:tcW w:w="254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6DDE8"/>
            <w:vAlign w:val="center"/>
            <w:hideMark/>
          </w:tcPr>
          <w:p w14:paraId="3BD1CB43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Evento Disparador</w:t>
            </w:r>
          </w:p>
        </w:tc>
        <w:tc>
          <w:tcPr>
            <w:tcW w:w="1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6DDE8"/>
            <w:noWrap/>
            <w:vAlign w:val="center"/>
            <w:hideMark/>
          </w:tcPr>
          <w:p w14:paraId="7A6F8E58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Probabilidad</w:t>
            </w:r>
          </w:p>
        </w:tc>
        <w:tc>
          <w:tcPr>
            <w:tcW w:w="75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6DDE8"/>
            <w:noWrap/>
            <w:vAlign w:val="center"/>
            <w:hideMark/>
          </w:tcPr>
          <w:p w14:paraId="24B4D156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Impacto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6DDE8"/>
            <w:noWrap/>
            <w:vAlign w:val="center"/>
            <w:hideMark/>
          </w:tcPr>
          <w:p w14:paraId="47CFA463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Control</w:t>
            </w:r>
          </w:p>
        </w:tc>
        <w:tc>
          <w:tcPr>
            <w:tcW w:w="90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14:paraId="03E24322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Severidad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6DDE8"/>
            <w:noWrap/>
            <w:vAlign w:val="center"/>
            <w:hideMark/>
          </w:tcPr>
          <w:p w14:paraId="1A3628AD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Fuente</w:t>
            </w:r>
          </w:p>
        </w:tc>
      </w:tr>
      <w:tr w:rsidR="00666748" w:rsidRPr="00E2293D" w14:paraId="49CE49E3" w14:textId="77777777" w:rsidTr="003F1854">
        <w:trPr>
          <w:trHeight w:val="450"/>
        </w:trPr>
        <w:tc>
          <w:tcPr>
            <w:tcW w:w="8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CACCD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01010002</w:t>
            </w:r>
          </w:p>
        </w:tc>
        <w:tc>
          <w:tcPr>
            <w:tcW w:w="17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6DF98E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Atención al Cliente a través del Call Center</w:t>
            </w:r>
          </w:p>
        </w:tc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0BA88E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5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4E45F8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Caída de la línea del Sistema IBS y sistema  A NEW (IVR)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F3AFF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724DF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E6FDA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5ED50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DFE37" w14:textId="7EC287E2" w:rsidR="00666748" w:rsidRPr="00E2293D" w:rsidRDefault="00D845A7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666748" w:rsidRPr="00E2293D" w14:paraId="1CABA057" w14:textId="77777777" w:rsidTr="003F1854">
        <w:trPr>
          <w:trHeight w:val="450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9F5755D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A439D8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4BCAC4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AE9CFD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Indisponibilidad de permisología de acceso a los Sistemas y Aplicaciones.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9834F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F28AB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80017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82F46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A5DC2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666748" w:rsidRPr="00E2293D" w14:paraId="162ADF44" w14:textId="77777777" w:rsidTr="003F1854">
        <w:trPr>
          <w:trHeight w:val="360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32DA4E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EDE516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7A557C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2E3D61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Caída de la Energía Eléctrica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58915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8B21D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5C0F3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80FE1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61044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666748" w:rsidRPr="00E2293D" w14:paraId="2544C2AC" w14:textId="77777777" w:rsidTr="003F1854">
        <w:trPr>
          <w:trHeight w:val="405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C3F006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8DBD21F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18D517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B3A76D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·       Caída de línea CANTV.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AD2CC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E5998D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08DF7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3221C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05CCC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666748" w:rsidRPr="00E2293D" w14:paraId="6F2CC8E8" w14:textId="77777777" w:rsidTr="003F1854">
        <w:trPr>
          <w:trHeight w:val="450"/>
        </w:trPr>
        <w:tc>
          <w:tcPr>
            <w:tcW w:w="8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ECFBAD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01010301</w:t>
            </w:r>
          </w:p>
        </w:tc>
        <w:tc>
          <w:tcPr>
            <w:tcW w:w="17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8008B7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Compensación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DB51C4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DC744B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 los Servidores (UAP, SIP, IBS)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661B8B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3B631D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560B2E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F7ADAA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CE3750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666748" w:rsidRPr="00E2293D" w14:paraId="70A08E38" w14:textId="77777777" w:rsidTr="003F1854">
        <w:trPr>
          <w:trHeight w:val="450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246C1C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7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544384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AEF485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E77CCB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con el enlace de telecomunicaciones del Banco hacia BCV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AB2F7F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49D401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572566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42776C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EC3B02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666748" w:rsidRPr="00E2293D" w14:paraId="6FE933B4" w14:textId="77777777" w:rsidTr="003F1854">
        <w:trPr>
          <w:trHeight w:val="570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7CFA05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7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7907F71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75BB90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A94EEA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Falta de personal, debido a disturbios, marchas en la zona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454B69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6AE445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C3FED5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14346D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2C2DE3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</w:t>
            </w:r>
          </w:p>
        </w:tc>
      </w:tr>
      <w:tr w:rsidR="00666748" w:rsidRPr="00E2293D" w14:paraId="085C9F71" w14:textId="77777777" w:rsidTr="003F1854">
        <w:trPr>
          <w:trHeight w:val="600"/>
        </w:trPr>
        <w:tc>
          <w:tcPr>
            <w:tcW w:w="8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18337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01010302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C3B483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Nómina y Cobranza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F0F622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F4999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con los Sistemas (SGN, IBS)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5744DB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F949F8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782B7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7E753B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42E99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666748" w:rsidRPr="00E2293D" w14:paraId="34C7BFD4" w14:textId="77777777" w:rsidTr="003F1854">
        <w:trPr>
          <w:trHeight w:val="450"/>
        </w:trPr>
        <w:tc>
          <w:tcPr>
            <w:tcW w:w="8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5D6F44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01010303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826CE6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Transferencias de alto valor (LBTR: Liberación Bruta en Tiempo Real)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98B4A7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769AB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con los Sistemas (L.A, IBS)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7DC0D5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5B5AA8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B1D07A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978BF2" w14:textId="10115382" w:rsidR="00666748" w:rsidRPr="00E2293D" w:rsidRDefault="002B64B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E0A286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666748" w:rsidRPr="00E2293D" w14:paraId="6AB69FC8" w14:textId="77777777" w:rsidTr="003F1854">
        <w:trPr>
          <w:trHeight w:val="420"/>
        </w:trPr>
        <w:tc>
          <w:tcPr>
            <w:tcW w:w="8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16F6FD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01010304</w:t>
            </w:r>
          </w:p>
        </w:tc>
        <w:tc>
          <w:tcPr>
            <w:tcW w:w="17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0E32FD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Operaciones a través de SWIFT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C6B6C0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5DCF59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Caídas del Sistema SWIFT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873F5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B543B1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F28DEF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3BB8E1" w14:textId="128D808E" w:rsidR="00666748" w:rsidRPr="00E2293D" w:rsidRDefault="002B64B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306C46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666748" w:rsidRPr="00E2293D" w14:paraId="45C7412A" w14:textId="77777777" w:rsidTr="003F1854">
        <w:trPr>
          <w:trHeight w:val="405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1C9A23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7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35232CB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37355CF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AFCBA8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Impresora dañada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249D43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B1D3C7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165B3A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B6830F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CE98C3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666748" w:rsidRPr="00E2293D" w14:paraId="74BBC5CA" w14:textId="77777777" w:rsidTr="003F1854">
        <w:trPr>
          <w:trHeight w:val="900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81BB750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7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541D61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F7D73F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0970E3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Que el autorizador y el procesador de las órdenes en SWIFT no puedan llegar al Banco por problemas de disturbios o marchas en la zona.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3CAEF9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115FB2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911652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11F56B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00FB76" w14:textId="77777777" w:rsidR="00666748" w:rsidRPr="00E2293D" w:rsidRDefault="00666748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</w:t>
            </w:r>
          </w:p>
        </w:tc>
      </w:tr>
    </w:tbl>
    <w:p w14:paraId="2D3B729B" w14:textId="77777777" w:rsidR="00666748" w:rsidRDefault="00666748" w:rsidP="00BA48B7"/>
    <w:p w14:paraId="5CA87468" w14:textId="77777777" w:rsidR="006E7D60" w:rsidRDefault="006E7D60" w:rsidP="00BA48B7"/>
    <w:p w14:paraId="45869A4A" w14:textId="77777777" w:rsidR="006E7D60" w:rsidRDefault="006E7D60" w:rsidP="00BA48B7"/>
    <w:p w14:paraId="57D9E0EC" w14:textId="77777777" w:rsidR="006E7D60" w:rsidRDefault="006E7D60" w:rsidP="00BA48B7"/>
    <w:p w14:paraId="5C96A7FB" w14:textId="77777777" w:rsidR="006E7D60" w:rsidRDefault="006E7D60" w:rsidP="00BA48B7"/>
    <w:p w14:paraId="0E2BD089" w14:textId="77777777" w:rsidR="006E7D60" w:rsidRDefault="006E7D60" w:rsidP="00BA48B7"/>
    <w:p w14:paraId="41EBC09B" w14:textId="77777777" w:rsidR="006E7D60" w:rsidRDefault="006E7D60" w:rsidP="006E7D60"/>
    <w:p w14:paraId="0C48D3ED" w14:textId="77777777" w:rsidR="006E7D60" w:rsidRDefault="006E7D60" w:rsidP="006E7D60"/>
    <w:p w14:paraId="12C41FBD" w14:textId="77777777" w:rsidR="006E7D60" w:rsidRDefault="006E7D60" w:rsidP="006E7D60"/>
    <w:tbl>
      <w:tblPr>
        <w:tblW w:w="10632" w:type="dxa"/>
        <w:tblInd w:w="-63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560"/>
        <w:gridCol w:w="1699"/>
        <w:gridCol w:w="2238"/>
        <w:gridCol w:w="1109"/>
        <w:gridCol w:w="851"/>
        <w:gridCol w:w="709"/>
        <w:gridCol w:w="905"/>
        <w:gridCol w:w="709"/>
      </w:tblGrid>
      <w:tr w:rsidR="006E7D60" w:rsidRPr="00E2293D" w14:paraId="36317EF0" w14:textId="77777777" w:rsidTr="00515743">
        <w:trPr>
          <w:trHeight w:val="615"/>
        </w:trPr>
        <w:tc>
          <w:tcPr>
            <w:tcW w:w="8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6DDE8"/>
            <w:noWrap/>
            <w:vAlign w:val="center"/>
            <w:hideMark/>
          </w:tcPr>
          <w:p w14:paraId="090245B1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lastRenderedPageBreak/>
              <w:t>Código</w:t>
            </w:r>
          </w:p>
        </w:tc>
        <w:tc>
          <w:tcPr>
            <w:tcW w:w="15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6DDE8"/>
            <w:noWrap/>
            <w:vAlign w:val="center"/>
            <w:hideMark/>
          </w:tcPr>
          <w:p w14:paraId="37385B56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Proceso</w:t>
            </w:r>
          </w:p>
        </w:tc>
        <w:tc>
          <w:tcPr>
            <w:tcW w:w="169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6DDE8"/>
            <w:noWrap/>
            <w:vAlign w:val="center"/>
            <w:hideMark/>
          </w:tcPr>
          <w:p w14:paraId="0814C963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Amenaza</w:t>
            </w:r>
          </w:p>
        </w:tc>
        <w:tc>
          <w:tcPr>
            <w:tcW w:w="22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6DDE8"/>
            <w:vAlign w:val="center"/>
            <w:hideMark/>
          </w:tcPr>
          <w:p w14:paraId="207E97F5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Evento Disparador</w:t>
            </w:r>
          </w:p>
        </w:tc>
        <w:tc>
          <w:tcPr>
            <w:tcW w:w="1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6DDE8"/>
            <w:noWrap/>
            <w:vAlign w:val="center"/>
            <w:hideMark/>
          </w:tcPr>
          <w:p w14:paraId="3398664D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Probabilidad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6DDE8"/>
            <w:noWrap/>
            <w:vAlign w:val="center"/>
            <w:hideMark/>
          </w:tcPr>
          <w:p w14:paraId="789958B5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Impacto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6DDE8"/>
            <w:noWrap/>
            <w:vAlign w:val="center"/>
            <w:hideMark/>
          </w:tcPr>
          <w:p w14:paraId="2DED158F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Control</w:t>
            </w:r>
          </w:p>
        </w:tc>
        <w:tc>
          <w:tcPr>
            <w:tcW w:w="90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14:paraId="7B60E7E3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Severidad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6DDE8"/>
            <w:noWrap/>
            <w:vAlign w:val="center"/>
            <w:hideMark/>
          </w:tcPr>
          <w:p w14:paraId="4FACE09B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Fuente</w:t>
            </w:r>
          </w:p>
        </w:tc>
      </w:tr>
      <w:tr w:rsidR="006E7D60" w:rsidRPr="00E2293D" w14:paraId="375B9D56" w14:textId="77777777" w:rsidTr="00515743">
        <w:trPr>
          <w:trHeight w:val="555"/>
        </w:trPr>
        <w:tc>
          <w:tcPr>
            <w:tcW w:w="852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DF94DB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01010305</w:t>
            </w:r>
          </w:p>
        </w:tc>
        <w:tc>
          <w:tcPr>
            <w:tcW w:w="1560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5E5CF7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Recaudaciones y Pago de Servicios</w:t>
            </w:r>
          </w:p>
        </w:tc>
        <w:tc>
          <w:tcPr>
            <w:tcW w:w="16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214D8A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2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A890DC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 los Sistemas IBS o Cactus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A06B7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705634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A7B372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9C2335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FFAB4E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6E7D60" w:rsidRPr="00E2293D" w14:paraId="521ED037" w14:textId="77777777" w:rsidTr="00515743">
        <w:trPr>
          <w:trHeight w:val="885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0AFC974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5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2D03F7C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6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A203172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159B24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Caída del Sistema IBS, una vez que se está montado la operación.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ED6B71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3FA18F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25C26D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A0BF18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CFB9FD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6E7D60" w:rsidRPr="00E2293D" w14:paraId="724E768E" w14:textId="77777777" w:rsidTr="00515743">
        <w:trPr>
          <w:trHeight w:val="840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326A0E5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5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BF710F5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5287CF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30E3E6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Que por disturbios o marchas alrededor de la Oficina de Traposos, no lleguen las planillas.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A39DE9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EDC5B1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C5ED2C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286A9A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E89EF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6E7D60" w:rsidRPr="00E2293D" w14:paraId="4CEB3DB9" w14:textId="77777777" w:rsidTr="00515743">
        <w:trPr>
          <w:trHeight w:val="510"/>
        </w:trPr>
        <w:tc>
          <w:tcPr>
            <w:tcW w:w="852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271288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01020101</w:t>
            </w:r>
          </w:p>
        </w:tc>
        <w:tc>
          <w:tcPr>
            <w:tcW w:w="1560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FEC971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Control y Gestión de la Red de Oficinas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82CC52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E51836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en los Pc´s o aplicativo (Microsoft Word) para la elaboración de los informes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DED92F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3ECCCB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437718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3C840D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2A044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6E7D60" w:rsidRPr="00E2293D" w14:paraId="32C84F0A" w14:textId="77777777" w:rsidTr="00515743">
        <w:trPr>
          <w:trHeight w:val="480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7ABC722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5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40356E5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294643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796596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con los escáner de cheques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3AFEE3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512AAD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DEEB04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EACCD4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C0995C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6E7D60" w:rsidRPr="00E2293D" w14:paraId="42684D07" w14:textId="77777777" w:rsidTr="00515743">
        <w:trPr>
          <w:trHeight w:val="525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98D0CC5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5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32FCF1D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69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295471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9942C5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Falta de suministros (papel) para la impresión de los informes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A389F6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068B9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EE708D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60A7EB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169BEB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</w:t>
            </w:r>
          </w:p>
        </w:tc>
      </w:tr>
      <w:tr w:rsidR="006E7D60" w:rsidRPr="00E2293D" w14:paraId="337D016A" w14:textId="77777777" w:rsidTr="00515743">
        <w:trPr>
          <w:trHeight w:val="630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65FEA66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5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8B01144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6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59318BF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293652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con el proveedor, imposibilidad de despacho del efectivo por parte del proveedor “Servicio Panamericano”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15C6F3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7E25FA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83CF86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D0A24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3AE557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</w:t>
            </w:r>
          </w:p>
        </w:tc>
      </w:tr>
      <w:tr w:rsidR="006E7D60" w:rsidRPr="00E2293D" w14:paraId="3A7CD6F1" w14:textId="77777777" w:rsidTr="00515743">
        <w:trPr>
          <w:trHeight w:val="660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DAC0BEF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5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C52B428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6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D61E52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562E0B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de Transporte, imposibilidad de despacho del material (chequeras, libretas, cheques de gerencia) por parte del proveedor.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313861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4CE005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3AE02F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71FAD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46F6F5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</w:t>
            </w:r>
          </w:p>
        </w:tc>
      </w:tr>
      <w:tr w:rsidR="006E7D60" w:rsidRPr="00E2293D" w14:paraId="1357639C" w14:textId="77777777" w:rsidTr="00515743">
        <w:trPr>
          <w:trHeight w:val="697"/>
        </w:trPr>
        <w:tc>
          <w:tcPr>
            <w:tcW w:w="8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4EAF65" w14:textId="1F9C6CC5" w:rsidR="006E7D60" w:rsidRPr="00E2293D" w:rsidRDefault="006E7D60" w:rsidP="0048649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0102010</w:t>
            </w:r>
            <w:r w:rsidR="0048649B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15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AB9958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Garantizar la Operatividad de la Red de oficinas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26B522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FFD668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 las DataCard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133C4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BBB3D5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EACC0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660854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5A82C5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6E7D60" w:rsidRPr="00E2293D" w14:paraId="6DEB4C15" w14:textId="77777777" w:rsidTr="00515743">
        <w:trPr>
          <w:trHeight w:val="735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951950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5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F8CA08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69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6B890C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7559AB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Dificultad para acceder a la Oficina, la plantilla completa debido a disturbios en la zona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FDB376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DA9481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7FDC26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2D7BFE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FA7F1C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</w:t>
            </w:r>
          </w:p>
        </w:tc>
      </w:tr>
      <w:tr w:rsidR="006E7D60" w:rsidRPr="00E2293D" w14:paraId="241DCAF9" w14:textId="77777777" w:rsidTr="00515743">
        <w:trPr>
          <w:trHeight w:val="975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D2A595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5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A272AF6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6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BA7CD27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7603F9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del personal de vigilancia (2 vigilantes) para aperturar la Oficina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320C7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8D4A68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6C68FF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04EA15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951399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</w:t>
            </w:r>
          </w:p>
        </w:tc>
      </w:tr>
      <w:tr w:rsidR="006E7D60" w:rsidRPr="00E2293D" w14:paraId="3866D389" w14:textId="77777777" w:rsidTr="00515743">
        <w:trPr>
          <w:trHeight w:val="555"/>
        </w:trPr>
        <w:tc>
          <w:tcPr>
            <w:tcW w:w="8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0065A3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01020103</w:t>
            </w:r>
          </w:p>
        </w:tc>
        <w:tc>
          <w:tcPr>
            <w:tcW w:w="15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47D403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Controlar y Administrar las cuentas inactivas y canceladas de los clientes del Banco</w:t>
            </w:r>
          </w:p>
        </w:tc>
        <w:tc>
          <w:tcPr>
            <w:tcW w:w="169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D60F6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DB089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Caída de las comunicaciones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8A324A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B81568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9E610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9BBEE4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F70AD0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6E7D60" w:rsidRPr="00E2293D" w14:paraId="1EC10028" w14:textId="77777777" w:rsidTr="00515743">
        <w:trPr>
          <w:trHeight w:val="690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CDFFEA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8DFA959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69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770800C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ECEF21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Usuario bloqueado para acceder a los aplicativos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9E8340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1E2C48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95A4A5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DA034A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BD1450" w14:textId="77777777" w:rsidR="006E7D60" w:rsidRPr="00E2293D" w:rsidRDefault="006E7D60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</w:tbl>
    <w:p w14:paraId="6D2FAFC2" w14:textId="77777777" w:rsidR="00DD6212" w:rsidRDefault="00DD6212" w:rsidP="006E7D60"/>
    <w:p w14:paraId="59768C47" w14:textId="77777777" w:rsidR="00DD6212" w:rsidRDefault="00DD6212" w:rsidP="00DD6212">
      <w:r>
        <w:br w:type="page"/>
      </w:r>
    </w:p>
    <w:tbl>
      <w:tblPr>
        <w:tblW w:w="10632" w:type="dxa"/>
        <w:tblInd w:w="-63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2000"/>
        <w:gridCol w:w="1701"/>
        <w:gridCol w:w="1937"/>
        <w:gridCol w:w="1109"/>
        <w:gridCol w:w="754"/>
        <w:gridCol w:w="709"/>
        <w:gridCol w:w="905"/>
        <w:gridCol w:w="665"/>
      </w:tblGrid>
      <w:tr w:rsidR="00DD6212" w:rsidRPr="00E2293D" w14:paraId="0C83637F" w14:textId="77777777" w:rsidTr="00515743">
        <w:trPr>
          <w:trHeight w:val="615"/>
        </w:trPr>
        <w:tc>
          <w:tcPr>
            <w:tcW w:w="8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6DDE8"/>
            <w:noWrap/>
            <w:vAlign w:val="center"/>
            <w:hideMark/>
          </w:tcPr>
          <w:p w14:paraId="33F061BA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lastRenderedPageBreak/>
              <w:t>Código</w:t>
            </w:r>
          </w:p>
        </w:tc>
        <w:tc>
          <w:tcPr>
            <w:tcW w:w="2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6DDE8"/>
            <w:noWrap/>
            <w:vAlign w:val="center"/>
            <w:hideMark/>
          </w:tcPr>
          <w:p w14:paraId="27E1DF8F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Proceso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6DDE8"/>
            <w:noWrap/>
            <w:vAlign w:val="center"/>
            <w:hideMark/>
          </w:tcPr>
          <w:p w14:paraId="1F4A3343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Amenaza</w:t>
            </w:r>
          </w:p>
        </w:tc>
        <w:tc>
          <w:tcPr>
            <w:tcW w:w="21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6DDE8"/>
            <w:vAlign w:val="center"/>
            <w:hideMark/>
          </w:tcPr>
          <w:p w14:paraId="7C9D61A9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Evento Disparador</w:t>
            </w:r>
          </w:p>
        </w:tc>
        <w:tc>
          <w:tcPr>
            <w:tcW w:w="1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6DDE8"/>
            <w:noWrap/>
            <w:vAlign w:val="center"/>
            <w:hideMark/>
          </w:tcPr>
          <w:p w14:paraId="3CB885CF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Probabilidad</w:t>
            </w:r>
          </w:p>
        </w:tc>
        <w:tc>
          <w:tcPr>
            <w:tcW w:w="75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6DDE8"/>
            <w:noWrap/>
            <w:vAlign w:val="center"/>
            <w:hideMark/>
          </w:tcPr>
          <w:p w14:paraId="0DF221F5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Impacto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6DDE8"/>
            <w:noWrap/>
            <w:vAlign w:val="center"/>
            <w:hideMark/>
          </w:tcPr>
          <w:p w14:paraId="1D0D599F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Control</w:t>
            </w:r>
          </w:p>
        </w:tc>
        <w:tc>
          <w:tcPr>
            <w:tcW w:w="90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14:paraId="2433E348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Severidad</w:t>
            </w:r>
          </w:p>
        </w:tc>
        <w:tc>
          <w:tcPr>
            <w:tcW w:w="4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6DDE8"/>
            <w:noWrap/>
            <w:vAlign w:val="center"/>
            <w:hideMark/>
          </w:tcPr>
          <w:p w14:paraId="75A315AC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Fuente</w:t>
            </w:r>
          </w:p>
        </w:tc>
      </w:tr>
      <w:tr w:rsidR="00DD6212" w:rsidRPr="00E2293D" w14:paraId="2B15363B" w14:textId="77777777" w:rsidTr="00515743">
        <w:trPr>
          <w:trHeight w:val="660"/>
        </w:trPr>
        <w:tc>
          <w:tcPr>
            <w:tcW w:w="8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8CA3EE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01020201</w:t>
            </w:r>
          </w:p>
        </w:tc>
        <w:tc>
          <w:tcPr>
            <w:tcW w:w="20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799C0E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Captación de Clientes en la Zona Metropolitana Este y Garantizar la Operatividad en las oficinas de la zona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64A093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2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70F8ED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Desconocimiento de los nuevos lineamientos del Banco por el personal de la Red de Oficinas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0A678D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3362B1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5DEB4F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8E25A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B0A0C9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</w:t>
            </w:r>
          </w:p>
        </w:tc>
      </w:tr>
      <w:tr w:rsidR="00DD6212" w:rsidRPr="00E2293D" w14:paraId="71C3B4C6" w14:textId="77777777" w:rsidTr="00515743">
        <w:trPr>
          <w:trHeight w:val="720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CE4EF9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0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0B8829E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77D145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A4373C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Equipos Tecnológicos (PC´s e Impresoras) dañados en las Oficinas, lo cual no permite atender adecuadamente al Cliente.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E7B350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D6FEF1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FF5F8E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01BC1A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9A127A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DD6212" w:rsidRPr="00E2293D" w14:paraId="49256114" w14:textId="77777777" w:rsidTr="00515743">
        <w:trPr>
          <w:trHeight w:val="645"/>
        </w:trPr>
        <w:tc>
          <w:tcPr>
            <w:tcW w:w="8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FB03B1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01020301</w:t>
            </w:r>
          </w:p>
        </w:tc>
        <w:tc>
          <w:tcPr>
            <w:tcW w:w="20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C98F90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Garantizar la Operatividad de las Oficinas de la Zona Metropolitana Oeste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9587AA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82645F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Caída de la Energía Eléctrica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513B4C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5CA196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AFBC34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D3E006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460471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DD6212" w:rsidRPr="00E2293D" w14:paraId="16AE3746" w14:textId="77777777" w:rsidTr="00515743">
        <w:trPr>
          <w:trHeight w:val="644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0A2A30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0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30138D2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0EDB1C5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C9B878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del Sistema IBS (Caída de la línea)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6AEA1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564AEE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854A46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7F5A04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D0539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DD6212" w:rsidRPr="00E2293D" w14:paraId="7248FBC4" w14:textId="77777777" w:rsidTr="00515743">
        <w:trPr>
          <w:trHeight w:val="780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8B2A8F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0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EC7748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A8DBFF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de Entorno / Ambiente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0CB37B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Que no se pueda aperturar la Oficina porque el personal de vigilancia no pueda llegar debido a disturbios.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4E5A76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1468B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2C2EFD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13A0B6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09492D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</w:t>
            </w:r>
          </w:p>
        </w:tc>
      </w:tr>
      <w:tr w:rsidR="00DD6212" w:rsidRPr="00E2293D" w14:paraId="476F6FB5" w14:textId="77777777" w:rsidTr="00515743">
        <w:trPr>
          <w:trHeight w:val="555"/>
        </w:trPr>
        <w:tc>
          <w:tcPr>
            <w:tcW w:w="8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EF85C9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01020302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EC6C54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Recepción y Envío de Remesas en Efectivo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04932E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de Entorno / Ambiente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8F1C30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Que por disturbios en la zona, no pueda llegar el Servicio Panamericano a la Oficina que requiere la remesa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391410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C36D40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42F602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E488B0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5C993C" w14:textId="77777777" w:rsidR="00DD6212" w:rsidRPr="00E2293D" w:rsidRDefault="00DD6212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</w:t>
            </w:r>
          </w:p>
        </w:tc>
      </w:tr>
    </w:tbl>
    <w:p w14:paraId="191D5596" w14:textId="77777777" w:rsidR="008B6C65" w:rsidRDefault="003F106D" w:rsidP="00DD6212">
      <w:pPr>
        <w:pStyle w:val="Ttulo3"/>
        <w:ind w:left="708" w:hanging="708"/>
      </w:pPr>
      <w:r>
        <w:br w:type="page"/>
      </w:r>
      <w:bookmarkStart w:id="9" w:name="_Toc288059266"/>
      <w:bookmarkStart w:id="10" w:name="_Toc390072629"/>
      <w:r>
        <w:lastRenderedPageBreak/>
        <w:t>3</w:t>
      </w:r>
      <w:r w:rsidRPr="009C2873">
        <w:t>.</w:t>
      </w:r>
      <w:r>
        <w:t>2</w:t>
      </w:r>
      <w:r w:rsidRPr="009C2873">
        <w:t xml:space="preserve">.2. </w:t>
      </w:r>
      <w:r>
        <w:t xml:space="preserve">Tabla 6: </w:t>
      </w:r>
      <w:bookmarkEnd w:id="9"/>
      <w:r>
        <w:t>VP</w:t>
      </w:r>
      <w:r w:rsidR="008B6C65">
        <w:t>A de Negocios</w:t>
      </w:r>
      <w:bookmarkEnd w:id="10"/>
    </w:p>
    <w:tbl>
      <w:tblPr>
        <w:tblpPr w:leftFromText="141" w:rightFromText="141" w:vertAnchor="text" w:horzAnchor="margin" w:tblpXSpec="center" w:tblpY="234"/>
        <w:tblW w:w="1093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2026"/>
        <w:gridCol w:w="1701"/>
        <w:gridCol w:w="1937"/>
        <w:gridCol w:w="1109"/>
        <w:gridCol w:w="754"/>
        <w:gridCol w:w="709"/>
        <w:gridCol w:w="905"/>
        <w:gridCol w:w="937"/>
      </w:tblGrid>
      <w:tr w:rsidR="00806D29" w:rsidRPr="00E2293D" w14:paraId="7BADB5EA" w14:textId="77777777" w:rsidTr="00515743">
        <w:trPr>
          <w:trHeight w:val="615"/>
        </w:trPr>
        <w:tc>
          <w:tcPr>
            <w:tcW w:w="8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6DDE8"/>
            <w:noWrap/>
            <w:vAlign w:val="center"/>
            <w:hideMark/>
          </w:tcPr>
          <w:p w14:paraId="15692560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Código</w:t>
            </w:r>
          </w:p>
        </w:tc>
        <w:tc>
          <w:tcPr>
            <w:tcW w:w="20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6DDE8"/>
            <w:noWrap/>
            <w:vAlign w:val="center"/>
            <w:hideMark/>
          </w:tcPr>
          <w:p w14:paraId="7DCB8B18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Proceso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6DDE8"/>
            <w:noWrap/>
            <w:vAlign w:val="center"/>
            <w:hideMark/>
          </w:tcPr>
          <w:p w14:paraId="04A412E8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Amenaza</w:t>
            </w:r>
          </w:p>
        </w:tc>
        <w:tc>
          <w:tcPr>
            <w:tcW w:w="193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6DDE8"/>
            <w:vAlign w:val="center"/>
            <w:hideMark/>
          </w:tcPr>
          <w:p w14:paraId="2575F313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Evento Disparador</w:t>
            </w:r>
          </w:p>
        </w:tc>
        <w:tc>
          <w:tcPr>
            <w:tcW w:w="1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6DDE8"/>
            <w:noWrap/>
            <w:vAlign w:val="center"/>
            <w:hideMark/>
          </w:tcPr>
          <w:p w14:paraId="38FADA7F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Probabilidad</w:t>
            </w:r>
          </w:p>
        </w:tc>
        <w:tc>
          <w:tcPr>
            <w:tcW w:w="75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6DDE8"/>
            <w:noWrap/>
            <w:vAlign w:val="center"/>
            <w:hideMark/>
          </w:tcPr>
          <w:p w14:paraId="0A9D15A1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Impacto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6DDE8"/>
            <w:noWrap/>
            <w:vAlign w:val="center"/>
            <w:hideMark/>
          </w:tcPr>
          <w:p w14:paraId="47536CA6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Control</w:t>
            </w:r>
          </w:p>
        </w:tc>
        <w:tc>
          <w:tcPr>
            <w:tcW w:w="90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14:paraId="667BE7C1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Severidad</w:t>
            </w:r>
          </w:p>
        </w:tc>
        <w:tc>
          <w:tcPr>
            <w:tcW w:w="93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6DDE8"/>
            <w:noWrap/>
            <w:vAlign w:val="center"/>
            <w:hideMark/>
          </w:tcPr>
          <w:p w14:paraId="3A76D3F2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Fuente</w:t>
            </w:r>
          </w:p>
        </w:tc>
      </w:tr>
      <w:tr w:rsidR="007F560E" w:rsidRPr="00E2293D" w14:paraId="59D06D6D" w14:textId="77777777" w:rsidTr="00515743">
        <w:trPr>
          <w:trHeight w:val="450"/>
        </w:trPr>
        <w:tc>
          <w:tcPr>
            <w:tcW w:w="8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8CB64" w14:textId="77777777" w:rsidR="007F560E" w:rsidRPr="00E2293D" w:rsidRDefault="007F560E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02010101</w:t>
            </w:r>
          </w:p>
        </w:tc>
        <w:tc>
          <w:tcPr>
            <w:tcW w:w="20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F9F10" w14:textId="77777777" w:rsidR="007F560E" w:rsidRPr="00E2293D" w:rsidRDefault="007F560E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Análisis del Crédito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5D339" w14:textId="77777777" w:rsidR="007F560E" w:rsidRPr="00E2293D" w:rsidRDefault="007F560E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de Entorno / Ambiente</w:t>
            </w:r>
          </w:p>
        </w:tc>
        <w:tc>
          <w:tcPr>
            <w:tcW w:w="1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50434" w14:textId="77777777" w:rsidR="007F560E" w:rsidRPr="00E2293D" w:rsidRDefault="007F560E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Disturbios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F2F36" w14:textId="77777777" w:rsidR="007F560E" w:rsidRPr="00E2293D" w:rsidRDefault="007F560E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2E8E2" w14:textId="77777777" w:rsidR="007F560E" w:rsidRPr="00E2293D" w:rsidRDefault="007F560E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CFDC5" w14:textId="77777777" w:rsidR="007F560E" w:rsidRPr="00E2293D" w:rsidRDefault="007F560E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035FA" w14:textId="77777777" w:rsidR="007F560E" w:rsidRPr="00E2293D" w:rsidRDefault="007F560E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36F44" w14:textId="77777777" w:rsidR="007F560E" w:rsidRPr="00E2293D" w:rsidRDefault="007F560E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E</w:t>
            </w:r>
          </w:p>
        </w:tc>
      </w:tr>
      <w:tr w:rsidR="007F560E" w:rsidRPr="00E2293D" w14:paraId="7DCE1B9F" w14:textId="77777777" w:rsidTr="00515743">
        <w:trPr>
          <w:trHeight w:val="405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02D3D4" w14:textId="77777777" w:rsidR="007F560E" w:rsidRPr="00E2293D" w:rsidRDefault="007F560E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0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852EB5" w14:textId="77777777" w:rsidR="007F560E" w:rsidRPr="00E2293D" w:rsidRDefault="007F560E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75D7C32" w14:textId="77777777" w:rsidR="007F560E" w:rsidRPr="00E2293D" w:rsidRDefault="007F560E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2449C" w14:textId="77777777" w:rsidR="007F560E" w:rsidRPr="00E2293D" w:rsidRDefault="007F560E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No disponibilidad de transporte de su domicilio al Banco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EE239" w14:textId="77777777" w:rsidR="007F560E" w:rsidRPr="00E2293D" w:rsidRDefault="007F560E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97E78" w14:textId="77777777" w:rsidR="007F560E" w:rsidRPr="00E2293D" w:rsidRDefault="007F560E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5B2A9" w14:textId="77777777" w:rsidR="007F560E" w:rsidRPr="00E2293D" w:rsidRDefault="007F560E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3DAE9" w14:textId="77777777" w:rsidR="007F560E" w:rsidRPr="00E2293D" w:rsidRDefault="007F560E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1C422" w14:textId="77777777" w:rsidR="007F560E" w:rsidRPr="00E2293D" w:rsidRDefault="007F560E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E</w:t>
            </w:r>
          </w:p>
        </w:tc>
      </w:tr>
      <w:tr w:rsidR="007F560E" w:rsidRPr="00E2293D" w14:paraId="599E57DD" w14:textId="77777777" w:rsidTr="00515743">
        <w:trPr>
          <w:trHeight w:val="600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06A9B5" w14:textId="77777777" w:rsidR="007F560E" w:rsidRPr="00E2293D" w:rsidRDefault="007F560E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0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A963D7" w14:textId="77777777" w:rsidR="007F560E" w:rsidRPr="00E2293D" w:rsidRDefault="007F560E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7F5D6" w14:textId="77777777" w:rsidR="007F560E" w:rsidRPr="00E2293D" w:rsidRDefault="007F560E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EFE91" w14:textId="77777777" w:rsidR="007F560E" w:rsidRPr="00E2293D" w:rsidRDefault="007F560E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Se corrompa la hoja de Excel (Perder o modificar accidental o inconsultamente las fórmulas de cálculo).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8C2C3" w14:textId="77777777" w:rsidR="007F560E" w:rsidRPr="00E2293D" w:rsidRDefault="007F560E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494A0" w14:textId="77777777" w:rsidR="007F560E" w:rsidRPr="00E2293D" w:rsidRDefault="007F560E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6732D" w14:textId="77777777" w:rsidR="007F560E" w:rsidRPr="00E2293D" w:rsidRDefault="007F560E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D4FE7" w14:textId="77777777" w:rsidR="007F560E" w:rsidRPr="00E2293D" w:rsidRDefault="007F560E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F207E" w14:textId="38DC596F" w:rsidR="007F560E" w:rsidRPr="00E2293D" w:rsidRDefault="00D845A7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7F560E" w:rsidRPr="00E2293D" w14:paraId="5DE7033B" w14:textId="77777777" w:rsidTr="00515743">
        <w:trPr>
          <w:trHeight w:val="465"/>
        </w:trPr>
        <w:tc>
          <w:tcPr>
            <w:tcW w:w="8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9DAE2D" w14:textId="77777777" w:rsidR="007F560E" w:rsidRPr="00E2293D" w:rsidRDefault="007F560E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02010201</w:t>
            </w:r>
          </w:p>
        </w:tc>
        <w:tc>
          <w:tcPr>
            <w:tcW w:w="202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2FB59B" w14:textId="77777777" w:rsidR="007F560E" w:rsidRPr="00E2293D" w:rsidRDefault="007F560E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Gestión de la liquidación de créditos a clientes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570388" w14:textId="77777777" w:rsidR="007F560E" w:rsidRPr="00E2293D" w:rsidRDefault="007F560E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F3493" w14:textId="77777777" w:rsidR="007F560E" w:rsidRPr="00E2293D" w:rsidRDefault="007F560E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Disturbios, manifestaciones que dificulten o impidan el acceso a las obras.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0BFC6" w14:textId="77777777" w:rsidR="007F560E" w:rsidRPr="00E2293D" w:rsidRDefault="007F560E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9D6A3" w14:textId="77777777" w:rsidR="007F560E" w:rsidRPr="00E2293D" w:rsidRDefault="007F560E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BFE89" w14:textId="77777777" w:rsidR="007F560E" w:rsidRPr="00E2293D" w:rsidRDefault="007F560E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0A703" w14:textId="77777777" w:rsidR="007F560E" w:rsidRPr="00E2293D" w:rsidRDefault="007F560E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3DE61" w14:textId="77777777" w:rsidR="007F560E" w:rsidRPr="00E2293D" w:rsidRDefault="007F560E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E</w:t>
            </w:r>
          </w:p>
        </w:tc>
      </w:tr>
      <w:tr w:rsidR="007F560E" w:rsidRPr="00E2293D" w14:paraId="7467BADE" w14:textId="77777777" w:rsidTr="00515743">
        <w:trPr>
          <w:trHeight w:val="1236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273E007" w14:textId="77777777" w:rsidR="007F560E" w:rsidRPr="00E2293D" w:rsidRDefault="007F560E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02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662E1B" w14:textId="77777777" w:rsidR="007F560E" w:rsidRPr="00E2293D" w:rsidRDefault="007F560E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03992E" w14:textId="77777777" w:rsidR="007F560E" w:rsidRPr="00E2293D" w:rsidRDefault="007F560E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183C3F" w14:textId="77777777" w:rsidR="007F560E" w:rsidRPr="00E2293D" w:rsidRDefault="007F560E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No disponer de transporte por situaciones estacionales (diciembre, carnaval, semana santa y otros feriados).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CC221E" w14:textId="77777777" w:rsidR="007F560E" w:rsidRPr="00E2293D" w:rsidRDefault="007F560E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59B95" w14:textId="77777777" w:rsidR="007F560E" w:rsidRPr="00E2293D" w:rsidRDefault="007F560E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E964C" w14:textId="77777777" w:rsidR="007F560E" w:rsidRPr="00E2293D" w:rsidRDefault="007F560E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89C22" w14:textId="77777777" w:rsidR="007F560E" w:rsidRPr="00E2293D" w:rsidRDefault="007F560E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A7282" w14:textId="77777777" w:rsidR="007F560E" w:rsidRPr="00E2293D" w:rsidRDefault="007F560E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E</w:t>
            </w:r>
          </w:p>
        </w:tc>
      </w:tr>
      <w:tr w:rsidR="00806D29" w:rsidRPr="00E2293D" w14:paraId="4C241F0F" w14:textId="77777777" w:rsidTr="00515743">
        <w:trPr>
          <w:trHeight w:val="765"/>
        </w:trPr>
        <w:tc>
          <w:tcPr>
            <w:tcW w:w="8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8C817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02010301</w:t>
            </w:r>
          </w:p>
        </w:tc>
        <w:tc>
          <w:tcPr>
            <w:tcW w:w="202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0F47F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Gestión de Créditos Agrícolas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D07352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E4D9B2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Caída del sistema IBS, módulo Agrícola en el momento de introducir la información del crédito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05164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BF26FE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47CAEB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4081BF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BE5734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806D29" w:rsidRPr="00E2293D" w14:paraId="512257CC" w14:textId="77777777" w:rsidTr="00515743">
        <w:trPr>
          <w:trHeight w:val="615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C872FE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02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F04D5E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D4F9D8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81C67B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Falta de personal interno para realizar los avalúos.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855EA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F4EE51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75A17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F7F4D5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784600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H</w:t>
            </w:r>
          </w:p>
        </w:tc>
      </w:tr>
      <w:tr w:rsidR="00806D29" w:rsidRPr="00E2293D" w14:paraId="25FCB18B" w14:textId="77777777" w:rsidTr="00515743">
        <w:trPr>
          <w:trHeight w:val="825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8F193B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02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C7CA64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AC55FD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BA7D2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Expediente de Crédito incompleto por desconocimiento del personal de la Red de oficinas, en la solicitud de los recaudos al cliente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12061E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819D25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764BA9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418D94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E13D62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</w:t>
            </w:r>
          </w:p>
        </w:tc>
      </w:tr>
      <w:tr w:rsidR="00806D29" w:rsidRPr="00E2293D" w14:paraId="3259921D" w14:textId="77777777" w:rsidTr="00515743">
        <w:trPr>
          <w:trHeight w:val="525"/>
        </w:trPr>
        <w:tc>
          <w:tcPr>
            <w:tcW w:w="8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3EC46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02010302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FC1DE8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Seguimiento a la Cobranza Preventiva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143D60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835B87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 Teléfono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5B00BE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38436E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7F9499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748FEB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1F826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</w:tbl>
    <w:p w14:paraId="314720E0" w14:textId="77777777" w:rsidR="00636B13" w:rsidRDefault="00636B13"/>
    <w:p w14:paraId="10C51003" w14:textId="77777777" w:rsidR="00636B13" w:rsidRDefault="00636B13">
      <w:r>
        <w:br w:type="page"/>
      </w:r>
    </w:p>
    <w:tbl>
      <w:tblPr>
        <w:tblpPr w:leftFromText="141" w:rightFromText="141" w:vertAnchor="text" w:horzAnchor="margin" w:tblpXSpec="center" w:tblpY="234"/>
        <w:tblW w:w="1093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2026"/>
        <w:gridCol w:w="1701"/>
        <w:gridCol w:w="1937"/>
        <w:gridCol w:w="1109"/>
        <w:gridCol w:w="754"/>
        <w:gridCol w:w="709"/>
        <w:gridCol w:w="905"/>
        <w:gridCol w:w="937"/>
      </w:tblGrid>
      <w:tr w:rsidR="00636B13" w:rsidRPr="00E2293D" w14:paraId="53BCC6DD" w14:textId="77777777" w:rsidTr="00515743">
        <w:trPr>
          <w:trHeight w:val="615"/>
        </w:trPr>
        <w:tc>
          <w:tcPr>
            <w:tcW w:w="8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6DDE8"/>
            <w:noWrap/>
            <w:vAlign w:val="center"/>
            <w:hideMark/>
          </w:tcPr>
          <w:p w14:paraId="7304065F" w14:textId="77777777" w:rsidR="00636B13" w:rsidRPr="00E2293D" w:rsidRDefault="00636B13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lastRenderedPageBreak/>
              <w:t>Código</w:t>
            </w:r>
          </w:p>
        </w:tc>
        <w:tc>
          <w:tcPr>
            <w:tcW w:w="20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6DDE8"/>
            <w:noWrap/>
            <w:vAlign w:val="center"/>
            <w:hideMark/>
          </w:tcPr>
          <w:p w14:paraId="7C756F0E" w14:textId="77777777" w:rsidR="00636B13" w:rsidRPr="00E2293D" w:rsidRDefault="00636B13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Proceso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6DDE8"/>
            <w:noWrap/>
            <w:vAlign w:val="center"/>
            <w:hideMark/>
          </w:tcPr>
          <w:p w14:paraId="403278BA" w14:textId="77777777" w:rsidR="00636B13" w:rsidRPr="00E2293D" w:rsidRDefault="00636B13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Amenaza</w:t>
            </w:r>
          </w:p>
        </w:tc>
        <w:tc>
          <w:tcPr>
            <w:tcW w:w="193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6DDE8"/>
            <w:vAlign w:val="center"/>
            <w:hideMark/>
          </w:tcPr>
          <w:p w14:paraId="6B4E4F29" w14:textId="77777777" w:rsidR="00636B13" w:rsidRPr="00E2293D" w:rsidRDefault="00636B13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Evento Disparador</w:t>
            </w:r>
          </w:p>
        </w:tc>
        <w:tc>
          <w:tcPr>
            <w:tcW w:w="1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6DDE8"/>
            <w:noWrap/>
            <w:vAlign w:val="center"/>
            <w:hideMark/>
          </w:tcPr>
          <w:p w14:paraId="363FBEB2" w14:textId="77777777" w:rsidR="00636B13" w:rsidRPr="00E2293D" w:rsidRDefault="00636B13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Probabilidad</w:t>
            </w:r>
          </w:p>
        </w:tc>
        <w:tc>
          <w:tcPr>
            <w:tcW w:w="75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6DDE8"/>
            <w:noWrap/>
            <w:vAlign w:val="center"/>
            <w:hideMark/>
          </w:tcPr>
          <w:p w14:paraId="46839498" w14:textId="77777777" w:rsidR="00636B13" w:rsidRPr="00E2293D" w:rsidRDefault="00636B13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Impacto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6DDE8"/>
            <w:noWrap/>
            <w:vAlign w:val="center"/>
            <w:hideMark/>
          </w:tcPr>
          <w:p w14:paraId="40E87491" w14:textId="77777777" w:rsidR="00636B13" w:rsidRPr="00E2293D" w:rsidRDefault="00636B13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Control</w:t>
            </w:r>
          </w:p>
        </w:tc>
        <w:tc>
          <w:tcPr>
            <w:tcW w:w="90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14:paraId="30CCC75A" w14:textId="77777777" w:rsidR="00636B13" w:rsidRPr="00E2293D" w:rsidRDefault="00636B13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Severidad</w:t>
            </w:r>
          </w:p>
        </w:tc>
        <w:tc>
          <w:tcPr>
            <w:tcW w:w="93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6DDE8"/>
            <w:noWrap/>
            <w:vAlign w:val="center"/>
            <w:hideMark/>
          </w:tcPr>
          <w:p w14:paraId="3B089805" w14:textId="77777777" w:rsidR="00636B13" w:rsidRPr="00E2293D" w:rsidRDefault="00636B13" w:rsidP="0051574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Fuente</w:t>
            </w:r>
          </w:p>
        </w:tc>
      </w:tr>
      <w:tr w:rsidR="00806D29" w:rsidRPr="00E2293D" w14:paraId="7A420E85" w14:textId="77777777" w:rsidTr="00515743">
        <w:trPr>
          <w:trHeight w:val="375"/>
        </w:trPr>
        <w:tc>
          <w:tcPr>
            <w:tcW w:w="8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25FE54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02020101</w:t>
            </w:r>
          </w:p>
        </w:tc>
        <w:tc>
          <w:tcPr>
            <w:tcW w:w="20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9AA187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Otorgamiento (liquidación) de los Créditos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3376AF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5CEBB9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con el Servidor del Sistema de Gestión del Negocio (SGN)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BCB01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37EB69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4EF357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D9FC10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A7D925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806D29" w:rsidRPr="00E2293D" w14:paraId="34AAD9CE" w14:textId="77777777" w:rsidTr="00515743">
        <w:trPr>
          <w:trHeight w:val="540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333F95B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02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F1E769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476855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7A5FC5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con el módulo Propuesta de Crédito del Sistema IBS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8C8B4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F88DD0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6543A5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E0FE0A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7E8B16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806D29" w:rsidRPr="00E2293D" w14:paraId="1D157D7F" w14:textId="77777777" w:rsidTr="00515743">
        <w:trPr>
          <w:trHeight w:val="570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7295C5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02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E8698D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262EE5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E1FDE1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con el módulo Aprobación del Sistema IBS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D56FCB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E640F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C17ED3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2B234C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F5C865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806D29" w:rsidRPr="00E2293D" w14:paraId="38EA5C07" w14:textId="77777777" w:rsidTr="00515743">
        <w:trPr>
          <w:trHeight w:val="405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7C38D3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02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9CD1D8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2B011E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D6B7D6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Caída de la Energía Eléctrica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5761B7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C5C35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7A35F8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754756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3E525B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806D29" w:rsidRPr="00E2293D" w14:paraId="6B028961" w14:textId="77777777" w:rsidTr="00515743">
        <w:trPr>
          <w:trHeight w:val="690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D952D6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02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4B8A7F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0D112A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5848BC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Expediente de Crédito incompleto por desconocimiento del personal en la solicitud de los recaudos al cliente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EB0AEB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0EC32C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6234BE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8E3AFD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79A6D9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</w:t>
            </w:r>
          </w:p>
        </w:tc>
      </w:tr>
      <w:tr w:rsidR="00806D29" w:rsidRPr="00E2293D" w14:paraId="3DA7854A" w14:textId="77777777" w:rsidTr="00515743">
        <w:trPr>
          <w:trHeight w:val="840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5D3111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02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30497F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804B54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D6A636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para acceder al sitio de trabajo por disturbios, marchas en la calle.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B35782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30F3AA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0087A5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6071FA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013DAB" w14:textId="77777777" w:rsidR="00806D29" w:rsidRPr="00E2293D" w:rsidRDefault="00806D29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</w:t>
            </w:r>
          </w:p>
        </w:tc>
      </w:tr>
    </w:tbl>
    <w:p w14:paraId="5EB14A9E" w14:textId="77777777" w:rsidR="007A4913" w:rsidRDefault="007A4913">
      <w:pPr>
        <w:spacing w:after="0" w:line="240" w:lineRule="auto"/>
      </w:pPr>
      <w:bookmarkStart w:id="11" w:name="_Toc288059267"/>
    </w:p>
    <w:p w14:paraId="5288808A" w14:textId="77777777" w:rsidR="007A4913" w:rsidRDefault="007A4913" w:rsidP="007A4913">
      <w:r>
        <w:br w:type="page"/>
      </w:r>
    </w:p>
    <w:p w14:paraId="59B8129C" w14:textId="77777777" w:rsidR="006F600E" w:rsidRDefault="006F600E">
      <w:pPr>
        <w:spacing w:after="0" w:line="240" w:lineRule="auto"/>
      </w:pPr>
    </w:p>
    <w:tbl>
      <w:tblPr>
        <w:tblW w:w="10632" w:type="dxa"/>
        <w:tblInd w:w="-639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842"/>
        <w:gridCol w:w="1701"/>
        <w:gridCol w:w="1843"/>
        <w:gridCol w:w="1134"/>
        <w:gridCol w:w="850"/>
        <w:gridCol w:w="709"/>
        <w:gridCol w:w="905"/>
        <w:gridCol w:w="796"/>
      </w:tblGrid>
      <w:tr w:rsidR="00A61C3A" w:rsidRPr="00E2293D" w14:paraId="210D43FD" w14:textId="77777777" w:rsidTr="0094604B">
        <w:trPr>
          <w:trHeight w:val="450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05AEDAC5" w14:textId="77777777" w:rsidR="00A61C3A" w:rsidRPr="00E2293D" w:rsidRDefault="00A61C3A" w:rsidP="00A61C3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Código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200B60DB" w14:textId="77777777" w:rsidR="00A61C3A" w:rsidRPr="00E2293D" w:rsidRDefault="00A61C3A" w:rsidP="00A61C3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Proceso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6F8F6841" w14:textId="77777777" w:rsidR="00A61C3A" w:rsidRPr="00E2293D" w:rsidRDefault="00A61C3A" w:rsidP="00A61C3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Amenaza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6B9F7661" w14:textId="77777777" w:rsidR="00A61C3A" w:rsidRPr="00E2293D" w:rsidRDefault="00A61C3A" w:rsidP="00A61C3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Evento Disparador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5F8D4F50" w14:textId="77777777" w:rsidR="00A61C3A" w:rsidRPr="00E2293D" w:rsidRDefault="00A61C3A" w:rsidP="00A61C3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Probabilidad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4B289571" w14:textId="77777777" w:rsidR="00A61C3A" w:rsidRPr="00E2293D" w:rsidRDefault="00A61C3A" w:rsidP="00A61C3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Impacto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6EF9E0AC" w14:textId="77777777" w:rsidR="00A61C3A" w:rsidRPr="00E2293D" w:rsidRDefault="00A61C3A" w:rsidP="00A61C3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Control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</w:tcPr>
          <w:p w14:paraId="032D1169" w14:textId="77777777" w:rsidR="00A61C3A" w:rsidRPr="00E2293D" w:rsidRDefault="00A61C3A" w:rsidP="00A61C3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Severidad</w:t>
            </w: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7301A469" w14:textId="77777777" w:rsidR="00A61C3A" w:rsidRPr="00E2293D" w:rsidRDefault="00A61C3A" w:rsidP="00A61C3A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Fuente</w:t>
            </w:r>
          </w:p>
        </w:tc>
      </w:tr>
      <w:tr w:rsidR="00A61C3A" w:rsidRPr="00E2293D" w14:paraId="428F5EC1" w14:textId="77777777" w:rsidTr="0094604B">
        <w:trPr>
          <w:trHeight w:val="450"/>
        </w:trPr>
        <w:tc>
          <w:tcPr>
            <w:tcW w:w="8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F6046C" w14:textId="77777777" w:rsidR="00A61C3A" w:rsidRPr="00E2293D" w:rsidRDefault="00A61C3A" w:rsidP="00A61C3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02020102</w:t>
            </w:r>
          </w:p>
        </w:tc>
        <w:tc>
          <w:tcPr>
            <w:tcW w:w="18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146FF6" w14:textId="77777777" w:rsidR="00A61C3A" w:rsidRPr="00E2293D" w:rsidRDefault="00A61C3A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Recuperación del Crédito a través de la Cobranza Ordinaria  y Extrajudicial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180A35" w14:textId="77777777" w:rsidR="00A61C3A" w:rsidRPr="00E2293D" w:rsidRDefault="00A61C3A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4C64ED" w14:textId="77777777" w:rsidR="00A61C3A" w:rsidRPr="00E2293D" w:rsidRDefault="00A61C3A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Caída de la línea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C8B17D" w14:textId="77777777" w:rsidR="00A61C3A" w:rsidRPr="00E2293D" w:rsidRDefault="00A61C3A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4DD6A3" w14:textId="77777777" w:rsidR="00A61C3A" w:rsidRPr="00E2293D" w:rsidRDefault="00A61C3A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2FF6F8" w14:textId="77777777" w:rsidR="00A61C3A" w:rsidRPr="00E2293D" w:rsidRDefault="00A61C3A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25412" w14:textId="77777777" w:rsidR="00A61C3A" w:rsidRPr="00E2293D" w:rsidRDefault="00A61C3A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00176B" w14:textId="77777777" w:rsidR="00A61C3A" w:rsidRPr="00E2293D" w:rsidRDefault="00A61C3A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A61C3A" w:rsidRPr="00E2293D" w14:paraId="667BB031" w14:textId="77777777" w:rsidTr="0094604B">
        <w:trPr>
          <w:trHeight w:val="555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32E7C2" w14:textId="77777777" w:rsidR="00A61C3A" w:rsidRPr="00E2293D" w:rsidRDefault="00A61C3A" w:rsidP="00A61C3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F1C88D" w14:textId="77777777" w:rsidR="00A61C3A" w:rsidRPr="00E2293D" w:rsidRDefault="00A61C3A" w:rsidP="0051574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A7C994" w14:textId="77777777" w:rsidR="00A61C3A" w:rsidRPr="00E2293D" w:rsidRDefault="00A61C3A" w:rsidP="0051574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ECEC03" w14:textId="77777777" w:rsidR="00A61C3A" w:rsidRPr="00E2293D" w:rsidRDefault="00A61C3A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con el Sistema IBS, módulo de Gestión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27003E" w14:textId="77777777" w:rsidR="00A61C3A" w:rsidRPr="00E2293D" w:rsidRDefault="00A61C3A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40F323" w14:textId="77777777" w:rsidR="00A61C3A" w:rsidRPr="00E2293D" w:rsidRDefault="00A61C3A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BC4A6C" w14:textId="77777777" w:rsidR="00A61C3A" w:rsidRPr="00E2293D" w:rsidRDefault="00A61C3A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8000BB" w14:textId="77777777" w:rsidR="00A61C3A" w:rsidRPr="00E2293D" w:rsidRDefault="00A61C3A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A8C432" w14:textId="77777777" w:rsidR="00A61C3A" w:rsidRPr="00E2293D" w:rsidRDefault="00A61C3A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A61C3A" w:rsidRPr="00E2293D" w14:paraId="4065313D" w14:textId="77777777" w:rsidTr="0094604B">
        <w:trPr>
          <w:trHeight w:val="1575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2335B9" w14:textId="77777777" w:rsidR="00A61C3A" w:rsidRPr="00E2293D" w:rsidRDefault="00A61C3A" w:rsidP="00A61C3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D0BF98" w14:textId="77777777" w:rsidR="00A61C3A" w:rsidRPr="00E2293D" w:rsidRDefault="00A61C3A" w:rsidP="0051574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252E556" w14:textId="77777777" w:rsidR="00A61C3A" w:rsidRPr="00E2293D" w:rsidRDefault="00A61C3A" w:rsidP="0051574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34FA26" w14:textId="77777777" w:rsidR="00A61C3A" w:rsidRPr="00E2293D" w:rsidRDefault="00A61C3A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Inexistente interrelación entre los diferentes módulos del Sistema IBS, para que al mismo momento que se ejecuta una nómina, se proceda a debitar todos los préstamos asociados a cada cliente de esa nómina.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6D387C" w14:textId="77777777" w:rsidR="00A61C3A" w:rsidRPr="00E2293D" w:rsidRDefault="00A61C3A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1C94C2" w14:textId="77777777" w:rsidR="00A61C3A" w:rsidRPr="00E2293D" w:rsidRDefault="00A61C3A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83BAA8" w14:textId="77777777" w:rsidR="00A61C3A" w:rsidRPr="00E2293D" w:rsidRDefault="00A61C3A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9C933F" w14:textId="77777777" w:rsidR="00A61C3A" w:rsidRPr="00E2293D" w:rsidRDefault="00A61C3A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C9DE62" w14:textId="77777777" w:rsidR="00A61C3A" w:rsidRPr="00E2293D" w:rsidRDefault="00A61C3A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78630D" w:rsidRPr="00E2293D" w14:paraId="2F8557C4" w14:textId="77777777" w:rsidTr="0094604B">
        <w:trPr>
          <w:trHeight w:val="420"/>
        </w:trPr>
        <w:tc>
          <w:tcPr>
            <w:tcW w:w="8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ED09F" w14:textId="77777777" w:rsidR="0078630D" w:rsidRPr="00E2293D" w:rsidRDefault="0078630D" w:rsidP="00A61C3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02030101</w:t>
            </w:r>
          </w:p>
        </w:tc>
        <w:tc>
          <w:tcPr>
            <w:tcW w:w="184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626FA" w14:textId="77777777" w:rsidR="0078630D" w:rsidRPr="00E2293D" w:rsidRDefault="0078630D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Atención a Reclamos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1F5AC" w14:textId="77777777" w:rsidR="0078630D" w:rsidRPr="00E2293D" w:rsidRDefault="0078630D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AB1CF" w14:textId="77777777" w:rsidR="0078630D" w:rsidRPr="00E2293D" w:rsidRDefault="0078630D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 xml:space="preserve">Falta de compromiso e identidad de los empleados con los objetivos de la unidad. 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442260" w14:textId="77777777" w:rsidR="0078630D" w:rsidRPr="00E2293D" w:rsidRDefault="0078630D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77DFC" w14:textId="77777777" w:rsidR="0078630D" w:rsidRPr="00E2293D" w:rsidRDefault="0078630D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D926D5" w14:textId="77777777" w:rsidR="0078630D" w:rsidRPr="00E2293D" w:rsidRDefault="0078630D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B394A4" w14:textId="77777777" w:rsidR="0078630D" w:rsidRPr="00E2293D" w:rsidRDefault="0078630D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5A3A8F" w14:textId="77777777" w:rsidR="0078630D" w:rsidRPr="00E2293D" w:rsidRDefault="0078630D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78630D" w:rsidRPr="00E2293D" w14:paraId="0C02A119" w14:textId="77777777" w:rsidTr="0094604B">
        <w:trPr>
          <w:trHeight w:val="375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84CF8C" w14:textId="77777777" w:rsidR="0078630D" w:rsidRPr="00E2293D" w:rsidRDefault="0078630D" w:rsidP="00A61C3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1B036D" w14:textId="77777777" w:rsidR="0078630D" w:rsidRPr="00E2293D" w:rsidRDefault="0078630D" w:rsidP="0051574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F5713" w14:textId="77777777" w:rsidR="0078630D" w:rsidRPr="00E2293D" w:rsidRDefault="0078630D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C2BA5" w14:textId="77777777" w:rsidR="0078630D" w:rsidRPr="00E2293D" w:rsidRDefault="0078630D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No disponer del sistema de tarjetabientes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435E89" w14:textId="77777777" w:rsidR="0078630D" w:rsidRPr="00E2293D" w:rsidRDefault="0078630D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8EA8E0" w14:textId="77777777" w:rsidR="0078630D" w:rsidRPr="00E2293D" w:rsidRDefault="0078630D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F18400" w14:textId="77777777" w:rsidR="0078630D" w:rsidRPr="00E2293D" w:rsidRDefault="0078630D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61B9AF" w14:textId="77777777" w:rsidR="0078630D" w:rsidRPr="00E2293D" w:rsidRDefault="0078630D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1D4590" w14:textId="268DCDFE" w:rsidR="0078630D" w:rsidRPr="00E2293D" w:rsidRDefault="000E4543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78630D" w:rsidRPr="00E2293D" w14:paraId="665FF69D" w14:textId="77777777" w:rsidTr="0094604B">
        <w:trPr>
          <w:trHeight w:val="510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EAF241" w14:textId="77777777" w:rsidR="0078630D" w:rsidRPr="00E2293D" w:rsidRDefault="0078630D" w:rsidP="00A61C3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5C8DF7" w14:textId="77777777" w:rsidR="0078630D" w:rsidRPr="00E2293D" w:rsidRDefault="0078630D" w:rsidP="0051574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BF1B36" w14:textId="77777777" w:rsidR="0078630D" w:rsidRPr="00E2293D" w:rsidRDefault="0078630D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3E8B1" w14:textId="77777777" w:rsidR="0078630D" w:rsidRPr="00E2293D" w:rsidRDefault="0078630D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Que las unidades que poseen interdependencias no efectúen debida y oportunamente sus procesos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br/>
              <w:t>Ejemplo: Compensación no avisa a tiempo los cheques devueltos y/u Operaciones TDC no los procese a tiempo.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82B4BA" w14:textId="77777777" w:rsidR="0078630D" w:rsidRPr="00E2293D" w:rsidRDefault="0078630D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C2906" w14:textId="77777777" w:rsidR="0078630D" w:rsidRPr="00E2293D" w:rsidRDefault="0078630D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9EA2C5" w14:textId="77777777" w:rsidR="0078630D" w:rsidRPr="00E2293D" w:rsidRDefault="0078630D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D7465F" w14:textId="77777777" w:rsidR="0078630D" w:rsidRPr="00E2293D" w:rsidRDefault="0078630D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36614" w14:textId="70942864" w:rsidR="0078630D" w:rsidRPr="00E2293D" w:rsidRDefault="000E4543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P</w:t>
            </w:r>
          </w:p>
        </w:tc>
      </w:tr>
      <w:tr w:rsidR="00FE26DC" w:rsidRPr="00E2293D" w14:paraId="619C4722" w14:textId="77777777" w:rsidTr="0094604B">
        <w:trPr>
          <w:trHeight w:val="390"/>
        </w:trPr>
        <w:tc>
          <w:tcPr>
            <w:tcW w:w="852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84CDDD" w14:textId="77777777" w:rsidR="00FE26DC" w:rsidRPr="00E2293D" w:rsidRDefault="00FE26DC" w:rsidP="00A61C3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02030102</w:t>
            </w:r>
          </w:p>
        </w:tc>
        <w:tc>
          <w:tcPr>
            <w:tcW w:w="1842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DA4F2F" w14:textId="77777777" w:rsidR="00FE26DC" w:rsidRPr="00E2293D" w:rsidRDefault="00FE26DC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Trámites de Solicitudes del Cliente hacia CADIVI (TDC y Compras Electrónicas).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C84E3" w14:textId="2248E193" w:rsidR="00FE26DC" w:rsidRPr="00E2293D" w:rsidRDefault="000E4543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29E88" w14:textId="77777777" w:rsidR="00FE26DC" w:rsidRPr="00E2293D" w:rsidRDefault="00FE26DC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Que el personal del Banco no tenga el Certificado Digital cargado en su Máquina.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288560" w14:textId="77777777" w:rsidR="00FE26DC" w:rsidRPr="00E2293D" w:rsidRDefault="00FE26DC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916FAB" w14:textId="77777777" w:rsidR="00FE26DC" w:rsidRPr="00E2293D" w:rsidRDefault="00FE26DC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5CB03" w14:textId="77777777" w:rsidR="00FE26DC" w:rsidRPr="00E2293D" w:rsidRDefault="00FE26DC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FA0E67" w14:textId="77777777" w:rsidR="00FE26DC" w:rsidRPr="00E2293D" w:rsidRDefault="00FE26DC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0756DE" w14:textId="77777777" w:rsidR="00FE26DC" w:rsidRPr="00E2293D" w:rsidRDefault="00FE26DC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FE26DC" w:rsidRPr="00E2293D" w14:paraId="729DCA5A" w14:textId="77777777" w:rsidTr="0094604B">
        <w:trPr>
          <w:trHeight w:val="1284"/>
        </w:trPr>
        <w:tc>
          <w:tcPr>
            <w:tcW w:w="85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361BDF1" w14:textId="77777777" w:rsidR="00FE26DC" w:rsidRPr="00E2293D" w:rsidRDefault="00FE26DC" w:rsidP="00A61C3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7C0912F" w14:textId="77777777" w:rsidR="00FE26DC" w:rsidRPr="00E2293D" w:rsidRDefault="00FE26DC" w:rsidP="0051574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E6841" w14:textId="77777777" w:rsidR="00FE26DC" w:rsidRPr="00E2293D" w:rsidRDefault="00FE26DC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25795" w14:textId="77777777" w:rsidR="00FE26DC" w:rsidRPr="00E2293D" w:rsidRDefault="00FE26DC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 xml:space="preserve">Que el personal de la Gerencia de Mercado Cambiario no actualice la data en el SAT y no se publiquen los “bloques”. 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26E465" w14:textId="77777777" w:rsidR="00FE26DC" w:rsidRPr="00E2293D" w:rsidRDefault="00FE26DC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14B46E" w14:textId="77777777" w:rsidR="00FE26DC" w:rsidRPr="00E2293D" w:rsidRDefault="00FE26DC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5AD393" w14:textId="77777777" w:rsidR="00FE26DC" w:rsidRPr="00E2293D" w:rsidRDefault="00FE26DC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7392A7" w14:textId="77777777" w:rsidR="00FE26DC" w:rsidRPr="00E2293D" w:rsidRDefault="00FE26DC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CE1237" w14:textId="77777777" w:rsidR="00FE26DC" w:rsidRPr="00E2293D" w:rsidRDefault="00FE26DC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H</w:t>
            </w:r>
          </w:p>
        </w:tc>
      </w:tr>
      <w:tr w:rsidR="00FE26DC" w:rsidRPr="00E2293D" w14:paraId="7F01D1DE" w14:textId="77777777" w:rsidTr="0094604B">
        <w:trPr>
          <w:trHeight w:val="244"/>
        </w:trPr>
        <w:tc>
          <w:tcPr>
            <w:tcW w:w="852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2A68E0FF" w14:textId="77777777" w:rsidR="00FE26DC" w:rsidRPr="00E2293D" w:rsidRDefault="00FE26DC" w:rsidP="00A61C3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148C6BAF" w14:textId="77777777" w:rsidR="00FE26DC" w:rsidRPr="00E2293D" w:rsidRDefault="00FE26DC" w:rsidP="0051574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0BD244" w14:textId="77777777" w:rsidR="00FE26DC" w:rsidRPr="00E2293D" w:rsidRDefault="00FE26DC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8E75A9" w14:textId="64F7613C" w:rsidR="00FE26DC" w:rsidRPr="00E2293D" w:rsidRDefault="00A118AF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 xml:space="preserve"> No poder accede</w:t>
            </w:r>
            <w:r w:rsidR="00FE26DC" w:rsidRPr="00E2293D">
              <w:rPr>
                <w:rFonts w:ascii="Arial" w:hAnsi="Arial" w:cs="Arial"/>
                <w:color w:val="000000"/>
                <w:sz w:val="16"/>
                <w:szCs w:val="16"/>
              </w:rPr>
              <w:t>r al Portal de CADIVI  y realizar los trámites del Cliente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44B102" w14:textId="77777777" w:rsidR="00FE26DC" w:rsidRPr="00E2293D" w:rsidRDefault="00FE26DC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4760AE" w14:textId="77777777" w:rsidR="00FE26DC" w:rsidRPr="00E2293D" w:rsidRDefault="00FE26DC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54F3F0" w14:textId="77777777" w:rsidR="00FE26DC" w:rsidRPr="00E2293D" w:rsidRDefault="00FE26DC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1F1A6D" w14:textId="77777777" w:rsidR="00FE26DC" w:rsidRPr="00E2293D" w:rsidRDefault="00FE26DC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459213" w14:textId="77777777" w:rsidR="00FE26DC" w:rsidRPr="00E2293D" w:rsidRDefault="00FE26DC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</w:tbl>
    <w:p w14:paraId="16D22384" w14:textId="77777777" w:rsidR="00515743" w:rsidRDefault="00515743">
      <w:r>
        <w:br w:type="page"/>
      </w:r>
    </w:p>
    <w:tbl>
      <w:tblPr>
        <w:tblW w:w="10632" w:type="dxa"/>
        <w:tblInd w:w="-639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842"/>
        <w:gridCol w:w="1701"/>
        <w:gridCol w:w="1843"/>
        <w:gridCol w:w="1134"/>
        <w:gridCol w:w="850"/>
        <w:gridCol w:w="709"/>
        <w:gridCol w:w="992"/>
        <w:gridCol w:w="709"/>
      </w:tblGrid>
      <w:tr w:rsidR="0094604B" w:rsidRPr="00E2293D" w14:paraId="7DE31C51" w14:textId="77777777" w:rsidTr="00515743">
        <w:trPr>
          <w:trHeight w:val="450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6E42CCD0" w14:textId="0EBA2961" w:rsidR="0094604B" w:rsidRPr="00E2293D" w:rsidRDefault="0094604B" w:rsidP="0094604B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lastRenderedPageBreak/>
              <w:t>Código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13B83FFA" w14:textId="77777777" w:rsidR="0094604B" w:rsidRPr="00E2293D" w:rsidRDefault="0094604B" w:rsidP="0094604B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Proceso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1E7B14CB" w14:textId="77777777" w:rsidR="0094604B" w:rsidRPr="00E2293D" w:rsidRDefault="0094604B" w:rsidP="0094604B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Amenaza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72D96159" w14:textId="77777777" w:rsidR="0094604B" w:rsidRPr="00E2293D" w:rsidRDefault="0094604B" w:rsidP="0094604B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Evento Disparador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1878769D" w14:textId="77777777" w:rsidR="0094604B" w:rsidRPr="00E2293D" w:rsidRDefault="0094604B" w:rsidP="0094604B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Probabilidad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606B326F" w14:textId="77777777" w:rsidR="0094604B" w:rsidRPr="00E2293D" w:rsidRDefault="0094604B" w:rsidP="0094604B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Impacto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0B7ABE85" w14:textId="77777777" w:rsidR="0094604B" w:rsidRPr="00E2293D" w:rsidRDefault="0094604B" w:rsidP="0094604B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Control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</w:tcPr>
          <w:p w14:paraId="7EEBA0E5" w14:textId="77777777" w:rsidR="0094604B" w:rsidRPr="00E2293D" w:rsidRDefault="0094604B" w:rsidP="0094604B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Severidad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30887451" w14:textId="77777777" w:rsidR="0094604B" w:rsidRPr="00E2293D" w:rsidRDefault="0094604B" w:rsidP="0094604B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Fuente</w:t>
            </w:r>
          </w:p>
        </w:tc>
      </w:tr>
      <w:tr w:rsidR="00F262DA" w:rsidRPr="00E2293D" w14:paraId="52E7A451" w14:textId="77777777" w:rsidTr="00515743">
        <w:trPr>
          <w:trHeight w:val="525"/>
        </w:trPr>
        <w:tc>
          <w:tcPr>
            <w:tcW w:w="8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D323B" w14:textId="77777777" w:rsidR="00F262DA" w:rsidRPr="00E2293D" w:rsidRDefault="00F262DA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02030103</w:t>
            </w:r>
          </w:p>
        </w:tc>
        <w:tc>
          <w:tcPr>
            <w:tcW w:w="184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CA938" w14:textId="77777777" w:rsidR="00F262DA" w:rsidRPr="00E2293D" w:rsidRDefault="00F262DA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Emisión y Distribución de la TDC.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4B47E" w14:textId="77777777" w:rsidR="00F262DA" w:rsidRPr="00E2293D" w:rsidRDefault="00F262DA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D15E0" w14:textId="77777777" w:rsidR="00F262DA" w:rsidRPr="00E2293D" w:rsidRDefault="00F262DA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No disponer del Sistema SAT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5CEC86" w14:textId="77777777" w:rsidR="00F262DA" w:rsidRPr="00E2293D" w:rsidRDefault="00F262DA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EA825C" w14:textId="77777777" w:rsidR="00F262DA" w:rsidRPr="00E2293D" w:rsidRDefault="00F262DA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97C74F" w14:textId="77777777" w:rsidR="00F262DA" w:rsidRPr="00E2293D" w:rsidRDefault="00F262DA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C5F948" w14:textId="77777777" w:rsidR="00F262DA" w:rsidRPr="00E2293D" w:rsidRDefault="00F262DA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F916AC" w14:textId="77777777" w:rsidR="00F262DA" w:rsidRPr="00E2293D" w:rsidRDefault="00F262DA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F262DA" w:rsidRPr="00E2293D" w14:paraId="4F3FD45F" w14:textId="77777777" w:rsidTr="00515743">
        <w:trPr>
          <w:trHeight w:val="450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B979D7B" w14:textId="77777777" w:rsidR="00F262DA" w:rsidRPr="00E2293D" w:rsidRDefault="00F262DA" w:rsidP="0051574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2813A4C" w14:textId="77777777" w:rsidR="00F262DA" w:rsidRPr="00E2293D" w:rsidRDefault="00F262DA" w:rsidP="0051574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A63B71" w14:textId="77777777" w:rsidR="00F262DA" w:rsidRPr="00E2293D" w:rsidRDefault="00F262DA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342FB" w14:textId="77777777" w:rsidR="00F262DA" w:rsidRPr="00E2293D" w:rsidRDefault="00F262DA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TDC mal grabadas (Errores en la data)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6D645D" w14:textId="77777777" w:rsidR="00F262DA" w:rsidRPr="00E2293D" w:rsidRDefault="00F262DA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AFFAB5" w14:textId="77777777" w:rsidR="00F262DA" w:rsidRPr="00E2293D" w:rsidRDefault="00F262DA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1D111" w14:textId="77777777" w:rsidR="00F262DA" w:rsidRPr="00E2293D" w:rsidRDefault="00F262DA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2E2E73" w14:textId="77777777" w:rsidR="00F262DA" w:rsidRPr="00E2293D" w:rsidRDefault="00F262DA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B8D13C" w14:textId="77777777" w:rsidR="00F262DA" w:rsidRPr="00E2293D" w:rsidRDefault="00F262DA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H</w:t>
            </w:r>
          </w:p>
        </w:tc>
      </w:tr>
      <w:tr w:rsidR="00F262DA" w:rsidRPr="00E2293D" w14:paraId="4CCE7E7E" w14:textId="77777777" w:rsidTr="00515743">
        <w:trPr>
          <w:trHeight w:val="450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C317BA" w14:textId="77777777" w:rsidR="00F262DA" w:rsidRPr="00E2293D" w:rsidRDefault="00F262DA" w:rsidP="0051574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D7224E4" w14:textId="77777777" w:rsidR="00F262DA" w:rsidRPr="00E2293D" w:rsidRDefault="00F262DA" w:rsidP="0051574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FE355E" w14:textId="77777777" w:rsidR="00F262DA" w:rsidRPr="00E2293D" w:rsidRDefault="00F262DA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2186A" w14:textId="77777777" w:rsidR="00F262DA" w:rsidRPr="00E2293D" w:rsidRDefault="00F262DA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Que DOMESA no ejecute la distribución de las TDC debido a conflictos sociales en las calles.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7F55FF" w14:textId="77777777" w:rsidR="00F262DA" w:rsidRPr="00E2293D" w:rsidRDefault="00F262DA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132062" w14:textId="77777777" w:rsidR="00F262DA" w:rsidRPr="00E2293D" w:rsidRDefault="00F262DA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CE161D" w14:textId="77777777" w:rsidR="00F262DA" w:rsidRPr="00E2293D" w:rsidRDefault="00F262DA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30717" w14:textId="77777777" w:rsidR="00F262DA" w:rsidRPr="00E2293D" w:rsidRDefault="00F262DA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A3CBCE" w14:textId="77777777" w:rsidR="00F262DA" w:rsidRPr="00E2293D" w:rsidRDefault="00F262DA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E</w:t>
            </w:r>
          </w:p>
        </w:tc>
      </w:tr>
      <w:tr w:rsidR="00F262DA" w:rsidRPr="00E2293D" w14:paraId="7CF8FB81" w14:textId="77777777" w:rsidTr="00515743">
        <w:trPr>
          <w:trHeight w:val="465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D78DC1" w14:textId="77777777" w:rsidR="00F262DA" w:rsidRPr="00E2293D" w:rsidRDefault="00F262DA" w:rsidP="0051574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065E0C1" w14:textId="77777777" w:rsidR="00F262DA" w:rsidRPr="00E2293D" w:rsidRDefault="00F262DA" w:rsidP="0051574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6C3C6F" w14:textId="77777777" w:rsidR="00F262DA" w:rsidRPr="00E2293D" w:rsidRDefault="00F262DA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72C97" w14:textId="77777777" w:rsidR="00F262DA" w:rsidRPr="00E2293D" w:rsidRDefault="00F262DA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Entregas TDC indebidas  (Red de Oficinas)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567486" w14:textId="77777777" w:rsidR="00F262DA" w:rsidRPr="00E2293D" w:rsidRDefault="00F262DA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C10017" w14:textId="77777777" w:rsidR="00F262DA" w:rsidRPr="00E2293D" w:rsidRDefault="00F262DA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2D29CE" w14:textId="77777777" w:rsidR="00F262DA" w:rsidRPr="00E2293D" w:rsidRDefault="00F262DA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A98733" w14:textId="77777777" w:rsidR="00F262DA" w:rsidRPr="00E2293D" w:rsidRDefault="00F262DA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B46E51" w14:textId="77777777" w:rsidR="00F262DA" w:rsidRPr="00E2293D" w:rsidRDefault="00F262DA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P</w:t>
            </w:r>
          </w:p>
        </w:tc>
      </w:tr>
      <w:tr w:rsidR="00F262DA" w:rsidRPr="00E2293D" w14:paraId="183D497C" w14:textId="77777777" w:rsidTr="00515743">
        <w:trPr>
          <w:trHeight w:val="465"/>
        </w:trPr>
        <w:tc>
          <w:tcPr>
            <w:tcW w:w="8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D57B25" w14:textId="77777777" w:rsidR="00F262DA" w:rsidRPr="00E2293D" w:rsidRDefault="00F262DA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02030201</w:t>
            </w:r>
          </w:p>
        </w:tc>
        <w:tc>
          <w:tcPr>
            <w:tcW w:w="184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E2413C" w14:textId="77777777" w:rsidR="00F262DA" w:rsidRPr="00E2293D" w:rsidRDefault="00F262DA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Emisión de TDC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ED924E" w14:textId="77777777" w:rsidR="00F262DA" w:rsidRPr="00E2293D" w:rsidRDefault="00F262DA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2AFC0" w14:textId="77777777" w:rsidR="00F262DA" w:rsidRPr="00E2293D" w:rsidRDefault="00F262DA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No disponer del Sistema SAT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D246E" w14:textId="77777777" w:rsidR="00F262DA" w:rsidRPr="00E2293D" w:rsidRDefault="00F262DA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9B54F9" w14:textId="77777777" w:rsidR="00F262DA" w:rsidRPr="00E2293D" w:rsidRDefault="00F262DA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79319" w14:textId="77777777" w:rsidR="00F262DA" w:rsidRPr="00E2293D" w:rsidRDefault="00F262DA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2FA3A" w14:textId="77777777" w:rsidR="00F262DA" w:rsidRPr="00E2293D" w:rsidRDefault="00F262DA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65C3C" w14:textId="77777777" w:rsidR="00F262DA" w:rsidRPr="00E2293D" w:rsidRDefault="00F262DA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F262DA" w:rsidRPr="00E2293D" w14:paraId="2E474FAA" w14:textId="77777777" w:rsidTr="00515743">
        <w:trPr>
          <w:trHeight w:val="405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238CBCE" w14:textId="77777777" w:rsidR="00F262DA" w:rsidRPr="00E2293D" w:rsidRDefault="00F262DA" w:rsidP="0051574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7EF4253" w14:textId="77777777" w:rsidR="00F262DA" w:rsidRPr="00E2293D" w:rsidRDefault="00F262DA" w:rsidP="0051574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0D0559B" w14:textId="77777777" w:rsidR="00F262DA" w:rsidRPr="00E2293D" w:rsidRDefault="00F262DA" w:rsidP="0051574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0D18F" w14:textId="77777777" w:rsidR="00F262DA" w:rsidRPr="00E2293D" w:rsidRDefault="00F262DA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No disponer del Sistema IBS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421E8" w14:textId="77777777" w:rsidR="00F262DA" w:rsidRPr="00E2293D" w:rsidRDefault="00F262DA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59BA6" w14:textId="77777777" w:rsidR="00F262DA" w:rsidRPr="00E2293D" w:rsidRDefault="00F262DA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0E506" w14:textId="77777777" w:rsidR="00F262DA" w:rsidRPr="00E2293D" w:rsidRDefault="00F262DA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F2072" w14:textId="77777777" w:rsidR="00F262DA" w:rsidRPr="00E2293D" w:rsidRDefault="00F262DA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CACA1" w14:textId="77777777" w:rsidR="00F262DA" w:rsidRPr="00E2293D" w:rsidRDefault="00F262DA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F262DA" w:rsidRPr="00E2293D" w14:paraId="68CC6127" w14:textId="77777777" w:rsidTr="00515743">
        <w:trPr>
          <w:trHeight w:val="390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C808EC" w14:textId="77777777" w:rsidR="00F262DA" w:rsidRPr="00E2293D" w:rsidRDefault="00F262DA" w:rsidP="0051574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0B093F" w14:textId="77777777" w:rsidR="00F262DA" w:rsidRPr="00E2293D" w:rsidRDefault="00F262DA" w:rsidP="0051574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6E829D" w14:textId="77777777" w:rsidR="00F262DA" w:rsidRPr="00E2293D" w:rsidRDefault="00F262DA" w:rsidP="0051574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95A661" w14:textId="77777777" w:rsidR="00F262DA" w:rsidRPr="00E2293D" w:rsidRDefault="00F262DA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No poder accesar a la Pág. Web de DATACRÉDITO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C913D" w14:textId="77777777" w:rsidR="00F262DA" w:rsidRPr="00E2293D" w:rsidRDefault="00F262DA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C74E7" w14:textId="77777777" w:rsidR="00F262DA" w:rsidRPr="00E2293D" w:rsidRDefault="00F262DA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1D8E0B" w14:textId="77777777" w:rsidR="00F262DA" w:rsidRPr="00E2293D" w:rsidRDefault="00F262DA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F2AD1" w14:textId="77777777" w:rsidR="00F262DA" w:rsidRPr="00E2293D" w:rsidRDefault="00F262DA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A6047" w14:textId="77777777" w:rsidR="00F262DA" w:rsidRPr="00E2293D" w:rsidRDefault="00F262DA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F262DA" w:rsidRPr="00E2293D" w14:paraId="7EC05574" w14:textId="77777777" w:rsidTr="00515743">
        <w:trPr>
          <w:trHeight w:val="600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B7FB73" w14:textId="77777777" w:rsidR="00F262DA" w:rsidRPr="00E2293D" w:rsidRDefault="00F262DA" w:rsidP="0051574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361BEE" w14:textId="77777777" w:rsidR="00F262DA" w:rsidRPr="00E2293D" w:rsidRDefault="00F262DA" w:rsidP="0051574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ADA594B" w14:textId="77777777" w:rsidR="00F262DA" w:rsidRPr="00E2293D" w:rsidRDefault="00F262DA" w:rsidP="0051574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0784C" w14:textId="77777777" w:rsidR="00F262DA" w:rsidRPr="00E2293D" w:rsidRDefault="00F262DA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No disponer de Energía Eléctrica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3E4BD" w14:textId="77777777" w:rsidR="00F262DA" w:rsidRPr="00E2293D" w:rsidRDefault="00F262DA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AD411" w14:textId="77777777" w:rsidR="00F262DA" w:rsidRPr="00E2293D" w:rsidRDefault="00F262DA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66CDC" w14:textId="77777777" w:rsidR="00F262DA" w:rsidRPr="00E2293D" w:rsidRDefault="00F262DA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B2835" w14:textId="77777777" w:rsidR="00F262DA" w:rsidRPr="00E2293D" w:rsidRDefault="00F262DA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275DD" w14:textId="77777777" w:rsidR="00F262DA" w:rsidRPr="00E2293D" w:rsidRDefault="00F262DA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2F132B" w:rsidRPr="00E2293D" w14:paraId="0AEB6889" w14:textId="77777777" w:rsidTr="00515743">
        <w:trPr>
          <w:trHeight w:val="405"/>
        </w:trPr>
        <w:tc>
          <w:tcPr>
            <w:tcW w:w="852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396849" w14:textId="77777777" w:rsidR="002F132B" w:rsidRPr="00E2293D" w:rsidRDefault="002F132B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02030301</w:t>
            </w:r>
          </w:p>
        </w:tc>
        <w:tc>
          <w:tcPr>
            <w:tcW w:w="1842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62B534" w14:textId="77777777" w:rsidR="002F132B" w:rsidRPr="00E2293D" w:rsidRDefault="002F132B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Gestión de Cobranza TDC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E48F4" w14:textId="77777777" w:rsidR="002F132B" w:rsidRPr="00E2293D" w:rsidRDefault="002F132B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1BA45" w14:textId="77777777" w:rsidR="002F132B" w:rsidRPr="00E2293D" w:rsidRDefault="002F132B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Poco personal para el volumen de Tarjetabientes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3A5D5" w14:textId="77777777" w:rsidR="002F132B" w:rsidRPr="00E2293D" w:rsidRDefault="002F132B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DC221" w14:textId="77777777" w:rsidR="002F132B" w:rsidRPr="00E2293D" w:rsidRDefault="002F132B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ED5F9A" w14:textId="77777777" w:rsidR="002F132B" w:rsidRPr="00E2293D" w:rsidRDefault="002F132B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97B46" w14:textId="77777777" w:rsidR="002F132B" w:rsidRPr="00E2293D" w:rsidRDefault="002F132B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B0E97" w14:textId="77777777" w:rsidR="002F132B" w:rsidRPr="00E2293D" w:rsidRDefault="002F132B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H</w:t>
            </w:r>
          </w:p>
        </w:tc>
      </w:tr>
      <w:tr w:rsidR="002F132B" w:rsidRPr="00E2293D" w14:paraId="775AF8A5" w14:textId="77777777" w:rsidTr="00515743">
        <w:trPr>
          <w:trHeight w:val="450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41613A9" w14:textId="77777777" w:rsidR="002F132B" w:rsidRPr="00E2293D" w:rsidRDefault="002F132B" w:rsidP="0051574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DFCDD3C" w14:textId="77777777" w:rsidR="002F132B" w:rsidRPr="00E2293D" w:rsidRDefault="002F132B" w:rsidP="0051574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C03265" w14:textId="77777777" w:rsidR="002F132B" w:rsidRPr="00E2293D" w:rsidRDefault="002F132B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A203D" w14:textId="77777777" w:rsidR="002F132B" w:rsidRPr="00E2293D" w:rsidRDefault="002F132B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Poca efectividad de la Recuperadora en su Gestión de Cobranza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38BF0" w14:textId="77777777" w:rsidR="002F132B" w:rsidRPr="00E2293D" w:rsidRDefault="002F132B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C76D6" w14:textId="77777777" w:rsidR="002F132B" w:rsidRPr="00E2293D" w:rsidRDefault="002F132B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7EB4D" w14:textId="77777777" w:rsidR="002F132B" w:rsidRPr="00E2293D" w:rsidRDefault="002F132B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AB0AD" w14:textId="77777777" w:rsidR="002F132B" w:rsidRPr="00E2293D" w:rsidRDefault="002F132B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8D689" w14:textId="77777777" w:rsidR="002F132B" w:rsidRPr="00E2293D" w:rsidRDefault="002F132B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P</w:t>
            </w:r>
          </w:p>
        </w:tc>
      </w:tr>
      <w:tr w:rsidR="002F132B" w:rsidRPr="00E2293D" w14:paraId="63B9F18C" w14:textId="77777777" w:rsidTr="00351BB7">
        <w:trPr>
          <w:trHeight w:val="420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1B897" w14:textId="77777777" w:rsidR="002F132B" w:rsidRPr="00E2293D" w:rsidRDefault="002F132B" w:rsidP="0051574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3735C" w14:textId="77777777" w:rsidR="002F132B" w:rsidRPr="00E2293D" w:rsidRDefault="002F132B" w:rsidP="0051574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3D9007" w14:textId="77777777" w:rsidR="002F132B" w:rsidRPr="00E2293D" w:rsidRDefault="002F132B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B1CE9" w14:textId="77777777" w:rsidR="002F132B" w:rsidRPr="00E2293D" w:rsidRDefault="002F132B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No disponer de Energía Eléctrica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0CB3F" w14:textId="77777777" w:rsidR="002F132B" w:rsidRPr="00E2293D" w:rsidRDefault="002F132B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1F700" w14:textId="77777777" w:rsidR="002F132B" w:rsidRPr="00E2293D" w:rsidRDefault="002F132B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D6D94" w14:textId="77777777" w:rsidR="002F132B" w:rsidRPr="00E2293D" w:rsidRDefault="002F132B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1918C" w14:textId="77777777" w:rsidR="002F132B" w:rsidRPr="00E2293D" w:rsidRDefault="002F132B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965FA" w14:textId="77777777" w:rsidR="002F132B" w:rsidRPr="00E2293D" w:rsidRDefault="002F132B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A61C3A" w:rsidRPr="00E2293D" w14:paraId="48D8FDAE" w14:textId="77777777" w:rsidTr="00351BB7">
        <w:trPr>
          <w:trHeight w:val="405"/>
        </w:trPr>
        <w:tc>
          <w:tcPr>
            <w:tcW w:w="8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747DDE" w14:textId="77777777" w:rsidR="00A61C3A" w:rsidRPr="00E2293D" w:rsidRDefault="00A61C3A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02040001</w:t>
            </w:r>
          </w:p>
        </w:tc>
        <w:tc>
          <w:tcPr>
            <w:tcW w:w="18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0DB112" w14:textId="77777777" w:rsidR="00A61C3A" w:rsidRPr="00E2293D" w:rsidRDefault="00A61C3A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Gestionar las Operaciones de los clientes correspondientes a la Banca Corporativa, Empresa e Institucional.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4EF075" w14:textId="77777777" w:rsidR="00A61C3A" w:rsidRPr="00E2293D" w:rsidRDefault="00A61C3A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6B8814" w14:textId="77777777" w:rsidR="00A61C3A" w:rsidRPr="00E2293D" w:rsidRDefault="00A61C3A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con el Sistema IBS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503D5B" w14:textId="77777777" w:rsidR="00A61C3A" w:rsidRPr="00E2293D" w:rsidRDefault="00A61C3A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4EC0F3" w14:textId="77777777" w:rsidR="00A61C3A" w:rsidRPr="00E2293D" w:rsidRDefault="00A61C3A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4CEB8A" w14:textId="77777777" w:rsidR="00A61C3A" w:rsidRPr="00E2293D" w:rsidRDefault="00A61C3A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F4EEFD" w14:textId="77777777" w:rsidR="00A61C3A" w:rsidRPr="00E2293D" w:rsidRDefault="00A61C3A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81424B" w14:textId="77777777" w:rsidR="00A61C3A" w:rsidRPr="00E2293D" w:rsidRDefault="00A61C3A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7250B7" w:rsidRPr="00E2293D" w14:paraId="05A3D983" w14:textId="77777777" w:rsidTr="00351BB7">
        <w:trPr>
          <w:trHeight w:val="375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88CC29" w14:textId="77777777" w:rsidR="00A61C3A" w:rsidRPr="00E2293D" w:rsidRDefault="00A61C3A" w:rsidP="0051574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0D1377" w14:textId="77777777" w:rsidR="00A61C3A" w:rsidRPr="00E2293D" w:rsidRDefault="00A61C3A" w:rsidP="0051574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B09C84" w14:textId="77777777" w:rsidR="00A61C3A" w:rsidRPr="00E2293D" w:rsidRDefault="00A61C3A" w:rsidP="0051574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713716" w14:textId="77777777" w:rsidR="00A61C3A" w:rsidRPr="00E2293D" w:rsidRDefault="00A61C3A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con el Correo Electrónico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5B3D9B" w14:textId="77777777" w:rsidR="00A61C3A" w:rsidRPr="00E2293D" w:rsidRDefault="00A61C3A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572B78" w14:textId="77777777" w:rsidR="00A61C3A" w:rsidRPr="00E2293D" w:rsidRDefault="00A61C3A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2B4AFF" w14:textId="77777777" w:rsidR="00A61C3A" w:rsidRPr="00E2293D" w:rsidRDefault="00A61C3A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E8FF83" w14:textId="77777777" w:rsidR="00A61C3A" w:rsidRPr="00E2293D" w:rsidRDefault="00A61C3A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9F2D90" w14:textId="77777777" w:rsidR="00A61C3A" w:rsidRPr="00E2293D" w:rsidRDefault="00A61C3A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7250B7" w:rsidRPr="00E2293D" w14:paraId="5D45872F" w14:textId="77777777" w:rsidTr="00351BB7">
        <w:trPr>
          <w:trHeight w:val="405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DC3527" w14:textId="77777777" w:rsidR="00A61C3A" w:rsidRPr="00E2293D" w:rsidRDefault="00A61C3A" w:rsidP="0051574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F00CB6" w14:textId="77777777" w:rsidR="00A61C3A" w:rsidRPr="00E2293D" w:rsidRDefault="00A61C3A" w:rsidP="0051574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245931" w14:textId="77777777" w:rsidR="00A61C3A" w:rsidRPr="00E2293D" w:rsidRDefault="00A61C3A" w:rsidP="0051574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7E73B0" w14:textId="77777777" w:rsidR="00A61C3A" w:rsidRPr="00E2293D" w:rsidRDefault="00A61C3A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Caída de la Energía Eléctrica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28D3F8" w14:textId="77777777" w:rsidR="00A61C3A" w:rsidRPr="00E2293D" w:rsidRDefault="00A61C3A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58B14E" w14:textId="77777777" w:rsidR="00A61C3A" w:rsidRPr="00E2293D" w:rsidRDefault="00A61C3A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96B982" w14:textId="77777777" w:rsidR="00A61C3A" w:rsidRPr="00E2293D" w:rsidRDefault="00A61C3A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575E3D" w14:textId="77777777" w:rsidR="00A61C3A" w:rsidRPr="00E2293D" w:rsidRDefault="00A61C3A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C6EB82" w14:textId="77777777" w:rsidR="00A61C3A" w:rsidRPr="00E2293D" w:rsidRDefault="00A61C3A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</w:tbl>
    <w:p w14:paraId="138C4C7D" w14:textId="77777777" w:rsidR="00351BB7" w:rsidRDefault="00351BB7">
      <w:r>
        <w:br w:type="page"/>
      </w:r>
    </w:p>
    <w:tbl>
      <w:tblPr>
        <w:tblW w:w="10632" w:type="dxa"/>
        <w:tblInd w:w="-639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417"/>
        <w:gridCol w:w="1417"/>
        <w:gridCol w:w="2410"/>
        <w:gridCol w:w="1134"/>
        <w:gridCol w:w="850"/>
        <w:gridCol w:w="851"/>
        <w:gridCol w:w="992"/>
        <w:gridCol w:w="709"/>
      </w:tblGrid>
      <w:tr w:rsidR="00351BB7" w:rsidRPr="00E2293D" w14:paraId="1EC98D6C" w14:textId="77777777" w:rsidTr="00351BB7">
        <w:trPr>
          <w:trHeight w:val="405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48E1C965" w14:textId="77777777" w:rsidR="00351BB7" w:rsidRPr="00E2293D" w:rsidRDefault="00351BB7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sz w:val="16"/>
                <w:szCs w:val="16"/>
              </w:rPr>
              <w:lastRenderedPageBreak/>
              <w:t>C</w:t>
            </w: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ódigo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18F808CD" w14:textId="77777777" w:rsidR="00351BB7" w:rsidRPr="00E2293D" w:rsidRDefault="00351BB7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Proceso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7E766388" w14:textId="77777777" w:rsidR="00351BB7" w:rsidRPr="00E2293D" w:rsidRDefault="00351BB7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Amenaza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1ED5480D" w14:textId="77777777" w:rsidR="00351BB7" w:rsidRPr="00E2293D" w:rsidRDefault="00351BB7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Evento Disparador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7739E6EC" w14:textId="77777777" w:rsidR="00351BB7" w:rsidRPr="00E2293D" w:rsidRDefault="00351BB7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Probabilidad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035CE187" w14:textId="77777777" w:rsidR="00351BB7" w:rsidRPr="00E2293D" w:rsidRDefault="00351BB7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Impacto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1D4499D7" w14:textId="77777777" w:rsidR="00351BB7" w:rsidRPr="00E2293D" w:rsidRDefault="00351BB7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Control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99"/>
            <w:noWrap/>
            <w:vAlign w:val="center"/>
          </w:tcPr>
          <w:p w14:paraId="6BCE7D82" w14:textId="77777777" w:rsidR="00351BB7" w:rsidRPr="00E2293D" w:rsidRDefault="00351BB7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Severidad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6BB1CB1A" w14:textId="77777777" w:rsidR="00351BB7" w:rsidRPr="00E2293D" w:rsidRDefault="00351BB7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Fuente</w:t>
            </w:r>
          </w:p>
        </w:tc>
      </w:tr>
      <w:tr w:rsidR="00351BB7" w:rsidRPr="00E2293D" w14:paraId="61719E4D" w14:textId="77777777" w:rsidTr="00351BB7">
        <w:trPr>
          <w:trHeight w:val="480"/>
        </w:trPr>
        <w:tc>
          <w:tcPr>
            <w:tcW w:w="8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5FFAD1" w14:textId="01D2EAF4" w:rsidR="004A100B" w:rsidRPr="00E2293D" w:rsidRDefault="004A100B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02040101</w:t>
            </w:r>
          </w:p>
        </w:tc>
        <w:tc>
          <w:tcPr>
            <w:tcW w:w="14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25F2E7" w14:textId="77777777" w:rsidR="004A100B" w:rsidRPr="00E2293D" w:rsidRDefault="004A100B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Ofrecer Productos y/o Servicios a Institutos y Organismos del Estado de acuerdo a sus necesidades, entre otros: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Inversiones, Nómina, Cobranzas, Tarjetas de Crédito/Débito/ Alimentación, Fideicomisos, Transferencias, Pago a Proveedores.</w:t>
            </w:r>
          </w:p>
        </w:tc>
        <w:tc>
          <w:tcPr>
            <w:tcW w:w="14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E44CA1" w14:textId="77777777" w:rsidR="004A100B" w:rsidRPr="00E2293D" w:rsidRDefault="004A100B" w:rsidP="0051574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C859E" w14:textId="77777777" w:rsidR="004A100B" w:rsidRPr="00E2293D" w:rsidRDefault="004A100B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 xml:space="preserve">No disponer del Sistema IBS Módulo Consulta de Clientes 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EE306" w14:textId="77777777" w:rsidR="004A100B" w:rsidRPr="00E2293D" w:rsidRDefault="004A100B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85B35" w14:textId="77777777" w:rsidR="004A100B" w:rsidRPr="00E2293D" w:rsidRDefault="004A100B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FEE2D" w14:textId="77777777" w:rsidR="004A100B" w:rsidRPr="00E2293D" w:rsidRDefault="004A100B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0F9CF" w14:textId="77777777" w:rsidR="004A100B" w:rsidRPr="00E2293D" w:rsidRDefault="004A100B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C3C4A" w14:textId="77777777" w:rsidR="004A100B" w:rsidRPr="00E2293D" w:rsidRDefault="004A100B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351BB7" w:rsidRPr="00E2293D" w14:paraId="6BD62538" w14:textId="77777777" w:rsidTr="00351BB7">
        <w:trPr>
          <w:trHeight w:val="480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D2CB62" w14:textId="77777777" w:rsidR="004A100B" w:rsidRPr="00E2293D" w:rsidRDefault="004A100B" w:rsidP="0051574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7D15F84" w14:textId="77777777" w:rsidR="004A100B" w:rsidRPr="00E2293D" w:rsidRDefault="004A100B" w:rsidP="0051574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4A40E5" w14:textId="77777777" w:rsidR="004A100B" w:rsidRPr="00E2293D" w:rsidRDefault="004A100B" w:rsidP="0051574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840EC" w14:textId="77777777" w:rsidR="004A100B" w:rsidRPr="00E2293D" w:rsidRDefault="004A100B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No disponer del Sistema IBS Módulo para Registro de Créditos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F6C43" w14:textId="77777777" w:rsidR="004A100B" w:rsidRPr="00E2293D" w:rsidRDefault="004A100B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9079A" w14:textId="77777777" w:rsidR="004A100B" w:rsidRPr="00E2293D" w:rsidRDefault="004A100B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580CD" w14:textId="77777777" w:rsidR="004A100B" w:rsidRPr="00E2293D" w:rsidRDefault="004A100B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B1ADB" w14:textId="77777777" w:rsidR="004A100B" w:rsidRPr="00E2293D" w:rsidRDefault="004A100B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209FE" w14:textId="77777777" w:rsidR="004A100B" w:rsidRPr="00E2293D" w:rsidRDefault="004A100B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351BB7" w:rsidRPr="00E2293D" w14:paraId="18183A91" w14:textId="77777777" w:rsidTr="00351BB7">
        <w:trPr>
          <w:trHeight w:val="450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5ECE48" w14:textId="77777777" w:rsidR="004A100B" w:rsidRPr="00E2293D" w:rsidRDefault="004A100B" w:rsidP="0051574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D1C5A39" w14:textId="77777777" w:rsidR="004A100B" w:rsidRPr="00E2293D" w:rsidRDefault="004A100B" w:rsidP="0051574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BE3425" w14:textId="77777777" w:rsidR="004A100B" w:rsidRPr="00E2293D" w:rsidRDefault="004A100B" w:rsidP="0051574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33798" w14:textId="77777777" w:rsidR="004A100B" w:rsidRPr="00E2293D" w:rsidRDefault="004A100B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No disponer de LA Papel (Consulta de Inversiones)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8BF5A" w14:textId="77777777" w:rsidR="004A100B" w:rsidRPr="00E2293D" w:rsidRDefault="004A100B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1A05C" w14:textId="77777777" w:rsidR="004A100B" w:rsidRPr="00E2293D" w:rsidRDefault="004A100B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1B9E5" w14:textId="77777777" w:rsidR="004A100B" w:rsidRPr="00E2293D" w:rsidRDefault="004A100B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5632E" w14:textId="77777777" w:rsidR="004A100B" w:rsidRPr="00E2293D" w:rsidRDefault="004A100B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DA9F27" w14:textId="77777777" w:rsidR="004A100B" w:rsidRPr="00E2293D" w:rsidRDefault="004A100B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351BB7" w:rsidRPr="00E2293D" w14:paraId="1545DDDF" w14:textId="77777777" w:rsidTr="00351BB7">
        <w:trPr>
          <w:trHeight w:val="420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8B8446" w14:textId="77777777" w:rsidR="004A100B" w:rsidRPr="00E2293D" w:rsidRDefault="004A100B" w:rsidP="00A61C3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75E59BB" w14:textId="77777777" w:rsidR="004A100B" w:rsidRPr="00E2293D" w:rsidRDefault="004A100B" w:rsidP="00A61C3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9A52EC7" w14:textId="77777777" w:rsidR="004A100B" w:rsidRPr="00E2293D" w:rsidRDefault="004A100B" w:rsidP="00A61C3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06BF4" w14:textId="77777777" w:rsidR="004A100B" w:rsidRPr="00E2293D" w:rsidRDefault="004A100B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No disponer de Web Focus (Consulta Estados de Cuentas)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A1316" w14:textId="77777777" w:rsidR="004A100B" w:rsidRPr="00E2293D" w:rsidRDefault="004A100B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AE340" w14:textId="77777777" w:rsidR="004A100B" w:rsidRPr="00E2293D" w:rsidRDefault="004A100B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CCC54" w14:textId="77777777" w:rsidR="004A100B" w:rsidRPr="00E2293D" w:rsidRDefault="004A100B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78BFC" w14:textId="77777777" w:rsidR="004A100B" w:rsidRPr="00E2293D" w:rsidRDefault="004A100B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1F161" w14:textId="77777777" w:rsidR="004A100B" w:rsidRPr="00E2293D" w:rsidRDefault="004A100B" w:rsidP="0051574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351BB7" w:rsidRPr="00E2293D" w14:paraId="5F8D38EB" w14:textId="77777777" w:rsidTr="00351BB7">
        <w:trPr>
          <w:trHeight w:val="495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5D805D" w14:textId="77777777" w:rsidR="004A100B" w:rsidRPr="00E2293D" w:rsidRDefault="004A100B" w:rsidP="00A61C3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2124D26" w14:textId="77777777" w:rsidR="004A100B" w:rsidRPr="00E2293D" w:rsidRDefault="004A100B" w:rsidP="00A61C3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3266AB9" w14:textId="77777777" w:rsidR="004A100B" w:rsidRPr="00E2293D" w:rsidRDefault="004A100B" w:rsidP="00A61C3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8EC5D" w14:textId="77777777" w:rsidR="004A100B" w:rsidRPr="00E2293D" w:rsidRDefault="004A100B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No disponer de la Página Web BCV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07C41" w14:textId="77777777" w:rsidR="004A100B" w:rsidRPr="00E2293D" w:rsidRDefault="004A100B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BCCF6" w14:textId="77777777" w:rsidR="004A100B" w:rsidRPr="00E2293D" w:rsidRDefault="004A100B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2E33D" w14:textId="77777777" w:rsidR="004A100B" w:rsidRPr="00E2293D" w:rsidRDefault="004A100B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48E54" w14:textId="77777777" w:rsidR="004A100B" w:rsidRPr="00E2293D" w:rsidRDefault="004A100B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4E6F6" w14:textId="77777777" w:rsidR="004A100B" w:rsidRPr="00E2293D" w:rsidRDefault="004A100B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351BB7" w:rsidRPr="00E2293D" w14:paraId="52E011D8" w14:textId="77777777" w:rsidTr="00351BB7">
        <w:trPr>
          <w:trHeight w:val="420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7CD6923" w14:textId="77777777" w:rsidR="004A100B" w:rsidRPr="00E2293D" w:rsidRDefault="004A100B" w:rsidP="00A61C3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472E6B" w14:textId="77777777" w:rsidR="004A100B" w:rsidRPr="00E2293D" w:rsidRDefault="004A100B" w:rsidP="00A61C3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CC9C61" w14:textId="77777777" w:rsidR="004A100B" w:rsidRPr="00E2293D" w:rsidRDefault="004A100B" w:rsidP="00A61C3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82973" w14:textId="77777777" w:rsidR="004A100B" w:rsidRPr="00E2293D" w:rsidRDefault="004A100B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No disponer del Outlook del Banco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B167E" w14:textId="77777777" w:rsidR="004A100B" w:rsidRPr="00E2293D" w:rsidRDefault="004A100B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AA10A" w14:textId="77777777" w:rsidR="004A100B" w:rsidRPr="00E2293D" w:rsidRDefault="004A100B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A0B820" w14:textId="77777777" w:rsidR="004A100B" w:rsidRPr="00E2293D" w:rsidRDefault="004A100B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48602" w14:textId="77777777" w:rsidR="004A100B" w:rsidRPr="00E2293D" w:rsidRDefault="004A100B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5C128" w14:textId="77777777" w:rsidR="004A100B" w:rsidRPr="00E2293D" w:rsidRDefault="004A100B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351BB7" w:rsidRPr="00E2293D" w14:paraId="7956F463" w14:textId="77777777" w:rsidTr="00351BB7">
        <w:trPr>
          <w:trHeight w:val="405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195E1D" w14:textId="77777777" w:rsidR="004A100B" w:rsidRPr="00E2293D" w:rsidRDefault="004A100B" w:rsidP="00A61C3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D3C65C9" w14:textId="77777777" w:rsidR="004A100B" w:rsidRPr="00E2293D" w:rsidRDefault="004A100B" w:rsidP="00A61C3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119B58B" w14:textId="77777777" w:rsidR="004A100B" w:rsidRPr="00E2293D" w:rsidRDefault="004A100B" w:rsidP="00A61C3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69A6C" w14:textId="77777777" w:rsidR="004A100B" w:rsidRPr="00E2293D" w:rsidRDefault="004A100B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No disponer de la Intranet del banco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EDDB3" w14:textId="77777777" w:rsidR="004A100B" w:rsidRPr="00E2293D" w:rsidRDefault="004A100B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C0C45" w14:textId="77777777" w:rsidR="004A100B" w:rsidRPr="00E2293D" w:rsidRDefault="004A100B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AFA7A7" w14:textId="77777777" w:rsidR="004A100B" w:rsidRPr="00E2293D" w:rsidRDefault="004A100B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FA3C8" w14:textId="77777777" w:rsidR="004A100B" w:rsidRPr="00E2293D" w:rsidRDefault="004A100B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B2212" w14:textId="77777777" w:rsidR="004A100B" w:rsidRPr="00E2293D" w:rsidRDefault="004A100B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351BB7" w:rsidRPr="00E2293D" w14:paraId="41273E64" w14:textId="77777777" w:rsidTr="00351BB7">
        <w:trPr>
          <w:trHeight w:val="480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EA70E1" w14:textId="77777777" w:rsidR="004A100B" w:rsidRPr="00E2293D" w:rsidRDefault="004A100B" w:rsidP="00A61C3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F92568" w14:textId="77777777" w:rsidR="004A100B" w:rsidRPr="00E2293D" w:rsidRDefault="004A100B" w:rsidP="00A61C3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1CCD10" w14:textId="77777777" w:rsidR="004A100B" w:rsidRPr="00E2293D" w:rsidRDefault="004A100B" w:rsidP="00A61C3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3C731" w14:textId="77777777" w:rsidR="004A100B" w:rsidRPr="00E2293D" w:rsidRDefault="004A100B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No disponer del Microsoft Office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D5741" w14:textId="77777777" w:rsidR="004A100B" w:rsidRPr="00E2293D" w:rsidRDefault="004A100B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911C9" w14:textId="77777777" w:rsidR="004A100B" w:rsidRPr="00E2293D" w:rsidRDefault="004A100B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C1632" w14:textId="77777777" w:rsidR="004A100B" w:rsidRPr="00E2293D" w:rsidRDefault="004A100B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C759F" w14:textId="77777777" w:rsidR="004A100B" w:rsidRPr="00E2293D" w:rsidRDefault="004A100B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93F88" w14:textId="77777777" w:rsidR="004A100B" w:rsidRPr="00E2293D" w:rsidRDefault="004A100B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351BB7" w:rsidRPr="00E2293D" w14:paraId="3E7A3B3F" w14:textId="77777777" w:rsidTr="00351BB7">
        <w:trPr>
          <w:trHeight w:val="420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915115" w14:textId="77777777" w:rsidR="004A100B" w:rsidRPr="00E2293D" w:rsidRDefault="004A100B" w:rsidP="00A61C3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E0426E" w14:textId="77777777" w:rsidR="004A100B" w:rsidRPr="00E2293D" w:rsidRDefault="004A100B" w:rsidP="00A61C3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6171D2" w14:textId="77777777" w:rsidR="004A100B" w:rsidRPr="00E2293D" w:rsidRDefault="004A100B" w:rsidP="00A61C3A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84281" w14:textId="77777777" w:rsidR="004A100B" w:rsidRPr="00E2293D" w:rsidRDefault="004A100B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No disponer de Energía Eléctrica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FC3810" w14:textId="77777777" w:rsidR="004A100B" w:rsidRPr="00E2293D" w:rsidRDefault="004A100B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FF988C" w14:textId="77777777" w:rsidR="004A100B" w:rsidRPr="00E2293D" w:rsidRDefault="004A100B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C31CA" w14:textId="77777777" w:rsidR="004A100B" w:rsidRPr="00E2293D" w:rsidRDefault="004A100B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EE0D5" w14:textId="77777777" w:rsidR="004A100B" w:rsidRPr="00E2293D" w:rsidRDefault="004A100B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42C0A" w14:textId="77777777" w:rsidR="004A100B" w:rsidRPr="00E2293D" w:rsidRDefault="004A100B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351BB7" w:rsidRPr="00E2293D" w14:paraId="0DA6313E" w14:textId="77777777" w:rsidTr="00351BB7">
        <w:trPr>
          <w:trHeight w:val="660"/>
        </w:trPr>
        <w:tc>
          <w:tcPr>
            <w:tcW w:w="8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FC1E4" w14:textId="77777777" w:rsidR="006572A9" w:rsidRPr="00E2293D" w:rsidRDefault="006572A9" w:rsidP="00A61C3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02000101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FE3826" w14:textId="77777777" w:rsidR="006572A9" w:rsidRPr="00E2293D" w:rsidRDefault="006572A9" w:rsidP="00A61C3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Evaluación de la Capacidad de Pago de los solicitantes de Créditos.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BCC812" w14:textId="77777777" w:rsidR="006572A9" w:rsidRPr="00E2293D" w:rsidRDefault="006572A9" w:rsidP="00A61C3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543235" w14:textId="77777777" w:rsidR="006572A9" w:rsidRPr="00E2293D" w:rsidRDefault="006572A9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El Expediente llega incompleto de manos de los Ejecutivos de Crédito (en físico y/o digital). Eso genera un atraso en el análisis del mismo y consiguientemente un atraso en el resto de su procesamiento.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16E2A9" w14:textId="77777777" w:rsidR="006572A9" w:rsidRPr="00E2293D" w:rsidRDefault="006572A9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24B35" w14:textId="77777777" w:rsidR="006572A9" w:rsidRPr="00E2293D" w:rsidRDefault="006572A9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BF39D" w14:textId="77777777" w:rsidR="006572A9" w:rsidRPr="00E2293D" w:rsidRDefault="006572A9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DB330" w14:textId="77777777" w:rsidR="006572A9" w:rsidRPr="00E2293D" w:rsidRDefault="006572A9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01A84" w14:textId="3B1BF21A" w:rsidR="006572A9" w:rsidRPr="00E2293D" w:rsidRDefault="000E454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P</w:t>
            </w:r>
          </w:p>
        </w:tc>
      </w:tr>
    </w:tbl>
    <w:p w14:paraId="3BBBD198" w14:textId="77777777" w:rsidR="007250B7" w:rsidRDefault="007250B7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14:paraId="2F64854B" w14:textId="77777777" w:rsidR="009C763D" w:rsidRDefault="009C763D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14:paraId="3E5A5641" w14:textId="77777777" w:rsidR="009C763D" w:rsidRDefault="009C763D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14:paraId="2AABC472" w14:textId="77777777" w:rsidR="009C763D" w:rsidRDefault="009C763D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14:paraId="1CAF9338" w14:textId="77777777" w:rsidR="00351BB7" w:rsidRDefault="00351BB7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14:paraId="16AF9FCB" w14:textId="77777777" w:rsidR="00351BB7" w:rsidRDefault="00351BB7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14:paraId="6A91E28F" w14:textId="77777777" w:rsidR="00351BB7" w:rsidRDefault="00351BB7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14:paraId="79AD65CB" w14:textId="77777777" w:rsidR="00351BB7" w:rsidRDefault="00351BB7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14:paraId="0C271D2D" w14:textId="77777777" w:rsidR="00351BB7" w:rsidRDefault="00351BB7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14:paraId="5397078F" w14:textId="77777777" w:rsidR="00351BB7" w:rsidRDefault="00351BB7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14:paraId="6409EC56" w14:textId="77777777" w:rsidR="00351BB7" w:rsidRDefault="00351BB7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14:paraId="6BBC94F4" w14:textId="77777777" w:rsidR="00351BB7" w:rsidRDefault="00351BB7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14:paraId="3CAB3C31" w14:textId="77777777" w:rsidR="00351BB7" w:rsidRDefault="00351BB7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14:paraId="1030FEB1" w14:textId="77777777" w:rsidR="00351BB7" w:rsidRDefault="00351BB7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14:paraId="42A78C71" w14:textId="77777777" w:rsidR="00351BB7" w:rsidRDefault="00351BB7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14:paraId="30C3911C" w14:textId="77777777" w:rsidR="00351BB7" w:rsidRDefault="00351BB7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14:paraId="59A2B2A4" w14:textId="77777777" w:rsidR="00351BB7" w:rsidRDefault="00351BB7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14:paraId="1A9C122C" w14:textId="77777777" w:rsidR="009C763D" w:rsidRDefault="009C763D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14:paraId="0653AA94" w14:textId="77777777" w:rsidR="003F106D" w:rsidRPr="008B6C65" w:rsidRDefault="003F106D" w:rsidP="008B6C65">
      <w:pPr>
        <w:pStyle w:val="Ttulo3"/>
        <w:ind w:left="0"/>
      </w:pPr>
      <w:bookmarkStart w:id="12" w:name="_Toc390072630"/>
      <w:r>
        <w:lastRenderedPageBreak/>
        <w:t>3</w:t>
      </w:r>
      <w:r w:rsidRPr="00E606F1">
        <w:t>.</w:t>
      </w:r>
      <w:r>
        <w:t>2</w:t>
      </w:r>
      <w:r w:rsidRPr="00E606F1">
        <w:t xml:space="preserve">.3. </w:t>
      </w:r>
      <w:r>
        <w:t>Tabla 7: VP</w:t>
      </w:r>
      <w:r w:rsidR="008B6C65">
        <w:t>A</w:t>
      </w:r>
      <w:r>
        <w:t xml:space="preserve"> </w:t>
      </w:r>
      <w:bookmarkEnd w:id="11"/>
      <w:r w:rsidR="008B6C65">
        <w:t>Banca Comercial</w:t>
      </w:r>
      <w:bookmarkEnd w:id="12"/>
    </w:p>
    <w:p w14:paraId="52C3B646" w14:textId="77777777" w:rsidR="003F106D" w:rsidRDefault="003F106D" w:rsidP="00636CA6">
      <w:pPr>
        <w:keepNext/>
        <w:keepLines/>
        <w:spacing w:before="80" w:after="0"/>
        <w:ind w:left="1416"/>
        <w:outlineLvl w:val="2"/>
        <w:rPr>
          <w:rFonts w:ascii="Arial" w:hAnsi="Arial" w:cs="Arial"/>
          <w:b/>
          <w:bCs/>
          <w:highlight w:val="yellow"/>
        </w:rPr>
      </w:pPr>
    </w:p>
    <w:tbl>
      <w:tblPr>
        <w:tblW w:w="10632" w:type="dxa"/>
        <w:tblInd w:w="-63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700"/>
        <w:gridCol w:w="1276"/>
        <w:gridCol w:w="2410"/>
        <w:gridCol w:w="1134"/>
        <w:gridCol w:w="754"/>
        <w:gridCol w:w="805"/>
        <w:gridCol w:w="905"/>
        <w:gridCol w:w="796"/>
      </w:tblGrid>
      <w:tr w:rsidR="005918E3" w:rsidRPr="00E2293D" w14:paraId="269768D4" w14:textId="77777777" w:rsidTr="00351BB7">
        <w:trPr>
          <w:trHeight w:val="450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39347259" w14:textId="77777777" w:rsidR="009C763D" w:rsidRPr="00E2293D" w:rsidRDefault="009C763D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Código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2C138EC9" w14:textId="77777777" w:rsidR="009C763D" w:rsidRPr="00E2293D" w:rsidRDefault="009C763D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Proceso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05596F51" w14:textId="77777777" w:rsidR="009C763D" w:rsidRPr="00E2293D" w:rsidRDefault="009C763D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Amenaza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5310360A" w14:textId="77777777" w:rsidR="009C763D" w:rsidRPr="00E2293D" w:rsidRDefault="009C763D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Evento Disparador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2FF5FFA4" w14:textId="77777777" w:rsidR="009C763D" w:rsidRPr="00E2293D" w:rsidRDefault="009C763D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Probabilidad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0B5D0089" w14:textId="77777777" w:rsidR="009C763D" w:rsidRPr="00E2293D" w:rsidRDefault="009C763D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Impacto</w:t>
            </w:r>
          </w:p>
        </w:tc>
        <w:tc>
          <w:tcPr>
            <w:tcW w:w="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09EA45F7" w14:textId="77777777" w:rsidR="009C763D" w:rsidRPr="00E2293D" w:rsidRDefault="009C763D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Control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</w:tcPr>
          <w:p w14:paraId="7B8ABF10" w14:textId="77777777" w:rsidR="009C763D" w:rsidRPr="00E2293D" w:rsidRDefault="009C763D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Severidad</w:t>
            </w: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14D0BAB5" w14:textId="77777777" w:rsidR="009C763D" w:rsidRPr="00E2293D" w:rsidRDefault="009C763D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Fuente</w:t>
            </w:r>
          </w:p>
        </w:tc>
      </w:tr>
      <w:tr w:rsidR="005918E3" w:rsidRPr="00E2293D" w14:paraId="077B8156" w14:textId="77777777" w:rsidTr="00351BB7">
        <w:trPr>
          <w:trHeight w:val="728"/>
        </w:trPr>
        <w:tc>
          <w:tcPr>
            <w:tcW w:w="8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9D53E7" w14:textId="77777777" w:rsidR="009C763D" w:rsidRPr="00E2293D" w:rsidRDefault="009C763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03000101</w:t>
            </w:r>
          </w:p>
        </w:tc>
        <w:tc>
          <w:tcPr>
            <w:tcW w:w="17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A871F3" w14:textId="77777777" w:rsidR="009C763D" w:rsidRPr="00E2293D" w:rsidRDefault="009C763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Recepción y Gestión de las Solicitudes de Crédito del Cliente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8577D" w14:textId="77777777" w:rsidR="009C763D" w:rsidRPr="00E2293D" w:rsidRDefault="009C763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B11295" w14:textId="77777777" w:rsidR="009C763D" w:rsidRPr="00E2293D" w:rsidRDefault="009C763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en el Sistema IBS, módulo de Propuesta del Crédito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228C23" w14:textId="77777777" w:rsidR="009C763D" w:rsidRPr="00E2293D" w:rsidRDefault="009C763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66E26C" w14:textId="77777777" w:rsidR="009C763D" w:rsidRPr="00E2293D" w:rsidRDefault="009C763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091C8E" w14:textId="77777777" w:rsidR="009C763D" w:rsidRPr="00E2293D" w:rsidRDefault="009C763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994CD3" w14:textId="77777777" w:rsidR="009C763D" w:rsidRPr="00E2293D" w:rsidRDefault="009C763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25214F" w14:textId="77777777" w:rsidR="009C763D" w:rsidRPr="00E2293D" w:rsidRDefault="009C763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5918E3" w:rsidRPr="00E2293D" w14:paraId="1E929B19" w14:textId="77777777" w:rsidTr="00351BB7">
        <w:trPr>
          <w:trHeight w:val="1264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1D651C" w14:textId="77777777" w:rsidR="009C763D" w:rsidRPr="00E2293D" w:rsidRDefault="009C763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ABCA4BD" w14:textId="77777777" w:rsidR="009C763D" w:rsidRPr="00E2293D" w:rsidRDefault="009C763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0897AB" w14:textId="77777777" w:rsidR="009C763D" w:rsidRPr="00E2293D" w:rsidRDefault="009C763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F26A8" w14:textId="77777777" w:rsidR="009C763D" w:rsidRPr="00E2293D" w:rsidRDefault="009C763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Personal de la Red de Oficinas en desconocimiento de los procesos y/o procedimientos a seguir en casos de solicitudes de créditos para personas jurídicas.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6AC2F7" w14:textId="77777777" w:rsidR="009C763D" w:rsidRPr="00E2293D" w:rsidRDefault="009C763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C65698" w14:textId="77777777" w:rsidR="009C763D" w:rsidRPr="00E2293D" w:rsidRDefault="009C763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F4EF65" w14:textId="77777777" w:rsidR="009C763D" w:rsidRPr="00E2293D" w:rsidRDefault="009C763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0B7EE" w14:textId="77777777" w:rsidR="009C763D" w:rsidRPr="00E2293D" w:rsidRDefault="009C763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ECEED0" w14:textId="77777777" w:rsidR="009C763D" w:rsidRPr="00E2293D" w:rsidRDefault="009C763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</w:t>
            </w:r>
          </w:p>
        </w:tc>
      </w:tr>
      <w:tr w:rsidR="005918E3" w:rsidRPr="00E2293D" w14:paraId="7BB1B179" w14:textId="77777777" w:rsidTr="00351BB7">
        <w:trPr>
          <w:trHeight w:val="559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54D988" w14:textId="77777777" w:rsidR="009C763D" w:rsidRPr="00E2293D" w:rsidRDefault="009C763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72A333D" w14:textId="77777777" w:rsidR="009C763D" w:rsidRPr="00E2293D" w:rsidRDefault="009C763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FC7650" w14:textId="77777777" w:rsidR="009C763D" w:rsidRPr="00E2293D" w:rsidRDefault="009C763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53BC05" w14:textId="77777777" w:rsidR="009C763D" w:rsidRPr="00E2293D" w:rsidRDefault="009C763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Recaudos incompletos dentro del expediente del Cliente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60E74E" w14:textId="77777777" w:rsidR="009C763D" w:rsidRPr="00E2293D" w:rsidRDefault="009C763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966CDB" w14:textId="77777777" w:rsidR="009C763D" w:rsidRPr="00E2293D" w:rsidRDefault="009C763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DAFF60" w14:textId="77777777" w:rsidR="009C763D" w:rsidRPr="00E2293D" w:rsidRDefault="009C763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83DC59" w14:textId="77777777" w:rsidR="009C763D" w:rsidRPr="00E2293D" w:rsidRDefault="009C763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A8E6F9" w14:textId="77777777" w:rsidR="009C763D" w:rsidRPr="00E2293D" w:rsidRDefault="009C763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</w:t>
            </w:r>
          </w:p>
        </w:tc>
      </w:tr>
      <w:tr w:rsidR="006572A9" w:rsidRPr="00E2293D" w14:paraId="7414DC41" w14:textId="77777777" w:rsidTr="00351BB7">
        <w:trPr>
          <w:trHeight w:val="645"/>
        </w:trPr>
        <w:tc>
          <w:tcPr>
            <w:tcW w:w="8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2790C" w14:textId="77777777" w:rsidR="006572A9" w:rsidRPr="00E2293D" w:rsidRDefault="006572A9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03000201</w:t>
            </w:r>
          </w:p>
        </w:tc>
        <w:tc>
          <w:tcPr>
            <w:tcW w:w="17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1AB891" w14:textId="51F539BC" w:rsidR="006572A9" w:rsidRPr="00E2293D" w:rsidRDefault="006572A9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Captación de Clientes Comerciales para Activos y Pasivos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79294" w14:textId="77777777" w:rsidR="006572A9" w:rsidRPr="00E2293D" w:rsidRDefault="006572A9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Recursos Humanos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2F1402" w14:textId="77777777" w:rsidR="006572A9" w:rsidRPr="00E2293D" w:rsidRDefault="006572A9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Conformismo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F34D8" w14:textId="77777777" w:rsidR="006572A9" w:rsidRPr="00E2293D" w:rsidRDefault="006572A9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B0B14" w14:textId="77777777" w:rsidR="006572A9" w:rsidRPr="00E2293D" w:rsidRDefault="006572A9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4C080" w14:textId="77777777" w:rsidR="006572A9" w:rsidRPr="00E2293D" w:rsidRDefault="006572A9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F9DE39" w14:textId="77777777" w:rsidR="006572A9" w:rsidRPr="00E2293D" w:rsidRDefault="006572A9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EDD84" w14:textId="77777777" w:rsidR="006572A9" w:rsidRPr="00E2293D" w:rsidRDefault="006572A9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H</w:t>
            </w:r>
          </w:p>
        </w:tc>
      </w:tr>
      <w:tr w:rsidR="006572A9" w:rsidRPr="00E2293D" w14:paraId="69DD3987" w14:textId="77777777" w:rsidTr="00351BB7">
        <w:trPr>
          <w:trHeight w:val="604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529881" w14:textId="77777777" w:rsidR="006572A9" w:rsidRPr="00E2293D" w:rsidRDefault="006572A9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7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B18678" w14:textId="77777777" w:rsidR="006572A9" w:rsidRPr="00E2293D" w:rsidRDefault="006572A9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0A23A" w14:textId="77777777" w:rsidR="006572A9" w:rsidRPr="00E2293D" w:rsidRDefault="006572A9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Recursos Humanos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C75FF" w14:textId="77777777" w:rsidR="006572A9" w:rsidRPr="00E2293D" w:rsidRDefault="006572A9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Tiempo en el Cargo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772E7" w14:textId="77777777" w:rsidR="006572A9" w:rsidRPr="00E2293D" w:rsidRDefault="006572A9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FFBC2" w14:textId="77777777" w:rsidR="006572A9" w:rsidRPr="00E2293D" w:rsidRDefault="006572A9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A146C" w14:textId="77777777" w:rsidR="006572A9" w:rsidRPr="00E2293D" w:rsidRDefault="006572A9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0E4FFE" w14:textId="77777777" w:rsidR="006572A9" w:rsidRPr="00E2293D" w:rsidRDefault="006572A9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1FBE87" w14:textId="77777777" w:rsidR="006572A9" w:rsidRPr="00E2293D" w:rsidRDefault="006572A9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H</w:t>
            </w:r>
          </w:p>
        </w:tc>
      </w:tr>
      <w:tr w:rsidR="006572A9" w:rsidRPr="00E2293D" w14:paraId="4E110B0B" w14:textId="77777777" w:rsidTr="00351BB7">
        <w:trPr>
          <w:trHeight w:val="495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6F4CCE1" w14:textId="77777777" w:rsidR="006572A9" w:rsidRPr="00E2293D" w:rsidRDefault="006572A9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7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864AF99" w14:textId="77777777" w:rsidR="006572A9" w:rsidRPr="00E2293D" w:rsidRDefault="006572A9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174F3" w14:textId="77777777" w:rsidR="006572A9" w:rsidRPr="00E2293D" w:rsidRDefault="006572A9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Recursos Humanos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E04521" w14:textId="77777777" w:rsidR="006572A9" w:rsidRPr="00E2293D" w:rsidRDefault="006572A9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Conformismo con el sueldo y beneficios actuales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8B4F8" w14:textId="77777777" w:rsidR="006572A9" w:rsidRPr="00E2293D" w:rsidRDefault="006572A9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3477D" w14:textId="77777777" w:rsidR="006572A9" w:rsidRPr="00E2293D" w:rsidRDefault="006572A9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A657E" w14:textId="77777777" w:rsidR="006572A9" w:rsidRPr="00E2293D" w:rsidRDefault="006572A9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47FDF" w14:textId="77777777" w:rsidR="006572A9" w:rsidRPr="00E2293D" w:rsidRDefault="006572A9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A5379" w14:textId="77777777" w:rsidR="006572A9" w:rsidRPr="00E2293D" w:rsidRDefault="006572A9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H</w:t>
            </w:r>
          </w:p>
        </w:tc>
      </w:tr>
      <w:tr w:rsidR="006572A9" w:rsidRPr="00E2293D" w14:paraId="1EDDD4EF" w14:textId="77777777" w:rsidTr="00351BB7">
        <w:trPr>
          <w:trHeight w:val="622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E186C6" w14:textId="77777777" w:rsidR="006572A9" w:rsidRPr="00E2293D" w:rsidRDefault="006572A9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7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FC5BB5" w14:textId="77777777" w:rsidR="006572A9" w:rsidRPr="00E2293D" w:rsidRDefault="006572A9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6F94E" w14:textId="77777777" w:rsidR="006572A9" w:rsidRPr="00E2293D" w:rsidRDefault="006572A9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Recursos Humanos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A71B45" w14:textId="77777777" w:rsidR="006572A9" w:rsidRPr="00E2293D" w:rsidRDefault="006572A9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Falta de comunicación entre los Gerentes, Subgerentes y los Gerentes Regionales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E2287" w14:textId="77777777" w:rsidR="006572A9" w:rsidRPr="00E2293D" w:rsidRDefault="006572A9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F3D47" w14:textId="77777777" w:rsidR="006572A9" w:rsidRPr="00E2293D" w:rsidRDefault="006572A9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EBB64" w14:textId="77777777" w:rsidR="006572A9" w:rsidRPr="00E2293D" w:rsidRDefault="006572A9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7A2B4" w14:textId="77777777" w:rsidR="006572A9" w:rsidRPr="00E2293D" w:rsidRDefault="006572A9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98FC9" w14:textId="77777777" w:rsidR="006572A9" w:rsidRPr="00E2293D" w:rsidRDefault="006572A9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H</w:t>
            </w:r>
          </w:p>
        </w:tc>
      </w:tr>
      <w:tr w:rsidR="006D338C" w:rsidRPr="00E2293D" w14:paraId="1FCA7832" w14:textId="77777777" w:rsidTr="00351BB7">
        <w:trPr>
          <w:trHeight w:val="465"/>
        </w:trPr>
        <w:tc>
          <w:tcPr>
            <w:tcW w:w="8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3E902B" w14:textId="77777777" w:rsidR="006D338C" w:rsidRPr="00E2293D" w:rsidRDefault="006D338C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03000301</w:t>
            </w:r>
          </w:p>
        </w:tc>
        <w:tc>
          <w:tcPr>
            <w:tcW w:w="17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2D9610" w14:textId="77777777" w:rsidR="006D338C" w:rsidRPr="00E2293D" w:rsidRDefault="006D338C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Otorgamiento de Créditos de 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“Mi Casa Bien Equipada”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2D8DA" w14:textId="77777777" w:rsidR="006D338C" w:rsidRPr="00E2293D" w:rsidRDefault="006D338C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5F265" w14:textId="77777777" w:rsidR="006D338C" w:rsidRPr="00E2293D" w:rsidRDefault="006D338C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No disponer de las computadoras personales durante los Eventos.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0E64F" w14:textId="77777777" w:rsidR="006D338C" w:rsidRPr="00E2293D" w:rsidRDefault="006D338C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02177" w14:textId="77777777" w:rsidR="006D338C" w:rsidRPr="00E2293D" w:rsidRDefault="006D338C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0B7FC" w14:textId="77777777" w:rsidR="006D338C" w:rsidRPr="00E2293D" w:rsidRDefault="006D338C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F0BA7" w14:textId="77777777" w:rsidR="006D338C" w:rsidRPr="00E2293D" w:rsidRDefault="006D338C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EB5A0" w14:textId="77777777" w:rsidR="006D338C" w:rsidRPr="00E2293D" w:rsidRDefault="006D338C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6D338C" w:rsidRPr="00E2293D" w14:paraId="5A58F0C0" w14:textId="77777777" w:rsidTr="00351BB7">
        <w:trPr>
          <w:trHeight w:val="495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571CB10" w14:textId="77777777" w:rsidR="006D338C" w:rsidRPr="00E2293D" w:rsidRDefault="006D338C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7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98807CA" w14:textId="77777777" w:rsidR="006D338C" w:rsidRPr="00E2293D" w:rsidRDefault="006D338C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FCE90" w14:textId="77777777" w:rsidR="006D338C" w:rsidRPr="00E2293D" w:rsidRDefault="006D338C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43FA7" w14:textId="77777777" w:rsidR="006D338C" w:rsidRPr="00E2293D" w:rsidRDefault="006D338C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No disponer de las conexiones VPN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CAE599" w14:textId="77777777" w:rsidR="006D338C" w:rsidRPr="00E2293D" w:rsidRDefault="006D338C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7090D" w14:textId="77777777" w:rsidR="006D338C" w:rsidRPr="00E2293D" w:rsidRDefault="006D338C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33C45" w14:textId="77777777" w:rsidR="006D338C" w:rsidRPr="00E2293D" w:rsidRDefault="006D338C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C0959" w14:textId="77777777" w:rsidR="006D338C" w:rsidRPr="00E2293D" w:rsidRDefault="006D338C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EF4C8F" w14:textId="77777777" w:rsidR="006D338C" w:rsidRPr="00E2293D" w:rsidRDefault="006D338C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</w:tbl>
    <w:p w14:paraId="2118EEB0" w14:textId="77777777" w:rsidR="009C763D" w:rsidRDefault="009C763D" w:rsidP="00636CA6">
      <w:pPr>
        <w:keepNext/>
        <w:keepLines/>
        <w:spacing w:before="80" w:after="0"/>
        <w:ind w:left="1416"/>
        <w:outlineLvl w:val="2"/>
        <w:rPr>
          <w:rFonts w:ascii="Arial" w:hAnsi="Arial" w:cs="Arial"/>
          <w:b/>
          <w:bCs/>
          <w:highlight w:val="yellow"/>
        </w:rPr>
      </w:pPr>
    </w:p>
    <w:p w14:paraId="54898FDB" w14:textId="77777777" w:rsidR="003F106D" w:rsidRDefault="003F106D" w:rsidP="00636CA6">
      <w:pPr>
        <w:jc w:val="center"/>
        <w:rPr>
          <w:rFonts w:ascii="Arial" w:hAnsi="Arial" w:cs="Arial"/>
          <w:sz w:val="20"/>
          <w:szCs w:val="20"/>
        </w:rPr>
        <w:sectPr w:rsidR="003F106D" w:rsidSect="00BA48B7">
          <w:headerReference w:type="default" r:id="rId8"/>
          <w:headerReference w:type="first" r:id="rId9"/>
          <w:pgSz w:w="12240" w:h="15840" w:code="1"/>
          <w:pgMar w:top="1418" w:right="1325" w:bottom="1418" w:left="1701" w:header="992" w:footer="709" w:gutter="0"/>
          <w:cols w:space="708"/>
          <w:titlePg/>
          <w:docGrid w:linePitch="360"/>
        </w:sectPr>
      </w:pPr>
    </w:p>
    <w:p w14:paraId="3C60AE0F" w14:textId="77777777" w:rsidR="003F106D" w:rsidRDefault="003F106D" w:rsidP="0054662A">
      <w:pPr>
        <w:pStyle w:val="Ttulo3"/>
        <w:ind w:left="0"/>
      </w:pPr>
      <w:bookmarkStart w:id="13" w:name="_Toc288059268"/>
      <w:bookmarkStart w:id="14" w:name="_Toc390072631"/>
      <w:r>
        <w:lastRenderedPageBreak/>
        <w:t>3</w:t>
      </w:r>
      <w:r w:rsidRPr="00E606F1">
        <w:t>.</w:t>
      </w:r>
      <w:r>
        <w:t>2</w:t>
      </w:r>
      <w:r w:rsidRPr="00E606F1">
        <w:t xml:space="preserve">.4. </w:t>
      </w:r>
      <w:r>
        <w:t xml:space="preserve">Tabla 8: </w:t>
      </w:r>
      <w:bookmarkEnd w:id="13"/>
      <w:r w:rsidR="008B6C65">
        <w:t>VPA Fideicomiso</w:t>
      </w:r>
      <w:bookmarkEnd w:id="14"/>
    </w:p>
    <w:p w14:paraId="640245B2" w14:textId="77777777" w:rsidR="003F106D" w:rsidRPr="006C48E5" w:rsidRDefault="003F106D" w:rsidP="00636CA6">
      <w:pPr>
        <w:spacing w:after="0" w:line="240" w:lineRule="auto"/>
        <w:rPr>
          <w:sz w:val="16"/>
          <w:szCs w:val="16"/>
        </w:rPr>
      </w:pPr>
    </w:p>
    <w:tbl>
      <w:tblPr>
        <w:tblW w:w="9386" w:type="dxa"/>
        <w:tblInd w:w="6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465"/>
        <w:gridCol w:w="1276"/>
        <w:gridCol w:w="1651"/>
        <w:gridCol w:w="1109"/>
        <w:gridCol w:w="754"/>
        <w:gridCol w:w="709"/>
        <w:gridCol w:w="905"/>
        <w:gridCol w:w="665"/>
      </w:tblGrid>
      <w:tr w:rsidR="005918E3" w:rsidRPr="00E2293D" w14:paraId="731C8D66" w14:textId="77777777" w:rsidTr="00263F2B">
        <w:trPr>
          <w:trHeight w:val="675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4638AC1C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Código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072F7DF9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Proceso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44007E17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Amenaza</w:t>
            </w:r>
          </w:p>
        </w:tc>
        <w:tc>
          <w:tcPr>
            <w:tcW w:w="19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61F220E1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Evento Disparador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20E4407E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Probabilidad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6F8AD2B3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Impacto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3BC20E52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Control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99"/>
            <w:noWrap/>
            <w:vAlign w:val="center"/>
          </w:tcPr>
          <w:p w14:paraId="1EAC2BD8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Severidad</w:t>
            </w:r>
          </w:p>
        </w:tc>
        <w:tc>
          <w:tcPr>
            <w:tcW w:w="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4E1ABEF5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Fuente</w:t>
            </w:r>
          </w:p>
        </w:tc>
      </w:tr>
      <w:tr w:rsidR="005918E3" w:rsidRPr="00E2293D" w14:paraId="638662A8" w14:textId="77777777" w:rsidTr="0061070A">
        <w:trPr>
          <w:trHeight w:val="675"/>
        </w:trPr>
        <w:tc>
          <w:tcPr>
            <w:tcW w:w="8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697E70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04010101</w:t>
            </w:r>
          </w:p>
        </w:tc>
        <w:tc>
          <w:tcPr>
            <w:tcW w:w="161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24563E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Procesar las Solicitudes Fiduciarias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0D7445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9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325C8C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Limitación en la capacidad de almacenamiento de información del Servidor del Sistema SIF.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54CC3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EAFE2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E18D1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AAC7BF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D983E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5918E3" w:rsidRPr="00E2293D" w14:paraId="0B5874FA" w14:textId="77777777" w:rsidTr="0061070A">
        <w:trPr>
          <w:trHeight w:val="450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583A2AB" w14:textId="77777777" w:rsidR="005918E3" w:rsidRPr="00E2293D" w:rsidRDefault="005918E3" w:rsidP="005918E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6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045995" w14:textId="77777777" w:rsidR="005918E3" w:rsidRPr="00E2293D" w:rsidRDefault="005918E3" w:rsidP="005918E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ED6C57" w14:textId="77777777" w:rsidR="005918E3" w:rsidRPr="00E2293D" w:rsidRDefault="005918E3" w:rsidP="005918E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621CD3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Caída de la Energía Eléctrica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88E9C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3ED35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FF1BB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966DB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BA3D1" w14:textId="064A39E0" w:rsidR="005918E3" w:rsidRPr="00E2293D" w:rsidRDefault="000E454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5918E3" w:rsidRPr="00E2293D" w14:paraId="4E07BF9C" w14:textId="77777777" w:rsidTr="0061070A">
        <w:trPr>
          <w:trHeight w:val="450"/>
        </w:trPr>
        <w:tc>
          <w:tcPr>
            <w:tcW w:w="8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8C4B73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04010201</w:t>
            </w:r>
          </w:p>
        </w:tc>
        <w:tc>
          <w:tcPr>
            <w:tcW w:w="1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375032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Apertura de Fideicomiso de Crédito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C6AB3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663B61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tener información precisa sobre el Fideicomiso solicitado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00D6B9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A52EB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BE7CD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862A3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CE5C7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H</w:t>
            </w:r>
          </w:p>
        </w:tc>
      </w:tr>
      <w:tr w:rsidR="005918E3" w:rsidRPr="00E2293D" w14:paraId="19ED475D" w14:textId="77777777" w:rsidTr="0061070A">
        <w:trPr>
          <w:trHeight w:val="461"/>
        </w:trPr>
        <w:tc>
          <w:tcPr>
            <w:tcW w:w="8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4EA5FB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04010202</w:t>
            </w:r>
          </w:p>
        </w:tc>
        <w:tc>
          <w:tcPr>
            <w:tcW w:w="161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424DA6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Liquidaciones de Créditos y Egresos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A9AD60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6D0E13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Caída de la Energía Eléctrica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1AC57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D83B6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2AB7E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9DA77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ECAF8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5918E3" w:rsidRPr="00E2293D" w14:paraId="3BD61C5C" w14:textId="77777777" w:rsidTr="0061070A">
        <w:trPr>
          <w:trHeight w:val="426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D78843" w14:textId="77777777" w:rsidR="005918E3" w:rsidRPr="00E2293D" w:rsidRDefault="005918E3" w:rsidP="005918E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6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934522" w14:textId="77777777" w:rsidR="005918E3" w:rsidRPr="00E2293D" w:rsidRDefault="005918E3" w:rsidP="005918E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5D01E8A" w14:textId="77777777" w:rsidR="005918E3" w:rsidRPr="00E2293D" w:rsidRDefault="005918E3" w:rsidP="005918E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307144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en el SIF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63570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CED91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2B262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24A39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62069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5918E3" w:rsidRPr="00E2293D" w14:paraId="6C546EBF" w14:textId="77777777" w:rsidTr="0061070A">
        <w:trPr>
          <w:trHeight w:val="465"/>
        </w:trPr>
        <w:tc>
          <w:tcPr>
            <w:tcW w:w="8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0AC273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04010203</w:t>
            </w:r>
          </w:p>
        </w:tc>
        <w:tc>
          <w:tcPr>
            <w:tcW w:w="161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D28520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Cobranzas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4A042D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8F0D3D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Caída de la Energía Eléctrica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B9D4D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E5907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A5B60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05934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AE5F4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5918E3" w:rsidRPr="00E2293D" w14:paraId="51A2D357" w14:textId="77777777" w:rsidTr="0061070A">
        <w:trPr>
          <w:trHeight w:val="435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297C8F" w14:textId="77777777" w:rsidR="005918E3" w:rsidRPr="00E2293D" w:rsidRDefault="005918E3" w:rsidP="005918E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6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9C7ECD" w14:textId="77777777" w:rsidR="005918E3" w:rsidRPr="00E2293D" w:rsidRDefault="005918E3" w:rsidP="005918E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6B933E5" w14:textId="77777777" w:rsidR="005918E3" w:rsidRPr="00E2293D" w:rsidRDefault="005918E3" w:rsidP="005918E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08C596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en el SIF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0ECD3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A329E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4BAAF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A7289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8DCFE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5918E3" w:rsidRPr="00E2293D" w14:paraId="1856469D" w14:textId="77777777" w:rsidTr="0061070A">
        <w:trPr>
          <w:trHeight w:val="1500"/>
        </w:trPr>
        <w:tc>
          <w:tcPr>
            <w:tcW w:w="8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928CFD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04010301</w:t>
            </w:r>
          </w:p>
        </w:tc>
        <w:tc>
          <w:tcPr>
            <w:tcW w:w="161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37C4B1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Controlar los Registros Contables (conciliaciones, pre cierre, cierre y cuadre de inversiones)  y Entrega de Resultados a la Vicepresidencia de Fideicomiso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817AAB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4BA6B8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del Sistema de Fideicomiso (SIF), debido a la poca capacidad de memoria y disco del servidor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47CE50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C2C6D5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527EEB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DBD749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DEFB2A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5918E3" w:rsidRPr="00E2293D" w14:paraId="56A40942" w14:textId="77777777" w:rsidTr="0061070A">
        <w:trPr>
          <w:trHeight w:val="537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0DFAC08" w14:textId="77777777" w:rsidR="005918E3" w:rsidRPr="00E2293D" w:rsidRDefault="005918E3" w:rsidP="005918E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6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D7952F" w14:textId="77777777" w:rsidR="005918E3" w:rsidRPr="00E2293D" w:rsidRDefault="005918E3" w:rsidP="005918E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830397" w14:textId="77777777" w:rsidR="005918E3" w:rsidRPr="00E2293D" w:rsidRDefault="005918E3" w:rsidP="005918E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D97B0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Caída de la Energía Eléctrica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212110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FE52D5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BC7E10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3CE6A2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689EE1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5918E3" w:rsidRPr="00E2293D" w14:paraId="442B0CEA" w14:textId="77777777" w:rsidTr="0061070A">
        <w:trPr>
          <w:trHeight w:val="971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041BEA" w14:textId="77777777" w:rsidR="005918E3" w:rsidRPr="00E2293D" w:rsidRDefault="005918E3" w:rsidP="005918E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6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AFD246" w14:textId="77777777" w:rsidR="005918E3" w:rsidRPr="00E2293D" w:rsidRDefault="005918E3" w:rsidP="005918E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22A16C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97657C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 las cifras contables de Fideicomiso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1CF0D6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4FEA5A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E69C5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8C73B3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3F584B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</w:t>
            </w:r>
          </w:p>
        </w:tc>
      </w:tr>
      <w:tr w:rsidR="005918E3" w:rsidRPr="00E2293D" w14:paraId="3C56D58F" w14:textId="77777777" w:rsidTr="0061070A">
        <w:trPr>
          <w:trHeight w:val="1230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29B3FEB" w14:textId="77777777" w:rsidR="005918E3" w:rsidRPr="00E2293D" w:rsidRDefault="005918E3" w:rsidP="005918E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6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8EFE081" w14:textId="77777777" w:rsidR="005918E3" w:rsidRPr="00E2293D" w:rsidRDefault="005918E3" w:rsidP="005918E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848F4E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7A6007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 Internet para acceder a la página Web de la SUDEBAN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C2CB53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FF26BD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7DF69A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6A58E6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E1390F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5918E3" w:rsidRPr="00E2293D" w14:paraId="39879EF0" w14:textId="77777777" w:rsidTr="0061070A">
        <w:trPr>
          <w:trHeight w:val="615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A4B9202" w14:textId="77777777" w:rsidR="005918E3" w:rsidRPr="00E2293D" w:rsidRDefault="005918E3" w:rsidP="005918E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6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02D465E" w14:textId="77777777" w:rsidR="005918E3" w:rsidRPr="00E2293D" w:rsidRDefault="005918E3" w:rsidP="005918E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3F176B8" w14:textId="77777777" w:rsidR="005918E3" w:rsidRPr="00E2293D" w:rsidRDefault="005918E3" w:rsidP="005918E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6419FB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Caída de la Energía Eléctrica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45814E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7E8658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4C539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3EDABA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59BBD5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5918E3" w:rsidRPr="00E2293D" w14:paraId="1A0CE2F8" w14:textId="77777777" w:rsidTr="0061070A">
        <w:trPr>
          <w:trHeight w:val="1290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2E93EBF" w14:textId="77777777" w:rsidR="005918E3" w:rsidRPr="00E2293D" w:rsidRDefault="005918E3" w:rsidP="005918E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6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918EBE4" w14:textId="77777777" w:rsidR="005918E3" w:rsidRPr="00E2293D" w:rsidRDefault="005918E3" w:rsidP="005918E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1E871B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320B9F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del personal por problemas de acceso a la Torre, debido a disturbios o marchas en la zona.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F4B37F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96D5B8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91D1BB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27BD44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4945E" w14:textId="77777777" w:rsidR="005918E3" w:rsidRPr="00E2293D" w:rsidRDefault="005918E3" w:rsidP="005918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</w:t>
            </w:r>
          </w:p>
        </w:tc>
      </w:tr>
    </w:tbl>
    <w:p w14:paraId="7B6C11A4" w14:textId="77777777" w:rsidR="003F106D" w:rsidRDefault="003F106D" w:rsidP="00636CA6">
      <w:pPr>
        <w:jc w:val="center"/>
        <w:rPr>
          <w:rFonts w:ascii="Arial" w:hAnsi="Arial" w:cs="Arial"/>
          <w:sz w:val="20"/>
          <w:szCs w:val="20"/>
        </w:rPr>
        <w:sectPr w:rsidR="003F106D" w:rsidSect="00B85D92">
          <w:pgSz w:w="12240" w:h="15840" w:code="1"/>
          <w:pgMar w:top="1417" w:right="142" w:bottom="1417" w:left="1701" w:header="993" w:footer="708" w:gutter="0"/>
          <w:cols w:space="708"/>
          <w:titlePg/>
          <w:docGrid w:linePitch="360"/>
        </w:sectPr>
      </w:pPr>
    </w:p>
    <w:tbl>
      <w:tblPr>
        <w:tblW w:w="9498" w:type="dxa"/>
        <w:tblInd w:w="-7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417"/>
        <w:gridCol w:w="1275"/>
        <w:gridCol w:w="1418"/>
        <w:gridCol w:w="1134"/>
        <w:gridCol w:w="850"/>
        <w:gridCol w:w="709"/>
        <w:gridCol w:w="992"/>
        <w:gridCol w:w="851"/>
      </w:tblGrid>
      <w:tr w:rsidR="000D6F4F" w:rsidRPr="00E2293D" w14:paraId="5DACE56F" w14:textId="77777777" w:rsidTr="000D6F4F">
        <w:trPr>
          <w:trHeight w:val="660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7BEDC0B4" w14:textId="77777777" w:rsidR="00263F2B" w:rsidRPr="00E2293D" w:rsidRDefault="00263F2B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lastRenderedPageBreak/>
              <w:t>Código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6B06AA9B" w14:textId="77777777" w:rsidR="00263F2B" w:rsidRPr="00E2293D" w:rsidRDefault="00263F2B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Proceso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79CBE7D4" w14:textId="77777777" w:rsidR="00263F2B" w:rsidRPr="00E2293D" w:rsidRDefault="00263F2B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Amenaza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1E89A308" w14:textId="77777777" w:rsidR="00263F2B" w:rsidRPr="00E2293D" w:rsidRDefault="00263F2B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Evento Disparador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21403CDB" w14:textId="77777777" w:rsidR="00263F2B" w:rsidRPr="00E2293D" w:rsidRDefault="00263F2B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Probabilidad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386B53F5" w14:textId="77777777" w:rsidR="00263F2B" w:rsidRPr="00E2293D" w:rsidRDefault="00263F2B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Impacto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0880B2E7" w14:textId="77777777" w:rsidR="00263F2B" w:rsidRPr="00E2293D" w:rsidRDefault="00263F2B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Control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</w:tcPr>
          <w:p w14:paraId="4C5BF3AD" w14:textId="77777777" w:rsidR="00263F2B" w:rsidRPr="00E2293D" w:rsidRDefault="00263F2B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Severidad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7EA010AE" w14:textId="77777777" w:rsidR="00263F2B" w:rsidRPr="00E2293D" w:rsidRDefault="00263F2B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Fuente</w:t>
            </w:r>
          </w:p>
        </w:tc>
      </w:tr>
      <w:tr w:rsidR="000D6F4F" w:rsidRPr="00E2293D" w14:paraId="7EACB672" w14:textId="77777777" w:rsidTr="000D6F4F">
        <w:trPr>
          <w:trHeight w:val="660"/>
        </w:trPr>
        <w:tc>
          <w:tcPr>
            <w:tcW w:w="8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EAC7D6" w14:textId="77777777" w:rsidR="00263F2B" w:rsidRPr="00E2293D" w:rsidRDefault="00263F2B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bookmarkStart w:id="15" w:name="_Toc288059269"/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04010302</w:t>
            </w:r>
          </w:p>
        </w:tc>
        <w:tc>
          <w:tcPr>
            <w:tcW w:w="14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0147E3" w14:textId="77777777" w:rsidR="00263F2B" w:rsidRPr="00E2293D" w:rsidRDefault="00263F2B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Transmisión de los átomos a la SUDEBAN y emisión y envío de reportes al BCV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AT09, AT10 y AT11, son los átomos con información de Inversiones, colocaciones, compras y ventas de fideicomisos.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AT05, es el átomo con la información de las captaciones, datos de los clientes y tipos de instrumentos que tienen.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AT27 y AT28, son los átomos con la posición de activos y pasivos (descalces).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FC5ED" w14:textId="77777777" w:rsidR="00263F2B" w:rsidRPr="00E2293D" w:rsidRDefault="00263F2B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C8F59A" w14:textId="77777777" w:rsidR="00263F2B" w:rsidRPr="00E2293D" w:rsidRDefault="00263F2B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Diferencia entre saldos y/o data del cliente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83135A" w14:textId="77777777" w:rsidR="00263F2B" w:rsidRPr="00E2293D" w:rsidRDefault="00263F2B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8A27A7" w14:textId="77777777" w:rsidR="00263F2B" w:rsidRPr="00E2293D" w:rsidRDefault="00263F2B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202834" w14:textId="77777777" w:rsidR="00263F2B" w:rsidRPr="00E2293D" w:rsidRDefault="00263F2B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B33A84" w14:textId="77777777" w:rsidR="00263F2B" w:rsidRPr="00E2293D" w:rsidRDefault="00263F2B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8BBE2" w14:textId="77777777" w:rsidR="00263F2B" w:rsidRPr="00E2293D" w:rsidRDefault="00263F2B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</w:t>
            </w:r>
          </w:p>
        </w:tc>
      </w:tr>
      <w:tr w:rsidR="000D6F4F" w:rsidRPr="00E2293D" w14:paraId="2C9BFDB5" w14:textId="77777777" w:rsidTr="000D6F4F">
        <w:trPr>
          <w:trHeight w:val="1182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2E0429A" w14:textId="77777777" w:rsidR="00263F2B" w:rsidRPr="00E2293D" w:rsidRDefault="00263F2B" w:rsidP="00263F2B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67EC48" w14:textId="77777777" w:rsidR="00263F2B" w:rsidRPr="00E2293D" w:rsidRDefault="00263F2B" w:rsidP="00263F2B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E053EF" w14:textId="77777777" w:rsidR="00263F2B" w:rsidRPr="00E2293D" w:rsidRDefault="00263F2B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00C021" w14:textId="77777777" w:rsidR="00263F2B" w:rsidRPr="00E2293D" w:rsidRDefault="00263F2B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 Internet para acceder a la página Web de la SUDEBAN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D796B1" w14:textId="77777777" w:rsidR="00263F2B" w:rsidRPr="00E2293D" w:rsidRDefault="00263F2B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BCE2F0" w14:textId="77777777" w:rsidR="00263F2B" w:rsidRPr="00E2293D" w:rsidRDefault="00263F2B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5AD47A" w14:textId="77777777" w:rsidR="00263F2B" w:rsidRPr="00E2293D" w:rsidRDefault="00263F2B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960424" w14:textId="77777777" w:rsidR="00263F2B" w:rsidRPr="00E2293D" w:rsidRDefault="00263F2B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9BF49" w14:textId="77777777" w:rsidR="00263F2B" w:rsidRPr="00E2293D" w:rsidRDefault="00263F2B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0D6F4F" w:rsidRPr="00E2293D" w14:paraId="01DEC6AB" w14:textId="77777777" w:rsidTr="000D6F4F">
        <w:trPr>
          <w:trHeight w:val="701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60C658" w14:textId="77777777" w:rsidR="00263F2B" w:rsidRPr="00E2293D" w:rsidRDefault="00263F2B" w:rsidP="00263F2B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A603A5" w14:textId="77777777" w:rsidR="00263F2B" w:rsidRPr="00E2293D" w:rsidRDefault="00263F2B" w:rsidP="00263F2B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9E6BD83" w14:textId="77777777" w:rsidR="00263F2B" w:rsidRPr="00E2293D" w:rsidRDefault="00263F2B" w:rsidP="00263F2B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012BFF" w14:textId="77777777" w:rsidR="00263F2B" w:rsidRPr="00E2293D" w:rsidRDefault="00263F2B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Caída de la Energía Eléctrica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01B493" w14:textId="77777777" w:rsidR="00263F2B" w:rsidRPr="00E2293D" w:rsidRDefault="00263F2B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792434" w14:textId="77777777" w:rsidR="00263F2B" w:rsidRPr="00E2293D" w:rsidRDefault="00263F2B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E863B" w14:textId="77777777" w:rsidR="00263F2B" w:rsidRPr="00E2293D" w:rsidRDefault="00263F2B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2046C5" w14:textId="77777777" w:rsidR="00263F2B" w:rsidRPr="00E2293D" w:rsidRDefault="00263F2B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47DC65" w14:textId="77777777" w:rsidR="00263F2B" w:rsidRPr="00E2293D" w:rsidRDefault="00263F2B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0D6F4F" w:rsidRPr="00E2293D" w14:paraId="4DACFB3C" w14:textId="77777777" w:rsidTr="000D6F4F">
        <w:trPr>
          <w:trHeight w:val="2254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783588" w14:textId="77777777" w:rsidR="00263F2B" w:rsidRPr="00E2293D" w:rsidRDefault="00263F2B" w:rsidP="00263F2B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0AA9114" w14:textId="77777777" w:rsidR="00263F2B" w:rsidRPr="00E2293D" w:rsidRDefault="00263F2B" w:rsidP="00263F2B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8C819C" w14:textId="77777777" w:rsidR="00263F2B" w:rsidRPr="00E2293D" w:rsidRDefault="00263F2B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55133E" w14:textId="77777777" w:rsidR="00263F2B" w:rsidRPr="00E2293D" w:rsidRDefault="00263F2B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del personal por problemas de acceso a la Torre, debido a disturbios o marchas en la zona.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CFF5A2" w14:textId="77777777" w:rsidR="00263F2B" w:rsidRPr="00E2293D" w:rsidRDefault="00263F2B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0F25F6" w14:textId="77777777" w:rsidR="00263F2B" w:rsidRPr="00E2293D" w:rsidRDefault="00263F2B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302D9A" w14:textId="77777777" w:rsidR="00263F2B" w:rsidRPr="00E2293D" w:rsidRDefault="00263F2B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52419D" w14:textId="77777777" w:rsidR="00263F2B" w:rsidRPr="00E2293D" w:rsidRDefault="00263F2B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AC079D" w14:textId="77777777" w:rsidR="00263F2B" w:rsidRPr="00E2293D" w:rsidRDefault="00263F2B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</w:t>
            </w:r>
          </w:p>
        </w:tc>
      </w:tr>
      <w:tr w:rsidR="000D6F4F" w:rsidRPr="00E2293D" w14:paraId="3696D507" w14:textId="77777777" w:rsidTr="000D6F4F">
        <w:trPr>
          <w:trHeight w:val="1502"/>
        </w:trPr>
        <w:tc>
          <w:tcPr>
            <w:tcW w:w="8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2F078A" w14:textId="77777777" w:rsidR="00263F2B" w:rsidRPr="00E2293D" w:rsidRDefault="00263F2B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04010401</w:t>
            </w:r>
          </w:p>
        </w:tc>
        <w:tc>
          <w:tcPr>
            <w:tcW w:w="141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40EB56" w14:textId="77777777" w:rsidR="00263F2B" w:rsidRPr="00E2293D" w:rsidRDefault="00263F2B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Captación y Atención de Fideicomitentes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91108C" w14:textId="77777777" w:rsidR="00263F2B" w:rsidRPr="00E2293D" w:rsidRDefault="00263F2B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34859A" w14:textId="77777777" w:rsidR="00263F2B" w:rsidRPr="00E2293D" w:rsidRDefault="00263F2B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del Sistema de Fideicomiso (SIF), debido a la poca capacidad de memoria y disco del servidor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F64E5E" w14:textId="77777777" w:rsidR="00263F2B" w:rsidRPr="00E2293D" w:rsidRDefault="00263F2B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296742" w14:textId="77777777" w:rsidR="00263F2B" w:rsidRPr="00E2293D" w:rsidRDefault="00263F2B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6B133C" w14:textId="77777777" w:rsidR="00263F2B" w:rsidRPr="00E2293D" w:rsidRDefault="00263F2B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CDD0D8" w14:textId="77777777" w:rsidR="00263F2B" w:rsidRPr="00E2293D" w:rsidRDefault="00263F2B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D1C59D" w14:textId="77777777" w:rsidR="00263F2B" w:rsidRPr="00E2293D" w:rsidRDefault="00263F2B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0D6F4F" w:rsidRPr="00E2293D" w14:paraId="50EB4459" w14:textId="77777777" w:rsidTr="000D6F4F">
        <w:trPr>
          <w:trHeight w:val="1904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37741D6" w14:textId="77777777" w:rsidR="00263F2B" w:rsidRPr="00E2293D" w:rsidRDefault="00263F2B" w:rsidP="00263F2B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2595D9" w14:textId="77777777" w:rsidR="00263F2B" w:rsidRPr="00E2293D" w:rsidRDefault="00263F2B" w:rsidP="00263F2B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F256E9" w14:textId="77777777" w:rsidR="00263F2B" w:rsidRPr="00E2293D" w:rsidRDefault="00263F2B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FD0183" w14:textId="77777777" w:rsidR="00263F2B" w:rsidRPr="00E2293D" w:rsidRDefault="00263F2B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Falta de personal (al menos un analista y un supervisor), debido a problemas (disturbios, marchas, entre otras) en la zona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2FC267" w14:textId="77777777" w:rsidR="00263F2B" w:rsidRPr="00E2293D" w:rsidRDefault="00263F2B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41ABA8" w14:textId="77777777" w:rsidR="00263F2B" w:rsidRPr="00E2293D" w:rsidRDefault="00263F2B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31563" w14:textId="77777777" w:rsidR="00263F2B" w:rsidRPr="00E2293D" w:rsidRDefault="00263F2B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384A23" w14:textId="77777777" w:rsidR="00263F2B" w:rsidRPr="00E2293D" w:rsidRDefault="00263F2B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80EC05" w14:textId="77777777" w:rsidR="00263F2B" w:rsidRPr="00E2293D" w:rsidRDefault="00263F2B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</w:t>
            </w:r>
          </w:p>
        </w:tc>
      </w:tr>
    </w:tbl>
    <w:p w14:paraId="6CA9DD93" w14:textId="77777777" w:rsidR="000D6F4F" w:rsidRDefault="000D6F4F">
      <w:r>
        <w:br w:type="page"/>
      </w:r>
    </w:p>
    <w:tbl>
      <w:tblPr>
        <w:tblW w:w="10632" w:type="dxa"/>
        <w:tblInd w:w="-639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3"/>
        <w:gridCol w:w="1276"/>
        <w:gridCol w:w="1275"/>
        <w:gridCol w:w="2268"/>
        <w:gridCol w:w="1276"/>
        <w:gridCol w:w="851"/>
        <w:gridCol w:w="850"/>
        <w:gridCol w:w="992"/>
        <w:gridCol w:w="851"/>
      </w:tblGrid>
      <w:tr w:rsidR="000D6F4F" w:rsidRPr="00E2293D" w14:paraId="4B9F0630" w14:textId="77777777" w:rsidTr="0025247C">
        <w:trPr>
          <w:trHeight w:val="544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4BA64909" w14:textId="77777777" w:rsidR="000D6F4F" w:rsidRPr="00E2293D" w:rsidRDefault="000D6F4F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lastRenderedPageBreak/>
              <w:t>Código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454CC931" w14:textId="77777777" w:rsidR="000D6F4F" w:rsidRPr="00E2293D" w:rsidRDefault="000D6F4F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Proceso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2DCF3E5C" w14:textId="77777777" w:rsidR="000D6F4F" w:rsidRPr="00E2293D" w:rsidRDefault="000D6F4F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Amenaza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029815EF" w14:textId="77777777" w:rsidR="000D6F4F" w:rsidRPr="00E2293D" w:rsidRDefault="000D6F4F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Evento Disparador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1F8E2261" w14:textId="77777777" w:rsidR="000D6F4F" w:rsidRPr="00E2293D" w:rsidRDefault="000D6F4F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Probabilidad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2AC9B1B1" w14:textId="77777777" w:rsidR="000D6F4F" w:rsidRPr="00E2293D" w:rsidRDefault="000D6F4F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Impacto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16B2A49A" w14:textId="77777777" w:rsidR="000D6F4F" w:rsidRPr="00E2293D" w:rsidRDefault="000D6F4F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Control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</w:tcPr>
          <w:p w14:paraId="5E615E7E" w14:textId="77777777" w:rsidR="000D6F4F" w:rsidRPr="00E2293D" w:rsidRDefault="000D6F4F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Severidad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5872EA9A" w14:textId="77777777" w:rsidR="000D6F4F" w:rsidRPr="00E2293D" w:rsidRDefault="000D6F4F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Fuente</w:t>
            </w:r>
          </w:p>
        </w:tc>
      </w:tr>
      <w:tr w:rsidR="000D6F4F" w:rsidRPr="00E2293D" w14:paraId="15C0641E" w14:textId="77777777" w:rsidTr="0025247C">
        <w:trPr>
          <w:trHeight w:val="855"/>
        </w:trPr>
        <w:tc>
          <w:tcPr>
            <w:tcW w:w="9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BD3D06" w14:textId="77777777" w:rsidR="000D6F4F" w:rsidRPr="00E2293D" w:rsidRDefault="000D6F4F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04020101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DAE400" w14:textId="77777777" w:rsidR="000D6F4F" w:rsidRPr="00E2293D" w:rsidRDefault="000D6F4F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Colocaciones de los Fideicomitentes</w:t>
            </w:r>
          </w:p>
        </w:tc>
        <w:tc>
          <w:tcPr>
            <w:tcW w:w="127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699F27" w14:textId="77777777" w:rsidR="000D6F4F" w:rsidRPr="00E2293D" w:rsidRDefault="000D6F4F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0B7C20" w14:textId="77777777" w:rsidR="000D6F4F" w:rsidRPr="00E2293D" w:rsidRDefault="000D6F4F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con el Módulo de Inversiones del Sistema de Fideicomiso (SIF)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A5B31D" w14:textId="77777777" w:rsidR="000D6F4F" w:rsidRPr="00E2293D" w:rsidRDefault="000D6F4F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D5310F" w14:textId="77777777" w:rsidR="000D6F4F" w:rsidRPr="00E2293D" w:rsidRDefault="000D6F4F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C7D7E7" w14:textId="77777777" w:rsidR="000D6F4F" w:rsidRPr="00E2293D" w:rsidRDefault="000D6F4F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B28F63" w14:textId="77777777" w:rsidR="000D6F4F" w:rsidRPr="00E2293D" w:rsidRDefault="000D6F4F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3393F8" w14:textId="77777777" w:rsidR="000D6F4F" w:rsidRPr="00E2293D" w:rsidRDefault="000D6F4F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0D6F4F" w:rsidRPr="00E2293D" w14:paraId="5C5000C9" w14:textId="77777777" w:rsidTr="0025247C">
        <w:trPr>
          <w:trHeight w:val="480"/>
        </w:trPr>
        <w:tc>
          <w:tcPr>
            <w:tcW w:w="9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0CD9045" w14:textId="77777777" w:rsidR="000D6F4F" w:rsidRPr="00E2293D" w:rsidRDefault="000D6F4F" w:rsidP="00263F2B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924517A" w14:textId="77777777" w:rsidR="000D6F4F" w:rsidRPr="00E2293D" w:rsidRDefault="000D6F4F" w:rsidP="00263F2B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15687D1" w14:textId="77777777" w:rsidR="000D6F4F" w:rsidRPr="00E2293D" w:rsidRDefault="000D6F4F" w:rsidP="00263F2B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A5363E" w14:textId="77777777" w:rsidR="000D6F4F" w:rsidRPr="00E2293D" w:rsidRDefault="000D6F4F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del Sistema IBS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1EAFC7" w14:textId="77777777" w:rsidR="000D6F4F" w:rsidRPr="00E2293D" w:rsidRDefault="000D6F4F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4A5B87" w14:textId="77777777" w:rsidR="000D6F4F" w:rsidRPr="00E2293D" w:rsidRDefault="000D6F4F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A63C29" w14:textId="77777777" w:rsidR="000D6F4F" w:rsidRPr="00E2293D" w:rsidRDefault="000D6F4F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5EBCDF" w14:textId="77777777" w:rsidR="000D6F4F" w:rsidRPr="00E2293D" w:rsidRDefault="000D6F4F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8097E5" w14:textId="77777777" w:rsidR="000D6F4F" w:rsidRPr="00E2293D" w:rsidRDefault="000D6F4F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0D6F4F" w:rsidRPr="00E2293D" w14:paraId="473155E4" w14:textId="77777777" w:rsidTr="0025247C">
        <w:trPr>
          <w:trHeight w:val="911"/>
        </w:trPr>
        <w:tc>
          <w:tcPr>
            <w:tcW w:w="9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3AFBA3" w14:textId="77777777" w:rsidR="000D6F4F" w:rsidRPr="00E2293D" w:rsidRDefault="000D6F4F" w:rsidP="00263F2B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D43CCF" w14:textId="77777777" w:rsidR="000D6F4F" w:rsidRPr="00E2293D" w:rsidRDefault="000D6F4F" w:rsidP="00263F2B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2DAB91" w14:textId="77777777" w:rsidR="000D6F4F" w:rsidRPr="00E2293D" w:rsidRDefault="000D6F4F" w:rsidP="00263F2B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1B8F66" w14:textId="77777777" w:rsidR="000D6F4F" w:rsidRPr="00E2293D" w:rsidRDefault="000D6F4F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Caída de la Energía Eléctrica cuando se tienen pendientes órdenes de inversión hacia BCV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591EF5" w14:textId="77777777" w:rsidR="000D6F4F" w:rsidRPr="00E2293D" w:rsidRDefault="000D6F4F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059438" w14:textId="77777777" w:rsidR="000D6F4F" w:rsidRPr="00E2293D" w:rsidRDefault="000D6F4F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3DB85" w14:textId="77777777" w:rsidR="000D6F4F" w:rsidRPr="00E2293D" w:rsidRDefault="000D6F4F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D9597A" w14:textId="77777777" w:rsidR="000D6F4F" w:rsidRPr="00E2293D" w:rsidRDefault="000D6F4F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4A8731" w14:textId="77777777" w:rsidR="000D6F4F" w:rsidRPr="00E2293D" w:rsidRDefault="000D6F4F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0D6F4F" w:rsidRPr="00E2293D" w14:paraId="245D012D" w14:textId="77777777" w:rsidTr="0025247C">
        <w:trPr>
          <w:trHeight w:val="698"/>
        </w:trPr>
        <w:tc>
          <w:tcPr>
            <w:tcW w:w="9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B8E5AB" w14:textId="77777777" w:rsidR="000D6F4F" w:rsidRPr="00E2293D" w:rsidRDefault="000D6F4F" w:rsidP="00263F2B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4FA2CB" w14:textId="77777777" w:rsidR="000D6F4F" w:rsidRPr="00E2293D" w:rsidRDefault="000D6F4F" w:rsidP="00263F2B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251F23" w14:textId="77777777" w:rsidR="000D6F4F" w:rsidRPr="00E2293D" w:rsidRDefault="000D6F4F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284FF1" w14:textId="77777777" w:rsidR="000D6F4F" w:rsidRPr="00E2293D" w:rsidRDefault="000D6F4F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Falta del personal por disturbios o marchas en la zona.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8F9C4E" w14:textId="77777777" w:rsidR="000D6F4F" w:rsidRPr="00E2293D" w:rsidRDefault="000D6F4F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6C2850" w14:textId="77777777" w:rsidR="000D6F4F" w:rsidRPr="00E2293D" w:rsidRDefault="000D6F4F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5365F2" w14:textId="77777777" w:rsidR="000D6F4F" w:rsidRPr="00E2293D" w:rsidRDefault="000D6F4F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7AC96F" w14:textId="77777777" w:rsidR="000D6F4F" w:rsidRPr="00E2293D" w:rsidRDefault="000D6F4F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8E7CF7" w14:textId="77777777" w:rsidR="000D6F4F" w:rsidRPr="00E2293D" w:rsidRDefault="000D6F4F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</w:t>
            </w:r>
          </w:p>
        </w:tc>
      </w:tr>
      <w:tr w:rsidR="000D6F4F" w:rsidRPr="00E2293D" w14:paraId="7754155D" w14:textId="77777777" w:rsidTr="0025247C">
        <w:trPr>
          <w:trHeight w:val="708"/>
        </w:trPr>
        <w:tc>
          <w:tcPr>
            <w:tcW w:w="9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02CF20" w14:textId="77777777" w:rsidR="000D6F4F" w:rsidRPr="00E2293D" w:rsidRDefault="000D6F4F" w:rsidP="00263F2B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D0C5CE" w14:textId="77777777" w:rsidR="000D6F4F" w:rsidRPr="00E2293D" w:rsidRDefault="000D6F4F" w:rsidP="00263F2B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415F1A" w14:textId="77777777" w:rsidR="000D6F4F" w:rsidRPr="00E2293D" w:rsidRDefault="000D6F4F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EA5E89" w14:textId="77777777" w:rsidR="000D6F4F" w:rsidRPr="00E2293D" w:rsidRDefault="000D6F4F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 la información completa sobre la solicitud del cliente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396B70" w14:textId="77777777" w:rsidR="000D6F4F" w:rsidRPr="00E2293D" w:rsidRDefault="000D6F4F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DB6DF8" w14:textId="77777777" w:rsidR="000D6F4F" w:rsidRPr="00E2293D" w:rsidRDefault="000D6F4F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6AB77" w14:textId="77777777" w:rsidR="000D6F4F" w:rsidRPr="00E2293D" w:rsidRDefault="000D6F4F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BCF57C" w14:textId="77777777" w:rsidR="000D6F4F" w:rsidRPr="00E2293D" w:rsidRDefault="000D6F4F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225643" w14:textId="77777777" w:rsidR="000D6F4F" w:rsidRPr="00E2293D" w:rsidRDefault="000D6F4F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</w:t>
            </w:r>
          </w:p>
        </w:tc>
      </w:tr>
      <w:tr w:rsidR="000D6F4F" w:rsidRPr="00E2293D" w14:paraId="7A4D8243" w14:textId="77777777" w:rsidTr="0025247C">
        <w:trPr>
          <w:trHeight w:val="435"/>
        </w:trPr>
        <w:tc>
          <w:tcPr>
            <w:tcW w:w="9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C4867F" w14:textId="77777777" w:rsidR="000D6F4F" w:rsidRPr="00E2293D" w:rsidRDefault="000D6F4F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04020102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689DC3" w14:textId="77777777" w:rsidR="000D6F4F" w:rsidRPr="00E2293D" w:rsidRDefault="000D6F4F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Pago a los Fideicomitentes a través de Cheques, Abonos o Transferencias a otras cuentas</w:t>
            </w:r>
          </w:p>
        </w:tc>
        <w:tc>
          <w:tcPr>
            <w:tcW w:w="127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7923C6" w14:textId="77777777" w:rsidR="000D6F4F" w:rsidRPr="00E2293D" w:rsidRDefault="000D6F4F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5E25EB" w14:textId="77777777" w:rsidR="000D6F4F" w:rsidRPr="00E2293D" w:rsidRDefault="000D6F4F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del Sistema de Cheques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E16AAF" w14:textId="77777777" w:rsidR="000D6F4F" w:rsidRPr="00E2293D" w:rsidRDefault="000D6F4F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C68BE5" w14:textId="77777777" w:rsidR="000D6F4F" w:rsidRPr="00E2293D" w:rsidRDefault="000D6F4F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F1C59B" w14:textId="77777777" w:rsidR="000D6F4F" w:rsidRPr="00E2293D" w:rsidRDefault="000D6F4F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6970F" w14:textId="77777777" w:rsidR="000D6F4F" w:rsidRPr="00E2293D" w:rsidRDefault="000D6F4F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E0CCB" w14:textId="77777777" w:rsidR="000D6F4F" w:rsidRPr="00E2293D" w:rsidRDefault="000D6F4F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0D6F4F" w:rsidRPr="00E2293D" w14:paraId="60149ECB" w14:textId="77777777" w:rsidTr="0025247C">
        <w:trPr>
          <w:trHeight w:val="450"/>
        </w:trPr>
        <w:tc>
          <w:tcPr>
            <w:tcW w:w="9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A8B3F3A" w14:textId="77777777" w:rsidR="000D6F4F" w:rsidRPr="00E2293D" w:rsidRDefault="000D6F4F" w:rsidP="00263F2B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B05435A" w14:textId="77777777" w:rsidR="000D6F4F" w:rsidRPr="00E2293D" w:rsidRDefault="000D6F4F" w:rsidP="00263F2B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3F59EC6" w14:textId="77777777" w:rsidR="000D6F4F" w:rsidRPr="00E2293D" w:rsidRDefault="000D6F4F" w:rsidP="00263F2B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8EBEA" w14:textId="77777777" w:rsidR="000D6F4F" w:rsidRPr="00E2293D" w:rsidRDefault="000D6F4F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con el Sistema IBS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DF75FB" w14:textId="77777777" w:rsidR="000D6F4F" w:rsidRPr="00E2293D" w:rsidRDefault="000D6F4F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BDEF55" w14:textId="77777777" w:rsidR="000D6F4F" w:rsidRPr="00E2293D" w:rsidRDefault="000D6F4F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935EDB" w14:textId="77777777" w:rsidR="000D6F4F" w:rsidRPr="00E2293D" w:rsidRDefault="000D6F4F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AABC44" w14:textId="77777777" w:rsidR="000D6F4F" w:rsidRPr="00E2293D" w:rsidRDefault="000D6F4F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056C31" w14:textId="77777777" w:rsidR="000D6F4F" w:rsidRPr="00E2293D" w:rsidRDefault="000D6F4F" w:rsidP="00263F2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</w:tbl>
    <w:p w14:paraId="121CA97E" w14:textId="77777777" w:rsidR="0061070A" w:rsidRDefault="0061070A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br w:type="page"/>
      </w:r>
    </w:p>
    <w:p w14:paraId="709EEEC8" w14:textId="77777777" w:rsidR="008B6C65" w:rsidRDefault="003F106D" w:rsidP="0054662A">
      <w:pPr>
        <w:pStyle w:val="Ttulo3"/>
        <w:ind w:left="0"/>
      </w:pPr>
      <w:bookmarkStart w:id="16" w:name="_Toc390072632"/>
      <w:r>
        <w:lastRenderedPageBreak/>
        <w:t>3</w:t>
      </w:r>
      <w:r w:rsidRPr="00E606F1">
        <w:t>.</w:t>
      </w:r>
      <w:r>
        <w:t>2</w:t>
      </w:r>
      <w:r w:rsidRPr="00E606F1">
        <w:t xml:space="preserve">.5. </w:t>
      </w:r>
      <w:r>
        <w:t>Tabla 9: VP</w:t>
      </w:r>
      <w:bookmarkEnd w:id="15"/>
      <w:r w:rsidR="008B6C65">
        <w:t>A UAIR</w:t>
      </w:r>
      <w:bookmarkEnd w:id="16"/>
    </w:p>
    <w:p w14:paraId="1C3B6EB6" w14:textId="77777777" w:rsidR="0025247C" w:rsidRDefault="0025247C" w:rsidP="008B6C65">
      <w:pPr>
        <w:pStyle w:val="Ttulo3"/>
        <w:ind w:left="0"/>
      </w:pPr>
    </w:p>
    <w:tbl>
      <w:tblPr>
        <w:tblW w:w="10632" w:type="dxa"/>
        <w:tblInd w:w="-63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2267"/>
        <w:gridCol w:w="1134"/>
        <w:gridCol w:w="1985"/>
        <w:gridCol w:w="1134"/>
        <w:gridCol w:w="850"/>
        <w:gridCol w:w="796"/>
        <w:gridCol w:w="905"/>
        <w:gridCol w:w="709"/>
      </w:tblGrid>
      <w:tr w:rsidR="00D7717C" w:rsidRPr="00D7717C" w14:paraId="4DF488E7" w14:textId="77777777" w:rsidTr="00D7717C">
        <w:trPr>
          <w:trHeight w:val="496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2F12FFEE" w14:textId="77777777" w:rsidR="00D7717C" w:rsidRPr="00263F2B" w:rsidRDefault="00D7717C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263F2B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Código</w:t>
            </w:r>
          </w:p>
        </w:tc>
        <w:tc>
          <w:tcPr>
            <w:tcW w:w="22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06F10FB4" w14:textId="77777777" w:rsidR="00D7717C" w:rsidRPr="00263F2B" w:rsidRDefault="00D7717C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263F2B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Proceso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68F40F61" w14:textId="77777777" w:rsidR="00D7717C" w:rsidRPr="00263F2B" w:rsidRDefault="00D7717C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263F2B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Amenaza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75FEF5C5" w14:textId="77777777" w:rsidR="00D7717C" w:rsidRPr="00263F2B" w:rsidRDefault="00D7717C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263F2B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Evento Disparador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5127783B" w14:textId="77777777" w:rsidR="00D7717C" w:rsidRPr="00263F2B" w:rsidRDefault="00D7717C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263F2B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Probabilidad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723C5E66" w14:textId="77777777" w:rsidR="00D7717C" w:rsidRPr="00263F2B" w:rsidRDefault="00D7717C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263F2B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Impacto</w:t>
            </w: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10FE6FA3" w14:textId="77777777" w:rsidR="00D7717C" w:rsidRPr="00263F2B" w:rsidRDefault="00D7717C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263F2B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Control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</w:tcPr>
          <w:p w14:paraId="0C0D6801" w14:textId="77777777" w:rsidR="00D7717C" w:rsidRPr="00263F2B" w:rsidRDefault="00D7717C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263F2B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Severidad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795BB325" w14:textId="77777777" w:rsidR="00D7717C" w:rsidRPr="00263F2B" w:rsidRDefault="00D7717C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263F2B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Fuente</w:t>
            </w:r>
          </w:p>
        </w:tc>
      </w:tr>
      <w:tr w:rsidR="00D7717C" w:rsidRPr="00D7717C" w14:paraId="361A3AA7" w14:textId="77777777" w:rsidTr="00D7717C">
        <w:trPr>
          <w:trHeight w:val="1545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4E680" w14:textId="77777777" w:rsidR="00D7717C" w:rsidRPr="00D7717C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D7717C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05000101</w:t>
            </w:r>
          </w:p>
        </w:tc>
        <w:tc>
          <w:tcPr>
            <w:tcW w:w="22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7B9B82" w14:textId="77777777" w:rsidR="00D7717C" w:rsidRPr="00D7717C" w:rsidRDefault="00D7717C" w:rsidP="00D7717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D7717C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Identificación, medición, Control y Seguimiento de los Riesgos Operativos a través de:  </w:t>
            </w:r>
            <w:r w:rsidRPr="00D7717C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• Evaluación cualitativa de Riesgo Operacional:</w:t>
            </w:r>
            <w:r w:rsidRPr="00D7717C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• Riesgos inherentes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09B05B" w14:textId="77777777" w:rsidR="00D7717C" w:rsidRPr="00D7717C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D7717C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BF5CA3" w14:textId="77777777" w:rsidR="00D7717C" w:rsidRPr="00D7717C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D7717C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Falta de personal en la VPA UAIR para realizar las mediciones de Riesgo Operativo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51C14A" w14:textId="77777777" w:rsidR="00D7717C" w:rsidRPr="00D7717C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D7717C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711942" w14:textId="77777777" w:rsidR="00D7717C" w:rsidRPr="00D7717C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D7717C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E2F009" w14:textId="77777777" w:rsidR="00D7717C" w:rsidRPr="00D7717C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D7717C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1F7B3D" w14:textId="77777777" w:rsidR="00D7717C" w:rsidRPr="00D7717C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D7717C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C79133" w14:textId="77777777" w:rsidR="00D7717C" w:rsidRPr="00D7717C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D7717C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H</w:t>
            </w:r>
          </w:p>
        </w:tc>
      </w:tr>
      <w:tr w:rsidR="00D7717C" w:rsidRPr="00D7717C" w14:paraId="13471B85" w14:textId="77777777" w:rsidTr="00D7717C">
        <w:trPr>
          <w:trHeight w:val="1843"/>
        </w:trPr>
        <w:tc>
          <w:tcPr>
            <w:tcW w:w="8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8EC71" w14:textId="77777777" w:rsidR="00D7717C" w:rsidRPr="00D7717C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D7717C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05000102</w:t>
            </w:r>
          </w:p>
        </w:tc>
        <w:tc>
          <w:tcPr>
            <w:tcW w:w="2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A36160" w14:textId="77777777" w:rsidR="00D7717C" w:rsidRPr="00D7717C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D7717C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Identificación, medición, Control y Seguimiento de los Riesgos Operativos a través de:  </w:t>
            </w:r>
            <w:r w:rsidRPr="00D7717C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• Evaluación cuantitativa de Riesgo Operacional:</w:t>
            </w:r>
            <w:r w:rsidRPr="00D7717C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• Registro y reporte  de Pérdidas realizadas (Mensual)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DB6DCE" w14:textId="77777777" w:rsidR="00D7717C" w:rsidRPr="00D7717C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D7717C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1027B8" w14:textId="77777777" w:rsidR="00D7717C" w:rsidRPr="00D7717C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D7717C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Falta de personal en la VPA UAIR para realizar las mediciones de Riesgo Operativo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D073F1" w14:textId="77777777" w:rsidR="00D7717C" w:rsidRPr="00D7717C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D7717C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CC3EF" w14:textId="77777777" w:rsidR="00D7717C" w:rsidRPr="00D7717C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D7717C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F58A6D" w14:textId="77777777" w:rsidR="00D7717C" w:rsidRPr="00D7717C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D7717C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CC794C" w14:textId="77777777" w:rsidR="00D7717C" w:rsidRPr="00D7717C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D7717C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5642A3" w14:textId="77777777" w:rsidR="00D7717C" w:rsidRPr="00D7717C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D7717C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H</w:t>
            </w:r>
          </w:p>
        </w:tc>
      </w:tr>
      <w:tr w:rsidR="00D7717C" w:rsidRPr="00D7717C" w14:paraId="52701380" w14:textId="77777777" w:rsidTr="00D7717C">
        <w:trPr>
          <w:trHeight w:val="1925"/>
        </w:trPr>
        <w:tc>
          <w:tcPr>
            <w:tcW w:w="8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F7688D" w14:textId="77777777" w:rsidR="00D7717C" w:rsidRPr="00D7717C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D7717C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05000103</w:t>
            </w:r>
          </w:p>
        </w:tc>
        <w:tc>
          <w:tcPr>
            <w:tcW w:w="2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72BBA6" w14:textId="77777777" w:rsidR="00D7717C" w:rsidRPr="00D7717C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D7717C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Implementación de Estrategias de  Comunicación a todos los niveles e instancias de la Institución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957B4A" w14:textId="77777777" w:rsidR="00D7717C" w:rsidRPr="00D7717C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D7717C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A79144" w14:textId="77777777" w:rsidR="00D7717C" w:rsidRPr="00D7717C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D7717C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Falta de personal en la VPA UAIR para realizar las mediciones de Riesgo Operativo ya que  una sola persona en la UAIR dicta las inducciones, talleres y charlas en materia de riesgos a todo el personal del BIV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7C86D7" w14:textId="77777777" w:rsidR="00D7717C" w:rsidRPr="00D7717C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D7717C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4DB53C" w14:textId="77777777" w:rsidR="00D7717C" w:rsidRPr="00D7717C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D7717C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2E6B14" w14:textId="77777777" w:rsidR="00D7717C" w:rsidRPr="00D7717C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D7717C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CEC584" w14:textId="77777777" w:rsidR="00D7717C" w:rsidRPr="00D7717C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D7717C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C3E54" w14:textId="77777777" w:rsidR="00D7717C" w:rsidRPr="00D7717C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D7717C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H</w:t>
            </w:r>
          </w:p>
        </w:tc>
      </w:tr>
      <w:tr w:rsidR="00D7717C" w:rsidRPr="00D7717C" w14:paraId="5E1456C5" w14:textId="77777777" w:rsidTr="00D7717C">
        <w:trPr>
          <w:trHeight w:val="690"/>
        </w:trPr>
        <w:tc>
          <w:tcPr>
            <w:tcW w:w="8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A9006D" w14:textId="77777777" w:rsidR="00D7717C" w:rsidRPr="00D7717C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D7717C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05000201</w:t>
            </w:r>
          </w:p>
        </w:tc>
        <w:tc>
          <w:tcPr>
            <w:tcW w:w="2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8210CA" w14:textId="77777777" w:rsidR="00D7717C" w:rsidRPr="00D7717C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D7717C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Gestión de Riesgo Legal y Reputacional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B0241" w14:textId="77777777" w:rsidR="00D7717C" w:rsidRPr="00D7717C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D7717C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224E89" w14:textId="77777777" w:rsidR="00D7717C" w:rsidRPr="00D7717C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D7717C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tener acceso a Internet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2B85DA" w14:textId="77777777" w:rsidR="00D7717C" w:rsidRPr="00D7717C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D7717C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BB0338" w14:textId="77777777" w:rsidR="00D7717C" w:rsidRPr="00D7717C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D7717C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773B1B" w14:textId="77777777" w:rsidR="00D7717C" w:rsidRPr="00D7717C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D7717C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236AC0" w14:textId="77777777" w:rsidR="00D7717C" w:rsidRPr="00D7717C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D7717C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C32FF9" w14:textId="77777777" w:rsidR="00D7717C" w:rsidRPr="00D7717C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D7717C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</w:tbl>
    <w:p w14:paraId="4D51B24F" w14:textId="77777777" w:rsidR="00D7717C" w:rsidRDefault="008B6C65">
      <w:pPr>
        <w:spacing w:after="0" w:line="240" w:lineRule="auto"/>
      </w:pPr>
      <w:r>
        <w:br w:type="page"/>
      </w:r>
      <w:bookmarkStart w:id="17" w:name="_Toc288059270"/>
    </w:p>
    <w:tbl>
      <w:tblPr>
        <w:tblW w:w="10632" w:type="dxa"/>
        <w:tblInd w:w="-63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2267"/>
        <w:gridCol w:w="992"/>
        <w:gridCol w:w="2127"/>
        <w:gridCol w:w="1275"/>
        <w:gridCol w:w="754"/>
        <w:gridCol w:w="709"/>
        <w:gridCol w:w="947"/>
        <w:gridCol w:w="709"/>
      </w:tblGrid>
      <w:tr w:rsidR="00FD2FFE" w:rsidRPr="00E2293D" w14:paraId="1A93021A" w14:textId="77777777" w:rsidTr="00FD2FFE">
        <w:trPr>
          <w:trHeight w:val="544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52326C5F" w14:textId="77777777" w:rsidR="00D7717C" w:rsidRPr="00E2293D" w:rsidRDefault="00D7717C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lastRenderedPageBreak/>
              <w:t>Código</w:t>
            </w:r>
          </w:p>
        </w:tc>
        <w:tc>
          <w:tcPr>
            <w:tcW w:w="22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73745306" w14:textId="77777777" w:rsidR="00D7717C" w:rsidRPr="00E2293D" w:rsidRDefault="00D7717C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Proceso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50A1F734" w14:textId="77777777" w:rsidR="00D7717C" w:rsidRPr="00E2293D" w:rsidRDefault="00D7717C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Amenaza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709560A0" w14:textId="77777777" w:rsidR="00D7717C" w:rsidRPr="00E2293D" w:rsidRDefault="00D7717C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Evento Disparador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2DA8D90E" w14:textId="77777777" w:rsidR="00D7717C" w:rsidRPr="00E2293D" w:rsidRDefault="00D7717C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Probabilidad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419BBC89" w14:textId="77777777" w:rsidR="00D7717C" w:rsidRPr="00E2293D" w:rsidRDefault="00D7717C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Impacto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0E9CB46E" w14:textId="77777777" w:rsidR="00D7717C" w:rsidRPr="00E2293D" w:rsidRDefault="00D7717C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Control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</w:tcPr>
          <w:p w14:paraId="2CC29F94" w14:textId="77777777" w:rsidR="00D7717C" w:rsidRPr="00E2293D" w:rsidRDefault="00D7717C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Severidad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4170AC69" w14:textId="77777777" w:rsidR="00D7717C" w:rsidRPr="00E2293D" w:rsidRDefault="00D7717C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Fuente</w:t>
            </w:r>
          </w:p>
        </w:tc>
      </w:tr>
      <w:tr w:rsidR="00D7717C" w:rsidRPr="00E2293D" w14:paraId="382229E5" w14:textId="77777777" w:rsidTr="00FD2FFE">
        <w:trPr>
          <w:trHeight w:val="1350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C45DA4" w14:textId="77777777" w:rsidR="00D7717C" w:rsidRPr="00E2293D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05000301</w:t>
            </w:r>
          </w:p>
        </w:tc>
        <w:tc>
          <w:tcPr>
            <w:tcW w:w="22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4906EA" w14:textId="77777777" w:rsidR="00D7717C" w:rsidRPr="00E2293D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Elaboración  mensual del GAP de Liquidez: 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• Reporte de Gestión Activos y Pasivos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• Indicadores de Liquidez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9B0A8A" w14:textId="77777777" w:rsidR="00D7717C" w:rsidRPr="00E2293D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00734" w14:textId="77777777" w:rsidR="00D7717C" w:rsidRPr="00E2293D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del Sistema L.A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514323" w14:textId="77777777" w:rsidR="00D7717C" w:rsidRPr="00E2293D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89691B" w14:textId="77777777" w:rsidR="00D7717C" w:rsidRPr="00E2293D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923762" w14:textId="77777777" w:rsidR="00D7717C" w:rsidRPr="00E2293D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6366C5" w14:textId="77777777" w:rsidR="00D7717C" w:rsidRPr="00E2293D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6A67F0" w14:textId="77777777" w:rsidR="00D7717C" w:rsidRPr="00E2293D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D7717C" w:rsidRPr="00E2293D" w14:paraId="78466B38" w14:textId="77777777" w:rsidTr="00FD2FFE">
        <w:trPr>
          <w:trHeight w:val="450"/>
        </w:trPr>
        <w:tc>
          <w:tcPr>
            <w:tcW w:w="8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AE0984" w14:textId="77777777" w:rsidR="00D7717C" w:rsidRPr="00E2293D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05000302</w:t>
            </w:r>
          </w:p>
        </w:tc>
        <w:tc>
          <w:tcPr>
            <w:tcW w:w="2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AFBFD4" w14:textId="77777777" w:rsidR="00D7717C" w:rsidRPr="00E2293D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Elaboración mensual de los Indicadores de Liquidez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5F0EAA" w14:textId="77777777" w:rsidR="00D7717C" w:rsidRPr="00E2293D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C28A1E" w14:textId="77777777" w:rsidR="00D7717C" w:rsidRPr="00E2293D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tener Internet y por ende no poder acceder a la página Web de la SUDEBAN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396C21" w14:textId="77777777" w:rsidR="00D7717C" w:rsidRPr="00E2293D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F5EF8C" w14:textId="77777777" w:rsidR="00D7717C" w:rsidRPr="00E2293D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F3CB97" w14:textId="77777777" w:rsidR="00D7717C" w:rsidRPr="00E2293D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D631C0" w14:textId="77777777" w:rsidR="00D7717C" w:rsidRPr="00E2293D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3F810C" w14:textId="77777777" w:rsidR="00D7717C" w:rsidRPr="00E2293D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D7717C" w:rsidRPr="00E2293D" w14:paraId="2BEDED42" w14:textId="77777777" w:rsidTr="00FD2FFE">
        <w:trPr>
          <w:trHeight w:val="1170"/>
        </w:trPr>
        <w:tc>
          <w:tcPr>
            <w:tcW w:w="8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8C3695" w14:textId="77777777" w:rsidR="00D7717C" w:rsidRPr="00E2293D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05000303</w:t>
            </w:r>
          </w:p>
        </w:tc>
        <w:tc>
          <w:tcPr>
            <w:tcW w:w="2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16DA0E" w14:textId="77777777" w:rsidR="00D7717C" w:rsidRPr="00E2293D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Elaboración del Reporte GAP para la SUDEBAN (Descalces de Activos y Pasivos)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Formulario A Semanalmente;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Formulario B y C Mensualmente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B82274" w14:textId="77777777" w:rsidR="00D7717C" w:rsidRPr="00E2293D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0E8E0A" w14:textId="77777777" w:rsidR="00D7717C" w:rsidRPr="00E2293D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 Correo Electrónico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6BDD91" w14:textId="77777777" w:rsidR="00D7717C" w:rsidRPr="00E2293D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1FC58A" w14:textId="77777777" w:rsidR="00D7717C" w:rsidRPr="00E2293D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EA0C02" w14:textId="77777777" w:rsidR="00D7717C" w:rsidRPr="00E2293D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DB9080" w14:textId="77777777" w:rsidR="00D7717C" w:rsidRPr="00E2293D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436E5E" w14:textId="77777777" w:rsidR="00D7717C" w:rsidRPr="00E2293D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D7717C" w:rsidRPr="00E2293D" w14:paraId="6478EA17" w14:textId="77777777" w:rsidTr="00FD2FFE">
        <w:trPr>
          <w:trHeight w:val="1380"/>
        </w:trPr>
        <w:tc>
          <w:tcPr>
            <w:tcW w:w="8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B3C009" w14:textId="77777777" w:rsidR="00D7717C" w:rsidRPr="00E2293D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05000304</w:t>
            </w:r>
          </w:p>
        </w:tc>
        <w:tc>
          <w:tcPr>
            <w:tcW w:w="2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DB08EA" w14:textId="77777777" w:rsidR="00D7717C" w:rsidRPr="00E2293D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Elaboración mensual del Reporte de Análisis y Evaluación de los límites de Exposición al Riesgo basado en CAMEL (Capital, Activo, Gerencia, Rentabilidad y Liquidez)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F1C536" w14:textId="77777777" w:rsidR="00D7717C" w:rsidRPr="00E2293D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27780B" w14:textId="77777777" w:rsidR="00D7717C" w:rsidRPr="00E2293D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tener Internet y por ende no poder acceder a la página Web de la SUDEBAN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350627" w14:textId="77777777" w:rsidR="00D7717C" w:rsidRPr="00E2293D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39DCEE" w14:textId="77777777" w:rsidR="00D7717C" w:rsidRPr="00E2293D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DDA3B3" w14:textId="77777777" w:rsidR="00D7717C" w:rsidRPr="00E2293D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DDF301" w14:textId="77777777" w:rsidR="00D7717C" w:rsidRPr="00E2293D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C03333" w14:textId="77777777" w:rsidR="00D7717C" w:rsidRPr="00E2293D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D7717C" w:rsidRPr="00E2293D" w14:paraId="61BA543B" w14:textId="77777777" w:rsidTr="00FD2FFE">
        <w:trPr>
          <w:trHeight w:val="780"/>
        </w:trPr>
        <w:tc>
          <w:tcPr>
            <w:tcW w:w="8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B967E6" w14:textId="77777777" w:rsidR="00D7717C" w:rsidRPr="00E2293D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05000305</w:t>
            </w:r>
          </w:p>
        </w:tc>
        <w:tc>
          <w:tcPr>
            <w:tcW w:w="2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D3997B" w14:textId="77777777" w:rsidR="00D7717C" w:rsidRPr="00E2293D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Elaboración mensual del Reporte Bancario de brechas entre Tasas Activa y Pasiva (SPREAD)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B3BCA0" w14:textId="77777777" w:rsidR="00D7717C" w:rsidRPr="00E2293D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584821" w14:textId="77777777" w:rsidR="00D7717C" w:rsidRPr="00E2293D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del Sistema Automatizado de Información Financiera (SAIF)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D3D328" w14:textId="77777777" w:rsidR="00D7717C" w:rsidRPr="00E2293D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589614" w14:textId="77777777" w:rsidR="00D7717C" w:rsidRPr="00E2293D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8229FF" w14:textId="77777777" w:rsidR="00D7717C" w:rsidRPr="00E2293D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920656" w14:textId="77777777" w:rsidR="00D7717C" w:rsidRPr="00E2293D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09EC47" w14:textId="77777777" w:rsidR="00D7717C" w:rsidRPr="00E2293D" w:rsidRDefault="00D7717C" w:rsidP="00D771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</w:tbl>
    <w:p w14:paraId="443E3F9D" w14:textId="77777777" w:rsidR="00D7717C" w:rsidRDefault="00D7717C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br w:type="page"/>
      </w:r>
    </w:p>
    <w:p w14:paraId="231B3E42" w14:textId="77777777" w:rsidR="003F106D" w:rsidRPr="00E606F1" w:rsidRDefault="003F106D" w:rsidP="008B6C65">
      <w:pPr>
        <w:pStyle w:val="Ttulo3"/>
        <w:ind w:left="0"/>
      </w:pPr>
      <w:bookmarkStart w:id="18" w:name="_Toc390072633"/>
      <w:r>
        <w:lastRenderedPageBreak/>
        <w:t>3</w:t>
      </w:r>
      <w:r w:rsidRPr="00E606F1">
        <w:t>.</w:t>
      </w:r>
      <w:r>
        <w:t>2</w:t>
      </w:r>
      <w:r w:rsidRPr="00E606F1">
        <w:t xml:space="preserve">.6. </w:t>
      </w:r>
      <w:r>
        <w:t xml:space="preserve">Tabla 10: </w:t>
      </w:r>
      <w:bookmarkEnd w:id="17"/>
      <w:r>
        <w:t>VP</w:t>
      </w:r>
      <w:r w:rsidR="008B6C65">
        <w:t>A Finanzas</w:t>
      </w:r>
      <w:bookmarkEnd w:id="18"/>
    </w:p>
    <w:p w14:paraId="673023BF" w14:textId="77777777" w:rsidR="003F106D" w:rsidRDefault="003F106D" w:rsidP="00636CA6">
      <w:pPr>
        <w:keepNext/>
        <w:keepLines/>
        <w:spacing w:after="0" w:line="240" w:lineRule="auto"/>
        <w:outlineLvl w:val="2"/>
        <w:rPr>
          <w:rFonts w:ascii="Arial" w:hAnsi="Arial" w:cs="Arial"/>
          <w:b/>
          <w:bCs/>
          <w:highlight w:val="yellow"/>
        </w:rPr>
      </w:pPr>
    </w:p>
    <w:tbl>
      <w:tblPr>
        <w:tblW w:w="10632" w:type="dxa"/>
        <w:tblInd w:w="-63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558"/>
        <w:gridCol w:w="1418"/>
        <w:gridCol w:w="2268"/>
        <w:gridCol w:w="1134"/>
        <w:gridCol w:w="754"/>
        <w:gridCol w:w="805"/>
        <w:gridCol w:w="905"/>
        <w:gridCol w:w="938"/>
      </w:tblGrid>
      <w:tr w:rsidR="00FE4DB6" w:rsidRPr="00E2293D" w14:paraId="12A06A07" w14:textId="77777777" w:rsidTr="00FE4DB6">
        <w:trPr>
          <w:trHeight w:val="585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3CD831F3" w14:textId="77777777" w:rsidR="00FE4DB6" w:rsidRPr="00E2293D" w:rsidRDefault="00FE4DB6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Código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4D010FC4" w14:textId="77777777" w:rsidR="00FE4DB6" w:rsidRPr="00E2293D" w:rsidRDefault="00FE4DB6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Proceso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3CC6BFE6" w14:textId="77777777" w:rsidR="00FE4DB6" w:rsidRPr="00E2293D" w:rsidRDefault="00FE4DB6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Amenaza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2FBCB166" w14:textId="77777777" w:rsidR="00FE4DB6" w:rsidRPr="00E2293D" w:rsidRDefault="00FE4DB6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Evento Disparador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74EE5D89" w14:textId="77777777" w:rsidR="00FE4DB6" w:rsidRPr="00E2293D" w:rsidRDefault="00FE4DB6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Probabilidad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7787358C" w14:textId="77777777" w:rsidR="00FE4DB6" w:rsidRPr="00E2293D" w:rsidRDefault="00FE4DB6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Impacto</w:t>
            </w:r>
          </w:p>
        </w:tc>
        <w:tc>
          <w:tcPr>
            <w:tcW w:w="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191E218A" w14:textId="77777777" w:rsidR="00FE4DB6" w:rsidRPr="00E2293D" w:rsidRDefault="00FE4DB6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Control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</w:tcPr>
          <w:p w14:paraId="33F97157" w14:textId="77777777" w:rsidR="00FE4DB6" w:rsidRPr="00E2293D" w:rsidRDefault="00FE4DB6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Severidad</w:t>
            </w:r>
          </w:p>
        </w:tc>
        <w:tc>
          <w:tcPr>
            <w:tcW w:w="9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037DF804" w14:textId="77777777" w:rsidR="00FE4DB6" w:rsidRPr="00E2293D" w:rsidRDefault="00FE4DB6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Fuente</w:t>
            </w:r>
          </w:p>
        </w:tc>
      </w:tr>
      <w:tr w:rsidR="00FE4DB6" w:rsidRPr="00E2293D" w14:paraId="392E3EDF" w14:textId="77777777" w:rsidTr="00FE4DB6">
        <w:trPr>
          <w:trHeight w:val="585"/>
        </w:trPr>
        <w:tc>
          <w:tcPr>
            <w:tcW w:w="8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104757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06010101</w:t>
            </w:r>
          </w:p>
        </w:tc>
        <w:tc>
          <w:tcPr>
            <w:tcW w:w="15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8DA24F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Liquidación de Transferencias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98720A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5BAC19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del Sistema L.A.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E5F2FB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A74DFE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67D5B3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7E185B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9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793D38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FE4DB6" w:rsidRPr="00E2293D" w14:paraId="579C2CCF" w14:textId="77777777" w:rsidTr="00FE4DB6">
        <w:trPr>
          <w:trHeight w:val="975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2ECD53" w14:textId="77777777" w:rsidR="00FE4DB6" w:rsidRPr="00E2293D" w:rsidRDefault="00FE4DB6" w:rsidP="00FE4DB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5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87BA9A" w14:textId="77777777" w:rsidR="00FE4DB6" w:rsidRPr="00E2293D" w:rsidRDefault="00FE4DB6" w:rsidP="00FE4DB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0E6A6F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5D88C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Que no llegue el expediente con la solicitud del cliente, debido a problemas en la zona para llegar la correspondencia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2163DA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0078BC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24BCA2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6561C0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3E6DB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</w:t>
            </w:r>
          </w:p>
        </w:tc>
      </w:tr>
      <w:tr w:rsidR="00FE4DB6" w:rsidRPr="00E2293D" w14:paraId="5B103EA4" w14:textId="77777777" w:rsidTr="00FE4DB6">
        <w:trPr>
          <w:trHeight w:val="615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6FE575" w14:textId="77777777" w:rsidR="00FE4DB6" w:rsidRPr="00E2293D" w:rsidRDefault="00FE4DB6" w:rsidP="00FE4DB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5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C26E54" w14:textId="77777777" w:rsidR="00FE4DB6" w:rsidRPr="00E2293D" w:rsidRDefault="00FE4DB6" w:rsidP="00FE4DB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0F6888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29DEFC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Que no llegue el “Deal Ticket” para poder realizar el swift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5C1828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176941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DE1B2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381F8A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1EBB9C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</w:t>
            </w:r>
          </w:p>
        </w:tc>
      </w:tr>
      <w:tr w:rsidR="00FE4DB6" w:rsidRPr="00E2293D" w14:paraId="003FDD3C" w14:textId="77777777" w:rsidTr="00FE4DB6">
        <w:trPr>
          <w:trHeight w:val="495"/>
        </w:trPr>
        <w:tc>
          <w:tcPr>
            <w:tcW w:w="8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3FF3CB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06010102</w:t>
            </w:r>
          </w:p>
        </w:tc>
        <w:tc>
          <w:tcPr>
            <w:tcW w:w="155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7880E5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Pago de intereses por concepto de Bonos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F5BC57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4725B5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 Correo Electrónico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7E4AE6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C3199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D78CDB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4371F7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780AB8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FE4DB6" w:rsidRPr="00E2293D" w14:paraId="512486BE" w14:textId="77777777" w:rsidTr="00FE4DB6">
        <w:trPr>
          <w:trHeight w:val="810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16F69A" w14:textId="77777777" w:rsidR="00FE4DB6" w:rsidRPr="00E2293D" w:rsidRDefault="00FE4DB6" w:rsidP="00FE4DB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55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FF4770" w14:textId="77777777" w:rsidR="00FE4DB6" w:rsidRPr="00E2293D" w:rsidRDefault="00FE4DB6" w:rsidP="00FE4DB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648594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655C34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Que las Oficinas del Extranjero no estén trabajando por problemas climáticos (nevadas, huracanes, etc)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EFDC7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A6852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71185B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C063F3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C75C16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</w:t>
            </w:r>
          </w:p>
        </w:tc>
      </w:tr>
      <w:tr w:rsidR="00FE4DB6" w:rsidRPr="00E2293D" w14:paraId="1A3FACED" w14:textId="77777777" w:rsidTr="00FE4DB6">
        <w:trPr>
          <w:trHeight w:val="570"/>
        </w:trPr>
        <w:tc>
          <w:tcPr>
            <w:tcW w:w="8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51FD32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06010103</w:t>
            </w:r>
          </w:p>
        </w:tc>
        <w:tc>
          <w:tcPr>
            <w:tcW w:w="155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6B164B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Liquidaciones a través del SICAD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431EC1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FF9972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del Sistema L.A.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AE8142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A18876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FCD548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F10C3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82C802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FE4DB6" w:rsidRPr="00E2293D" w14:paraId="4EB81170" w14:textId="77777777" w:rsidTr="00FE4DB6">
        <w:trPr>
          <w:trHeight w:val="930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D9BC6B" w14:textId="77777777" w:rsidR="00FE4DB6" w:rsidRPr="00E2293D" w:rsidRDefault="00FE4DB6" w:rsidP="00FE4DB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55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1E10D1" w14:textId="77777777" w:rsidR="00FE4DB6" w:rsidRPr="00E2293D" w:rsidRDefault="00FE4DB6" w:rsidP="00FE4DB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77E163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0E8D66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Que no llegue el expediente con la solicitud del cliente, debido a problemas en la zona para llegar la correspondencia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535467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D9BECD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79679B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89ACB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756C2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</w:t>
            </w:r>
          </w:p>
        </w:tc>
      </w:tr>
      <w:tr w:rsidR="00FE4DB6" w:rsidRPr="00E2293D" w14:paraId="376BD9B4" w14:textId="77777777" w:rsidTr="00FE4DB6">
        <w:trPr>
          <w:trHeight w:val="675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81E20A" w14:textId="77777777" w:rsidR="00FE4DB6" w:rsidRPr="00E2293D" w:rsidRDefault="00FE4DB6" w:rsidP="00FE4DB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55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C93FC6" w14:textId="77777777" w:rsidR="00FE4DB6" w:rsidRPr="00E2293D" w:rsidRDefault="00FE4DB6" w:rsidP="00FE4DB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A053DE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BE2351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Que no llegue el “Deal Ticket” para poder realizar el swift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5DD90D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5CC706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4C2265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D06824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37F2D7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</w:t>
            </w:r>
          </w:p>
        </w:tc>
      </w:tr>
      <w:tr w:rsidR="00FE4DB6" w:rsidRPr="00E2293D" w14:paraId="6A820738" w14:textId="77777777" w:rsidTr="00FE4DB6">
        <w:trPr>
          <w:trHeight w:val="530"/>
        </w:trPr>
        <w:tc>
          <w:tcPr>
            <w:tcW w:w="8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8B9FB1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06010201</w:t>
            </w:r>
          </w:p>
        </w:tc>
        <w:tc>
          <w:tcPr>
            <w:tcW w:w="155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7A16D9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Registro Contable de las Operaciones de Tesorería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CB82F5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6BE212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Corte del servicio de Electricidad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CCAA0C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A48293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3210AD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B69D6E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263F9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FE4DB6" w:rsidRPr="00E2293D" w14:paraId="60F118DF" w14:textId="77777777" w:rsidTr="00FE4DB6">
        <w:trPr>
          <w:trHeight w:val="552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5BDF4A" w14:textId="77777777" w:rsidR="00FE4DB6" w:rsidRPr="00E2293D" w:rsidRDefault="00FE4DB6" w:rsidP="00FE4DB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55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91DB98" w14:textId="77777777" w:rsidR="00FE4DB6" w:rsidRPr="00E2293D" w:rsidRDefault="00FE4DB6" w:rsidP="00FE4DB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A23B86" w14:textId="77777777" w:rsidR="00FE4DB6" w:rsidRPr="00E2293D" w:rsidRDefault="00FE4DB6" w:rsidP="00FE4DB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D24D55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del Sistema L.A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EDA4ED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DCD2EA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944B67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1D7393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E7C159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FE4DB6" w:rsidRPr="00E2293D" w14:paraId="58624A80" w14:textId="77777777" w:rsidTr="00FE4DB6">
        <w:trPr>
          <w:trHeight w:val="571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53FCEE" w14:textId="77777777" w:rsidR="00FE4DB6" w:rsidRPr="00E2293D" w:rsidRDefault="00FE4DB6" w:rsidP="00FE4DB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55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D1AE8BD" w14:textId="77777777" w:rsidR="00FE4DB6" w:rsidRPr="00E2293D" w:rsidRDefault="00FE4DB6" w:rsidP="00FE4DB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5F6FED" w14:textId="77777777" w:rsidR="00FE4DB6" w:rsidRPr="00E2293D" w:rsidRDefault="00FE4DB6" w:rsidP="00FE4DB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55CC10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del Sistema IBS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824A1F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62459A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150395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372E6A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FC76B2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FE4DB6" w:rsidRPr="00E2293D" w14:paraId="31A9BB82" w14:textId="77777777" w:rsidTr="00FE4DB6">
        <w:trPr>
          <w:trHeight w:val="733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D10769" w14:textId="77777777" w:rsidR="00FE4DB6" w:rsidRPr="00E2293D" w:rsidRDefault="00FE4DB6" w:rsidP="00FE4DB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55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162B19" w14:textId="77777777" w:rsidR="00FE4DB6" w:rsidRPr="00E2293D" w:rsidRDefault="00FE4DB6" w:rsidP="00FE4DB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8043C2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B455F9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poder acceder a la Sede del  BIV por disturbios en la zona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530BE5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FC333F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46D6AC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655C9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35B692" w14:textId="77777777" w:rsidR="00FE4DB6" w:rsidRPr="00E2293D" w:rsidRDefault="00FE4DB6" w:rsidP="00FE4D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</w:t>
            </w:r>
          </w:p>
        </w:tc>
      </w:tr>
    </w:tbl>
    <w:p w14:paraId="578B341B" w14:textId="77777777" w:rsidR="00EF60C8" w:rsidRDefault="00EF60C8" w:rsidP="0054662A">
      <w:pPr>
        <w:pStyle w:val="Ttulo3"/>
        <w:ind w:left="0"/>
      </w:pPr>
    </w:p>
    <w:p w14:paraId="125ACD66" w14:textId="77777777" w:rsidR="00EF60C8" w:rsidRDefault="00EF60C8" w:rsidP="00EF60C8">
      <w:pPr>
        <w:rPr>
          <w:rFonts w:ascii="Arial" w:hAnsi="Arial" w:cs="Arial"/>
          <w:sz w:val="20"/>
          <w:szCs w:val="20"/>
        </w:rPr>
      </w:pPr>
      <w:r>
        <w:br w:type="page"/>
      </w:r>
    </w:p>
    <w:tbl>
      <w:tblPr>
        <w:tblW w:w="10643" w:type="dxa"/>
        <w:tblInd w:w="-63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842"/>
        <w:gridCol w:w="1276"/>
        <w:gridCol w:w="2409"/>
        <w:gridCol w:w="1134"/>
        <w:gridCol w:w="754"/>
        <w:gridCol w:w="806"/>
        <w:gridCol w:w="905"/>
        <w:gridCol w:w="665"/>
      </w:tblGrid>
      <w:tr w:rsidR="00EF60C8" w:rsidRPr="00E2293D" w14:paraId="62FDF0EA" w14:textId="77777777" w:rsidTr="007C6B84">
        <w:trPr>
          <w:trHeight w:val="600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40867083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lastRenderedPageBreak/>
              <w:t>Código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00971CBF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Proceso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403685FB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Amenaza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06BEC9AD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Evento Disparador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604BA878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Probabilidad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518AED64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Impacto</w:t>
            </w:r>
          </w:p>
        </w:tc>
        <w:tc>
          <w:tcPr>
            <w:tcW w:w="8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59C20173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Control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</w:tcPr>
          <w:p w14:paraId="02BE76BE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Severidad</w:t>
            </w:r>
          </w:p>
        </w:tc>
        <w:tc>
          <w:tcPr>
            <w:tcW w:w="6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5FDE01F5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Fuente</w:t>
            </w:r>
          </w:p>
        </w:tc>
      </w:tr>
      <w:tr w:rsidR="00EF60C8" w:rsidRPr="00E2293D" w14:paraId="67A03780" w14:textId="77777777" w:rsidTr="007C6B84">
        <w:trPr>
          <w:trHeight w:val="600"/>
        </w:trPr>
        <w:tc>
          <w:tcPr>
            <w:tcW w:w="8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103AD7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06010301</w:t>
            </w:r>
          </w:p>
        </w:tc>
        <w:tc>
          <w:tcPr>
            <w:tcW w:w="18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AE3148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Atención al Cliente en referencia a Operaciones de CADIVI: Efectivo y Casos Especiales (Culturales, Salud, Científico, Jubilaciones, Estudiantes y Remesas Familiares)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A57592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9C106C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Pérdida de las Carpetas con las solicitudes de los Clientes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2EC36C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0BC4F3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8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8F7963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30C65F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6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370AA4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</w:t>
            </w:r>
          </w:p>
        </w:tc>
      </w:tr>
      <w:tr w:rsidR="00EF60C8" w:rsidRPr="00E2293D" w14:paraId="1F926A10" w14:textId="77777777" w:rsidTr="007C6B84">
        <w:trPr>
          <w:trHeight w:val="375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87E2882" w14:textId="77777777" w:rsidR="00EF60C8" w:rsidRPr="00E2293D" w:rsidRDefault="00EF60C8" w:rsidP="00EF60C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AE4B221" w14:textId="77777777" w:rsidR="00EF60C8" w:rsidRPr="00E2293D" w:rsidRDefault="00EF60C8" w:rsidP="00EF60C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9290F3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FA8F3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del Sistema L.A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91309E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02FC08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8BA88D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E2DC4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BEC4D8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EF60C8" w:rsidRPr="00E2293D" w14:paraId="44CA88F6" w14:textId="77777777" w:rsidTr="007C6B84">
        <w:trPr>
          <w:trHeight w:val="450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EFBA840" w14:textId="77777777" w:rsidR="00EF60C8" w:rsidRPr="00E2293D" w:rsidRDefault="00EF60C8" w:rsidP="00EF60C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772812F" w14:textId="77777777" w:rsidR="00EF60C8" w:rsidRPr="00E2293D" w:rsidRDefault="00EF60C8" w:rsidP="00EF60C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D2AB0F" w14:textId="77777777" w:rsidR="00EF60C8" w:rsidRPr="00E2293D" w:rsidRDefault="00EF60C8" w:rsidP="00EF60C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F94720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del Portal de CADIVI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A6706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BF2734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F9716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63EC60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70005B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EF60C8" w:rsidRPr="00E2293D" w14:paraId="70631AEC" w14:textId="77777777" w:rsidTr="007C6B84">
        <w:trPr>
          <w:trHeight w:val="720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F52068" w14:textId="77777777" w:rsidR="00EF60C8" w:rsidRPr="00E2293D" w:rsidRDefault="00EF60C8" w:rsidP="00EF60C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E903DB" w14:textId="77777777" w:rsidR="00EF60C8" w:rsidRPr="00E2293D" w:rsidRDefault="00EF60C8" w:rsidP="00EF60C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45CCBD" w14:textId="77777777" w:rsidR="00EF60C8" w:rsidRPr="00E2293D" w:rsidRDefault="00EF60C8" w:rsidP="00EF60C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CC42E2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con la Máquina para transmisión de bloques y ráfagas con CADIVI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2E91E0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9EF392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F326E4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27E69A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C65977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EF60C8" w:rsidRPr="00E2293D" w14:paraId="7D807D32" w14:textId="77777777" w:rsidTr="007C6B84">
        <w:trPr>
          <w:trHeight w:val="480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50CB0C5" w14:textId="77777777" w:rsidR="00EF60C8" w:rsidRPr="00E2293D" w:rsidRDefault="00EF60C8" w:rsidP="00EF60C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E631BB" w14:textId="77777777" w:rsidR="00EF60C8" w:rsidRPr="00E2293D" w:rsidRDefault="00EF60C8" w:rsidP="00EF60C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0ECDAC" w14:textId="77777777" w:rsidR="00EF60C8" w:rsidRPr="00E2293D" w:rsidRDefault="00EF60C8" w:rsidP="00EF60C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4E0FA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del acceso a SINEX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67B814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DA844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FCF9BE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05BAF9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E2D134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EF60C8" w:rsidRPr="00E2293D" w14:paraId="5E374A49" w14:textId="77777777" w:rsidTr="007C6B84">
        <w:trPr>
          <w:trHeight w:val="525"/>
        </w:trPr>
        <w:tc>
          <w:tcPr>
            <w:tcW w:w="8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4FE80A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06010401</w:t>
            </w:r>
          </w:p>
        </w:tc>
        <w:tc>
          <w:tcPr>
            <w:tcW w:w="184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85B1A9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Participar en la Subasta de Mercado Abierto del BCV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FD54B3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A70243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 Internet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0E96C4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A892F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DC1D1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1556E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72305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EF60C8" w:rsidRPr="00E2293D" w14:paraId="75ADEA3E" w14:textId="77777777" w:rsidTr="007C6B84">
        <w:trPr>
          <w:trHeight w:val="375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A29B9B3" w14:textId="77777777" w:rsidR="00EF60C8" w:rsidRPr="00E2293D" w:rsidRDefault="00EF60C8" w:rsidP="00EF60C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DC5C012" w14:textId="77777777" w:rsidR="00EF60C8" w:rsidRPr="00E2293D" w:rsidRDefault="00EF60C8" w:rsidP="00EF60C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666DA6" w14:textId="77777777" w:rsidR="00EF60C8" w:rsidRPr="00E2293D" w:rsidRDefault="00EF60C8" w:rsidP="00EF60C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893D91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 LA Sistemas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BA95C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6D056A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588EC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2C8A3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7D547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EF60C8" w:rsidRPr="00E2293D" w14:paraId="0B2CD9C6" w14:textId="77777777" w:rsidTr="007C6B84">
        <w:trPr>
          <w:trHeight w:val="450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004A7B" w14:textId="77777777" w:rsidR="00EF60C8" w:rsidRPr="00E2293D" w:rsidRDefault="00EF60C8" w:rsidP="00EF60C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2361133" w14:textId="77777777" w:rsidR="00EF60C8" w:rsidRPr="00E2293D" w:rsidRDefault="00EF60C8" w:rsidP="00EF60C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3E9411" w14:textId="77777777" w:rsidR="00EF60C8" w:rsidRPr="00E2293D" w:rsidRDefault="00EF60C8" w:rsidP="00EF60C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C30F0A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Caída de la Energía Eléctrica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4DBAF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C9587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1246D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F2EE8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754CC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EF60C8" w:rsidRPr="00E2293D" w14:paraId="66A0BAF7" w14:textId="77777777" w:rsidTr="007C6B84">
        <w:trPr>
          <w:trHeight w:val="540"/>
        </w:trPr>
        <w:tc>
          <w:tcPr>
            <w:tcW w:w="8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AB353B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06010402</w:t>
            </w:r>
          </w:p>
        </w:tc>
        <w:tc>
          <w:tcPr>
            <w:tcW w:w="184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25EA09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Operaciones a través del SICAD II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900755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75F3DC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 Internet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930AA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CD043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E6066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4FC86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887DB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EF60C8" w:rsidRPr="00E2293D" w14:paraId="0A91E235" w14:textId="77777777" w:rsidTr="007C6B84">
        <w:trPr>
          <w:trHeight w:val="405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3190D7" w14:textId="77777777" w:rsidR="00EF60C8" w:rsidRPr="00E2293D" w:rsidRDefault="00EF60C8" w:rsidP="00EF60C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8E4C4A" w14:textId="77777777" w:rsidR="00EF60C8" w:rsidRPr="00E2293D" w:rsidRDefault="00EF60C8" w:rsidP="00EF60C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1197F6" w14:textId="77777777" w:rsidR="00EF60C8" w:rsidRPr="00E2293D" w:rsidRDefault="00EF60C8" w:rsidP="00EF60C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FF938E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 Correo Electrónico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C8A9A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DEB86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12249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D239C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BF063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EF60C8" w:rsidRPr="00E2293D" w14:paraId="41E58644" w14:textId="77777777" w:rsidTr="007C6B84">
        <w:trPr>
          <w:trHeight w:val="439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9FAF5F" w14:textId="77777777" w:rsidR="00EF60C8" w:rsidRPr="00E2293D" w:rsidRDefault="00EF60C8" w:rsidP="00EF60C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17981F" w14:textId="77777777" w:rsidR="00EF60C8" w:rsidRPr="00E2293D" w:rsidRDefault="00EF60C8" w:rsidP="00EF60C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A33911E" w14:textId="77777777" w:rsidR="00EF60C8" w:rsidRPr="00E2293D" w:rsidRDefault="00EF60C8" w:rsidP="00EF60C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52D3AF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Caída de la Energía Eléctrica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8FCBB9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74875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37897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5E24A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A71BE2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EF60C8" w:rsidRPr="00E2293D" w14:paraId="4EC91CFF" w14:textId="77777777" w:rsidTr="007C6B84">
        <w:trPr>
          <w:trHeight w:val="540"/>
        </w:trPr>
        <w:tc>
          <w:tcPr>
            <w:tcW w:w="8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5CBE64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06010403</w:t>
            </w:r>
          </w:p>
        </w:tc>
        <w:tc>
          <w:tcPr>
            <w:tcW w:w="184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00B416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Compra y Venta de Títulos en moneda extranjera (principalmente en USD y Euros)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09547B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FADE21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 LA Sistemas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883F6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B4477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E69BE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B4FB4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D7047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EF60C8" w:rsidRPr="00E2293D" w14:paraId="0B2098EC" w14:textId="77777777" w:rsidTr="007C6B84">
        <w:trPr>
          <w:trHeight w:val="510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6A4E3D" w14:textId="77777777" w:rsidR="00EF60C8" w:rsidRPr="00E2293D" w:rsidRDefault="00EF60C8" w:rsidP="00EF60C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482757" w14:textId="77777777" w:rsidR="00EF60C8" w:rsidRPr="00E2293D" w:rsidRDefault="00EF60C8" w:rsidP="00EF60C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1A22C0" w14:textId="77777777" w:rsidR="00EF60C8" w:rsidRPr="00E2293D" w:rsidRDefault="00EF60C8" w:rsidP="00EF60C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B3FA0A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 acceso a Bloomberg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C26C0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77AC6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EDF4C5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3E031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C7B3D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9E21F5" w:rsidRPr="00E2293D" w14:paraId="6A8FBF30" w14:textId="77777777" w:rsidTr="00B045B8">
        <w:trPr>
          <w:trHeight w:val="420"/>
        </w:trPr>
        <w:tc>
          <w:tcPr>
            <w:tcW w:w="8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974D54" w14:textId="73E8EEB3" w:rsidR="009E21F5" w:rsidRPr="00E2293D" w:rsidRDefault="009E21F5" w:rsidP="009E21F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06010501</w:t>
            </w:r>
          </w:p>
        </w:tc>
        <w:tc>
          <w:tcPr>
            <w:tcW w:w="1842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7E872D" w14:textId="77777777" w:rsidR="009E21F5" w:rsidRPr="00E2293D" w:rsidRDefault="009E21F5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Carga de Operaciones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( incluye la apertura de: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CDN y y “Over Night”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4A656" w14:textId="77777777" w:rsidR="009E21F5" w:rsidRPr="00E2293D" w:rsidRDefault="009E21F5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3DF4AE" w14:textId="77777777" w:rsidR="009E21F5" w:rsidRPr="00E2293D" w:rsidRDefault="009E21F5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del Sistema LA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07CF8" w14:textId="77777777" w:rsidR="009E21F5" w:rsidRPr="00E2293D" w:rsidRDefault="009E21F5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27140D" w14:textId="77777777" w:rsidR="009E21F5" w:rsidRPr="00E2293D" w:rsidRDefault="009E21F5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392E62" w14:textId="77777777" w:rsidR="009E21F5" w:rsidRPr="00E2293D" w:rsidRDefault="009E21F5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54283" w14:textId="77777777" w:rsidR="009E21F5" w:rsidRPr="00E2293D" w:rsidRDefault="009E21F5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57E6C" w14:textId="77777777" w:rsidR="009E21F5" w:rsidRPr="00E2293D" w:rsidRDefault="009E21F5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9E21F5" w:rsidRPr="00E2293D" w14:paraId="24F08D54" w14:textId="77777777" w:rsidTr="00B045B8">
        <w:trPr>
          <w:trHeight w:val="450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7A678FE" w14:textId="77777777" w:rsidR="009E21F5" w:rsidRPr="00E2293D" w:rsidRDefault="009E21F5" w:rsidP="00EF60C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87C78F9" w14:textId="77777777" w:rsidR="009E21F5" w:rsidRPr="00E2293D" w:rsidRDefault="009E21F5" w:rsidP="00EF60C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9B3FD" w14:textId="77777777" w:rsidR="009E21F5" w:rsidRPr="00E2293D" w:rsidRDefault="009E21F5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BAA7FC" w14:textId="77777777" w:rsidR="009E21F5" w:rsidRPr="00E2293D" w:rsidRDefault="009E21F5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 línea telefónica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B356E" w14:textId="77777777" w:rsidR="009E21F5" w:rsidRPr="00E2293D" w:rsidRDefault="009E21F5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D905B" w14:textId="77777777" w:rsidR="009E21F5" w:rsidRPr="00E2293D" w:rsidRDefault="009E21F5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7D344" w14:textId="77777777" w:rsidR="009E21F5" w:rsidRPr="00E2293D" w:rsidRDefault="009E21F5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0BA3B" w14:textId="77777777" w:rsidR="009E21F5" w:rsidRPr="00E2293D" w:rsidRDefault="009E21F5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5642A" w14:textId="77777777" w:rsidR="009E21F5" w:rsidRPr="00E2293D" w:rsidRDefault="009E21F5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9E21F5" w:rsidRPr="00E2293D" w14:paraId="643790BF" w14:textId="77777777" w:rsidTr="00B045B8">
        <w:trPr>
          <w:trHeight w:val="225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B6AA2D6" w14:textId="77777777" w:rsidR="009E21F5" w:rsidRPr="00E2293D" w:rsidRDefault="009E21F5" w:rsidP="00EF60C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5C4FC" w14:textId="606AE436" w:rsidR="009E21F5" w:rsidRPr="00E2293D" w:rsidRDefault="009E21F5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2B7D5" w14:textId="77777777" w:rsidR="009E21F5" w:rsidRPr="00E2293D" w:rsidRDefault="009E21F5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A360BD" w14:textId="77777777" w:rsidR="009E21F5" w:rsidRPr="00E2293D" w:rsidRDefault="009E21F5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Caída de la Energía Eléctrica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2FDE4" w14:textId="77777777" w:rsidR="009E21F5" w:rsidRPr="00E2293D" w:rsidRDefault="009E21F5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2D564" w14:textId="77777777" w:rsidR="009E21F5" w:rsidRPr="00E2293D" w:rsidRDefault="009E21F5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1134B2" w14:textId="77777777" w:rsidR="009E21F5" w:rsidRPr="00E2293D" w:rsidRDefault="009E21F5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F628F" w14:textId="77777777" w:rsidR="009E21F5" w:rsidRPr="00E2293D" w:rsidRDefault="009E21F5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4F63E" w14:textId="77777777" w:rsidR="009E21F5" w:rsidRPr="00E2293D" w:rsidRDefault="009E21F5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EF60C8" w:rsidRPr="00E2293D" w14:paraId="43344124" w14:textId="77777777" w:rsidTr="007C6B84">
        <w:trPr>
          <w:trHeight w:val="390"/>
        </w:trPr>
        <w:tc>
          <w:tcPr>
            <w:tcW w:w="8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B8E2A0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06010502</w:t>
            </w:r>
          </w:p>
        </w:tc>
        <w:tc>
          <w:tcPr>
            <w:tcW w:w="18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DAFBE7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Pago de Divisas (liquidación) a Entes Gubernamentales.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FE9658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DAAE78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 los Formatos 202 y 103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41F36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E50EE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38D1C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92C10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C20D5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EF60C8" w:rsidRPr="00E2293D" w14:paraId="16A44167" w14:textId="77777777" w:rsidTr="007C6B84">
        <w:trPr>
          <w:trHeight w:val="900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6B3D549" w14:textId="77777777" w:rsidR="00EF60C8" w:rsidRPr="00E2293D" w:rsidRDefault="00EF60C8" w:rsidP="00EF60C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0A3386" w14:textId="77777777" w:rsidR="00EF60C8" w:rsidRPr="00E2293D" w:rsidRDefault="00EF60C8" w:rsidP="00EF60C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678C00" w14:textId="77777777" w:rsidR="00EF60C8" w:rsidRPr="00E2293D" w:rsidRDefault="00EF60C8" w:rsidP="00EF60C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729A44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con los enlaces de comunicaciones a la VPA Negocios / VPD Corporativa / Gerencia Negocios Corporativos.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4FA5F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5D5EA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C762E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EAC6F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A037A" w14:textId="77777777" w:rsidR="00EF60C8" w:rsidRPr="00E2293D" w:rsidRDefault="00EF60C8" w:rsidP="00EF60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</w:tbl>
    <w:p w14:paraId="366DDD57" w14:textId="77777777" w:rsidR="003F106D" w:rsidRPr="00E606F1" w:rsidRDefault="003F106D" w:rsidP="0054662A">
      <w:pPr>
        <w:pStyle w:val="Ttulo3"/>
        <w:ind w:left="0"/>
      </w:pPr>
      <w:r>
        <w:br w:type="page"/>
      </w:r>
      <w:bookmarkStart w:id="19" w:name="_Toc288059271"/>
      <w:bookmarkStart w:id="20" w:name="_Toc390072634"/>
      <w:r>
        <w:lastRenderedPageBreak/>
        <w:t>3</w:t>
      </w:r>
      <w:r w:rsidRPr="00E606F1">
        <w:t>.</w:t>
      </w:r>
      <w:r>
        <w:t>2</w:t>
      </w:r>
      <w:r w:rsidRPr="00E606F1">
        <w:t>.</w:t>
      </w:r>
      <w:r>
        <w:t>7</w:t>
      </w:r>
      <w:r w:rsidRPr="00E606F1">
        <w:t xml:space="preserve">. </w:t>
      </w:r>
      <w:r>
        <w:t>Tabla 11: VP</w:t>
      </w:r>
      <w:bookmarkEnd w:id="19"/>
      <w:r w:rsidR="008B6C65">
        <w:t>A Administración</w:t>
      </w:r>
      <w:bookmarkEnd w:id="20"/>
    </w:p>
    <w:p w14:paraId="2FD1330A" w14:textId="77777777" w:rsidR="003F106D" w:rsidRDefault="003F106D" w:rsidP="00636CA6">
      <w:pPr>
        <w:keepNext/>
        <w:keepLines/>
        <w:spacing w:after="0" w:line="240" w:lineRule="auto"/>
        <w:ind w:left="1418"/>
        <w:outlineLvl w:val="2"/>
        <w:rPr>
          <w:rFonts w:ascii="Arial" w:hAnsi="Arial" w:cs="Arial"/>
          <w:b/>
          <w:bCs/>
          <w:highlight w:val="yellow"/>
        </w:rPr>
      </w:pPr>
    </w:p>
    <w:tbl>
      <w:tblPr>
        <w:tblW w:w="10632" w:type="dxa"/>
        <w:tblInd w:w="-63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489"/>
        <w:gridCol w:w="1629"/>
        <w:gridCol w:w="2389"/>
        <w:gridCol w:w="1109"/>
        <w:gridCol w:w="754"/>
        <w:gridCol w:w="796"/>
        <w:gridCol w:w="905"/>
        <w:gridCol w:w="709"/>
      </w:tblGrid>
      <w:tr w:rsidR="00284555" w:rsidRPr="00E2293D" w14:paraId="61F55422" w14:textId="77777777" w:rsidTr="006F169C">
        <w:trPr>
          <w:trHeight w:val="450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079FD7B6" w14:textId="77777777" w:rsidR="00284555" w:rsidRPr="00E2293D" w:rsidRDefault="00284555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Código</w:t>
            </w:r>
          </w:p>
        </w:tc>
        <w:tc>
          <w:tcPr>
            <w:tcW w:w="1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1A2302C3" w14:textId="77777777" w:rsidR="00284555" w:rsidRPr="00E2293D" w:rsidRDefault="00284555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Proceso</w:t>
            </w:r>
          </w:p>
        </w:tc>
        <w:tc>
          <w:tcPr>
            <w:tcW w:w="16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4C2DBBAB" w14:textId="77777777" w:rsidR="00284555" w:rsidRPr="00E2293D" w:rsidRDefault="00284555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Amenaza</w:t>
            </w:r>
          </w:p>
        </w:tc>
        <w:tc>
          <w:tcPr>
            <w:tcW w:w="2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11857E3E" w14:textId="77777777" w:rsidR="00284555" w:rsidRPr="00E2293D" w:rsidRDefault="00284555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Evento Disparador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4948D24F" w14:textId="77777777" w:rsidR="00284555" w:rsidRPr="00E2293D" w:rsidRDefault="00284555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Probabilidad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09B90CF9" w14:textId="77777777" w:rsidR="00284555" w:rsidRPr="00E2293D" w:rsidRDefault="00284555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Impacto</w:t>
            </w: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1B3371FE" w14:textId="77777777" w:rsidR="00284555" w:rsidRPr="00E2293D" w:rsidRDefault="00284555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Control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99"/>
            <w:noWrap/>
            <w:vAlign w:val="center"/>
          </w:tcPr>
          <w:p w14:paraId="1FA8E655" w14:textId="77777777" w:rsidR="00284555" w:rsidRPr="00E2293D" w:rsidRDefault="00284555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Severidad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2D99022D" w14:textId="77777777" w:rsidR="00284555" w:rsidRPr="00E2293D" w:rsidRDefault="00284555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Fuente</w:t>
            </w:r>
          </w:p>
        </w:tc>
      </w:tr>
      <w:tr w:rsidR="00284555" w:rsidRPr="00E2293D" w14:paraId="026F12FC" w14:textId="77777777" w:rsidTr="00880CB8">
        <w:trPr>
          <w:trHeight w:val="450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989C0" w14:textId="77777777" w:rsidR="00284555" w:rsidRPr="00E2293D" w:rsidRDefault="00284555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07010101</w:t>
            </w:r>
          </w:p>
        </w:tc>
        <w:tc>
          <w:tcPr>
            <w:tcW w:w="1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645B8" w14:textId="77777777" w:rsidR="00284555" w:rsidRPr="00E2293D" w:rsidRDefault="00284555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Adquisición de Bienes y Servicios</w:t>
            </w:r>
          </w:p>
        </w:tc>
        <w:tc>
          <w:tcPr>
            <w:tcW w:w="16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D7BCF" w14:textId="77777777" w:rsidR="00284555" w:rsidRPr="00E2293D" w:rsidRDefault="00284555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03977A" w14:textId="12CA65CC" w:rsidR="00284555" w:rsidRPr="00E2293D" w:rsidRDefault="00880CB8" w:rsidP="00880CB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80CB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No disponer del Sistema SOLPAGO para Compras de bienes y/o materiales 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71703" w14:textId="72090254" w:rsidR="00284555" w:rsidRPr="00E2293D" w:rsidRDefault="00880CB8" w:rsidP="00880CB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A92F4" w14:textId="6CB4BB0E" w:rsidR="00284555" w:rsidRPr="00E2293D" w:rsidRDefault="00880CB8" w:rsidP="00880CB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44B57" w14:textId="779C4EF1" w:rsidR="00284555" w:rsidRPr="00E2293D" w:rsidRDefault="00880CB8" w:rsidP="00880CB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B4B5B" w14:textId="6EB3BABE" w:rsidR="00284555" w:rsidRPr="00E2293D" w:rsidRDefault="00880CB8" w:rsidP="00880CB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6D17A" w14:textId="29607A29" w:rsidR="00284555" w:rsidRPr="00E2293D" w:rsidRDefault="000E4543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284555" w:rsidRPr="00E2293D" w14:paraId="3EF05CDB" w14:textId="77777777" w:rsidTr="00284555">
        <w:trPr>
          <w:trHeight w:val="675"/>
        </w:trPr>
        <w:tc>
          <w:tcPr>
            <w:tcW w:w="8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3802F8" w14:textId="77777777" w:rsidR="00284555" w:rsidRPr="00E2293D" w:rsidRDefault="00284555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07010201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D6D17E" w14:textId="77777777" w:rsidR="00284555" w:rsidRPr="00E2293D" w:rsidRDefault="00284555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Desincorporación de Documentos</w:t>
            </w:r>
          </w:p>
        </w:tc>
        <w:tc>
          <w:tcPr>
            <w:tcW w:w="1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2FA0D2" w14:textId="77777777" w:rsidR="00284555" w:rsidRPr="00E2293D" w:rsidRDefault="00284555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396E27" w14:textId="77777777" w:rsidR="00284555" w:rsidRPr="00E2293D" w:rsidRDefault="00284555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Formato de Desincorporación de Documentos mal elaborado por el Usuario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43D483" w14:textId="77777777" w:rsidR="00284555" w:rsidRPr="00E2293D" w:rsidRDefault="00284555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3C99A8" w14:textId="77777777" w:rsidR="00284555" w:rsidRPr="00E2293D" w:rsidRDefault="00284555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DF8371" w14:textId="77777777" w:rsidR="00284555" w:rsidRPr="00E2293D" w:rsidRDefault="00284555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C275D8" w14:textId="03157B9D" w:rsidR="00284555" w:rsidRPr="00E2293D" w:rsidRDefault="00880CB8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2FB99C" w14:textId="77777777" w:rsidR="00284555" w:rsidRPr="00E2293D" w:rsidRDefault="00284555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</w:t>
            </w:r>
          </w:p>
        </w:tc>
      </w:tr>
      <w:tr w:rsidR="00284555" w:rsidRPr="00E2293D" w14:paraId="20F68DC8" w14:textId="77777777" w:rsidTr="00284555">
        <w:trPr>
          <w:trHeight w:val="555"/>
        </w:trPr>
        <w:tc>
          <w:tcPr>
            <w:tcW w:w="8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70677" w14:textId="77777777" w:rsidR="00284555" w:rsidRPr="00E2293D" w:rsidRDefault="00284555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07010202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2FD2F4" w14:textId="77777777" w:rsidR="00284555" w:rsidRPr="00E2293D" w:rsidRDefault="00284555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Préstamo Circulante de Documentos ya desincorporados</w:t>
            </w:r>
          </w:p>
        </w:tc>
        <w:tc>
          <w:tcPr>
            <w:tcW w:w="1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BCBEAC" w14:textId="77777777" w:rsidR="00284555" w:rsidRPr="00E2293D" w:rsidRDefault="00284555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EB92C4" w14:textId="77777777" w:rsidR="00284555" w:rsidRPr="00E2293D" w:rsidRDefault="00284555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Que el documento al desincorporarlo y archivarlo no se haya colocado en el archivo registrado y genere mayor tiempo para ubicar el mismo.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A5194" w14:textId="77777777" w:rsidR="00284555" w:rsidRPr="00E2293D" w:rsidRDefault="00284555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C87594" w14:textId="77777777" w:rsidR="00284555" w:rsidRPr="00E2293D" w:rsidRDefault="00284555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538E4C" w14:textId="77777777" w:rsidR="00284555" w:rsidRPr="00E2293D" w:rsidRDefault="00284555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6EA27" w14:textId="77777777" w:rsidR="00284555" w:rsidRPr="00E2293D" w:rsidRDefault="00284555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D1AD69" w14:textId="77777777" w:rsidR="00284555" w:rsidRPr="00E2293D" w:rsidRDefault="00284555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</w:t>
            </w:r>
          </w:p>
        </w:tc>
      </w:tr>
      <w:tr w:rsidR="00284555" w:rsidRPr="00E2293D" w14:paraId="7FAB660C" w14:textId="77777777" w:rsidTr="00284555">
        <w:trPr>
          <w:trHeight w:val="900"/>
        </w:trPr>
        <w:tc>
          <w:tcPr>
            <w:tcW w:w="8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A9F611" w14:textId="77777777" w:rsidR="00284555" w:rsidRPr="00E2293D" w:rsidRDefault="00284555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07010203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51BDCB" w14:textId="77777777" w:rsidR="00284555" w:rsidRPr="00E2293D" w:rsidRDefault="00284555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Correspondencia Nacional e Internacional</w:t>
            </w:r>
          </w:p>
        </w:tc>
        <w:tc>
          <w:tcPr>
            <w:tcW w:w="1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B09DD" w14:textId="77777777" w:rsidR="00284555" w:rsidRPr="00E2293D" w:rsidRDefault="00284555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E6132A" w14:textId="77777777" w:rsidR="00284555" w:rsidRPr="00E2293D" w:rsidRDefault="00284555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Que Domesa o Fedex no pueda transportar las valijas con la correspondencia, debido a problemas en la zona.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7A0EB9" w14:textId="77777777" w:rsidR="00284555" w:rsidRPr="00E2293D" w:rsidRDefault="00284555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93883B" w14:textId="77777777" w:rsidR="00284555" w:rsidRPr="00E2293D" w:rsidRDefault="00284555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DFBAD" w14:textId="77777777" w:rsidR="00284555" w:rsidRPr="00E2293D" w:rsidRDefault="00284555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D0E30" w14:textId="77777777" w:rsidR="00284555" w:rsidRPr="00E2293D" w:rsidRDefault="00284555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E62879" w14:textId="77777777" w:rsidR="00284555" w:rsidRPr="00E2293D" w:rsidRDefault="00284555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</w:t>
            </w:r>
          </w:p>
        </w:tc>
      </w:tr>
      <w:tr w:rsidR="00284555" w:rsidRPr="00E2293D" w14:paraId="08A7A4F1" w14:textId="77777777" w:rsidTr="00284555">
        <w:trPr>
          <w:trHeight w:val="555"/>
        </w:trPr>
        <w:tc>
          <w:tcPr>
            <w:tcW w:w="8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6CE1F" w14:textId="77777777" w:rsidR="00284555" w:rsidRPr="00E2293D" w:rsidRDefault="00284555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07010301</w:t>
            </w:r>
          </w:p>
        </w:tc>
        <w:tc>
          <w:tcPr>
            <w:tcW w:w="148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CE6D88" w14:textId="77777777" w:rsidR="00284555" w:rsidRPr="00E2293D" w:rsidRDefault="00284555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Ordenación de Pagos a Proveedores  y de Viáticos a Empleados</w:t>
            </w:r>
          </w:p>
        </w:tc>
        <w:tc>
          <w:tcPr>
            <w:tcW w:w="1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4CAE08" w14:textId="77777777" w:rsidR="00284555" w:rsidRPr="00E2293D" w:rsidRDefault="00284555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D4885" w14:textId="77777777" w:rsidR="00284555" w:rsidRPr="00E2293D" w:rsidRDefault="00284555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Falta de Planificación por parte del área solicitante de un pago de viático ya que dejan todo a último momento y se hace más difícil conseguir disponibilidad de vuelos, hoteles, entre otros.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93D81B" w14:textId="77777777" w:rsidR="00284555" w:rsidRPr="00E2293D" w:rsidRDefault="00284555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D649B8" w14:textId="77777777" w:rsidR="00284555" w:rsidRPr="00E2293D" w:rsidRDefault="00284555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D6DD60" w14:textId="77777777" w:rsidR="00284555" w:rsidRPr="00E2293D" w:rsidRDefault="00284555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F79B4B" w14:textId="3E2EA432" w:rsidR="00284555" w:rsidRPr="00E2293D" w:rsidRDefault="00AB6886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0D69FB" w14:textId="77777777" w:rsidR="00284555" w:rsidRPr="00E2293D" w:rsidRDefault="00284555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</w:t>
            </w:r>
          </w:p>
        </w:tc>
      </w:tr>
      <w:tr w:rsidR="00284555" w:rsidRPr="00E2293D" w14:paraId="28EA5B08" w14:textId="77777777" w:rsidTr="00284555">
        <w:trPr>
          <w:trHeight w:val="600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26F7477" w14:textId="77777777" w:rsidR="00284555" w:rsidRPr="00E2293D" w:rsidRDefault="00284555" w:rsidP="00284555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8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D3B493" w14:textId="77777777" w:rsidR="00284555" w:rsidRPr="00E2293D" w:rsidRDefault="00284555" w:rsidP="00284555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62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33FD8" w14:textId="77777777" w:rsidR="00284555" w:rsidRPr="00E2293D" w:rsidRDefault="00284555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753682" w14:textId="77777777" w:rsidR="00284555" w:rsidRPr="00E2293D" w:rsidRDefault="00284555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con el Sistema de Viáticos Nacionales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B8E86D" w14:textId="77777777" w:rsidR="00284555" w:rsidRPr="00E2293D" w:rsidRDefault="00284555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B97736" w14:textId="77777777" w:rsidR="00284555" w:rsidRPr="00E2293D" w:rsidRDefault="00284555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1F35C0" w14:textId="77777777" w:rsidR="00284555" w:rsidRPr="00E2293D" w:rsidRDefault="00284555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5DC624" w14:textId="77777777" w:rsidR="00284555" w:rsidRPr="00E2293D" w:rsidRDefault="00284555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87202E" w14:textId="77777777" w:rsidR="00284555" w:rsidRPr="00E2293D" w:rsidRDefault="00284555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284555" w:rsidRPr="00E2293D" w14:paraId="3BFC3D88" w14:textId="77777777" w:rsidTr="00284555">
        <w:trPr>
          <w:trHeight w:val="480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1B2FEF9" w14:textId="77777777" w:rsidR="00284555" w:rsidRPr="00E2293D" w:rsidRDefault="00284555" w:rsidP="00284555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8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AEC71B9" w14:textId="77777777" w:rsidR="00284555" w:rsidRPr="00E2293D" w:rsidRDefault="00284555" w:rsidP="00284555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6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BD382D3" w14:textId="77777777" w:rsidR="00284555" w:rsidRPr="00E2293D" w:rsidRDefault="00284555" w:rsidP="00284555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4EB077" w14:textId="77777777" w:rsidR="00284555" w:rsidRPr="00E2293D" w:rsidRDefault="00284555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con el Sistema IBS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D4C0F0" w14:textId="77777777" w:rsidR="00284555" w:rsidRPr="00E2293D" w:rsidRDefault="00284555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FA8CD4" w14:textId="77777777" w:rsidR="00284555" w:rsidRPr="00E2293D" w:rsidRDefault="00284555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F99276" w14:textId="77777777" w:rsidR="00284555" w:rsidRPr="00E2293D" w:rsidRDefault="00284555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746CA4" w14:textId="77777777" w:rsidR="00284555" w:rsidRPr="00E2293D" w:rsidRDefault="00284555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78BD20" w14:textId="77777777" w:rsidR="00284555" w:rsidRPr="00E2293D" w:rsidRDefault="00284555" w:rsidP="002845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</w:tbl>
    <w:p w14:paraId="56D15A21" w14:textId="77777777" w:rsidR="003F106D" w:rsidRDefault="003F106D" w:rsidP="00636CA6">
      <w:pPr>
        <w:jc w:val="center"/>
        <w:rPr>
          <w:rFonts w:ascii="Arial" w:hAnsi="Arial" w:cs="Arial"/>
          <w:sz w:val="20"/>
          <w:szCs w:val="20"/>
        </w:rPr>
      </w:pPr>
    </w:p>
    <w:p w14:paraId="387B8805" w14:textId="77777777" w:rsidR="00284555" w:rsidRDefault="00284555" w:rsidP="00636CA6">
      <w:pPr>
        <w:jc w:val="center"/>
        <w:rPr>
          <w:rFonts w:ascii="Arial" w:hAnsi="Arial" w:cs="Arial"/>
          <w:sz w:val="20"/>
          <w:szCs w:val="20"/>
        </w:rPr>
        <w:sectPr w:rsidR="00284555" w:rsidSect="00B85D92">
          <w:pgSz w:w="12240" w:h="15840" w:code="1"/>
          <w:pgMar w:top="1417" w:right="142" w:bottom="1417" w:left="1701" w:header="993" w:footer="708" w:gutter="0"/>
          <w:cols w:space="708"/>
          <w:titlePg/>
          <w:docGrid w:linePitch="360"/>
        </w:sectPr>
      </w:pPr>
    </w:p>
    <w:p w14:paraId="761DEE19" w14:textId="77777777" w:rsidR="003F106D" w:rsidRPr="00E606F1" w:rsidRDefault="003F106D" w:rsidP="0054662A">
      <w:pPr>
        <w:pStyle w:val="Ttulo3"/>
        <w:ind w:left="0"/>
      </w:pPr>
      <w:bookmarkStart w:id="21" w:name="_Toc288059272"/>
      <w:bookmarkStart w:id="22" w:name="_Toc390072635"/>
      <w:r>
        <w:lastRenderedPageBreak/>
        <w:t>3</w:t>
      </w:r>
      <w:r w:rsidRPr="00E606F1">
        <w:t>.</w:t>
      </w:r>
      <w:r>
        <w:t>2</w:t>
      </w:r>
      <w:r w:rsidRPr="00E606F1">
        <w:t>.</w:t>
      </w:r>
      <w:r>
        <w:t>8</w:t>
      </w:r>
      <w:r w:rsidRPr="00E606F1">
        <w:t xml:space="preserve">. </w:t>
      </w:r>
      <w:r>
        <w:t xml:space="preserve">Tabla 12: </w:t>
      </w:r>
      <w:bookmarkEnd w:id="21"/>
      <w:r>
        <w:t>VP</w:t>
      </w:r>
      <w:r w:rsidR="008B6C65">
        <w:t>A Planificación, Presupuesto y Procesos</w:t>
      </w:r>
      <w:bookmarkEnd w:id="22"/>
    </w:p>
    <w:p w14:paraId="75441D74" w14:textId="77777777" w:rsidR="003F106D" w:rsidRDefault="003F106D" w:rsidP="00636CA6">
      <w:pPr>
        <w:spacing w:after="0" w:line="240" w:lineRule="auto"/>
      </w:pPr>
    </w:p>
    <w:tbl>
      <w:tblPr>
        <w:tblW w:w="9509" w:type="dxa"/>
        <w:tblInd w:w="-7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558"/>
        <w:gridCol w:w="1154"/>
        <w:gridCol w:w="1681"/>
        <w:gridCol w:w="1134"/>
        <w:gridCol w:w="754"/>
        <w:gridCol w:w="806"/>
        <w:gridCol w:w="905"/>
        <w:gridCol w:w="665"/>
      </w:tblGrid>
      <w:tr w:rsidR="006F169C" w:rsidRPr="00E2293D" w14:paraId="10F9931A" w14:textId="77777777" w:rsidTr="00384118">
        <w:trPr>
          <w:trHeight w:val="510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512AEC64" w14:textId="77777777" w:rsidR="006F169C" w:rsidRPr="00E2293D" w:rsidRDefault="006F169C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Código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76BB9EE7" w14:textId="77777777" w:rsidR="006F169C" w:rsidRPr="00E2293D" w:rsidRDefault="006F169C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Proceso</w:t>
            </w:r>
          </w:p>
        </w:tc>
        <w:tc>
          <w:tcPr>
            <w:tcW w:w="11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16CBF74F" w14:textId="77777777" w:rsidR="006F169C" w:rsidRPr="00E2293D" w:rsidRDefault="006F169C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Amenaza</w:t>
            </w:r>
          </w:p>
        </w:tc>
        <w:tc>
          <w:tcPr>
            <w:tcW w:w="16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29DB610D" w14:textId="77777777" w:rsidR="006F169C" w:rsidRPr="00E2293D" w:rsidRDefault="006F169C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Evento Disparador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6026F0E9" w14:textId="77777777" w:rsidR="006F169C" w:rsidRPr="00E2293D" w:rsidRDefault="006F169C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Probabilidad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50F4F588" w14:textId="77777777" w:rsidR="006F169C" w:rsidRPr="00E2293D" w:rsidRDefault="006F169C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Impacto</w:t>
            </w:r>
          </w:p>
        </w:tc>
        <w:tc>
          <w:tcPr>
            <w:tcW w:w="8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607C48E8" w14:textId="77777777" w:rsidR="006F169C" w:rsidRPr="00E2293D" w:rsidRDefault="006F169C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Control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</w:tcPr>
          <w:p w14:paraId="1B05D8B4" w14:textId="77777777" w:rsidR="006F169C" w:rsidRPr="00E2293D" w:rsidRDefault="006F169C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Severidad</w:t>
            </w:r>
          </w:p>
        </w:tc>
        <w:tc>
          <w:tcPr>
            <w:tcW w:w="6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4A5744DC" w14:textId="77777777" w:rsidR="006F169C" w:rsidRPr="00E2293D" w:rsidRDefault="006F169C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Fuente</w:t>
            </w:r>
          </w:p>
        </w:tc>
      </w:tr>
      <w:tr w:rsidR="00384118" w:rsidRPr="00E2293D" w14:paraId="3F6F23E9" w14:textId="77777777" w:rsidTr="00384118">
        <w:trPr>
          <w:trHeight w:val="510"/>
        </w:trPr>
        <w:tc>
          <w:tcPr>
            <w:tcW w:w="8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D047E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08010001</w:t>
            </w:r>
          </w:p>
        </w:tc>
        <w:tc>
          <w:tcPr>
            <w:tcW w:w="15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F22A85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Formulación de los Planes Estratégicos de Negocios y Planes Operativos Anuales del Banco</w:t>
            </w:r>
          </w:p>
        </w:tc>
        <w:tc>
          <w:tcPr>
            <w:tcW w:w="11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5F480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6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91B794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 IBS por Fallas en la red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3C83E2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9C23C9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8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158FB8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373413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6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D59984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384118" w:rsidRPr="00E2293D" w14:paraId="013FD78E" w14:textId="77777777" w:rsidTr="00384118">
        <w:trPr>
          <w:trHeight w:val="630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5C17C03" w14:textId="77777777" w:rsidR="006F169C" w:rsidRPr="00E2293D" w:rsidRDefault="006F169C" w:rsidP="006F16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5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ABF34D1" w14:textId="77777777" w:rsidR="006F169C" w:rsidRPr="00E2293D" w:rsidRDefault="006F169C" w:rsidP="006F16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59F277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B7B670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 la información de las unidades organizativas sobre las metas establecidas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DEE684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3E2B25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0A186F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584D0A" w14:textId="16169E50" w:rsidR="006F169C" w:rsidRPr="00E2293D" w:rsidRDefault="00AB6886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9055FF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</w:t>
            </w:r>
          </w:p>
        </w:tc>
      </w:tr>
      <w:tr w:rsidR="00384118" w:rsidRPr="00E2293D" w14:paraId="6BB39BC3" w14:textId="77777777" w:rsidTr="00384118">
        <w:trPr>
          <w:trHeight w:val="405"/>
        </w:trPr>
        <w:tc>
          <w:tcPr>
            <w:tcW w:w="8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3D13BE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08020101</w:t>
            </w:r>
          </w:p>
        </w:tc>
        <w:tc>
          <w:tcPr>
            <w:tcW w:w="155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2B1980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Registro de Gastos Presupuestarios</w:t>
            </w:r>
          </w:p>
        </w:tc>
        <w:tc>
          <w:tcPr>
            <w:tcW w:w="115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7DE854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46AFC6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del Sistema People Soft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D22B89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DD1ECE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F39E39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09E54C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AE605C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384118" w:rsidRPr="00E2293D" w14:paraId="12DCBDDC" w14:textId="77777777" w:rsidTr="00384118">
        <w:trPr>
          <w:trHeight w:val="405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6B68DF" w14:textId="77777777" w:rsidR="006F169C" w:rsidRPr="00E2293D" w:rsidRDefault="006F169C" w:rsidP="006F16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55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7A3158C" w14:textId="77777777" w:rsidR="006F169C" w:rsidRPr="00E2293D" w:rsidRDefault="006F169C" w:rsidP="006F16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7E49DE" w14:textId="77777777" w:rsidR="006F169C" w:rsidRPr="00E2293D" w:rsidRDefault="006F169C" w:rsidP="006F16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E4915C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 Microsoft Excel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A92361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BF197A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143FA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D97B9B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679C1D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384118" w:rsidRPr="00E2293D" w14:paraId="3CA8FE74" w14:textId="77777777" w:rsidTr="00384118">
        <w:trPr>
          <w:trHeight w:val="692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96C52AD" w14:textId="77777777" w:rsidR="006F169C" w:rsidRPr="00E2293D" w:rsidRDefault="006F169C" w:rsidP="006F16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55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AC81B4" w14:textId="77777777" w:rsidR="006F169C" w:rsidRPr="00E2293D" w:rsidRDefault="006F169C" w:rsidP="006F16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F89B79" w14:textId="77777777" w:rsidR="006F169C" w:rsidRPr="00E2293D" w:rsidRDefault="006F169C" w:rsidP="006F16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715CEE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 la Aplicación Cristal Report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06E68F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C7DC75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614C8B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C25ABE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201A97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384118" w:rsidRPr="00E2293D" w14:paraId="28D2BC4E" w14:textId="77777777" w:rsidTr="00384118">
        <w:trPr>
          <w:trHeight w:val="560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367BB0" w14:textId="77777777" w:rsidR="006F169C" w:rsidRPr="00E2293D" w:rsidRDefault="006F169C" w:rsidP="006F16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55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733D6B8" w14:textId="77777777" w:rsidR="006F169C" w:rsidRPr="00E2293D" w:rsidRDefault="006F169C" w:rsidP="006F16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C12B21" w14:textId="77777777" w:rsidR="006F169C" w:rsidRPr="00E2293D" w:rsidRDefault="006F169C" w:rsidP="006F16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A08C78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Caída de la Energía Eléctrica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39BE9F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52AA3D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599CC8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E08E76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C5E444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384118" w:rsidRPr="00E2293D" w14:paraId="3FFF352C" w14:textId="77777777" w:rsidTr="00384118">
        <w:trPr>
          <w:trHeight w:val="837"/>
        </w:trPr>
        <w:tc>
          <w:tcPr>
            <w:tcW w:w="8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EBE46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08030101</w:t>
            </w:r>
          </w:p>
        </w:tc>
        <w:tc>
          <w:tcPr>
            <w:tcW w:w="155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265745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Elaboración y Actualización de Manuales 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EFC16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49A1F3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Falta de personal para cubrir la plantilla completa de la Gerencia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6A578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6BD4A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8B1C5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F8D65D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449B1C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H</w:t>
            </w:r>
          </w:p>
        </w:tc>
      </w:tr>
      <w:tr w:rsidR="00384118" w:rsidRPr="00E2293D" w14:paraId="69C63B08" w14:textId="77777777" w:rsidTr="00384118">
        <w:trPr>
          <w:trHeight w:val="518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CA7B513" w14:textId="77777777" w:rsidR="006F169C" w:rsidRPr="00E2293D" w:rsidRDefault="006F169C" w:rsidP="006F16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55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8DA61EA" w14:textId="77777777" w:rsidR="006F169C" w:rsidRPr="00E2293D" w:rsidRDefault="006F169C" w:rsidP="006F16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AF07A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184114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Caída de la Energía Eléctrica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855E0D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7604FF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AA702C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9E110B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008A4C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384118" w:rsidRPr="00E2293D" w14:paraId="4A034EF4" w14:textId="77777777" w:rsidTr="00384118">
        <w:trPr>
          <w:trHeight w:val="675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D38F4D" w14:textId="77777777" w:rsidR="006F169C" w:rsidRPr="00E2293D" w:rsidRDefault="006F169C" w:rsidP="006F16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55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2D754E" w14:textId="77777777" w:rsidR="006F169C" w:rsidRPr="00E2293D" w:rsidRDefault="006F169C" w:rsidP="006F16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FA26C0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AD5F80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Que el personal no pueda acceder al lugar de trabajo por disturbios en la zona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35A3D7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DB4FFD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98716E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445E9A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E2B64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</w:t>
            </w:r>
          </w:p>
        </w:tc>
      </w:tr>
      <w:tr w:rsidR="00384118" w:rsidRPr="00E2293D" w14:paraId="00D7C45B" w14:textId="77777777" w:rsidTr="00384118">
        <w:trPr>
          <w:trHeight w:val="1616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F8C63F" w14:textId="77777777" w:rsidR="006F169C" w:rsidRPr="00E2293D" w:rsidRDefault="006F169C" w:rsidP="006F16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55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DA5667" w14:textId="77777777" w:rsidR="006F169C" w:rsidRPr="00E2293D" w:rsidRDefault="006F169C" w:rsidP="006F16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31561C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C1157C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Retraso en los tiempos de respuesta de atención al personal que va a levantar o actualizar la información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62216C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A8F956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722E8F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10761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34EF93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</w:t>
            </w:r>
          </w:p>
        </w:tc>
      </w:tr>
      <w:tr w:rsidR="00384118" w:rsidRPr="00E2293D" w14:paraId="66297926" w14:textId="77777777" w:rsidTr="00384118">
        <w:trPr>
          <w:trHeight w:val="1129"/>
        </w:trPr>
        <w:tc>
          <w:tcPr>
            <w:tcW w:w="8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948463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08030102</w:t>
            </w:r>
          </w:p>
        </w:tc>
        <w:tc>
          <w:tcPr>
            <w:tcW w:w="155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A7C60D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Documentación de los Procesos del Banco</w:t>
            </w:r>
          </w:p>
        </w:tc>
        <w:tc>
          <w:tcPr>
            <w:tcW w:w="115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597F3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82F3BC" w14:textId="6C59E1F5" w:rsidR="006F169C" w:rsidRPr="00E2293D" w:rsidRDefault="000E4543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Que los Usuarios no entreguen</w:t>
            </w:r>
            <w:r w:rsidR="006F169C"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 la información relativa a sus procesos oportunamente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CD3E72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1A2BB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CE1F0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E46D49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414CBA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H</w:t>
            </w:r>
          </w:p>
        </w:tc>
      </w:tr>
      <w:tr w:rsidR="00384118" w:rsidRPr="00E2293D" w14:paraId="4FAED5D5" w14:textId="77777777" w:rsidTr="00384118">
        <w:trPr>
          <w:trHeight w:val="975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199120" w14:textId="77777777" w:rsidR="006F169C" w:rsidRPr="00E2293D" w:rsidRDefault="006F169C" w:rsidP="006F16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55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E16F29" w14:textId="77777777" w:rsidR="006F169C" w:rsidRPr="00E2293D" w:rsidRDefault="006F169C" w:rsidP="006F16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725F60" w14:textId="77777777" w:rsidR="006F169C" w:rsidRPr="00E2293D" w:rsidRDefault="006F169C" w:rsidP="006F16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1936F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Falta de Personal en la Gerencia Organización y Procesos Operativos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41CD95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78B92E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64CA56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B34106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D25FB8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H</w:t>
            </w:r>
          </w:p>
        </w:tc>
      </w:tr>
      <w:tr w:rsidR="00384118" w:rsidRPr="00E2293D" w14:paraId="5659D9C0" w14:textId="77777777" w:rsidTr="00384118">
        <w:trPr>
          <w:trHeight w:val="900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4E2ADE" w14:textId="77777777" w:rsidR="006F169C" w:rsidRPr="00E2293D" w:rsidRDefault="006F169C" w:rsidP="006F16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55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CF3C00" w14:textId="77777777" w:rsidR="006F169C" w:rsidRPr="00E2293D" w:rsidRDefault="006F169C" w:rsidP="006F169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3D8C10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3332C4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Retardo en la Asignación de Claves por la VPA Seguridad de la Información / Gerencia Control de Accesos Lógicos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F6F67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D1B954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BFAF79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BB7446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686791" w14:textId="77777777" w:rsidR="006F169C" w:rsidRPr="00E2293D" w:rsidRDefault="006F169C" w:rsidP="006F169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</w:t>
            </w:r>
          </w:p>
        </w:tc>
      </w:tr>
    </w:tbl>
    <w:p w14:paraId="50037DCE" w14:textId="77777777" w:rsidR="006F169C" w:rsidRDefault="006F169C" w:rsidP="00636CA6">
      <w:pPr>
        <w:jc w:val="center"/>
        <w:rPr>
          <w:rFonts w:ascii="Arial" w:hAnsi="Arial" w:cs="Arial"/>
          <w:sz w:val="20"/>
          <w:szCs w:val="20"/>
        </w:rPr>
        <w:sectPr w:rsidR="006F169C" w:rsidSect="00B85D92">
          <w:headerReference w:type="first" r:id="rId10"/>
          <w:pgSz w:w="12240" w:h="15840" w:code="1"/>
          <w:pgMar w:top="1417" w:right="142" w:bottom="1417" w:left="1701" w:header="993" w:footer="708" w:gutter="0"/>
          <w:cols w:space="708"/>
          <w:titlePg/>
          <w:docGrid w:linePitch="360"/>
        </w:sectPr>
      </w:pPr>
    </w:p>
    <w:p w14:paraId="30FE269F" w14:textId="77777777" w:rsidR="003F106D" w:rsidRPr="00E606F1" w:rsidRDefault="003F106D" w:rsidP="0054662A">
      <w:pPr>
        <w:pStyle w:val="Ttulo3"/>
        <w:ind w:left="0"/>
      </w:pPr>
      <w:bookmarkStart w:id="23" w:name="_Toc288059273"/>
      <w:bookmarkStart w:id="24" w:name="_Toc390072636"/>
      <w:r>
        <w:lastRenderedPageBreak/>
        <w:t>3</w:t>
      </w:r>
      <w:r w:rsidRPr="00E606F1">
        <w:t>.</w:t>
      </w:r>
      <w:r>
        <w:t>2</w:t>
      </w:r>
      <w:r w:rsidRPr="00E606F1">
        <w:t>.</w:t>
      </w:r>
      <w:r>
        <w:t>9</w:t>
      </w:r>
      <w:r w:rsidRPr="00E606F1">
        <w:t xml:space="preserve">. </w:t>
      </w:r>
      <w:r>
        <w:t xml:space="preserve">Tabla 13: </w:t>
      </w:r>
      <w:bookmarkEnd w:id="23"/>
      <w:r>
        <w:t>VP</w:t>
      </w:r>
      <w:r w:rsidR="008B6C65">
        <w:t>A Contaduría</w:t>
      </w:r>
      <w:bookmarkEnd w:id="24"/>
    </w:p>
    <w:p w14:paraId="211C72FC" w14:textId="77777777" w:rsidR="003F106D" w:rsidRDefault="003F106D" w:rsidP="00636CA6">
      <w:pPr>
        <w:spacing w:after="0" w:line="240" w:lineRule="auto"/>
      </w:pPr>
    </w:p>
    <w:tbl>
      <w:tblPr>
        <w:tblW w:w="9498" w:type="dxa"/>
        <w:tblInd w:w="-7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223"/>
        <w:gridCol w:w="1013"/>
        <w:gridCol w:w="2268"/>
        <w:gridCol w:w="1109"/>
        <w:gridCol w:w="754"/>
        <w:gridCol w:w="709"/>
        <w:gridCol w:w="905"/>
        <w:gridCol w:w="665"/>
      </w:tblGrid>
      <w:tr w:rsidR="00013956" w:rsidRPr="00E2293D" w14:paraId="339A1712" w14:textId="77777777" w:rsidTr="006D338C">
        <w:trPr>
          <w:trHeight w:val="420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0CB6B95D" w14:textId="77777777" w:rsidR="00013956" w:rsidRPr="00E2293D" w:rsidRDefault="00013956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Código</w:t>
            </w:r>
          </w:p>
        </w:tc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58F1EE4A" w14:textId="77777777" w:rsidR="00013956" w:rsidRPr="00E2293D" w:rsidRDefault="00013956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Proceso</w:t>
            </w:r>
          </w:p>
        </w:tc>
        <w:tc>
          <w:tcPr>
            <w:tcW w:w="1013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544F6DFD" w14:textId="77777777" w:rsidR="00013956" w:rsidRPr="00E2293D" w:rsidRDefault="00013956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Amenaza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063B6C57" w14:textId="77777777" w:rsidR="00013956" w:rsidRPr="00E2293D" w:rsidRDefault="00013956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Evento Disparador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30B7E886" w14:textId="77777777" w:rsidR="00013956" w:rsidRPr="00E2293D" w:rsidRDefault="00013956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Probabilidad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1A6028E2" w14:textId="77777777" w:rsidR="00013956" w:rsidRPr="00E2293D" w:rsidRDefault="00013956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Impacto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760D3586" w14:textId="77777777" w:rsidR="00013956" w:rsidRPr="00E2293D" w:rsidRDefault="00013956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Control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</w:tcPr>
          <w:p w14:paraId="73CB4432" w14:textId="77777777" w:rsidR="00013956" w:rsidRPr="00E2293D" w:rsidRDefault="00013956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Severidad</w:t>
            </w:r>
          </w:p>
        </w:tc>
        <w:tc>
          <w:tcPr>
            <w:tcW w:w="6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58042F5E" w14:textId="77777777" w:rsidR="00013956" w:rsidRPr="00E2293D" w:rsidRDefault="00013956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Fuente</w:t>
            </w:r>
          </w:p>
        </w:tc>
      </w:tr>
      <w:tr w:rsidR="009E21F5" w:rsidRPr="00E2293D" w14:paraId="2B041C29" w14:textId="77777777" w:rsidTr="00B045B8">
        <w:trPr>
          <w:trHeight w:val="420"/>
        </w:trPr>
        <w:tc>
          <w:tcPr>
            <w:tcW w:w="8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3D2EC" w14:textId="77777777" w:rsidR="009E21F5" w:rsidRPr="00E2293D" w:rsidRDefault="009E21F5" w:rsidP="0001395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09010001</w:t>
            </w:r>
          </w:p>
        </w:tc>
        <w:tc>
          <w:tcPr>
            <w:tcW w:w="122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6F8938" w14:textId="5F2309FA" w:rsidR="009E21F5" w:rsidRPr="00E2293D" w:rsidRDefault="009E21F5" w:rsidP="0001395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Elaboración y transmisión de los Estados Financieros</w:t>
            </w:r>
          </w:p>
        </w:tc>
        <w:tc>
          <w:tcPr>
            <w:tcW w:w="101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FE8E1" w14:textId="77777777" w:rsidR="009E21F5" w:rsidRPr="00E2293D" w:rsidRDefault="009E21F5" w:rsidP="0001395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60124" w14:textId="77777777" w:rsidR="009E21F5" w:rsidRPr="00E2293D" w:rsidRDefault="009E21F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Caída en las comunicaciones con la VPD de Contabilidad Operativa.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6903A" w14:textId="77777777" w:rsidR="009E21F5" w:rsidRPr="00E2293D" w:rsidRDefault="009E21F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7EC37" w14:textId="77777777" w:rsidR="009E21F5" w:rsidRPr="00E2293D" w:rsidRDefault="009E21F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DF072" w14:textId="77777777" w:rsidR="009E21F5" w:rsidRPr="00E2293D" w:rsidRDefault="009E21F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EDFF90" w14:textId="77777777" w:rsidR="009E21F5" w:rsidRPr="00E2293D" w:rsidRDefault="009E21F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6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1E8FE" w14:textId="77777777" w:rsidR="009E21F5" w:rsidRPr="00E2293D" w:rsidRDefault="009E21F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9E21F5" w:rsidRPr="00E2293D" w14:paraId="167820F6" w14:textId="77777777" w:rsidTr="00B045B8">
        <w:trPr>
          <w:trHeight w:val="450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7B91A19" w14:textId="77777777" w:rsidR="009E21F5" w:rsidRPr="00E2293D" w:rsidRDefault="009E21F5" w:rsidP="0001395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2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32B1CAD" w14:textId="77777777" w:rsidR="009E21F5" w:rsidRPr="00E2293D" w:rsidRDefault="009E21F5" w:rsidP="0001395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01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7F812C1" w14:textId="77777777" w:rsidR="009E21F5" w:rsidRPr="00E2293D" w:rsidRDefault="009E21F5" w:rsidP="0001395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46455" w14:textId="77777777" w:rsidR="009E21F5" w:rsidRPr="00E2293D" w:rsidRDefault="009E21F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Caída en las comunicaciones con las Oficinas en el Exterior.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9F223" w14:textId="77777777" w:rsidR="009E21F5" w:rsidRPr="00E2293D" w:rsidRDefault="009E21F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AF9B5" w14:textId="77777777" w:rsidR="009E21F5" w:rsidRPr="00E2293D" w:rsidRDefault="009E21F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AA284" w14:textId="77777777" w:rsidR="009E21F5" w:rsidRPr="00E2293D" w:rsidRDefault="009E21F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599545" w14:textId="77777777" w:rsidR="009E21F5" w:rsidRPr="00E2293D" w:rsidRDefault="009E21F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04086" w14:textId="77777777" w:rsidR="009E21F5" w:rsidRPr="00E2293D" w:rsidRDefault="009E21F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9E21F5" w:rsidRPr="00E2293D" w14:paraId="22C0B047" w14:textId="77777777" w:rsidTr="00B045B8">
        <w:trPr>
          <w:trHeight w:val="495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952D66" w14:textId="77777777" w:rsidR="009E21F5" w:rsidRPr="00E2293D" w:rsidRDefault="009E21F5" w:rsidP="0001395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2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AFB6618" w14:textId="77777777" w:rsidR="009E21F5" w:rsidRPr="00E2293D" w:rsidRDefault="009E21F5" w:rsidP="0001395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01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988577F" w14:textId="77777777" w:rsidR="009E21F5" w:rsidRPr="00E2293D" w:rsidRDefault="009E21F5" w:rsidP="0001395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1867E" w14:textId="77777777" w:rsidR="009E21F5" w:rsidRPr="00E2293D" w:rsidRDefault="009E21F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No disponer de la Extranet de SUDEBAN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16412" w14:textId="77777777" w:rsidR="009E21F5" w:rsidRPr="00E2293D" w:rsidRDefault="009E21F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8C747" w14:textId="77777777" w:rsidR="009E21F5" w:rsidRPr="00E2293D" w:rsidRDefault="009E21F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1C63C" w14:textId="77777777" w:rsidR="009E21F5" w:rsidRPr="00E2293D" w:rsidRDefault="009E21F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6EC4AA" w14:textId="77777777" w:rsidR="009E21F5" w:rsidRPr="00E2293D" w:rsidRDefault="009E21F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B7192" w14:textId="77777777" w:rsidR="009E21F5" w:rsidRPr="00E2293D" w:rsidRDefault="009E21F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9E21F5" w:rsidRPr="00E2293D" w14:paraId="28EB27FE" w14:textId="77777777" w:rsidTr="00B045B8">
        <w:trPr>
          <w:trHeight w:val="390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5375D26" w14:textId="77777777" w:rsidR="009E21F5" w:rsidRPr="00E2293D" w:rsidRDefault="009E21F5" w:rsidP="0001395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2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FD4DFA" w14:textId="4C0EB836" w:rsidR="009E21F5" w:rsidRPr="00E2293D" w:rsidRDefault="009E21F5" w:rsidP="00B006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01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A53B1F" w14:textId="77777777" w:rsidR="009E21F5" w:rsidRPr="00E2293D" w:rsidRDefault="009E21F5" w:rsidP="0001395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DA0327" w14:textId="77777777" w:rsidR="009E21F5" w:rsidRPr="00E2293D" w:rsidRDefault="009E21F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Que fallen simultáneamente las computadoras personales de Freddy García y Gemyros Carta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7E8C8" w14:textId="77777777" w:rsidR="009E21F5" w:rsidRPr="00E2293D" w:rsidRDefault="009E21F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9ECA3" w14:textId="77777777" w:rsidR="009E21F5" w:rsidRPr="00E2293D" w:rsidRDefault="009E21F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81AF5" w14:textId="77777777" w:rsidR="009E21F5" w:rsidRPr="00E2293D" w:rsidRDefault="009E21F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F0F82" w14:textId="77777777" w:rsidR="009E21F5" w:rsidRPr="00E2293D" w:rsidRDefault="009E21F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2B449" w14:textId="77777777" w:rsidR="009E21F5" w:rsidRPr="00E2293D" w:rsidRDefault="009E21F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9E21F5" w:rsidRPr="00E2293D" w14:paraId="28AE150D" w14:textId="77777777" w:rsidTr="00B045B8">
        <w:trPr>
          <w:trHeight w:val="465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69FC16" w14:textId="77777777" w:rsidR="009E21F5" w:rsidRPr="00E2293D" w:rsidRDefault="009E21F5" w:rsidP="0001395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2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CF8B667" w14:textId="77777777" w:rsidR="009E21F5" w:rsidRPr="00E2293D" w:rsidRDefault="009E21F5" w:rsidP="0001395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01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7A6229" w14:textId="77777777" w:rsidR="009E21F5" w:rsidRPr="00E2293D" w:rsidRDefault="009E21F5" w:rsidP="0001395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4A972" w14:textId="77777777" w:rsidR="009E21F5" w:rsidRPr="00E2293D" w:rsidRDefault="009E21F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No disponer de energía eléctrica para el funcionamiento de los equipos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53921" w14:textId="77777777" w:rsidR="009E21F5" w:rsidRPr="00E2293D" w:rsidRDefault="009E21F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D821A" w14:textId="77777777" w:rsidR="009E21F5" w:rsidRPr="00E2293D" w:rsidRDefault="009E21F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4F47D" w14:textId="77777777" w:rsidR="009E21F5" w:rsidRPr="00E2293D" w:rsidRDefault="009E21F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343F78" w14:textId="77777777" w:rsidR="009E21F5" w:rsidRPr="00E2293D" w:rsidRDefault="009E21F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3B331" w14:textId="77777777" w:rsidR="009E21F5" w:rsidRPr="00E2293D" w:rsidRDefault="009E21F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6D338C" w:rsidRPr="00E2293D" w14:paraId="7B3C7612" w14:textId="77777777" w:rsidTr="006D338C">
        <w:trPr>
          <w:trHeight w:val="510"/>
        </w:trPr>
        <w:tc>
          <w:tcPr>
            <w:tcW w:w="8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A5AAE" w14:textId="77777777" w:rsidR="006D338C" w:rsidRPr="00E2293D" w:rsidRDefault="006D338C" w:rsidP="0001395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09010002</w:t>
            </w:r>
          </w:p>
        </w:tc>
        <w:tc>
          <w:tcPr>
            <w:tcW w:w="12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59F93" w14:textId="77777777" w:rsidR="006D338C" w:rsidRPr="00E2293D" w:rsidRDefault="006D338C" w:rsidP="0001395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Elaboración y transmisión del Encaje Legal del Banco</w:t>
            </w:r>
          </w:p>
        </w:tc>
        <w:tc>
          <w:tcPr>
            <w:tcW w:w="101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7A67C" w14:textId="77777777" w:rsidR="006D338C" w:rsidRPr="00E2293D" w:rsidRDefault="006D338C" w:rsidP="0001395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AEC50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No disponer del Módulo “Entes Gubernamentales” de IBS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8B046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F46E4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F9463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C61AB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BD6CE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6D338C" w:rsidRPr="00E2293D" w14:paraId="65ED3257" w14:textId="77777777" w:rsidTr="006D338C">
        <w:trPr>
          <w:trHeight w:val="555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8A9D8E" w14:textId="77777777" w:rsidR="006D338C" w:rsidRPr="00E2293D" w:rsidRDefault="006D338C" w:rsidP="0001395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5CB24BB" w14:textId="77777777" w:rsidR="006D338C" w:rsidRPr="00E2293D" w:rsidRDefault="006D338C" w:rsidP="0001395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4CF319" w14:textId="77777777" w:rsidR="006D338C" w:rsidRPr="00E2293D" w:rsidRDefault="006D338C" w:rsidP="0001395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6E5C5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No tener acceso a la Página Web del BCV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96852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A3DCA5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46B06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9AB126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AF531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6D338C" w:rsidRPr="00E2293D" w14:paraId="02915815" w14:textId="77777777" w:rsidTr="006D338C">
        <w:trPr>
          <w:trHeight w:val="495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7B10FC4" w14:textId="77777777" w:rsidR="006D338C" w:rsidRPr="00E2293D" w:rsidRDefault="006D338C" w:rsidP="0001395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B6BC14" w14:textId="77777777" w:rsidR="006D338C" w:rsidRPr="00E2293D" w:rsidRDefault="006D338C" w:rsidP="0001395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5A17FF" w14:textId="77777777" w:rsidR="006D338C" w:rsidRPr="00E2293D" w:rsidRDefault="006D338C" w:rsidP="0001395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7451D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No disponer de energía eléctrica para el funcionamiento de los equipos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33B35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339A4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73D2A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826660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E3CDA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6D338C" w:rsidRPr="00E2293D" w14:paraId="4F28207F" w14:textId="77777777" w:rsidTr="006D338C">
        <w:trPr>
          <w:trHeight w:val="525"/>
        </w:trPr>
        <w:tc>
          <w:tcPr>
            <w:tcW w:w="8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CCBCA" w14:textId="77777777" w:rsidR="006D338C" w:rsidRPr="00E2293D" w:rsidRDefault="006D338C" w:rsidP="0001395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09020001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52B3AA" w14:textId="77777777" w:rsidR="006D338C" w:rsidRPr="00E2293D" w:rsidRDefault="006D338C" w:rsidP="0001395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Contabilidad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362D6" w14:textId="77777777" w:rsidR="006D338C" w:rsidRPr="00E2293D" w:rsidRDefault="006D338C" w:rsidP="0001395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3A308" w14:textId="77777777" w:rsidR="006D338C" w:rsidRPr="00E2293D" w:rsidRDefault="006D338C" w:rsidP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Falla del sistema a nivel de Hardware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223FA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AFEE4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15F32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ADF05C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AC22D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</w:tbl>
    <w:p w14:paraId="51739468" w14:textId="77777777" w:rsidR="00013956" w:rsidRDefault="00013956">
      <w:pPr>
        <w:sectPr w:rsidR="00013956" w:rsidSect="00B85D92">
          <w:pgSz w:w="12240" w:h="15840" w:code="1"/>
          <w:pgMar w:top="1417" w:right="142" w:bottom="1417" w:left="1701" w:header="993" w:footer="708" w:gutter="0"/>
          <w:cols w:space="708"/>
          <w:titlePg/>
          <w:docGrid w:linePitch="360"/>
        </w:sectPr>
      </w:pPr>
    </w:p>
    <w:p w14:paraId="5A1145AD" w14:textId="1442DD37" w:rsidR="008B6C65" w:rsidRPr="00E606F1" w:rsidRDefault="008B6C65" w:rsidP="008B6C65">
      <w:pPr>
        <w:pStyle w:val="Ttulo3"/>
        <w:ind w:left="0"/>
      </w:pPr>
      <w:bookmarkStart w:id="25" w:name="_Toc390072637"/>
      <w:r>
        <w:lastRenderedPageBreak/>
        <w:t>3</w:t>
      </w:r>
      <w:r w:rsidRPr="00E606F1">
        <w:t>.</w:t>
      </w:r>
      <w:r>
        <w:t>2</w:t>
      </w:r>
      <w:r w:rsidRPr="00E606F1">
        <w:t>.</w:t>
      </w:r>
      <w:r w:rsidR="00AD1918">
        <w:t>10</w:t>
      </w:r>
      <w:r w:rsidRPr="00E606F1">
        <w:t xml:space="preserve">. </w:t>
      </w:r>
      <w:r>
        <w:t>Tabla 1</w:t>
      </w:r>
      <w:r w:rsidR="00B045B8">
        <w:t>4</w:t>
      </w:r>
      <w:r>
        <w:t>: VPA Control de Gestión</w:t>
      </w:r>
      <w:bookmarkEnd w:id="25"/>
    </w:p>
    <w:p w14:paraId="63AAED44" w14:textId="77777777" w:rsidR="00845AB2" w:rsidRDefault="003F106D" w:rsidP="00636CA6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textWrapping" w:clear="all"/>
      </w:r>
    </w:p>
    <w:tbl>
      <w:tblPr>
        <w:tblW w:w="9372" w:type="dxa"/>
        <w:tblInd w:w="6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421"/>
        <w:gridCol w:w="1276"/>
        <w:gridCol w:w="1418"/>
        <w:gridCol w:w="1134"/>
        <w:gridCol w:w="850"/>
        <w:gridCol w:w="851"/>
        <w:gridCol w:w="905"/>
        <w:gridCol w:w="665"/>
      </w:tblGrid>
      <w:tr w:rsidR="00845AB2" w:rsidRPr="00845AB2" w14:paraId="0E49E1DA" w14:textId="77777777" w:rsidTr="002375A5">
        <w:trPr>
          <w:trHeight w:val="667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2F5D275D" w14:textId="77777777" w:rsidR="00845AB2" w:rsidRPr="00263F2B" w:rsidRDefault="00845AB2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263F2B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Código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23BBF693" w14:textId="77777777" w:rsidR="00845AB2" w:rsidRPr="00263F2B" w:rsidRDefault="00845AB2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263F2B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Proceso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7CEF2C6E" w14:textId="77777777" w:rsidR="00845AB2" w:rsidRPr="00263F2B" w:rsidRDefault="00845AB2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263F2B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Amenaza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7E887FA7" w14:textId="77777777" w:rsidR="00845AB2" w:rsidRPr="00263F2B" w:rsidRDefault="00845AB2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263F2B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Evento Disparador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55962812" w14:textId="77777777" w:rsidR="00845AB2" w:rsidRPr="00263F2B" w:rsidRDefault="00845AB2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263F2B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Probabilidad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7C8C24DC" w14:textId="77777777" w:rsidR="00845AB2" w:rsidRPr="00263F2B" w:rsidRDefault="00845AB2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263F2B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Impacto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276F0276" w14:textId="77777777" w:rsidR="00845AB2" w:rsidRPr="00263F2B" w:rsidRDefault="00845AB2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263F2B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Control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</w:tcPr>
          <w:p w14:paraId="68BE2A21" w14:textId="77777777" w:rsidR="00845AB2" w:rsidRPr="00263F2B" w:rsidRDefault="00845AB2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263F2B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Severidad</w:t>
            </w:r>
          </w:p>
        </w:tc>
        <w:tc>
          <w:tcPr>
            <w:tcW w:w="6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626315D8" w14:textId="77777777" w:rsidR="00845AB2" w:rsidRPr="00263F2B" w:rsidRDefault="00845AB2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263F2B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Fuente</w:t>
            </w:r>
          </w:p>
        </w:tc>
      </w:tr>
      <w:tr w:rsidR="00845AB2" w:rsidRPr="00845AB2" w14:paraId="46F90BF0" w14:textId="77777777" w:rsidTr="002375A5">
        <w:trPr>
          <w:trHeight w:val="1050"/>
        </w:trPr>
        <w:tc>
          <w:tcPr>
            <w:tcW w:w="8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A2EA1" w14:textId="77777777" w:rsidR="00845AB2" w:rsidRPr="00845AB2" w:rsidRDefault="00845AB2" w:rsidP="00845A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45AB2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10010001</w:t>
            </w:r>
          </w:p>
        </w:tc>
        <w:tc>
          <w:tcPr>
            <w:tcW w:w="14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8BA66F" w14:textId="77777777" w:rsidR="00845AB2" w:rsidRPr="00845AB2" w:rsidRDefault="00845AB2" w:rsidP="00845A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45AB2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Elaboración de los Reportes de Indicadores Financieros del BIV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7CE943" w14:textId="77777777" w:rsidR="00845AB2" w:rsidRPr="00845AB2" w:rsidRDefault="00845AB2" w:rsidP="00845A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45AB2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0D6943" w14:textId="77777777" w:rsidR="00845AB2" w:rsidRPr="00845AB2" w:rsidRDefault="00845AB2" w:rsidP="00845A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45AB2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del Sistema IBS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8BF27A" w14:textId="77777777" w:rsidR="00845AB2" w:rsidRPr="00845AB2" w:rsidRDefault="00845AB2" w:rsidP="00845A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45AB2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E20292" w14:textId="77777777" w:rsidR="00845AB2" w:rsidRPr="00845AB2" w:rsidRDefault="00845AB2" w:rsidP="00845A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45AB2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896320" w14:textId="77777777" w:rsidR="00845AB2" w:rsidRPr="00845AB2" w:rsidRDefault="00845AB2" w:rsidP="00845A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45AB2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AC6C10" w14:textId="77777777" w:rsidR="00845AB2" w:rsidRPr="00845AB2" w:rsidRDefault="00845AB2" w:rsidP="00845A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45AB2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6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BA6672" w14:textId="77777777" w:rsidR="00845AB2" w:rsidRPr="00845AB2" w:rsidRDefault="00845AB2" w:rsidP="00845A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45AB2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845AB2" w:rsidRPr="00845AB2" w14:paraId="30CE6F31" w14:textId="77777777" w:rsidTr="002375A5">
        <w:trPr>
          <w:trHeight w:val="1020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4BDEF0" w14:textId="77777777" w:rsidR="00845AB2" w:rsidRPr="00845AB2" w:rsidRDefault="00845AB2" w:rsidP="00845AB2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8B4747C" w14:textId="77777777" w:rsidR="00845AB2" w:rsidRPr="00845AB2" w:rsidRDefault="00845AB2" w:rsidP="00845AB2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E55D9E" w14:textId="77777777" w:rsidR="00845AB2" w:rsidRPr="00845AB2" w:rsidRDefault="00845AB2" w:rsidP="00845A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45AB2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451C17" w14:textId="65539845" w:rsidR="00845AB2" w:rsidRPr="00845AB2" w:rsidRDefault="00845AB2" w:rsidP="00057D3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45AB2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No poder acceder el Banco por </w:t>
            </w:r>
            <w:r w:rsidR="00057D35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disturbios</w:t>
            </w:r>
            <w:r w:rsidRPr="00845AB2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 en la zona.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535FD7" w14:textId="77777777" w:rsidR="00845AB2" w:rsidRPr="00845AB2" w:rsidRDefault="00845AB2" w:rsidP="00845A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45AB2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90B1DF" w14:textId="77777777" w:rsidR="00845AB2" w:rsidRPr="00845AB2" w:rsidRDefault="00845AB2" w:rsidP="00845A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45AB2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0467BF" w14:textId="77777777" w:rsidR="00845AB2" w:rsidRPr="00845AB2" w:rsidRDefault="00845AB2" w:rsidP="00845A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45AB2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0CB28D" w14:textId="77777777" w:rsidR="00845AB2" w:rsidRPr="00845AB2" w:rsidRDefault="00845AB2" w:rsidP="00845A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45AB2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AA37A" w14:textId="77777777" w:rsidR="00845AB2" w:rsidRPr="00845AB2" w:rsidRDefault="00845AB2" w:rsidP="00845A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45AB2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</w:t>
            </w:r>
          </w:p>
        </w:tc>
      </w:tr>
    </w:tbl>
    <w:p w14:paraId="7A8C658B" w14:textId="77777777" w:rsidR="003F106D" w:rsidRDefault="003F106D" w:rsidP="00636CA6">
      <w:pPr>
        <w:jc w:val="center"/>
        <w:rPr>
          <w:rFonts w:ascii="Arial" w:hAnsi="Arial" w:cs="Arial"/>
          <w:sz w:val="20"/>
          <w:szCs w:val="20"/>
        </w:rPr>
      </w:pPr>
    </w:p>
    <w:p w14:paraId="77206EEB" w14:textId="77777777" w:rsidR="00845AB2" w:rsidRDefault="00845AB2" w:rsidP="00636CA6">
      <w:pPr>
        <w:jc w:val="center"/>
        <w:rPr>
          <w:rFonts w:ascii="Arial" w:hAnsi="Arial" w:cs="Arial"/>
          <w:sz w:val="20"/>
          <w:szCs w:val="20"/>
        </w:rPr>
        <w:sectPr w:rsidR="00845AB2" w:rsidSect="00B85D92">
          <w:pgSz w:w="12240" w:h="15840" w:code="1"/>
          <w:pgMar w:top="1417" w:right="142" w:bottom="1417" w:left="1701" w:header="993" w:footer="510" w:gutter="0"/>
          <w:cols w:space="708"/>
          <w:titlePg/>
          <w:docGrid w:linePitch="360"/>
        </w:sectPr>
      </w:pPr>
    </w:p>
    <w:p w14:paraId="324C1D17" w14:textId="3816D5EF" w:rsidR="003F106D" w:rsidRDefault="003F106D" w:rsidP="0054662A">
      <w:pPr>
        <w:pStyle w:val="Ttulo3"/>
        <w:ind w:left="0"/>
      </w:pPr>
      <w:bookmarkStart w:id="26" w:name="_Toc288059274"/>
      <w:bookmarkStart w:id="27" w:name="_Toc390072638"/>
      <w:r>
        <w:lastRenderedPageBreak/>
        <w:t>3</w:t>
      </w:r>
      <w:r w:rsidRPr="00E606F1">
        <w:t>.</w:t>
      </w:r>
      <w:r>
        <w:t>2</w:t>
      </w:r>
      <w:r w:rsidRPr="00E606F1">
        <w:t>.1</w:t>
      </w:r>
      <w:r w:rsidR="00AD1918">
        <w:t>1</w:t>
      </w:r>
      <w:r w:rsidRPr="00E606F1">
        <w:t xml:space="preserve">. </w:t>
      </w:r>
      <w:r>
        <w:t>Tabla 1</w:t>
      </w:r>
      <w:r w:rsidR="00B045B8">
        <w:t>5</w:t>
      </w:r>
      <w:r>
        <w:t xml:space="preserve">: </w:t>
      </w:r>
      <w:bookmarkEnd w:id="26"/>
      <w:r w:rsidR="008B6C65">
        <w:t>VPA Seguridad Integral</w:t>
      </w:r>
      <w:bookmarkEnd w:id="27"/>
    </w:p>
    <w:p w14:paraId="2D04CE9A" w14:textId="77777777" w:rsidR="00AB587C" w:rsidRDefault="00AB587C" w:rsidP="008B6C65">
      <w:pPr>
        <w:pStyle w:val="Ttulo3"/>
        <w:ind w:left="0"/>
      </w:pPr>
    </w:p>
    <w:tbl>
      <w:tblPr>
        <w:tblW w:w="9498" w:type="dxa"/>
        <w:tblInd w:w="-7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984"/>
        <w:gridCol w:w="1013"/>
        <w:gridCol w:w="1396"/>
        <w:gridCol w:w="1134"/>
        <w:gridCol w:w="754"/>
        <w:gridCol w:w="709"/>
        <w:gridCol w:w="947"/>
        <w:gridCol w:w="709"/>
      </w:tblGrid>
      <w:tr w:rsidR="00AB587C" w:rsidRPr="00E2293D" w14:paraId="130DB415" w14:textId="77777777" w:rsidTr="00AB587C">
        <w:trPr>
          <w:trHeight w:val="491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2C76BC38" w14:textId="77777777" w:rsidR="00AB587C" w:rsidRPr="00E2293D" w:rsidRDefault="00AB587C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Código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621F74C0" w14:textId="77777777" w:rsidR="00AB587C" w:rsidRPr="00E2293D" w:rsidRDefault="00AB587C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Proceso</w:t>
            </w:r>
          </w:p>
        </w:tc>
        <w:tc>
          <w:tcPr>
            <w:tcW w:w="1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6BCEE3BB" w14:textId="77777777" w:rsidR="00AB587C" w:rsidRPr="00E2293D" w:rsidRDefault="00AB587C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Amenaza</w:t>
            </w:r>
          </w:p>
        </w:tc>
        <w:tc>
          <w:tcPr>
            <w:tcW w:w="1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7B03720B" w14:textId="77777777" w:rsidR="00AB587C" w:rsidRPr="00E2293D" w:rsidRDefault="00AB587C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Evento Disparador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4E3B0C9A" w14:textId="77777777" w:rsidR="00AB587C" w:rsidRPr="00E2293D" w:rsidRDefault="00AB587C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Probabilidad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4A5F4C7B" w14:textId="77777777" w:rsidR="00AB587C" w:rsidRPr="00E2293D" w:rsidRDefault="00AB587C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Impacto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4505F109" w14:textId="77777777" w:rsidR="00AB587C" w:rsidRPr="00E2293D" w:rsidRDefault="00AB587C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Control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</w:tcPr>
          <w:p w14:paraId="0FFCC4C2" w14:textId="77777777" w:rsidR="00AB587C" w:rsidRPr="00E2293D" w:rsidRDefault="00AB587C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Severidad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6F14FBD3" w14:textId="77777777" w:rsidR="00AB587C" w:rsidRPr="00E2293D" w:rsidRDefault="00AB587C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Fuente</w:t>
            </w:r>
          </w:p>
        </w:tc>
      </w:tr>
      <w:tr w:rsidR="00AB587C" w:rsidRPr="00E2293D" w14:paraId="0597CD07" w14:textId="77777777" w:rsidTr="00AB587C">
        <w:trPr>
          <w:trHeight w:val="839"/>
        </w:trPr>
        <w:tc>
          <w:tcPr>
            <w:tcW w:w="8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C248CC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11010101</w:t>
            </w:r>
          </w:p>
        </w:tc>
        <w:tc>
          <w:tcPr>
            <w:tcW w:w="19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6F724F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Monitoreo, Soporte y Mantenimiento de los Sistemas de Seguridad ( Video, Alarmas, Incendio y Control de Acceso)</w:t>
            </w:r>
          </w:p>
        </w:tc>
        <w:tc>
          <w:tcPr>
            <w:tcW w:w="1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80FD04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1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7764C3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Roedores que se comen los cables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614C4D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B92068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1D07FA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7E5A0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C102DE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</w:t>
            </w:r>
          </w:p>
        </w:tc>
      </w:tr>
      <w:tr w:rsidR="00AB587C" w:rsidRPr="00E2293D" w14:paraId="41F18B2B" w14:textId="77777777" w:rsidTr="00AB587C">
        <w:trPr>
          <w:trHeight w:val="992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BA138DF" w14:textId="77777777" w:rsidR="00AB587C" w:rsidRPr="00E2293D" w:rsidRDefault="00AB587C" w:rsidP="00AB587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0F86BF" w14:textId="77777777" w:rsidR="00AB587C" w:rsidRPr="00E2293D" w:rsidRDefault="00AB587C" w:rsidP="00AB587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01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B12F04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65A04B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Obsolescencia de los Sistemas de Seguridad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C3300B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16E4D3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55296E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230BF8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8F0CFA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AB587C" w:rsidRPr="00E2293D" w14:paraId="1E9D874D" w14:textId="77777777" w:rsidTr="00AB587C">
        <w:trPr>
          <w:trHeight w:val="553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A74BADF" w14:textId="77777777" w:rsidR="00AB587C" w:rsidRPr="00E2293D" w:rsidRDefault="00AB587C" w:rsidP="00AB587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B31FD71" w14:textId="77777777" w:rsidR="00AB587C" w:rsidRPr="00E2293D" w:rsidRDefault="00AB587C" w:rsidP="00AB587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D49843" w14:textId="77777777" w:rsidR="00AB587C" w:rsidRPr="00E2293D" w:rsidRDefault="00AB587C" w:rsidP="00AB587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E235BA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Caídas de la Energía Eléctrica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341648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47AFB4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2C8DA5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42B328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DFD28F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AB587C" w:rsidRPr="00E2293D" w14:paraId="0FC3D692" w14:textId="77777777" w:rsidTr="00AB587C">
        <w:trPr>
          <w:trHeight w:val="630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5C562A" w14:textId="77777777" w:rsidR="00AB587C" w:rsidRPr="00E2293D" w:rsidRDefault="00AB587C" w:rsidP="00AB587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623DC9" w14:textId="77777777" w:rsidR="00AB587C" w:rsidRPr="00E2293D" w:rsidRDefault="00AB587C" w:rsidP="00AB587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E90828" w14:textId="77777777" w:rsidR="00AB587C" w:rsidRPr="00E2293D" w:rsidRDefault="00AB587C" w:rsidP="00AB587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EAD2F3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Aires Acondicionados dañados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ABAE1D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434F80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4DA77C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1F0C8C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314228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AB587C" w:rsidRPr="00E2293D" w14:paraId="19483926" w14:textId="77777777" w:rsidTr="00AB587C">
        <w:trPr>
          <w:trHeight w:val="911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0B50F0" w14:textId="77777777" w:rsidR="00AB587C" w:rsidRPr="00E2293D" w:rsidRDefault="00AB587C" w:rsidP="00AB587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2D0657" w14:textId="77777777" w:rsidR="00AB587C" w:rsidRPr="00E2293D" w:rsidRDefault="00AB587C" w:rsidP="00AB587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0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591AD0" w14:textId="77777777" w:rsidR="00AB587C" w:rsidRPr="00E2293D" w:rsidRDefault="00AB587C" w:rsidP="00AB587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6663EC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de Comunicaciones entre las Oficinas y la Torre BIV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141DB7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4CC2C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D993E4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0B7EDA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0E2FAF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AB587C" w:rsidRPr="00E2293D" w14:paraId="1AEB14BA" w14:textId="77777777" w:rsidTr="00AB587C">
        <w:trPr>
          <w:trHeight w:val="683"/>
        </w:trPr>
        <w:tc>
          <w:tcPr>
            <w:tcW w:w="8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C521ED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11010201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B340A3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Seguridad a la Presidencia del Banco en el piso 18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C38840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4F0AB1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Obsolescencia de los Sistemas de Seguridad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5A037E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44AE6B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E4412D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A509F3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7BAEBB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AB587C" w:rsidRPr="00E2293D" w14:paraId="5F7B4CF6" w14:textId="77777777" w:rsidTr="00AB587C">
        <w:trPr>
          <w:trHeight w:val="900"/>
        </w:trPr>
        <w:tc>
          <w:tcPr>
            <w:tcW w:w="8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86E069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11010301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5C08DE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Resguardo de las Instalaciones Físicas del BIV y del Personal (Empleados, Visitantes y Clientes)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CCF5A2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F7F82D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Obsolescencia de los Sistemas de Seguridad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8DC9F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34866C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159BBA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3F4C7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D257B3" w14:textId="77777777" w:rsidR="00AB587C" w:rsidRPr="00E2293D" w:rsidRDefault="00AB587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6D338C" w:rsidRPr="00E2293D" w14:paraId="52DF234F" w14:textId="77777777" w:rsidTr="00AB587C">
        <w:trPr>
          <w:trHeight w:val="450"/>
        </w:trPr>
        <w:tc>
          <w:tcPr>
            <w:tcW w:w="8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45887" w14:textId="77777777" w:rsidR="006D338C" w:rsidRPr="00E2293D" w:rsidRDefault="006D338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11020101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0500BF" w14:textId="77777777" w:rsidR="006D338C" w:rsidRPr="00E2293D" w:rsidRDefault="006D338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Investigación de Fraudes de Tarjetas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FA60BA" w14:textId="77777777" w:rsidR="006D338C" w:rsidRPr="00E2293D" w:rsidRDefault="006D338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5D8209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Falla en el sistema CACTUS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24B2B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A776E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48364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1514B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88C66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6D338C" w:rsidRPr="00E2293D" w14:paraId="205BFB3A" w14:textId="77777777" w:rsidTr="00AB587C">
        <w:trPr>
          <w:trHeight w:val="450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55A6A16" w14:textId="77777777" w:rsidR="006D338C" w:rsidRPr="00E2293D" w:rsidRDefault="006D338C" w:rsidP="00AB587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A4A669" w14:textId="77777777" w:rsidR="006D338C" w:rsidRPr="00E2293D" w:rsidRDefault="006D338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Investigación de Fraudes de Tarjetas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90CA82" w14:textId="77777777" w:rsidR="006D338C" w:rsidRPr="00E2293D" w:rsidRDefault="006D338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B5B830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Feriados no previstos o días no laborables en algunos estados del país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7F6E9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780A95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3AC9FA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3391D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2D757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E</w:t>
            </w:r>
          </w:p>
        </w:tc>
      </w:tr>
    </w:tbl>
    <w:p w14:paraId="03C192A7" w14:textId="77777777" w:rsidR="0034774A" w:rsidRDefault="0034774A"/>
    <w:p w14:paraId="3423B516" w14:textId="77777777" w:rsidR="0034774A" w:rsidRDefault="0034774A" w:rsidP="0034774A">
      <w:r>
        <w:br w:type="page"/>
      </w:r>
    </w:p>
    <w:p w14:paraId="58E6CB1B" w14:textId="77777777" w:rsidR="0034774A" w:rsidRDefault="0034774A"/>
    <w:tbl>
      <w:tblPr>
        <w:tblW w:w="9498" w:type="dxa"/>
        <w:tblInd w:w="-7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984"/>
        <w:gridCol w:w="1013"/>
        <w:gridCol w:w="1396"/>
        <w:gridCol w:w="1134"/>
        <w:gridCol w:w="754"/>
        <w:gridCol w:w="709"/>
        <w:gridCol w:w="947"/>
        <w:gridCol w:w="709"/>
      </w:tblGrid>
      <w:tr w:rsidR="0034774A" w:rsidRPr="00E2293D" w14:paraId="721BC5D5" w14:textId="77777777" w:rsidTr="007537E5">
        <w:trPr>
          <w:trHeight w:val="491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290ABAE7" w14:textId="77777777" w:rsidR="0034774A" w:rsidRPr="00E2293D" w:rsidRDefault="0034774A" w:rsidP="007537E5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Código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1BB0FF92" w14:textId="77777777" w:rsidR="0034774A" w:rsidRPr="00E2293D" w:rsidRDefault="0034774A" w:rsidP="007537E5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Proceso</w:t>
            </w:r>
          </w:p>
        </w:tc>
        <w:tc>
          <w:tcPr>
            <w:tcW w:w="1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70493ABC" w14:textId="77777777" w:rsidR="0034774A" w:rsidRPr="00E2293D" w:rsidRDefault="0034774A" w:rsidP="007537E5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Amenaza</w:t>
            </w:r>
          </w:p>
        </w:tc>
        <w:tc>
          <w:tcPr>
            <w:tcW w:w="1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445F2F10" w14:textId="77777777" w:rsidR="0034774A" w:rsidRPr="00E2293D" w:rsidRDefault="0034774A" w:rsidP="007537E5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Evento Disparador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129D60E4" w14:textId="77777777" w:rsidR="0034774A" w:rsidRPr="00E2293D" w:rsidRDefault="0034774A" w:rsidP="007537E5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Probabilidad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3A9AC9C5" w14:textId="77777777" w:rsidR="0034774A" w:rsidRPr="00E2293D" w:rsidRDefault="0034774A" w:rsidP="007537E5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Impacto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5F3B5438" w14:textId="77777777" w:rsidR="0034774A" w:rsidRPr="00E2293D" w:rsidRDefault="0034774A" w:rsidP="007537E5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Control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</w:tcPr>
          <w:p w14:paraId="021AD764" w14:textId="77777777" w:rsidR="0034774A" w:rsidRPr="00E2293D" w:rsidRDefault="0034774A" w:rsidP="007537E5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Severidad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5AC5D225" w14:textId="77777777" w:rsidR="0034774A" w:rsidRPr="00E2293D" w:rsidRDefault="0034774A" w:rsidP="007537E5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Fuente</w:t>
            </w:r>
          </w:p>
        </w:tc>
      </w:tr>
      <w:tr w:rsidR="006D338C" w:rsidRPr="00E2293D" w14:paraId="44CF2FC3" w14:textId="77777777" w:rsidTr="0034774A">
        <w:trPr>
          <w:trHeight w:val="567"/>
        </w:trPr>
        <w:tc>
          <w:tcPr>
            <w:tcW w:w="8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817EE8" w14:textId="77777777" w:rsidR="006D338C" w:rsidRPr="00E2293D" w:rsidRDefault="006D338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11020102</w:t>
            </w:r>
          </w:p>
        </w:tc>
        <w:tc>
          <w:tcPr>
            <w:tcW w:w="19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EE4DF1" w14:textId="77777777" w:rsidR="006D338C" w:rsidRPr="00E2293D" w:rsidRDefault="006D338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Investigación Banco</w:t>
            </w:r>
          </w:p>
        </w:tc>
        <w:tc>
          <w:tcPr>
            <w:tcW w:w="101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30F137" w14:textId="77777777" w:rsidR="006D338C" w:rsidRPr="00E2293D" w:rsidRDefault="006D338C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1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A29C94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Expediente de reclamos mal sustentado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DAC2F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37FC8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A0D65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0D18D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403B6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P</w:t>
            </w:r>
          </w:p>
        </w:tc>
      </w:tr>
      <w:tr w:rsidR="006D338C" w:rsidRPr="00E2293D" w14:paraId="5B20FCEB" w14:textId="77777777" w:rsidTr="006D338C">
        <w:trPr>
          <w:trHeight w:val="687"/>
        </w:trPr>
        <w:tc>
          <w:tcPr>
            <w:tcW w:w="85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B683317" w14:textId="77777777" w:rsidR="006D338C" w:rsidRPr="00E2293D" w:rsidRDefault="006D338C" w:rsidP="00AB587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8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77CDEBC" w14:textId="77777777" w:rsidR="006D338C" w:rsidRPr="00E2293D" w:rsidRDefault="006D338C" w:rsidP="00AB587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01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79A2EC" w14:textId="77777777" w:rsidR="006D338C" w:rsidRPr="00E2293D" w:rsidRDefault="006D338C" w:rsidP="00AB587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6BFC4C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Inventario de Bienes Inmuebles desactualizado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AAACE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76758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47D64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B1C07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FF02F4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P</w:t>
            </w:r>
          </w:p>
        </w:tc>
      </w:tr>
      <w:tr w:rsidR="006D338C" w:rsidRPr="00E2293D" w14:paraId="6EFC6F0A" w14:textId="77777777" w:rsidTr="006D338C">
        <w:trPr>
          <w:trHeight w:val="345"/>
        </w:trPr>
        <w:tc>
          <w:tcPr>
            <w:tcW w:w="85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B9398A4" w14:textId="77777777" w:rsidR="006D338C" w:rsidRPr="00E2293D" w:rsidRDefault="006D338C" w:rsidP="00AB587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8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8539A2E" w14:textId="77777777" w:rsidR="006D338C" w:rsidRPr="00E2293D" w:rsidRDefault="006D338C" w:rsidP="00AB587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01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4E9EF2" w14:textId="77777777" w:rsidR="006D338C" w:rsidRPr="00E2293D" w:rsidRDefault="006D338C" w:rsidP="00AB587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34614A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Falla en los controles de acceso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51046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E36B5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57919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38888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971B8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P</w:t>
            </w:r>
          </w:p>
        </w:tc>
      </w:tr>
      <w:tr w:rsidR="006D338C" w:rsidRPr="00E2293D" w14:paraId="1D2D63DB" w14:textId="77777777" w:rsidTr="006D338C">
        <w:trPr>
          <w:trHeight w:val="344"/>
        </w:trPr>
        <w:tc>
          <w:tcPr>
            <w:tcW w:w="852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653CD29C" w14:textId="77777777" w:rsidR="006D338C" w:rsidRPr="00E2293D" w:rsidRDefault="006D338C" w:rsidP="00AB587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84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69688DCD" w14:textId="77777777" w:rsidR="006D338C" w:rsidRPr="00E2293D" w:rsidRDefault="006D338C" w:rsidP="00AB587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013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6B14D739" w14:textId="77777777" w:rsidR="006D338C" w:rsidRPr="00E2293D" w:rsidRDefault="006D338C" w:rsidP="006D338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91992D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Falla de equipos XCOPE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AE0361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C46447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47A894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1AE363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922F4C" w14:textId="77777777" w:rsidR="006D338C" w:rsidRPr="00E2293D" w:rsidRDefault="006D338C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9E21F5" w:rsidRPr="00E2293D" w14:paraId="0072571E" w14:textId="77777777" w:rsidTr="00B045B8">
        <w:trPr>
          <w:trHeight w:val="450"/>
        </w:trPr>
        <w:tc>
          <w:tcPr>
            <w:tcW w:w="852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5C9BF3" w14:textId="1E242867" w:rsidR="009E21F5" w:rsidRPr="00E2293D" w:rsidRDefault="009E21F5" w:rsidP="009E21F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11030001</w:t>
            </w:r>
          </w:p>
        </w:tc>
        <w:tc>
          <w:tcPr>
            <w:tcW w:w="1984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D7BFDA" w14:textId="77777777" w:rsidR="009E21F5" w:rsidRPr="00E2293D" w:rsidRDefault="009E21F5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Salvaguarda del Recurso Humano del Banco y otras personas que estén en las Instalaciones del Banco.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E7CA5D" w14:textId="77777777" w:rsidR="009E21F5" w:rsidRPr="00E2293D" w:rsidRDefault="009E21F5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Procesos Presupuestarios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B2627" w14:textId="77777777" w:rsidR="009E21F5" w:rsidRPr="00E2293D" w:rsidRDefault="009E21F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No disponer del presupuesto necesario para implementar eficazmente el Plan de Emergencia de la Torre Financiera Las Delicias.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3943D" w14:textId="77777777" w:rsidR="009E21F5" w:rsidRPr="00E2293D" w:rsidRDefault="009E21F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ABB8E" w14:textId="77777777" w:rsidR="009E21F5" w:rsidRPr="00E2293D" w:rsidRDefault="009E21F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A16CB" w14:textId="77777777" w:rsidR="009E21F5" w:rsidRPr="00E2293D" w:rsidRDefault="009E21F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94C46" w14:textId="77777777" w:rsidR="009E21F5" w:rsidRPr="00E2293D" w:rsidRDefault="009E21F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0142B" w14:textId="77777777" w:rsidR="009E21F5" w:rsidRPr="00E2293D" w:rsidRDefault="009E21F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P</w:t>
            </w:r>
          </w:p>
        </w:tc>
      </w:tr>
      <w:tr w:rsidR="009E21F5" w:rsidRPr="00E2293D" w14:paraId="076608DB" w14:textId="77777777" w:rsidTr="00B045B8">
        <w:trPr>
          <w:trHeight w:val="555"/>
        </w:trPr>
        <w:tc>
          <w:tcPr>
            <w:tcW w:w="8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4D4CB" w14:textId="670AF90B" w:rsidR="009E21F5" w:rsidRPr="00E2293D" w:rsidRDefault="009E21F5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84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E440BF" w14:textId="26AD2F39" w:rsidR="009E21F5" w:rsidRPr="00E2293D" w:rsidRDefault="009E21F5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94ABE3" w14:textId="77777777" w:rsidR="009E21F5" w:rsidRPr="00E2293D" w:rsidRDefault="009E21F5" w:rsidP="00AB587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30EC3" w14:textId="77777777" w:rsidR="009E21F5" w:rsidRPr="00E2293D" w:rsidRDefault="009E21F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No contar con la participación activa de la Alta Dirección, de los VPs y Gerentes.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A2CE1" w14:textId="77777777" w:rsidR="009E21F5" w:rsidRPr="00E2293D" w:rsidRDefault="009E21F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865A4" w14:textId="77777777" w:rsidR="009E21F5" w:rsidRPr="00E2293D" w:rsidRDefault="009E21F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01D5E" w14:textId="77777777" w:rsidR="009E21F5" w:rsidRPr="00E2293D" w:rsidRDefault="009E21F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3825B" w14:textId="77777777" w:rsidR="009E21F5" w:rsidRPr="00E2293D" w:rsidRDefault="009E21F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CA36B" w14:textId="77777777" w:rsidR="009E21F5" w:rsidRPr="00E2293D" w:rsidRDefault="009E21F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H</w:t>
            </w:r>
          </w:p>
        </w:tc>
      </w:tr>
    </w:tbl>
    <w:p w14:paraId="706E69E2" w14:textId="026FAAC4" w:rsidR="008B6C65" w:rsidRDefault="008B6C65" w:rsidP="008B6C65">
      <w:pPr>
        <w:pStyle w:val="Ttulo3"/>
        <w:ind w:left="0"/>
      </w:pPr>
      <w:r>
        <w:br w:type="page"/>
      </w:r>
      <w:bookmarkStart w:id="28" w:name="_Toc390072639"/>
      <w:r>
        <w:lastRenderedPageBreak/>
        <w:t>3</w:t>
      </w:r>
      <w:r w:rsidRPr="00E606F1">
        <w:t>.</w:t>
      </w:r>
      <w:r>
        <w:t>2</w:t>
      </w:r>
      <w:r w:rsidRPr="00E606F1">
        <w:t>.1</w:t>
      </w:r>
      <w:r w:rsidR="00AD1918">
        <w:t>2</w:t>
      </w:r>
      <w:r w:rsidRPr="00E606F1">
        <w:t xml:space="preserve">. </w:t>
      </w:r>
      <w:r>
        <w:t>Tabla 1</w:t>
      </w:r>
      <w:r w:rsidR="00B045B8">
        <w:t>6</w:t>
      </w:r>
      <w:r>
        <w:t>: VPA Auditoría Interna</w:t>
      </w:r>
      <w:bookmarkEnd w:id="28"/>
    </w:p>
    <w:p w14:paraId="56E1095F" w14:textId="77777777" w:rsidR="00122366" w:rsidRDefault="00122366" w:rsidP="008B6C65">
      <w:pPr>
        <w:pStyle w:val="Ttulo3"/>
        <w:ind w:left="0"/>
      </w:pPr>
    </w:p>
    <w:tbl>
      <w:tblPr>
        <w:tblW w:w="10774" w:type="dxa"/>
        <w:tblInd w:w="-63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2834"/>
        <w:gridCol w:w="1154"/>
        <w:gridCol w:w="1681"/>
        <w:gridCol w:w="1134"/>
        <w:gridCol w:w="754"/>
        <w:gridCol w:w="709"/>
        <w:gridCol w:w="947"/>
        <w:gridCol w:w="709"/>
      </w:tblGrid>
      <w:tr w:rsidR="00122366" w:rsidRPr="00E2293D" w14:paraId="3B3879BB" w14:textId="77777777" w:rsidTr="00D136FE">
        <w:trPr>
          <w:trHeight w:val="554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12316E89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Código</w:t>
            </w:r>
          </w:p>
        </w:tc>
        <w:tc>
          <w:tcPr>
            <w:tcW w:w="283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0D6A3C43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Proceso</w:t>
            </w:r>
          </w:p>
        </w:tc>
        <w:tc>
          <w:tcPr>
            <w:tcW w:w="11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3F969C8C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Amenaza</w:t>
            </w:r>
          </w:p>
        </w:tc>
        <w:tc>
          <w:tcPr>
            <w:tcW w:w="16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10008845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Evento Disparador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7F7877A2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Probabilidad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4B928760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Impacto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4F603BBA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Control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</w:tcPr>
          <w:p w14:paraId="39E01DD8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Severidad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65E5C80D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Fuente</w:t>
            </w:r>
          </w:p>
        </w:tc>
      </w:tr>
      <w:tr w:rsidR="00122366" w:rsidRPr="00E2293D" w14:paraId="3FA6A7EE" w14:textId="77777777" w:rsidTr="00D136FE">
        <w:trPr>
          <w:trHeight w:val="1125"/>
        </w:trPr>
        <w:tc>
          <w:tcPr>
            <w:tcW w:w="8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2E111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12010101</w:t>
            </w:r>
          </w:p>
        </w:tc>
        <w:tc>
          <w:tcPr>
            <w:tcW w:w="28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A0EC65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Auditoría de los Procesos Modulares: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 xml:space="preserve">• Pago de Nómina Personal del  BIV 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• Contrataciones, Adquisición de Bienes y Servicios, Pago de Proveedores y pago de Viáticos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• Proceso de los fondos de créditos otorgados y su cobranza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• Inventario de Títulos Valores y Valoración de Inversiones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• Inventario de la Proveeduría del Almacén del BIV.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• Transmisión de los átomos a la SUDEBAN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• Cumplimiento de la Resolución 136 de la UAIR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• Cumplimiento de la Resolución 119-10 de Prevención de Legitimación de Capitales.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• Monitoreo, Registro y Consolidación de los Estados Financieros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• Supervisión de las Oficinas del Exterior BIV USA Curazao y BIV Cuba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• Cumplimiento del Plan de Gobierno Corporativo.</w:t>
            </w:r>
          </w:p>
        </w:tc>
        <w:tc>
          <w:tcPr>
            <w:tcW w:w="11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99A067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6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AB8038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del acceso remoto para utilizar el Sistema Teammate para supervisión remota de los auditores destacados en las agencias BIV USA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62B50A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C83286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471C1E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0E71C8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2FD90D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122366" w:rsidRPr="00E2293D" w14:paraId="1B032645" w14:textId="77777777" w:rsidTr="00D136FE">
        <w:trPr>
          <w:trHeight w:val="1078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8537FD" w14:textId="77777777" w:rsidR="00122366" w:rsidRPr="00E2293D" w:rsidRDefault="00122366" w:rsidP="0012236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8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C1DFA4" w14:textId="77777777" w:rsidR="00122366" w:rsidRPr="00E2293D" w:rsidRDefault="00122366" w:rsidP="0012236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AD84CC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CC675E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 la información correcta, veraz y oportuna por parte de las Unidades auditadas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65225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AA3CD7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ECF76B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DCB29D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BD1CB5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</w:t>
            </w:r>
          </w:p>
        </w:tc>
      </w:tr>
      <w:tr w:rsidR="00122366" w:rsidRPr="00E2293D" w14:paraId="4F4BF69B" w14:textId="77777777" w:rsidTr="00D136FE">
        <w:trPr>
          <w:trHeight w:val="1276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2DFE8BA" w14:textId="77777777" w:rsidR="00122366" w:rsidRPr="00E2293D" w:rsidRDefault="00122366" w:rsidP="0012236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8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2F0023C" w14:textId="77777777" w:rsidR="00122366" w:rsidRPr="00E2293D" w:rsidRDefault="00122366" w:rsidP="0012236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928966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ADBA1C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del Sistema ACL para efectuar extracción de datos y su correspondiente análisis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C9BCE1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5FF58E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5C1F0D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202717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887061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122366" w:rsidRPr="00E2293D" w14:paraId="15DCAA72" w14:textId="77777777" w:rsidTr="00D136FE">
        <w:trPr>
          <w:trHeight w:val="390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406915" w14:textId="77777777" w:rsidR="00122366" w:rsidRPr="00E2293D" w:rsidRDefault="00122366" w:rsidP="0012236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8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0C1D20" w14:textId="77777777" w:rsidR="00122366" w:rsidRPr="00E2293D" w:rsidRDefault="00122366" w:rsidP="0012236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C62DF1" w14:textId="77777777" w:rsidR="00122366" w:rsidRPr="00E2293D" w:rsidRDefault="00122366" w:rsidP="0012236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D3DCE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del Sistema IBS Branch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98FE13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57EAA7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D1FB03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975C9C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C8A130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122366" w:rsidRPr="00E2293D" w14:paraId="3ECF3284" w14:textId="77777777" w:rsidTr="00D136FE">
        <w:trPr>
          <w:trHeight w:val="911"/>
        </w:trPr>
        <w:tc>
          <w:tcPr>
            <w:tcW w:w="8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83A291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12010201</w:t>
            </w:r>
          </w:p>
        </w:tc>
        <w:tc>
          <w:tcPr>
            <w:tcW w:w="28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0075A2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Seguimiento de las Auditorías</w:t>
            </w:r>
          </w:p>
        </w:tc>
        <w:tc>
          <w:tcPr>
            <w:tcW w:w="115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ADA358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601220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Tiempo de Respuestas no Óptimos por parte de las áreas auditadas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44772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55A785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08819D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615E3F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69542E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</w:t>
            </w:r>
          </w:p>
        </w:tc>
      </w:tr>
      <w:tr w:rsidR="00122366" w:rsidRPr="00E2293D" w14:paraId="659D065A" w14:textId="77777777" w:rsidTr="00D136FE">
        <w:trPr>
          <w:trHeight w:val="994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D1C892" w14:textId="77777777" w:rsidR="00122366" w:rsidRPr="00E2293D" w:rsidRDefault="00122366" w:rsidP="0012236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8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0861FA" w14:textId="77777777" w:rsidR="00122366" w:rsidRPr="00E2293D" w:rsidRDefault="00122366" w:rsidP="0012236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A3A4F7" w14:textId="77777777" w:rsidR="00122366" w:rsidRPr="00E2293D" w:rsidRDefault="00122366" w:rsidP="0012236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FC55D9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Falta de remisión de soporte que evidencie la atención de la observación reportada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62F90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0B76F6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DF986E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E77E5E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E79DCA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</w:t>
            </w:r>
          </w:p>
        </w:tc>
      </w:tr>
      <w:tr w:rsidR="00122366" w:rsidRPr="00E2293D" w14:paraId="2175BE71" w14:textId="77777777" w:rsidTr="00D136FE">
        <w:trPr>
          <w:trHeight w:val="660"/>
        </w:trPr>
        <w:tc>
          <w:tcPr>
            <w:tcW w:w="8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99ED5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12010202</w:t>
            </w:r>
          </w:p>
        </w:tc>
        <w:tc>
          <w:tcPr>
            <w:tcW w:w="28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1F400D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Auditoría de Gestión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E8F111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74D173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Falta de información suministrada por las Gerencias auditadas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93EC10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D3FFFF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10BFD6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9C6BA7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DAC99F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</w:t>
            </w:r>
          </w:p>
        </w:tc>
      </w:tr>
      <w:tr w:rsidR="00122366" w:rsidRPr="00E2293D" w14:paraId="24DEF92D" w14:textId="77777777" w:rsidTr="00D136FE">
        <w:trPr>
          <w:trHeight w:val="645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17BB2F" w14:textId="77777777" w:rsidR="00122366" w:rsidRPr="00E2293D" w:rsidRDefault="00122366" w:rsidP="0012236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8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74D483" w14:textId="77777777" w:rsidR="00122366" w:rsidRPr="00E2293D" w:rsidRDefault="00122366" w:rsidP="0012236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0988A5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CC00B9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Falta de personal por reposos médicos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44B0CA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F31B1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6213F7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A4BB35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AE96E0" w14:textId="77777777" w:rsidR="00122366" w:rsidRPr="00E2293D" w:rsidRDefault="00122366" w:rsidP="001223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H</w:t>
            </w:r>
          </w:p>
        </w:tc>
      </w:tr>
    </w:tbl>
    <w:p w14:paraId="1909F91C" w14:textId="77777777" w:rsidR="00D136FE" w:rsidRDefault="008B6C65">
      <w:pPr>
        <w:spacing w:after="0" w:line="240" w:lineRule="auto"/>
      </w:pPr>
      <w:r>
        <w:br w:type="page"/>
      </w:r>
    </w:p>
    <w:tbl>
      <w:tblPr>
        <w:tblpPr w:leftFromText="141" w:rightFromText="141" w:vertAnchor="text" w:horzAnchor="margin" w:tblpX="-639" w:tblpY="-38"/>
        <w:tblW w:w="10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912"/>
        <w:gridCol w:w="1275"/>
        <w:gridCol w:w="2268"/>
        <w:gridCol w:w="1134"/>
        <w:gridCol w:w="754"/>
        <w:gridCol w:w="709"/>
        <w:gridCol w:w="947"/>
        <w:gridCol w:w="709"/>
      </w:tblGrid>
      <w:tr w:rsidR="00D136FE" w:rsidRPr="00E2293D" w14:paraId="470615E1" w14:textId="77777777" w:rsidTr="00D136FE">
        <w:trPr>
          <w:trHeight w:val="525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2EA65EC5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lastRenderedPageBreak/>
              <w:t>Código</w:t>
            </w:r>
          </w:p>
        </w:tc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3F8E7CDD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Proceso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58590732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Amenaza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6A75EBFE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Evento Disparador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48EB5F84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Probabilidad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08BC288B" w14:textId="77777777" w:rsidR="00D136FE" w:rsidRPr="00E2293D" w:rsidRDefault="00D136FE" w:rsidP="00D136FE">
            <w:pPr>
              <w:spacing w:after="0" w:line="240" w:lineRule="auto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Impacto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356C0AF4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Control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</w:tcPr>
          <w:p w14:paraId="0CECFDCC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Severidad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7AD135B3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Fuente</w:t>
            </w:r>
          </w:p>
        </w:tc>
      </w:tr>
      <w:tr w:rsidR="00D136FE" w:rsidRPr="00E2293D" w14:paraId="63E97489" w14:textId="77777777" w:rsidTr="00D136FE">
        <w:trPr>
          <w:trHeight w:val="726"/>
        </w:trPr>
        <w:tc>
          <w:tcPr>
            <w:tcW w:w="8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822A56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12010301</w:t>
            </w:r>
          </w:p>
        </w:tc>
        <w:tc>
          <w:tcPr>
            <w:tcW w:w="19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9EF7AA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Evaluación de los Procesos de las Oficinas Bancarias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0071B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6D6230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Falta de personal para atender todas las auditorías en todas las Oficinas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5C9AF1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B0B84F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9BA7B6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7DB214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25959C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H</w:t>
            </w:r>
          </w:p>
        </w:tc>
      </w:tr>
      <w:tr w:rsidR="00D136FE" w:rsidRPr="00E2293D" w14:paraId="41638F86" w14:textId="77777777" w:rsidTr="00D136FE">
        <w:trPr>
          <w:trHeight w:val="694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289712" w14:textId="77777777" w:rsidR="00D136FE" w:rsidRPr="00E2293D" w:rsidRDefault="00D136FE" w:rsidP="00D136FE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6384536" w14:textId="77777777" w:rsidR="00D136FE" w:rsidRPr="00E2293D" w:rsidRDefault="00D136FE" w:rsidP="00D136FE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C400E1" w14:textId="77777777" w:rsidR="00D136FE" w:rsidRPr="00E2293D" w:rsidRDefault="00D136FE" w:rsidP="00D136FE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62B6E4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Falta de colaboración del personal de la Oficina para suministrar la información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0F2C1C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1BFB80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8C225C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0EFA7E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AC69CD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H</w:t>
            </w:r>
          </w:p>
        </w:tc>
      </w:tr>
      <w:tr w:rsidR="00D136FE" w:rsidRPr="00E2293D" w14:paraId="1429A3C3" w14:textId="77777777" w:rsidTr="00D136FE">
        <w:trPr>
          <w:trHeight w:val="1129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385EE69" w14:textId="77777777" w:rsidR="00D136FE" w:rsidRPr="00E2293D" w:rsidRDefault="00D136FE" w:rsidP="00D136FE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17E6BE" w14:textId="77777777" w:rsidR="00D136FE" w:rsidRPr="00E2293D" w:rsidRDefault="00D136FE" w:rsidP="00D136FE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FBF47F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DF6E12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Poco espacio físico para realizar la Auditoría y resguardar la información levantada dentro de la Oficina y/o la Taquilla auditada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8EA2BF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065D1E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2F18AC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D250FC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798680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</w:t>
            </w:r>
          </w:p>
        </w:tc>
      </w:tr>
      <w:tr w:rsidR="00D136FE" w:rsidRPr="00E2293D" w14:paraId="377E2AE5" w14:textId="77777777" w:rsidTr="00D136FE">
        <w:trPr>
          <w:trHeight w:val="832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7C24DB" w14:textId="77777777" w:rsidR="00D136FE" w:rsidRPr="00E2293D" w:rsidRDefault="00D136FE" w:rsidP="00D136FE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9E9972" w14:textId="77777777" w:rsidR="00D136FE" w:rsidRPr="00E2293D" w:rsidRDefault="00D136FE" w:rsidP="00D136FE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718F3C" w14:textId="77777777" w:rsidR="00D136FE" w:rsidRPr="00E2293D" w:rsidRDefault="00D136FE" w:rsidP="00D136FE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90A04D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Lugar de trabajo no acorde para realizar la auditoría (Ejemplo Oficina en remodelación)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6289F6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5349A2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3C8638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F5FF4A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4F97C4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</w:t>
            </w:r>
          </w:p>
        </w:tc>
      </w:tr>
      <w:tr w:rsidR="00D136FE" w:rsidRPr="00E2293D" w14:paraId="5A345911" w14:textId="77777777" w:rsidTr="00D136FE">
        <w:trPr>
          <w:trHeight w:val="1020"/>
        </w:trPr>
        <w:tc>
          <w:tcPr>
            <w:tcW w:w="8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407438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12010401</w:t>
            </w:r>
          </w:p>
        </w:tc>
        <w:tc>
          <w:tcPr>
            <w:tcW w:w="191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B7912B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Evaluaciones de Auditorías de Sistemas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48C5CF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D96FF7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Que las Unidades Organizativas auditadas, oculten información sobre la plataforma tecnológica empleada en sus procesos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A9216F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747CD5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E5EB99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8BF57F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55C35C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</w:t>
            </w:r>
          </w:p>
        </w:tc>
      </w:tr>
      <w:tr w:rsidR="00D136FE" w:rsidRPr="00E2293D" w14:paraId="53240398" w14:textId="77777777" w:rsidTr="00D136FE">
        <w:trPr>
          <w:trHeight w:val="850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549C74E" w14:textId="77777777" w:rsidR="00D136FE" w:rsidRPr="00E2293D" w:rsidRDefault="00D136FE" w:rsidP="00D136FE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1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6FC4EB" w14:textId="77777777" w:rsidR="00D136FE" w:rsidRPr="00E2293D" w:rsidRDefault="00D136FE" w:rsidP="00D136FE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E22D15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E863EF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Negación de los accesos a los sistemas y/o aplicaciones por parte de Seguridad de la Información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4E917B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2FE45E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8A4F7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BD881F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1BF8C9" w14:textId="77777777" w:rsidR="00D136FE" w:rsidRPr="00E2293D" w:rsidRDefault="00D136FE" w:rsidP="00D136F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</w:t>
            </w:r>
          </w:p>
        </w:tc>
      </w:tr>
      <w:tr w:rsidR="00C377A0" w:rsidRPr="00E2293D" w14:paraId="5E8E7EFB" w14:textId="77777777" w:rsidTr="00D136FE">
        <w:trPr>
          <w:trHeight w:val="420"/>
        </w:trPr>
        <w:tc>
          <w:tcPr>
            <w:tcW w:w="8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AAD07C" w14:textId="77777777" w:rsidR="00C377A0" w:rsidRPr="00E2293D" w:rsidRDefault="00C377A0" w:rsidP="00D136F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12010501</w:t>
            </w:r>
          </w:p>
        </w:tc>
        <w:tc>
          <w:tcPr>
            <w:tcW w:w="191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0CFEF6" w14:textId="77777777" w:rsidR="00C377A0" w:rsidRPr="00E2293D" w:rsidRDefault="00C377A0" w:rsidP="00D136F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Potestad investigativa</w:t>
            </w:r>
          </w:p>
        </w:tc>
        <w:tc>
          <w:tcPr>
            <w:tcW w:w="127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9DFC03" w14:textId="77777777" w:rsidR="00C377A0" w:rsidRPr="00E2293D" w:rsidRDefault="00C377A0" w:rsidP="00D136F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D9ADFF" w14:textId="77777777" w:rsidR="00C377A0" w:rsidRPr="00E2293D" w:rsidRDefault="00C377A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No estar actualizados en materia de leyes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br/>
              <w:t>relacionadas a Potestad Investigativa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F4DE3D" w14:textId="77777777" w:rsidR="00C377A0" w:rsidRPr="00E2293D" w:rsidRDefault="00C377A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FE9265" w14:textId="77777777" w:rsidR="00C377A0" w:rsidRPr="00E2293D" w:rsidRDefault="00C377A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2E411" w14:textId="77777777" w:rsidR="00C377A0" w:rsidRPr="00E2293D" w:rsidRDefault="00C377A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41C91" w14:textId="77777777" w:rsidR="00C377A0" w:rsidRPr="00E2293D" w:rsidRDefault="00C377A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38CFF3" w14:textId="77777777" w:rsidR="00C377A0" w:rsidRPr="00E2293D" w:rsidRDefault="00C377A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p</w:t>
            </w:r>
          </w:p>
        </w:tc>
      </w:tr>
      <w:tr w:rsidR="00C377A0" w:rsidRPr="00E2293D" w14:paraId="637E24D8" w14:textId="77777777" w:rsidTr="00D136FE">
        <w:trPr>
          <w:trHeight w:val="465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BAA5DFE" w14:textId="77777777" w:rsidR="00C377A0" w:rsidRPr="00E2293D" w:rsidRDefault="00C377A0" w:rsidP="00D136FE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1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1E4A7F2" w14:textId="77777777" w:rsidR="00C377A0" w:rsidRPr="00E2293D" w:rsidRDefault="00C377A0" w:rsidP="00D136FE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0BE479" w14:textId="77777777" w:rsidR="00C377A0" w:rsidRPr="00E2293D" w:rsidRDefault="00C377A0" w:rsidP="00D136FE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48F603" w14:textId="77777777" w:rsidR="00C377A0" w:rsidRPr="00E2293D" w:rsidRDefault="00C377A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Falta de material bibliográfico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1294E6" w14:textId="77777777" w:rsidR="00C377A0" w:rsidRPr="00E2293D" w:rsidRDefault="00C377A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E72427" w14:textId="77777777" w:rsidR="00C377A0" w:rsidRPr="00E2293D" w:rsidRDefault="00C377A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2DBE3" w14:textId="77777777" w:rsidR="00C377A0" w:rsidRPr="00E2293D" w:rsidRDefault="00C377A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9A66A3" w14:textId="77777777" w:rsidR="00C377A0" w:rsidRPr="00E2293D" w:rsidRDefault="00C377A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604685" w14:textId="77777777" w:rsidR="00C377A0" w:rsidRPr="00E2293D" w:rsidRDefault="00C377A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P</w:t>
            </w:r>
          </w:p>
        </w:tc>
      </w:tr>
      <w:tr w:rsidR="00C377A0" w:rsidRPr="00E2293D" w14:paraId="0026087D" w14:textId="77777777" w:rsidTr="00D136FE">
        <w:trPr>
          <w:trHeight w:val="510"/>
        </w:trPr>
        <w:tc>
          <w:tcPr>
            <w:tcW w:w="8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586C13" w14:textId="77777777" w:rsidR="00C377A0" w:rsidRPr="00E2293D" w:rsidRDefault="00C377A0" w:rsidP="00D136F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12020101</w:t>
            </w:r>
          </w:p>
        </w:tc>
        <w:tc>
          <w:tcPr>
            <w:tcW w:w="1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370D89" w14:textId="77777777" w:rsidR="00C377A0" w:rsidRPr="00E2293D" w:rsidRDefault="00C377A0" w:rsidP="00D136F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Determinación de Responsabilidades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0F2BB1" w14:textId="77777777" w:rsidR="00C377A0" w:rsidRPr="00E2293D" w:rsidRDefault="00C377A0" w:rsidP="00D136F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0C06DC" w14:textId="77777777" w:rsidR="00C377A0" w:rsidRPr="00E2293D" w:rsidRDefault="00C377A0" w:rsidP="00C377A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Que no se provean los insumos necesarios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br/>
              <w:t>de las actuaciones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6FEC95" w14:textId="77777777" w:rsidR="00C377A0" w:rsidRPr="00E2293D" w:rsidRDefault="00C377A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D3CE9E" w14:textId="77777777" w:rsidR="00C377A0" w:rsidRPr="00E2293D" w:rsidRDefault="00C377A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A6FF9" w14:textId="77777777" w:rsidR="00C377A0" w:rsidRPr="00E2293D" w:rsidRDefault="00C377A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65E80" w14:textId="77777777" w:rsidR="00C377A0" w:rsidRPr="00E2293D" w:rsidRDefault="00C377A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B4336F" w14:textId="77777777" w:rsidR="00C377A0" w:rsidRPr="00E2293D" w:rsidRDefault="00C377A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P</w:t>
            </w:r>
          </w:p>
        </w:tc>
      </w:tr>
    </w:tbl>
    <w:p w14:paraId="4E204ABF" w14:textId="77777777" w:rsidR="00D136FE" w:rsidRDefault="00D136FE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br w:type="page"/>
      </w:r>
    </w:p>
    <w:p w14:paraId="47E06917" w14:textId="6763F33B" w:rsidR="008B6C65" w:rsidRDefault="008B6C65" w:rsidP="008B6C65">
      <w:pPr>
        <w:pStyle w:val="Ttulo3"/>
        <w:ind w:left="0"/>
      </w:pPr>
      <w:bookmarkStart w:id="29" w:name="_Toc390072640"/>
      <w:r>
        <w:lastRenderedPageBreak/>
        <w:t>3</w:t>
      </w:r>
      <w:r w:rsidRPr="00E606F1">
        <w:t>.</w:t>
      </w:r>
      <w:r>
        <w:t>2</w:t>
      </w:r>
      <w:r w:rsidRPr="00E606F1">
        <w:t>.1</w:t>
      </w:r>
      <w:r w:rsidR="00AD1918">
        <w:t>3</w:t>
      </w:r>
      <w:r w:rsidRPr="00E606F1">
        <w:t xml:space="preserve">. </w:t>
      </w:r>
      <w:r>
        <w:t>Tabla 1</w:t>
      </w:r>
      <w:r w:rsidR="00B045B8">
        <w:t>7</w:t>
      </w:r>
      <w:r>
        <w:t>: VPA Recursos Humanos</w:t>
      </w:r>
      <w:bookmarkEnd w:id="29"/>
    </w:p>
    <w:p w14:paraId="072C6835" w14:textId="77777777" w:rsidR="0010498C" w:rsidRDefault="0010498C" w:rsidP="008B6C65">
      <w:pPr>
        <w:pStyle w:val="Ttulo3"/>
        <w:ind w:left="0"/>
      </w:pPr>
    </w:p>
    <w:tbl>
      <w:tblPr>
        <w:tblW w:w="10632" w:type="dxa"/>
        <w:tblInd w:w="-63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244"/>
        <w:gridCol w:w="1134"/>
        <w:gridCol w:w="2749"/>
        <w:gridCol w:w="1109"/>
        <w:gridCol w:w="992"/>
        <w:gridCol w:w="796"/>
        <w:gridCol w:w="905"/>
        <w:gridCol w:w="851"/>
      </w:tblGrid>
      <w:tr w:rsidR="009A2DAF" w:rsidRPr="00E2293D" w14:paraId="10EE75C3" w14:textId="77777777" w:rsidTr="001843AD">
        <w:trPr>
          <w:trHeight w:val="450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4DA66C5B" w14:textId="77777777" w:rsidR="0010498C" w:rsidRPr="00E2293D" w:rsidRDefault="0010498C" w:rsidP="0010498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Código</w:t>
            </w:r>
          </w:p>
        </w:tc>
        <w:tc>
          <w:tcPr>
            <w:tcW w:w="124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0497B442" w14:textId="77777777" w:rsidR="0010498C" w:rsidRPr="00E2293D" w:rsidRDefault="0010498C" w:rsidP="0010498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Proceso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4AEAE93F" w14:textId="77777777" w:rsidR="0010498C" w:rsidRPr="00E2293D" w:rsidRDefault="0010498C" w:rsidP="0010498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Amenaza</w:t>
            </w:r>
          </w:p>
        </w:tc>
        <w:tc>
          <w:tcPr>
            <w:tcW w:w="27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3102E23D" w14:textId="77777777" w:rsidR="0010498C" w:rsidRPr="00E2293D" w:rsidRDefault="0010498C" w:rsidP="0010498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Evento Disparador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56AE1B85" w14:textId="77777777" w:rsidR="0010498C" w:rsidRPr="00E2293D" w:rsidRDefault="0010498C" w:rsidP="0010498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Probabilidad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7062A397" w14:textId="77777777" w:rsidR="0010498C" w:rsidRPr="00E2293D" w:rsidRDefault="0010498C" w:rsidP="009A2DAF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Impacto</w:t>
            </w: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132AD5BD" w14:textId="77777777" w:rsidR="0010498C" w:rsidRPr="00E2293D" w:rsidRDefault="0010498C" w:rsidP="0010498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Control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99"/>
            <w:noWrap/>
            <w:vAlign w:val="center"/>
          </w:tcPr>
          <w:p w14:paraId="6D566D21" w14:textId="77777777" w:rsidR="0010498C" w:rsidRPr="00E2293D" w:rsidRDefault="0010498C" w:rsidP="0010498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Severidad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27A5710B" w14:textId="77777777" w:rsidR="0010498C" w:rsidRPr="00E2293D" w:rsidRDefault="0010498C" w:rsidP="0010498C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Fuente</w:t>
            </w:r>
          </w:p>
        </w:tc>
      </w:tr>
      <w:tr w:rsidR="001843AD" w:rsidRPr="00E2293D" w14:paraId="2D731ADF" w14:textId="77777777" w:rsidTr="001843AD">
        <w:trPr>
          <w:trHeight w:val="450"/>
        </w:trPr>
        <w:tc>
          <w:tcPr>
            <w:tcW w:w="8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286740" w14:textId="77777777" w:rsidR="001843AD" w:rsidRPr="00E2293D" w:rsidRDefault="001843AD" w:rsidP="0010498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13000101</w:t>
            </w:r>
          </w:p>
        </w:tc>
        <w:tc>
          <w:tcPr>
            <w:tcW w:w="12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DB892" w14:textId="77777777" w:rsidR="001843AD" w:rsidRPr="00E2293D" w:rsidRDefault="001843AD" w:rsidP="0010498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Nómina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6EAD54" w14:textId="77777777" w:rsidR="001843AD" w:rsidRPr="00E2293D" w:rsidRDefault="001843AD" w:rsidP="0010498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7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C45C3" w14:textId="77777777" w:rsidR="001843AD" w:rsidRPr="00E2293D" w:rsidRDefault="001843A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Falla en el sistema de Gestión de RRHH,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br/>
              <w:t>SIGEFIRRHH a nivel de código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CFFF1" w14:textId="77777777" w:rsidR="001843AD" w:rsidRPr="00E2293D" w:rsidRDefault="001843A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37992" w14:textId="77777777" w:rsidR="001843AD" w:rsidRPr="00E2293D" w:rsidRDefault="001843A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BB8A5" w14:textId="77777777" w:rsidR="001843AD" w:rsidRPr="00E2293D" w:rsidRDefault="001843A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76D47" w14:textId="77777777" w:rsidR="001843AD" w:rsidRPr="00E2293D" w:rsidRDefault="001843A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826BE" w14:textId="77777777" w:rsidR="001843AD" w:rsidRPr="00E2293D" w:rsidRDefault="001843A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1843AD" w:rsidRPr="00E2293D" w14:paraId="073C9BDD" w14:textId="77777777" w:rsidTr="001843AD">
        <w:trPr>
          <w:trHeight w:val="465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3DA9A4E" w14:textId="77777777" w:rsidR="001843AD" w:rsidRPr="00E2293D" w:rsidRDefault="001843AD" w:rsidP="0010498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5E6C23" w14:textId="77777777" w:rsidR="001843AD" w:rsidRPr="00E2293D" w:rsidRDefault="001843AD" w:rsidP="0010498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6777B3" w14:textId="77777777" w:rsidR="001843AD" w:rsidRPr="00E2293D" w:rsidRDefault="001843AD" w:rsidP="0010498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67C09B" w14:textId="77777777" w:rsidR="001843AD" w:rsidRPr="00E2293D" w:rsidRDefault="001843A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Falla en la red de datos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4C516" w14:textId="77777777" w:rsidR="001843AD" w:rsidRPr="00E2293D" w:rsidRDefault="001843A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9C178" w14:textId="77777777" w:rsidR="001843AD" w:rsidRPr="00E2293D" w:rsidRDefault="001843A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008AF" w14:textId="77777777" w:rsidR="001843AD" w:rsidRPr="00E2293D" w:rsidRDefault="001843A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A1796" w14:textId="77777777" w:rsidR="001843AD" w:rsidRPr="00E2293D" w:rsidRDefault="001843A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7B2A1" w14:textId="77777777" w:rsidR="001843AD" w:rsidRPr="00E2293D" w:rsidRDefault="001843A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1843AD" w:rsidRPr="00E2293D" w14:paraId="34B42399" w14:textId="77777777" w:rsidTr="001843AD">
        <w:trPr>
          <w:trHeight w:val="480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B342ACD" w14:textId="77777777" w:rsidR="001843AD" w:rsidRPr="00E2293D" w:rsidRDefault="001843AD" w:rsidP="0010498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5AD92E" w14:textId="77777777" w:rsidR="001843AD" w:rsidRPr="00E2293D" w:rsidRDefault="001843AD" w:rsidP="0010498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74AAA54" w14:textId="77777777" w:rsidR="001843AD" w:rsidRPr="00E2293D" w:rsidRDefault="001843AD" w:rsidP="0010498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753295" w14:textId="77777777" w:rsidR="001843AD" w:rsidRPr="00E2293D" w:rsidRDefault="001843A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Falla en el suministro de energía eléctrica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23E58" w14:textId="77777777" w:rsidR="001843AD" w:rsidRPr="00E2293D" w:rsidRDefault="001843A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E82FF" w14:textId="77777777" w:rsidR="001843AD" w:rsidRPr="00E2293D" w:rsidRDefault="001843A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43FFD" w14:textId="77777777" w:rsidR="001843AD" w:rsidRPr="00E2293D" w:rsidRDefault="001843A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78E19" w14:textId="77777777" w:rsidR="001843AD" w:rsidRPr="00E2293D" w:rsidRDefault="001843A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32FF8" w14:textId="77777777" w:rsidR="001843AD" w:rsidRPr="00E2293D" w:rsidRDefault="001843A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1843AD" w:rsidRPr="00E2293D" w14:paraId="5A32ABBF" w14:textId="77777777" w:rsidTr="001843AD">
        <w:trPr>
          <w:trHeight w:val="450"/>
        </w:trPr>
        <w:tc>
          <w:tcPr>
            <w:tcW w:w="85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C66AA3" w14:textId="77777777" w:rsidR="001843AD" w:rsidRPr="00E2293D" w:rsidRDefault="001843AD" w:rsidP="0010498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13000201</w:t>
            </w:r>
          </w:p>
        </w:tc>
        <w:tc>
          <w:tcPr>
            <w:tcW w:w="124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F5E90C" w14:textId="77777777" w:rsidR="001843AD" w:rsidRPr="00E2293D" w:rsidRDefault="001843AD" w:rsidP="0010498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Prestación de la Atención de Consulta y/o Emergencia (Ambulatorio) en la Sede Principal del Banco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A58AF" w14:textId="77777777" w:rsidR="001843AD" w:rsidRPr="00E2293D" w:rsidRDefault="001843AD" w:rsidP="0010498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91DEC" w14:textId="77777777" w:rsidR="001843AD" w:rsidRPr="00E2293D" w:rsidRDefault="001843AD" w:rsidP="001843A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No disponer de energía eléctrica en el Edif. Sede del Banco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6DB33C" w14:textId="77777777" w:rsidR="001843AD" w:rsidRPr="00E2293D" w:rsidRDefault="001843A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1F018" w14:textId="77777777" w:rsidR="001843AD" w:rsidRPr="00E2293D" w:rsidRDefault="001843A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4A6C2" w14:textId="77777777" w:rsidR="001843AD" w:rsidRPr="00E2293D" w:rsidRDefault="001843A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E1262" w14:textId="77777777" w:rsidR="001843AD" w:rsidRPr="00E2293D" w:rsidRDefault="001843A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3EC07" w14:textId="77777777" w:rsidR="001843AD" w:rsidRPr="00E2293D" w:rsidRDefault="001843A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1843AD" w:rsidRPr="00E2293D" w14:paraId="02E500D4" w14:textId="77777777" w:rsidTr="001843AD">
        <w:trPr>
          <w:trHeight w:val="510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4F3AB1B" w14:textId="77777777" w:rsidR="001843AD" w:rsidRPr="00E2293D" w:rsidRDefault="001843AD" w:rsidP="0010498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4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2F81A26" w14:textId="77777777" w:rsidR="001843AD" w:rsidRPr="00E2293D" w:rsidRDefault="001843AD" w:rsidP="0010498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31020DC" w14:textId="77777777" w:rsidR="001843AD" w:rsidRPr="00E2293D" w:rsidRDefault="001843AD" w:rsidP="0010498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977E9" w14:textId="77777777" w:rsidR="001843AD" w:rsidRPr="00E2293D" w:rsidRDefault="001843AD" w:rsidP="001843A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No disponer del Sistema de Beneficios y Fondo de Protección Social (SBFPS)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9CCE9" w14:textId="77777777" w:rsidR="001843AD" w:rsidRPr="00E2293D" w:rsidRDefault="001843A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6C104" w14:textId="77777777" w:rsidR="001843AD" w:rsidRPr="00E2293D" w:rsidRDefault="001843A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77D08" w14:textId="77777777" w:rsidR="001843AD" w:rsidRPr="00E2293D" w:rsidRDefault="001843A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4A028" w14:textId="77777777" w:rsidR="001843AD" w:rsidRPr="00E2293D" w:rsidRDefault="001843A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0E8F0" w14:textId="77777777" w:rsidR="001843AD" w:rsidRPr="00E2293D" w:rsidRDefault="001843A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1843AD" w:rsidRPr="00E2293D" w14:paraId="71D39651" w14:textId="77777777" w:rsidTr="001843AD">
        <w:trPr>
          <w:trHeight w:val="749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65D7CFD" w14:textId="77777777" w:rsidR="001843AD" w:rsidRPr="00E2293D" w:rsidRDefault="001843AD" w:rsidP="0010498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4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B90C3B0" w14:textId="77777777" w:rsidR="001843AD" w:rsidRPr="00E2293D" w:rsidRDefault="001843AD" w:rsidP="0010498C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0163F" w14:textId="77777777" w:rsidR="001843AD" w:rsidRPr="00E2293D" w:rsidRDefault="001843AD" w:rsidP="0010498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2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24A87" w14:textId="77777777" w:rsidR="001843AD" w:rsidRPr="00E2293D" w:rsidRDefault="0056314E" w:rsidP="001843A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No poder acceder</w:t>
            </w:r>
            <w:r w:rsidR="001843AD" w:rsidRPr="00E2293D">
              <w:rPr>
                <w:rFonts w:ascii="Arial" w:hAnsi="Arial" w:cs="Arial"/>
                <w:color w:val="000000"/>
                <w:sz w:val="16"/>
                <w:szCs w:val="16"/>
              </w:rPr>
              <w:t xml:space="preserve"> a la Sede del Banco por problemas de orden social en sus inmediaciones o en las rutas de acceso desde sus domicilios.</w:t>
            </w:r>
            <w:r w:rsidR="001843AD"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1D623" w14:textId="77777777" w:rsidR="001843AD" w:rsidRPr="00E2293D" w:rsidRDefault="001843A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0E64A" w14:textId="77777777" w:rsidR="001843AD" w:rsidRPr="00E2293D" w:rsidRDefault="001843A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F7C2D" w14:textId="77777777" w:rsidR="001843AD" w:rsidRPr="00E2293D" w:rsidRDefault="001843A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B9547" w14:textId="77777777" w:rsidR="001843AD" w:rsidRPr="00E2293D" w:rsidRDefault="001843A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A90D8" w14:textId="77777777" w:rsidR="001843AD" w:rsidRPr="00E2293D" w:rsidRDefault="001843A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E</w:t>
            </w:r>
          </w:p>
        </w:tc>
      </w:tr>
      <w:tr w:rsidR="001843AD" w:rsidRPr="00E2293D" w14:paraId="28496693" w14:textId="77777777" w:rsidTr="001843AD">
        <w:trPr>
          <w:trHeight w:val="675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A9830" w14:textId="77777777" w:rsidR="001843AD" w:rsidRPr="00E2293D" w:rsidRDefault="001843AD" w:rsidP="0010498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13000202</w:t>
            </w:r>
          </w:p>
        </w:tc>
        <w:tc>
          <w:tcPr>
            <w:tcW w:w="1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ED3F88" w14:textId="77777777" w:rsidR="001843AD" w:rsidRPr="00E2293D" w:rsidRDefault="001843AD" w:rsidP="0010498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Atención a Pacientes a través del Call Center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B12EE" w14:textId="77777777" w:rsidR="001843AD" w:rsidRPr="00E2293D" w:rsidRDefault="001843AD" w:rsidP="0010498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021C17" w14:textId="77777777" w:rsidR="001843AD" w:rsidRPr="00E2293D" w:rsidRDefault="001843AD" w:rsidP="0010498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  <w:p w14:paraId="30FC59DA" w14:textId="77777777" w:rsidR="001843AD" w:rsidRPr="00E2293D" w:rsidRDefault="001843AD" w:rsidP="001843A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Que no se disponga de la Red CANTV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FBC36" w14:textId="77777777" w:rsidR="001843AD" w:rsidRPr="00E2293D" w:rsidRDefault="001843A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45069" w14:textId="77777777" w:rsidR="001843AD" w:rsidRPr="00E2293D" w:rsidRDefault="001843A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DC275" w14:textId="77777777" w:rsidR="001843AD" w:rsidRPr="00E2293D" w:rsidRDefault="001843A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9D514" w14:textId="77777777" w:rsidR="001843AD" w:rsidRPr="00E2293D" w:rsidRDefault="001843A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01A2F" w14:textId="77777777" w:rsidR="001843AD" w:rsidRPr="00E2293D" w:rsidRDefault="001843A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</w:tbl>
    <w:p w14:paraId="22F0E5A7" w14:textId="702ABB12" w:rsidR="008B6C65" w:rsidRDefault="008B6C65" w:rsidP="008B6C65">
      <w:pPr>
        <w:pStyle w:val="Ttulo3"/>
        <w:ind w:left="0"/>
      </w:pPr>
      <w:r>
        <w:br w:type="page"/>
      </w:r>
      <w:bookmarkStart w:id="30" w:name="_Toc390072641"/>
      <w:r>
        <w:lastRenderedPageBreak/>
        <w:t>3</w:t>
      </w:r>
      <w:r w:rsidRPr="00E606F1">
        <w:t>.</w:t>
      </w:r>
      <w:r>
        <w:t>2</w:t>
      </w:r>
      <w:r w:rsidRPr="00E606F1">
        <w:t>.1</w:t>
      </w:r>
      <w:r w:rsidR="00AD1918">
        <w:t>4</w:t>
      </w:r>
      <w:r w:rsidRPr="00E606F1">
        <w:t xml:space="preserve">. </w:t>
      </w:r>
      <w:r>
        <w:t>Tabla 1</w:t>
      </w:r>
      <w:r w:rsidR="00B045B8">
        <w:t>8</w:t>
      </w:r>
      <w:r>
        <w:t>: VPA Seguridad de la Información</w:t>
      </w:r>
      <w:bookmarkEnd w:id="30"/>
    </w:p>
    <w:p w14:paraId="0EA6FFC1" w14:textId="77777777" w:rsidR="0044221A" w:rsidRPr="0044221A" w:rsidRDefault="0044221A" w:rsidP="0044221A"/>
    <w:tbl>
      <w:tblPr>
        <w:tblW w:w="10678" w:type="dxa"/>
        <w:tblInd w:w="-63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842"/>
        <w:gridCol w:w="1417"/>
        <w:gridCol w:w="2410"/>
        <w:gridCol w:w="1109"/>
        <w:gridCol w:w="754"/>
        <w:gridCol w:w="709"/>
        <w:gridCol w:w="905"/>
        <w:gridCol w:w="680"/>
      </w:tblGrid>
      <w:tr w:rsidR="0044221A" w:rsidRPr="00E2293D" w14:paraId="1CA6F6F5" w14:textId="77777777" w:rsidTr="0044221A">
        <w:trPr>
          <w:trHeight w:val="570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37AE388D" w14:textId="77777777" w:rsidR="0044221A" w:rsidRPr="00E2293D" w:rsidRDefault="0044221A" w:rsidP="007544A3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Código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31BC3DDC" w14:textId="77777777" w:rsidR="0044221A" w:rsidRPr="00E2293D" w:rsidRDefault="0044221A" w:rsidP="007544A3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Proceso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1D9DE316" w14:textId="77777777" w:rsidR="0044221A" w:rsidRPr="00E2293D" w:rsidRDefault="0044221A" w:rsidP="007544A3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Amenaza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4D1D8561" w14:textId="77777777" w:rsidR="0044221A" w:rsidRPr="00E2293D" w:rsidRDefault="0044221A" w:rsidP="007544A3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Evento Disparador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0092B189" w14:textId="77777777" w:rsidR="0044221A" w:rsidRPr="00E2293D" w:rsidRDefault="0044221A" w:rsidP="007544A3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Probabilidad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16B17956" w14:textId="77777777" w:rsidR="0044221A" w:rsidRPr="00E2293D" w:rsidRDefault="0044221A" w:rsidP="007544A3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Impacto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3188A44C" w14:textId="77777777" w:rsidR="0044221A" w:rsidRPr="00E2293D" w:rsidRDefault="0044221A" w:rsidP="007544A3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Control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99"/>
            <w:noWrap/>
            <w:vAlign w:val="center"/>
          </w:tcPr>
          <w:p w14:paraId="6213C499" w14:textId="77777777" w:rsidR="0044221A" w:rsidRPr="00E2293D" w:rsidRDefault="0044221A" w:rsidP="007544A3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Severidad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2B6A00A1" w14:textId="77777777" w:rsidR="0044221A" w:rsidRPr="00E2293D" w:rsidRDefault="0044221A" w:rsidP="007544A3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Fuente</w:t>
            </w:r>
          </w:p>
        </w:tc>
      </w:tr>
      <w:tr w:rsidR="0044221A" w:rsidRPr="00E2293D" w14:paraId="54DD77E7" w14:textId="77777777" w:rsidTr="0044221A">
        <w:trPr>
          <w:trHeight w:val="124"/>
        </w:trPr>
        <w:tc>
          <w:tcPr>
            <w:tcW w:w="8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5CE002" w14:textId="29387281" w:rsidR="0044221A" w:rsidRPr="00E2293D" w:rsidRDefault="00100F44" w:rsidP="0044221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14000101</w:t>
            </w:r>
          </w:p>
        </w:tc>
        <w:tc>
          <w:tcPr>
            <w:tcW w:w="184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0A7FC0" w14:textId="77777777" w:rsidR="0044221A" w:rsidRPr="00E2293D" w:rsidRDefault="0044221A" w:rsidP="0044221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Gestión, Control y Seguimiento de las Auditorias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D3A61F" w14:textId="77777777" w:rsidR="0044221A" w:rsidRPr="00E2293D" w:rsidRDefault="0044221A" w:rsidP="0044221A">
            <w:pPr>
              <w:spacing w:before="24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Recurso Humano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989DAB" w14:textId="77777777" w:rsidR="0044221A" w:rsidRPr="00E2293D" w:rsidRDefault="0044221A" w:rsidP="0044221A">
            <w:pPr>
              <w:spacing w:before="24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No contar con el personal especializado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E5A1FB" w14:textId="77777777" w:rsidR="0044221A" w:rsidRPr="00E2293D" w:rsidRDefault="0044221A" w:rsidP="0044221A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83F37F" w14:textId="77777777" w:rsidR="0044221A" w:rsidRPr="00E2293D" w:rsidRDefault="0044221A" w:rsidP="0044221A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213CC2" w14:textId="77777777" w:rsidR="0044221A" w:rsidRPr="00E2293D" w:rsidRDefault="0044221A" w:rsidP="0044221A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</w:rPr>
              <w:t>1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24AE6D" w14:textId="77777777" w:rsidR="0044221A" w:rsidRPr="00E2293D" w:rsidRDefault="0044221A" w:rsidP="0044221A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</w:rPr>
              <w:t>2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445E2B" w14:textId="77777777" w:rsidR="0044221A" w:rsidRPr="00E2293D" w:rsidRDefault="0044221A" w:rsidP="0044221A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</w:rPr>
              <w:t>H</w:t>
            </w:r>
          </w:p>
        </w:tc>
      </w:tr>
      <w:tr w:rsidR="0044221A" w:rsidRPr="00E2293D" w14:paraId="3AEF8D47" w14:textId="77777777" w:rsidTr="0044221A">
        <w:trPr>
          <w:trHeight w:val="123"/>
        </w:trPr>
        <w:tc>
          <w:tcPr>
            <w:tcW w:w="8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4DC26B" w14:textId="77777777" w:rsidR="0044221A" w:rsidRPr="00E2293D" w:rsidRDefault="0044221A" w:rsidP="0044221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28531E" w14:textId="77777777" w:rsidR="0044221A" w:rsidRPr="00E2293D" w:rsidRDefault="0044221A" w:rsidP="0044221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099458" w14:textId="5A9ECE44" w:rsidR="0044221A" w:rsidRPr="00E2293D" w:rsidRDefault="00390C30" w:rsidP="0044221A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8CC3EB" w14:textId="77777777" w:rsidR="0044221A" w:rsidRPr="00E2293D" w:rsidRDefault="0044221A" w:rsidP="0044221A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Falta de recursos  tecnológicos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44E0F0" w14:textId="77777777" w:rsidR="0044221A" w:rsidRPr="00E2293D" w:rsidRDefault="0044221A" w:rsidP="0044221A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</w:rPr>
              <w:t>2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765DD6" w14:textId="77777777" w:rsidR="0044221A" w:rsidRPr="00E2293D" w:rsidRDefault="0044221A" w:rsidP="0044221A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FA9DF5" w14:textId="77777777" w:rsidR="0044221A" w:rsidRPr="00E2293D" w:rsidRDefault="0044221A" w:rsidP="0044221A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</w:rPr>
              <w:t>1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8A70DC" w14:textId="77777777" w:rsidR="0044221A" w:rsidRPr="00E2293D" w:rsidRDefault="0044221A" w:rsidP="0044221A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</w:rPr>
              <w:t>2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186BE1" w14:textId="77777777" w:rsidR="0044221A" w:rsidRPr="00E2293D" w:rsidRDefault="0044221A" w:rsidP="0044221A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</w:rPr>
              <w:t>T</w:t>
            </w:r>
          </w:p>
        </w:tc>
      </w:tr>
      <w:tr w:rsidR="0044221A" w:rsidRPr="00E2293D" w14:paraId="1A671CE5" w14:textId="77777777" w:rsidTr="0044221A">
        <w:trPr>
          <w:trHeight w:val="123"/>
        </w:trPr>
        <w:tc>
          <w:tcPr>
            <w:tcW w:w="8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0B9DE9" w14:textId="77777777" w:rsidR="0044221A" w:rsidRPr="00E2293D" w:rsidRDefault="0044221A" w:rsidP="0044221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B5A134" w14:textId="77777777" w:rsidR="0044221A" w:rsidRPr="00E2293D" w:rsidRDefault="0044221A" w:rsidP="0044221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F60C27" w14:textId="77777777" w:rsidR="0044221A" w:rsidRPr="00E2293D" w:rsidRDefault="0044221A" w:rsidP="0044221A">
            <w:pPr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Problemas entorno ambiente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3CF9DA" w14:textId="77777777" w:rsidR="0044221A" w:rsidRPr="00E2293D" w:rsidRDefault="0044221A" w:rsidP="0044221A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Situaciones sociales anómalas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49F730" w14:textId="77777777" w:rsidR="0044221A" w:rsidRPr="00E2293D" w:rsidRDefault="0044221A" w:rsidP="0044221A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</w:rPr>
              <w:t>3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9CC1DC" w14:textId="77777777" w:rsidR="0044221A" w:rsidRPr="00E2293D" w:rsidRDefault="0044221A" w:rsidP="0044221A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C5CB18" w14:textId="77777777" w:rsidR="0044221A" w:rsidRPr="00E2293D" w:rsidRDefault="0044221A" w:rsidP="0044221A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</w:rPr>
              <w:t>3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0D3E13" w14:textId="77777777" w:rsidR="0044221A" w:rsidRPr="00E2293D" w:rsidRDefault="0044221A" w:rsidP="0044221A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</w:rPr>
              <w:t>3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131705" w14:textId="77777777" w:rsidR="0044221A" w:rsidRPr="00E2293D" w:rsidRDefault="0044221A" w:rsidP="0044221A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</w:rPr>
              <w:t>E</w:t>
            </w:r>
          </w:p>
        </w:tc>
      </w:tr>
      <w:tr w:rsidR="0044221A" w:rsidRPr="00E2293D" w14:paraId="6D855B53" w14:textId="77777777" w:rsidTr="0044221A">
        <w:trPr>
          <w:trHeight w:val="198"/>
        </w:trPr>
        <w:tc>
          <w:tcPr>
            <w:tcW w:w="8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CC3D42" w14:textId="41BBBCA2" w:rsidR="0044221A" w:rsidRPr="00E2293D" w:rsidRDefault="00100F44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14000102</w:t>
            </w:r>
          </w:p>
        </w:tc>
        <w:tc>
          <w:tcPr>
            <w:tcW w:w="184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56CC11" w14:textId="77777777" w:rsidR="0044221A" w:rsidRPr="00E2293D" w:rsidRDefault="0044221A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Administración y Gestión del Presupuesto de la VPA Seguridad de la Información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DF7FC5" w14:textId="77777777" w:rsidR="0044221A" w:rsidRPr="00E2293D" w:rsidRDefault="0044221A" w:rsidP="007544A3">
            <w:pPr>
              <w:spacing w:before="24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Recurso Humano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357478" w14:textId="77777777" w:rsidR="0044221A" w:rsidRPr="00E2293D" w:rsidRDefault="0044221A" w:rsidP="007544A3">
            <w:pPr>
              <w:spacing w:before="24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No contar con el personal especializado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C1F982" w14:textId="77777777" w:rsidR="0044221A" w:rsidRPr="00E2293D" w:rsidRDefault="0044221A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8DC8DD" w14:textId="77777777" w:rsidR="0044221A" w:rsidRPr="00E2293D" w:rsidRDefault="0044221A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5FC1EA" w14:textId="77777777" w:rsidR="0044221A" w:rsidRPr="00E2293D" w:rsidRDefault="0044221A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</w:rPr>
              <w:t>1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9F231F" w14:textId="77777777" w:rsidR="0044221A" w:rsidRPr="00E2293D" w:rsidRDefault="0044221A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</w:rPr>
              <w:t>2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133282" w14:textId="77777777" w:rsidR="0044221A" w:rsidRPr="00E2293D" w:rsidRDefault="0044221A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</w:rPr>
              <w:t>H</w:t>
            </w:r>
          </w:p>
        </w:tc>
      </w:tr>
      <w:tr w:rsidR="0044221A" w:rsidRPr="00E2293D" w14:paraId="26C999AE" w14:textId="77777777" w:rsidTr="0044221A">
        <w:trPr>
          <w:trHeight w:val="198"/>
        </w:trPr>
        <w:tc>
          <w:tcPr>
            <w:tcW w:w="8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0D5E8A" w14:textId="77777777" w:rsidR="0044221A" w:rsidRPr="00E2293D" w:rsidRDefault="0044221A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F09074" w14:textId="77777777" w:rsidR="0044221A" w:rsidRPr="00E2293D" w:rsidRDefault="0044221A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E26E16" w14:textId="74C7C5E8" w:rsidR="0044221A" w:rsidRPr="00E2293D" w:rsidRDefault="00390C30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A60175" w14:textId="77777777" w:rsidR="0044221A" w:rsidRPr="00E2293D" w:rsidRDefault="0044221A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Falta de recursos  tecnológicos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92B994" w14:textId="77777777" w:rsidR="0044221A" w:rsidRPr="00E2293D" w:rsidRDefault="0044221A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</w:rPr>
              <w:t>2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E60E9A" w14:textId="77777777" w:rsidR="0044221A" w:rsidRPr="00E2293D" w:rsidRDefault="0044221A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CAE763" w14:textId="77777777" w:rsidR="0044221A" w:rsidRPr="00E2293D" w:rsidRDefault="0044221A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</w:rPr>
              <w:t>1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1B98B5" w14:textId="77777777" w:rsidR="0044221A" w:rsidRPr="00E2293D" w:rsidRDefault="0044221A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</w:rPr>
              <w:t>2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BE2620" w14:textId="77777777" w:rsidR="0044221A" w:rsidRPr="00E2293D" w:rsidRDefault="0044221A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</w:rPr>
              <w:t>T</w:t>
            </w:r>
          </w:p>
        </w:tc>
      </w:tr>
      <w:tr w:rsidR="0044221A" w:rsidRPr="00E2293D" w14:paraId="47F33A25" w14:textId="77777777" w:rsidTr="0044221A">
        <w:trPr>
          <w:trHeight w:val="943"/>
        </w:trPr>
        <w:tc>
          <w:tcPr>
            <w:tcW w:w="8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196C06" w14:textId="77777777" w:rsidR="0044221A" w:rsidRPr="00E2293D" w:rsidRDefault="0044221A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51E46B" w14:textId="77777777" w:rsidR="0044221A" w:rsidRPr="00E2293D" w:rsidRDefault="0044221A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B4A63A" w14:textId="77777777" w:rsidR="0044221A" w:rsidRPr="00E2293D" w:rsidRDefault="0044221A" w:rsidP="007544A3">
            <w:pPr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Problemas entorno ambiente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59D23D" w14:textId="77777777" w:rsidR="0044221A" w:rsidRPr="00E2293D" w:rsidRDefault="0044221A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Situaciones sociales anómalas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E35FD4" w14:textId="77777777" w:rsidR="0044221A" w:rsidRPr="00E2293D" w:rsidRDefault="0044221A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</w:rPr>
              <w:t>3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E0108B" w14:textId="77777777" w:rsidR="0044221A" w:rsidRPr="00E2293D" w:rsidRDefault="0044221A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E79E1C" w14:textId="77777777" w:rsidR="0044221A" w:rsidRPr="00E2293D" w:rsidRDefault="0044221A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</w:rPr>
              <w:t>3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A94428" w14:textId="77777777" w:rsidR="0044221A" w:rsidRPr="00E2293D" w:rsidRDefault="0044221A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</w:rPr>
              <w:t>3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A87DE9" w14:textId="77777777" w:rsidR="0044221A" w:rsidRPr="00E2293D" w:rsidRDefault="0044221A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</w:rPr>
              <w:t>E</w:t>
            </w:r>
          </w:p>
        </w:tc>
      </w:tr>
      <w:tr w:rsidR="0044221A" w:rsidRPr="00E2293D" w14:paraId="285CB27F" w14:textId="77777777" w:rsidTr="0044221A">
        <w:trPr>
          <w:trHeight w:val="198"/>
        </w:trPr>
        <w:tc>
          <w:tcPr>
            <w:tcW w:w="8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0A89DD" w14:textId="573403FE" w:rsidR="0044221A" w:rsidRPr="00E2293D" w:rsidRDefault="00100F44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14000103</w:t>
            </w:r>
          </w:p>
        </w:tc>
        <w:tc>
          <w:tcPr>
            <w:tcW w:w="184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57B6C2" w14:textId="77777777" w:rsidR="0044221A" w:rsidRPr="00E2293D" w:rsidRDefault="0044221A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Gestionar la Documentación y Concientización de la VPA de Seguridad de la Información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0AF14A" w14:textId="77777777" w:rsidR="0044221A" w:rsidRPr="00E2293D" w:rsidRDefault="0044221A" w:rsidP="007544A3">
            <w:pPr>
              <w:spacing w:before="24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Recurso Humano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D7824B" w14:textId="77777777" w:rsidR="0044221A" w:rsidRPr="00E2293D" w:rsidRDefault="0044221A" w:rsidP="007544A3">
            <w:pPr>
              <w:spacing w:before="24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No contar con el personal especializado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AE4BFE" w14:textId="77777777" w:rsidR="0044221A" w:rsidRPr="00E2293D" w:rsidRDefault="0044221A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A61374" w14:textId="77777777" w:rsidR="0044221A" w:rsidRPr="00E2293D" w:rsidRDefault="0044221A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455494" w14:textId="77777777" w:rsidR="0044221A" w:rsidRPr="00E2293D" w:rsidRDefault="0044221A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</w:rPr>
              <w:t>1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CAB351" w14:textId="77777777" w:rsidR="0044221A" w:rsidRPr="00E2293D" w:rsidRDefault="0044221A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</w:rPr>
              <w:t>2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4E0684" w14:textId="77777777" w:rsidR="0044221A" w:rsidRPr="00E2293D" w:rsidRDefault="0044221A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</w:rPr>
              <w:t>H</w:t>
            </w:r>
          </w:p>
        </w:tc>
      </w:tr>
      <w:tr w:rsidR="0044221A" w:rsidRPr="00E2293D" w14:paraId="220D44B3" w14:textId="77777777" w:rsidTr="0044221A">
        <w:trPr>
          <w:trHeight w:val="198"/>
        </w:trPr>
        <w:tc>
          <w:tcPr>
            <w:tcW w:w="8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3882FD" w14:textId="77777777" w:rsidR="0044221A" w:rsidRPr="00E2293D" w:rsidRDefault="0044221A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05D703" w14:textId="77777777" w:rsidR="0044221A" w:rsidRPr="00E2293D" w:rsidRDefault="0044221A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166348" w14:textId="38DDD964" w:rsidR="0044221A" w:rsidRPr="00E2293D" w:rsidRDefault="00390C30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EBAF27" w14:textId="77777777" w:rsidR="0044221A" w:rsidRPr="00E2293D" w:rsidRDefault="0044221A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Falta de recursos  tecnológicos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AB3786" w14:textId="77777777" w:rsidR="0044221A" w:rsidRPr="00E2293D" w:rsidRDefault="0044221A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</w:rPr>
              <w:t>2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7DC6AD" w14:textId="77777777" w:rsidR="0044221A" w:rsidRPr="00E2293D" w:rsidRDefault="0044221A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3BC121" w14:textId="77777777" w:rsidR="0044221A" w:rsidRPr="00E2293D" w:rsidRDefault="0044221A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</w:rPr>
              <w:t>1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6CC024" w14:textId="77777777" w:rsidR="0044221A" w:rsidRPr="00E2293D" w:rsidRDefault="0044221A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</w:rPr>
              <w:t>2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1404EA" w14:textId="77777777" w:rsidR="0044221A" w:rsidRPr="00E2293D" w:rsidRDefault="0044221A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</w:rPr>
              <w:t>T</w:t>
            </w:r>
          </w:p>
        </w:tc>
      </w:tr>
      <w:tr w:rsidR="0044221A" w:rsidRPr="00E2293D" w14:paraId="03FED5B3" w14:textId="77777777" w:rsidTr="0044221A">
        <w:trPr>
          <w:trHeight w:val="198"/>
        </w:trPr>
        <w:tc>
          <w:tcPr>
            <w:tcW w:w="852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1149A3" w14:textId="77777777" w:rsidR="0044221A" w:rsidRPr="00E2293D" w:rsidRDefault="0044221A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1C42DE6A" w14:textId="77777777" w:rsidR="0044221A" w:rsidRPr="00E2293D" w:rsidRDefault="0044221A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5B4713" w14:textId="77777777" w:rsidR="0044221A" w:rsidRPr="00E2293D" w:rsidRDefault="0044221A" w:rsidP="007544A3">
            <w:pPr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Problemas entorno ambiente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C27114" w14:textId="77777777" w:rsidR="0044221A" w:rsidRPr="00E2293D" w:rsidRDefault="0044221A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Situaciones sociales anómalas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78E98E" w14:textId="77777777" w:rsidR="0044221A" w:rsidRPr="00E2293D" w:rsidRDefault="0044221A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</w:rPr>
              <w:t>3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A4A588" w14:textId="77777777" w:rsidR="0044221A" w:rsidRPr="00E2293D" w:rsidRDefault="0044221A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6F2E0C" w14:textId="77777777" w:rsidR="0044221A" w:rsidRPr="00E2293D" w:rsidRDefault="0044221A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</w:rPr>
              <w:t>3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463B75" w14:textId="77777777" w:rsidR="0044221A" w:rsidRPr="00E2293D" w:rsidRDefault="0044221A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</w:rPr>
              <w:t>3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63BAB6" w14:textId="77777777" w:rsidR="0044221A" w:rsidRPr="00E2293D" w:rsidRDefault="0044221A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</w:rPr>
              <w:t>E</w:t>
            </w:r>
          </w:p>
        </w:tc>
      </w:tr>
    </w:tbl>
    <w:p w14:paraId="6258F7FC" w14:textId="77777777" w:rsidR="0044221A" w:rsidRDefault="0044221A"/>
    <w:p w14:paraId="0A2E7516" w14:textId="77777777" w:rsidR="0044221A" w:rsidRDefault="0044221A" w:rsidP="0044221A">
      <w:r>
        <w:br w:type="page"/>
      </w:r>
    </w:p>
    <w:p w14:paraId="334E8E1B" w14:textId="77777777" w:rsidR="0044221A" w:rsidRDefault="0044221A"/>
    <w:tbl>
      <w:tblPr>
        <w:tblW w:w="10678" w:type="dxa"/>
        <w:tblInd w:w="-63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842"/>
        <w:gridCol w:w="1417"/>
        <w:gridCol w:w="2410"/>
        <w:gridCol w:w="1109"/>
        <w:gridCol w:w="754"/>
        <w:gridCol w:w="709"/>
        <w:gridCol w:w="905"/>
        <w:gridCol w:w="680"/>
      </w:tblGrid>
      <w:tr w:rsidR="006E7484" w:rsidRPr="00E2293D" w14:paraId="59892B2C" w14:textId="77777777" w:rsidTr="005F2855">
        <w:trPr>
          <w:trHeight w:val="570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67AE75BA" w14:textId="77777777" w:rsidR="006E7484" w:rsidRPr="00E2293D" w:rsidRDefault="006E7484" w:rsidP="00A63E29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Código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2AE74B32" w14:textId="77777777" w:rsidR="006E7484" w:rsidRPr="00E2293D" w:rsidRDefault="006E7484" w:rsidP="00A63E29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Proceso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063C82DA" w14:textId="77777777" w:rsidR="006E7484" w:rsidRPr="00E2293D" w:rsidRDefault="006E7484" w:rsidP="00A63E29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Amenaza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5A7495D3" w14:textId="77777777" w:rsidR="006E7484" w:rsidRPr="00E2293D" w:rsidRDefault="006E7484" w:rsidP="00A63E29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Evento Disparador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45A49512" w14:textId="77777777" w:rsidR="006E7484" w:rsidRPr="00E2293D" w:rsidRDefault="006E7484" w:rsidP="00A63E29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Probabilidad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55F7B013" w14:textId="77777777" w:rsidR="006E7484" w:rsidRPr="00E2293D" w:rsidRDefault="006E7484" w:rsidP="00A63E29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Impacto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1A2AAF42" w14:textId="77777777" w:rsidR="006E7484" w:rsidRPr="00E2293D" w:rsidRDefault="006E7484" w:rsidP="00A63E29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Control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99"/>
            <w:noWrap/>
            <w:vAlign w:val="center"/>
          </w:tcPr>
          <w:p w14:paraId="72922F18" w14:textId="77777777" w:rsidR="006E7484" w:rsidRPr="00E2293D" w:rsidRDefault="006E7484" w:rsidP="00A63E29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Severidad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6D25ADCB" w14:textId="77777777" w:rsidR="006E7484" w:rsidRPr="00E2293D" w:rsidRDefault="006E7484" w:rsidP="00A63E29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Fuente</w:t>
            </w:r>
          </w:p>
        </w:tc>
      </w:tr>
      <w:tr w:rsidR="0041227F" w:rsidRPr="00E2293D" w14:paraId="1CFD369C" w14:textId="77777777" w:rsidTr="005F2855">
        <w:trPr>
          <w:trHeight w:val="75"/>
        </w:trPr>
        <w:tc>
          <w:tcPr>
            <w:tcW w:w="8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A1C82" w14:textId="77777777" w:rsidR="0041227F" w:rsidRPr="00E2293D" w:rsidRDefault="0041227F" w:rsidP="00023A7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14010001</w:t>
            </w:r>
          </w:p>
        </w:tc>
        <w:tc>
          <w:tcPr>
            <w:tcW w:w="184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34AC25" w14:textId="77777777" w:rsidR="0041227F" w:rsidRPr="00E2293D" w:rsidRDefault="0041227F" w:rsidP="006E748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Análisis Preventivo del Fraude</w:t>
            </w:r>
          </w:p>
        </w:tc>
        <w:tc>
          <w:tcPr>
            <w:tcW w:w="141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D10A3" w14:textId="77777777" w:rsidR="0041227F" w:rsidRPr="00E2293D" w:rsidRDefault="0041227F" w:rsidP="006E748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4072B" w14:textId="77777777" w:rsidR="0041227F" w:rsidRPr="00E2293D" w:rsidRDefault="0041227F" w:rsidP="007544A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Caída de la Plataforma Tecnológica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3E12D" w14:textId="77777777" w:rsidR="0041227F" w:rsidRPr="00E2293D" w:rsidRDefault="0041227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24C32" w14:textId="77777777" w:rsidR="0041227F" w:rsidRPr="00E2293D" w:rsidRDefault="0041227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91F3A1" w14:textId="77777777" w:rsidR="0041227F" w:rsidRPr="00E2293D" w:rsidRDefault="0041227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C3CAE" w14:textId="77777777" w:rsidR="0041227F" w:rsidRPr="00E2293D" w:rsidRDefault="0041227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0CD34" w14:textId="6E04AF05" w:rsidR="0041227F" w:rsidRPr="00E2293D" w:rsidRDefault="00390C3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41227F" w:rsidRPr="00E2293D" w14:paraId="2E4F4B72" w14:textId="77777777" w:rsidTr="005F2855">
        <w:trPr>
          <w:trHeight w:val="75"/>
        </w:trPr>
        <w:tc>
          <w:tcPr>
            <w:tcW w:w="8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24B5AC" w14:textId="77777777" w:rsidR="0041227F" w:rsidRPr="00E2293D" w:rsidRDefault="0041227F" w:rsidP="006E7484">
            <w:pP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5A4766" w14:textId="77777777" w:rsidR="0041227F" w:rsidRPr="00E2293D" w:rsidRDefault="0041227F" w:rsidP="006E748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7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71EB92" w14:textId="77777777" w:rsidR="0041227F" w:rsidRPr="00E2293D" w:rsidRDefault="0041227F" w:rsidP="006E748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671FDF" w14:textId="77777777" w:rsidR="0041227F" w:rsidRPr="00E2293D" w:rsidRDefault="0041227F" w:rsidP="007544A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Falla en la conexión al host principal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br/>
              <w:t>aunque los servidores estén funcionando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3E9411" w14:textId="77777777" w:rsidR="0041227F" w:rsidRPr="00E2293D" w:rsidRDefault="0041227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C312CA" w14:textId="77777777" w:rsidR="0041227F" w:rsidRPr="00E2293D" w:rsidRDefault="0041227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B49536" w14:textId="77777777" w:rsidR="0041227F" w:rsidRPr="00E2293D" w:rsidRDefault="0041227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CD43E9" w14:textId="77777777" w:rsidR="0041227F" w:rsidRPr="00E2293D" w:rsidRDefault="0041227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B30EE5" w14:textId="6152D9CD" w:rsidR="0041227F" w:rsidRPr="00E2293D" w:rsidRDefault="00390C3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41227F" w:rsidRPr="00E2293D" w14:paraId="4AE60931" w14:textId="77777777" w:rsidTr="005F2855">
        <w:trPr>
          <w:trHeight w:val="157"/>
        </w:trPr>
        <w:tc>
          <w:tcPr>
            <w:tcW w:w="8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0E2F9A" w14:textId="77777777" w:rsidR="0041227F" w:rsidRPr="00E2293D" w:rsidRDefault="0041227F" w:rsidP="006E7484">
            <w:pP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4502F5" w14:textId="77777777" w:rsidR="0041227F" w:rsidRPr="00E2293D" w:rsidRDefault="0041227F" w:rsidP="006E748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8F4CF0" w14:textId="77777777" w:rsidR="0041227F" w:rsidRPr="00E2293D" w:rsidRDefault="0041227F" w:rsidP="007537E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878E85" w14:textId="77777777" w:rsidR="0041227F" w:rsidRPr="00E2293D" w:rsidRDefault="0041227F" w:rsidP="007544A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Base de datos de clientes incompleta lo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br/>
              <w:t>que ocasiona búsquedas no efectivas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735D8D" w14:textId="77777777" w:rsidR="0041227F" w:rsidRPr="00E2293D" w:rsidRDefault="0041227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D8F73E" w14:textId="77777777" w:rsidR="0041227F" w:rsidRPr="00E2293D" w:rsidRDefault="0041227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91B34F" w14:textId="77777777" w:rsidR="0041227F" w:rsidRPr="00E2293D" w:rsidRDefault="0041227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989080" w14:textId="77777777" w:rsidR="0041227F" w:rsidRPr="00E2293D" w:rsidRDefault="0041227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EC5E30" w14:textId="6EAEC4A7" w:rsidR="0041227F" w:rsidRPr="00E2293D" w:rsidRDefault="00390C3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P</w:t>
            </w:r>
          </w:p>
        </w:tc>
      </w:tr>
      <w:tr w:rsidR="0041227F" w:rsidRPr="00E2293D" w14:paraId="4B24E11A" w14:textId="77777777" w:rsidTr="005F2855">
        <w:trPr>
          <w:trHeight w:val="156"/>
        </w:trPr>
        <w:tc>
          <w:tcPr>
            <w:tcW w:w="8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FB67A7" w14:textId="77777777" w:rsidR="0041227F" w:rsidRPr="00E2293D" w:rsidRDefault="0041227F" w:rsidP="006E7484">
            <w:pP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C45D1D" w14:textId="77777777" w:rsidR="0041227F" w:rsidRPr="00E2293D" w:rsidRDefault="0041227F" w:rsidP="006E748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7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350DA8" w14:textId="77777777" w:rsidR="0041227F" w:rsidRPr="00E2293D" w:rsidRDefault="0041227F" w:rsidP="007537E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59C3FD" w14:textId="77777777" w:rsidR="0041227F" w:rsidRPr="00E2293D" w:rsidRDefault="0041227F" w:rsidP="007544A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 xml:space="preserve">Políticas no declaradas en la regla de monitoreo que estén relacionadas con 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br/>
              <w:t>transacciones, es decir, que no se cumpla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br/>
              <w:t xml:space="preserve">el procedimiento relacionado a este tipo de 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br/>
              <w:t>eventos.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C0B892" w14:textId="77777777" w:rsidR="0041227F" w:rsidRPr="00E2293D" w:rsidRDefault="0041227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759607" w14:textId="77777777" w:rsidR="0041227F" w:rsidRPr="00E2293D" w:rsidRDefault="0041227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094DFB" w14:textId="77777777" w:rsidR="0041227F" w:rsidRPr="00E2293D" w:rsidRDefault="0041227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015BF2" w14:textId="77777777" w:rsidR="0041227F" w:rsidRPr="00E2293D" w:rsidRDefault="0041227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3115F9" w14:textId="77777777" w:rsidR="0041227F" w:rsidRPr="00E2293D" w:rsidRDefault="0041227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P</w:t>
            </w:r>
          </w:p>
        </w:tc>
      </w:tr>
      <w:tr w:rsidR="0041227F" w:rsidRPr="00E2293D" w14:paraId="282C2EC3" w14:textId="77777777" w:rsidTr="0041227F">
        <w:trPr>
          <w:trHeight w:val="158"/>
        </w:trPr>
        <w:tc>
          <w:tcPr>
            <w:tcW w:w="8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DC6EA5" w14:textId="77777777" w:rsidR="0041227F" w:rsidRPr="00E2293D" w:rsidRDefault="0041227F" w:rsidP="006E7484">
            <w:pP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8DA5BC" w14:textId="77777777" w:rsidR="0041227F" w:rsidRPr="00E2293D" w:rsidRDefault="0041227F" w:rsidP="006E748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1BBF16" w14:textId="77777777" w:rsidR="0041227F" w:rsidRPr="00E2293D" w:rsidRDefault="0041227F" w:rsidP="006E748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7EAC1E" w14:textId="77777777" w:rsidR="0041227F" w:rsidRPr="00E2293D" w:rsidRDefault="0041227F" w:rsidP="007544A3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Complicidad de personal interno en la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br/>
              <w:t>ejecución de fraudes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9E084A" w14:textId="77777777" w:rsidR="0041227F" w:rsidRPr="00E2293D" w:rsidRDefault="0041227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B0CF6D" w14:textId="77777777" w:rsidR="0041227F" w:rsidRPr="00E2293D" w:rsidRDefault="0041227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1292EA" w14:textId="77777777" w:rsidR="0041227F" w:rsidRPr="00E2293D" w:rsidRDefault="0041227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9B00D6" w14:textId="77777777" w:rsidR="0041227F" w:rsidRPr="00E2293D" w:rsidRDefault="0041227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7BE5D0" w14:textId="43CED137" w:rsidR="0041227F" w:rsidRPr="00E2293D" w:rsidRDefault="00390C3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H</w:t>
            </w:r>
          </w:p>
        </w:tc>
      </w:tr>
      <w:tr w:rsidR="0041227F" w:rsidRPr="00E2293D" w14:paraId="1E1BE975" w14:textId="77777777" w:rsidTr="0041227F">
        <w:trPr>
          <w:trHeight w:val="75"/>
        </w:trPr>
        <w:tc>
          <w:tcPr>
            <w:tcW w:w="8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0AAC48" w14:textId="6A740320" w:rsidR="0041227F" w:rsidRPr="00E2293D" w:rsidRDefault="0041227F" w:rsidP="006E7484">
            <w:pP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14010002</w:t>
            </w:r>
          </w:p>
        </w:tc>
        <w:tc>
          <w:tcPr>
            <w:tcW w:w="184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801DE6" w14:textId="77777777" w:rsidR="0041227F" w:rsidRPr="00E2293D" w:rsidRDefault="0041227F" w:rsidP="000662B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Gerencia administración y desarrollo al cliente externo</w:t>
            </w:r>
          </w:p>
        </w:tc>
        <w:tc>
          <w:tcPr>
            <w:tcW w:w="141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07CEEF" w14:textId="77777777" w:rsidR="0041227F" w:rsidRPr="00E2293D" w:rsidRDefault="0041227F" w:rsidP="007537E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9A5A27" w14:textId="77777777" w:rsidR="0041227F" w:rsidRPr="00E2293D" w:rsidRDefault="0041227F" w:rsidP="00023A70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Caída de la Plataforma Tecnológica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14DE7" w14:textId="77777777" w:rsidR="0041227F" w:rsidRPr="00E2293D" w:rsidRDefault="0041227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6788C" w14:textId="77777777" w:rsidR="0041227F" w:rsidRPr="00E2293D" w:rsidRDefault="0041227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B86B4" w14:textId="77777777" w:rsidR="0041227F" w:rsidRPr="00E2293D" w:rsidRDefault="0041227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B53D3" w14:textId="77777777" w:rsidR="0041227F" w:rsidRPr="00E2293D" w:rsidRDefault="0041227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B947A" w14:textId="6E08F3D1" w:rsidR="0041227F" w:rsidRPr="00E2293D" w:rsidRDefault="00390C3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41227F" w:rsidRPr="00E2293D" w14:paraId="65BBC8CB" w14:textId="77777777" w:rsidTr="0041227F">
        <w:trPr>
          <w:trHeight w:val="75"/>
        </w:trPr>
        <w:tc>
          <w:tcPr>
            <w:tcW w:w="8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D7FEE1" w14:textId="77777777" w:rsidR="0041227F" w:rsidRPr="00E2293D" w:rsidRDefault="0041227F" w:rsidP="006E7484">
            <w:pP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59BB42" w14:textId="77777777" w:rsidR="0041227F" w:rsidRPr="00E2293D" w:rsidRDefault="0041227F" w:rsidP="000662B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7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69718B52" w14:textId="77777777" w:rsidR="0041227F" w:rsidRPr="00E2293D" w:rsidRDefault="0041227F" w:rsidP="007537E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FAB968" w14:textId="77777777" w:rsidR="0041227F" w:rsidRPr="00E2293D" w:rsidRDefault="0041227F" w:rsidP="00023A70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Falla en la conexión al host principal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br/>
              <w:t>aunque los servidores estén funcionando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A7A4D9" w14:textId="77777777" w:rsidR="0041227F" w:rsidRPr="00E2293D" w:rsidRDefault="0041227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6BD90C" w14:textId="77777777" w:rsidR="0041227F" w:rsidRPr="00E2293D" w:rsidRDefault="0041227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726E62" w14:textId="77777777" w:rsidR="0041227F" w:rsidRPr="00E2293D" w:rsidRDefault="0041227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019B51" w14:textId="77777777" w:rsidR="0041227F" w:rsidRPr="00E2293D" w:rsidRDefault="0041227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B033B0" w14:textId="56DA5161" w:rsidR="0041227F" w:rsidRPr="00E2293D" w:rsidRDefault="00390C3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41227F" w:rsidRPr="00E2293D" w14:paraId="6840751D" w14:textId="77777777" w:rsidTr="0041227F">
        <w:trPr>
          <w:trHeight w:val="157"/>
        </w:trPr>
        <w:tc>
          <w:tcPr>
            <w:tcW w:w="8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12F620" w14:textId="77777777" w:rsidR="0041227F" w:rsidRPr="00E2293D" w:rsidRDefault="0041227F" w:rsidP="006E7484">
            <w:pP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79166C" w14:textId="77777777" w:rsidR="0041227F" w:rsidRPr="00E2293D" w:rsidRDefault="0041227F" w:rsidP="006E748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5DFD2F" w14:textId="77777777" w:rsidR="0041227F" w:rsidRPr="00E2293D" w:rsidRDefault="0041227F" w:rsidP="007537E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C6C6A6" w14:textId="77777777" w:rsidR="0041227F" w:rsidRPr="00E2293D" w:rsidRDefault="0041227F" w:rsidP="00023A70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Base de datos de clientes incompleta lo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br/>
              <w:t>que ocasiona búsquedas no efectivas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BF883A" w14:textId="77777777" w:rsidR="0041227F" w:rsidRPr="00E2293D" w:rsidRDefault="0041227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D9DC35" w14:textId="77777777" w:rsidR="0041227F" w:rsidRPr="00E2293D" w:rsidRDefault="0041227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E1AD81" w14:textId="77777777" w:rsidR="0041227F" w:rsidRPr="00E2293D" w:rsidRDefault="0041227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C9F5F2" w14:textId="77777777" w:rsidR="0041227F" w:rsidRPr="00E2293D" w:rsidRDefault="0041227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ED14B6" w14:textId="54303253" w:rsidR="0041227F" w:rsidRPr="00E2293D" w:rsidRDefault="00390C3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P</w:t>
            </w:r>
          </w:p>
        </w:tc>
      </w:tr>
      <w:tr w:rsidR="0041227F" w:rsidRPr="00E2293D" w14:paraId="399AE19F" w14:textId="77777777" w:rsidTr="0041227F">
        <w:trPr>
          <w:trHeight w:val="156"/>
        </w:trPr>
        <w:tc>
          <w:tcPr>
            <w:tcW w:w="8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D9C210" w14:textId="77777777" w:rsidR="0041227F" w:rsidRPr="00E2293D" w:rsidRDefault="0041227F" w:rsidP="006E7484">
            <w:pP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F6A233" w14:textId="77777777" w:rsidR="0041227F" w:rsidRPr="00E2293D" w:rsidRDefault="0041227F" w:rsidP="006E748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7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7FB955D1" w14:textId="77777777" w:rsidR="0041227F" w:rsidRPr="00E2293D" w:rsidRDefault="0041227F" w:rsidP="007537E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1E2439" w14:textId="77777777" w:rsidR="0041227F" w:rsidRPr="00E2293D" w:rsidRDefault="0041227F" w:rsidP="00023A70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 xml:space="preserve">Políticas no declaradas en la regla de monitoreo que estén relacionadas con 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br/>
              <w:t>transacciones, es decir, que no se cumpla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br/>
              <w:t xml:space="preserve">el procedimiento relacionado a este tipo de 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br/>
              <w:t>eventos.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604466" w14:textId="77777777" w:rsidR="0041227F" w:rsidRPr="00E2293D" w:rsidRDefault="0041227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2CBE8A" w14:textId="77777777" w:rsidR="0041227F" w:rsidRPr="00E2293D" w:rsidRDefault="0041227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96AAE5" w14:textId="77777777" w:rsidR="0041227F" w:rsidRPr="00E2293D" w:rsidRDefault="0041227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26E94A" w14:textId="77777777" w:rsidR="0041227F" w:rsidRPr="00E2293D" w:rsidRDefault="0041227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D0640C" w14:textId="77777777" w:rsidR="0041227F" w:rsidRPr="00E2293D" w:rsidRDefault="0041227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P</w:t>
            </w:r>
          </w:p>
        </w:tc>
      </w:tr>
      <w:tr w:rsidR="0041227F" w:rsidRPr="00E2293D" w14:paraId="2A968BA6" w14:textId="77777777" w:rsidTr="00194E10">
        <w:trPr>
          <w:trHeight w:val="137"/>
        </w:trPr>
        <w:tc>
          <w:tcPr>
            <w:tcW w:w="8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CE729F" w14:textId="77777777" w:rsidR="0041227F" w:rsidRPr="00E2293D" w:rsidRDefault="0041227F" w:rsidP="006E748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0FF9C7" w14:textId="77777777" w:rsidR="0041227F" w:rsidRPr="00E2293D" w:rsidRDefault="0041227F" w:rsidP="00A118A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EE3416" w14:textId="77777777" w:rsidR="0041227F" w:rsidRPr="00E2293D" w:rsidRDefault="0041227F" w:rsidP="007537E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51264E" w14:textId="77777777" w:rsidR="0041227F" w:rsidRPr="00E2293D" w:rsidRDefault="0041227F" w:rsidP="00023A70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Complicidad de personal interno en la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br/>
              <w:t>ejecución de fraudes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3750FB" w14:textId="77777777" w:rsidR="0041227F" w:rsidRPr="00E2293D" w:rsidRDefault="0041227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2A9470" w14:textId="77777777" w:rsidR="0041227F" w:rsidRPr="00E2293D" w:rsidRDefault="0041227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8D4BB3" w14:textId="77777777" w:rsidR="0041227F" w:rsidRPr="00E2293D" w:rsidRDefault="0041227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9E0903" w14:textId="77777777" w:rsidR="0041227F" w:rsidRPr="00E2293D" w:rsidRDefault="0041227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CCA304" w14:textId="301C52E8" w:rsidR="0041227F" w:rsidRPr="00E2293D" w:rsidRDefault="00390C3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H</w:t>
            </w:r>
          </w:p>
        </w:tc>
      </w:tr>
    </w:tbl>
    <w:p w14:paraId="6C7825CF" w14:textId="77777777" w:rsidR="00023A70" w:rsidRDefault="00023A70"/>
    <w:p w14:paraId="584F737A" w14:textId="77777777" w:rsidR="007544A3" w:rsidRDefault="00023A70" w:rsidP="00023A70">
      <w:pPr>
        <w:spacing w:after="0" w:line="240" w:lineRule="auto"/>
      </w:pPr>
      <w:r>
        <w:br w:type="page"/>
      </w:r>
    </w:p>
    <w:tbl>
      <w:tblPr>
        <w:tblW w:w="10678" w:type="dxa"/>
        <w:tblInd w:w="-63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842"/>
        <w:gridCol w:w="1417"/>
        <w:gridCol w:w="2410"/>
        <w:gridCol w:w="1109"/>
        <w:gridCol w:w="754"/>
        <w:gridCol w:w="709"/>
        <w:gridCol w:w="905"/>
        <w:gridCol w:w="680"/>
      </w:tblGrid>
      <w:tr w:rsidR="00E844F8" w:rsidRPr="00E2293D" w14:paraId="2E527645" w14:textId="77777777" w:rsidTr="00194E10">
        <w:trPr>
          <w:trHeight w:val="570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2E884B53" w14:textId="77777777" w:rsidR="00E844F8" w:rsidRPr="00E2293D" w:rsidRDefault="00E844F8" w:rsidP="00194E10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lastRenderedPageBreak/>
              <w:t>Código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3DBE7E94" w14:textId="77777777" w:rsidR="00E844F8" w:rsidRPr="00E2293D" w:rsidRDefault="00E844F8" w:rsidP="00194E10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Proceso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500ABBEC" w14:textId="77777777" w:rsidR="00E844F8" w:rsidRPr="00E2293D" w:rsidRDefault="00E844F8" w:rsidP="00194E10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Amenaza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46D82380" w14:textId="77777777" w:rsidR="00E844F8" w:rsidRPr="00E2293D" w:rsidRDefault="00E844F8" w:rsidP="00194E10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Evento Disparador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6CD6CC60" w14:textId="77777777" w:rsidR="00E844F8" w:rsidRPr="00E2293D" w:rsidRDefault="00E844F8" w:rsidP="00194E10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Probabilidad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076B67C7" w14:textId="77777777" w:rsidR="00E844F8" w:rsidRPr="00E2293D" w:rsidRDefault="00E844F8" w:rsidP="00194E10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Impacto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3E78FC29" w14:textId="77777777" w:rsidR="00E844F8" w:rsidRPr="00E2293D" w:rsidRDefault="00E844F8" w:rsidP="00194E10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Control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99"/>
            <w:noWrap/>
            <w:vAlign w:val="center"/>
          </w:tcPr>
          <w:p w14:paraId="426E7395" w14:textId="77777777" w:rsidR="00E844F8" w:rsidRPr="00E2293D" w:rsidRDefault="00E844F8" w:rsidP="00194E10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Severidad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2254E7EF" w14:textId="77777777" w:rsidR="00E844F8" w:rsidRPr="00E2293D" w:rsidRDefault="00E844F8" w:rsidP="00194E10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Fuente</w:t>
            </w:r>
          </w:p>
        </w:tc>
      </w:tr>
      <w:tr w:rsidR="00E844F8" w:rsidRPr="00E2293D" w14:paraId="756C0C2B" w14:textId="77777777" w:rsidTr="00194E10">
        <w:trPr>
          <w:trHeight w:val="114"/>
        </w:trPr>
        <w:tc>
          <w:tcPr>
            <w:tcW w:w="8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BD7ADA" w14:textId="279D3051" w:rsidR="00E844F8" w:rsidRPr="00E2293D" w:rsidRDefault="00100F44" w:rsidP="00194E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14020101</w:t>
            </w:r>
          </w:p>
        </w:tc>
        <w:tc>
          <w:tcPr>
            <w:tcW w:w="1842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1F04E4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Gestión de Riesgo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0B76DE" w14:textId="77777777" w:rsidR="00E844F8" w:rsidRPr="00E2293D" w:rsidRDefault="00E844F8" w:rsidP="00194E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DC0CE6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Caída de la Plataforma Tecnológica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E79CC3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75AA12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0A6E73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3BF9A2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E49D1B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E844F8" w:rsidRPr="00E2293D" w14:paraId="2FA5B086" w14:textId="77777777" w:rsidTr="00194E10">
        <w:trPr>
          <w:trHeight w:val="112"/>
        </w:trPr>
        <w:tc>
          <w:tcPr>
            <w:tcW w:w="8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1BB519" w14:textId="77777777" w:rsidR="00E844F8" w:rsidRPr="00E2293D" w:rsidRDefault="00E844F8" w:rsidP="00194E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FF5414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494E7E" w14:textId="77777777" w:rsidR="00E844F8" w:rsidRPr="00E2293D" w:rsidRDefault="00E844F8" w:rsidP="00194E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551FB3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 xml:space="preserve">Políticas no declaradas, que permita un 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br/>
              <w:t xml:space="preserve">incumplimiento en los procesos asociados 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br/>
              <w:t>a la evaluación de vulnerabilidades y riesgos.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ADED78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7BED75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518BAD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685473" w14:textId="094B41B0" w:rsidR="00E844F8" w:rsidRPr="00E2293D" w:rsidRDefault="00AB6886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7C8921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P</w:t>
            </w:r>
          </w:p>
        </w:tc>
      </w:tr>
      <w:tr w:rsidR="00E844F8" w:rsidRPr="00E2293D" w14:paraId="7CEBBF01" w14:textId="77777777" w:rsidTr="00194E10">
        <w:trPr>
          <w:trHeight w:val="112"/>
        </w:trPr>
        <w:tc>
          <w:tcPr>
            <w:tcW w:w="8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71CFFD" w14:textId="77777777" w:rsidR="00E844F8" w:rsidRPr="00E2293D" w:rsidRDefault="00E844F8" w:rsidP="00194E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44BF13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633583" w14:textId="77777777" w:rsidR="00E844F8" w:rsidRPr="00E2293D" w:rsidRDefault="00E844F8" w:rsidP="00194E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08CBDC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Complicidad de personal interno en la ejecución de fraudes.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81BEFD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88EAB8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A16398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769463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276F75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H</w:t>
            </w:r>
          </w:p>
        </w:tc>
      </w:tr>
      <w:tr w:rsidR="00E844F8" w:rsidRPr="00E2293D" w14:paraId="0EFFA072" w14:textId="77777777" w:rsidTr="00194E10">
        <w:trPr>
          <w:trHeight w:val="176"/>
        </w:trPr>
        <w:tc>
          <w:tcPr>
            <w:tcW w:w="8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0B91F4" w14:textId="47DD91BE" w:rsidR="00E844F8" w:rsidRPr="00E2293D" w:rsidRDefault="00100F44" w:rsidP="00194E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14020102</w:t>
            </w:r>
          </w:p>
        </w:tc>
        <w:tc>
          <w:tcPr>
            <w:tcW w:w="1842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EB42F1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Administración de Riesgo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73D06C" w14:textId="77777777" w:rsidR="00E844F8" w:rsidRPr="00E2293D" w:rsidRDefault="00E844F8" w:rsidP="00194E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0F93E7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Caída de la Plataforma Tecnológica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A9E880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493956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2972FB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2CDFC0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90970C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E844F8" w:rsidRPr="00E2293D" w14:paraId="454A2CD8" w14:textId="77777777" w:rsidTr="00194E10">
        <w:trPr>
          <w:trHeight w:val="175"/>
        </w:trPr>
        <w:tc>
          <w:tcPr>
            <w:tcW w:w="8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BAFD44" w14:textId="77777777" w:rsidR="00E844F8" w:rsidRPr="00E2293D" w:rsidRDefault="00E844F8" w:rsidP="00194E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932153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723E4C" w14:textId="77777777" w:rsidR="00E844F8" w:rsidRPr="00E2293D" w:rsidRDefault="00E844F8" w:rsidP="00194E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CCDEF2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 xml:space="preserve">Políticas no declaradas, que permita un 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br/>
              <w:t xml:space="preserve">incumplimiento en los procesos asociados 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br/>
              <w:t>a la evaluación de vulnerabilidades y riesgos.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91D522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AA76DC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9E92FD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79CF2D" w14:textId="206A1637" w:rsidR="00E844F8" w:rsidRPr="00E2293D" w:rsidRDefault="00AB6886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0DC4F7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P</w:t>
            </w:r>
          </w:p>
        </w:tc>
      </w:tr>
      <w:tr w:rsidR="00E844F8" w:rsidRPr="00E2293D" w14:paraId="2064A41B" w14:textId="77777777" w:rsidTr="00194E10">
        <w:trPr>
          <w:trHeight w:val="175"/>
        </w:trPr>
        <w:tc>
          <w:tcPr>
            <w:tcW w:w="8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A730A3" w14:textId="77777777" w:rsidR="00E844F8" w:rsidRPr="00E2293D" w:rsidRDefault="00E844F8" w:rsidP="00194E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01B2B6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31AD43" w14:textId="77777777" w:rsidR="00E844F8" w:rsidRPr="00E2293D" w:rsidRDefault="00E844F8" w:rsidP="00194E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D09F36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Complicidad de personal interno en la ejecución de fraudes.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78931D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B097BA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B98C64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4BBFA7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045603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H</w:t>
            </w:r>
          </w:p>
        </w:tc>
      </w:tr>
      <w:tr w:rsidR="00E844F8" w:rsidRPr="00E2293D" w14:paraId="4C50CEFE" w14:textId="77777777" w:rsidTr="00194E10">
        <w:trPr>
          <w:trHeight w:val="351"/>
        </w:trPr>
        <w:tc>
          <w:tcPr>
            <w:tcW w:w="8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F872C1" w14:textId="60FD857B" w:rsidR="00E844F8" w:rsidRPr="00E2293D" w:rsidRDefault="00100F44" w:rsidP="00194E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1402010</w:t>
            </w:r>
            <w:r w:rsidR="00E844F8"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184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732E1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Certificado Digitales, llaves públicas y privadas</w:t>
            </w:r>
          </w:p>
        </w:tc>
        <w:tc>
          <w:tcPr>
            <w:tcW w:w="141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79044" w14:textId="77777777" w:rsidR="00E844F8" w:rsidRPr="00E2293D" w:rsidRDefault="00E844F8" w:rsidP="00194E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67930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Ataque a nivel lógico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40347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E704B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6BB40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3A3D1A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6C06D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E844F8" w:rsidRPr="00E2293D" w14:paraId="212AD80D" w14:textId="77777777" w:rsidTr="00194E10">
        <w:trPr>
          <w:trHeight w:val="350"/>
        </w:trPr>
        <w:tc>
          <w:tcPr>
            <w:tcW w:w="8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21C55C" w14:textId="77777777" w:rsidR="00E844F8" w:rsidRPr="00E2293D" w:rsidRDefault="00E844F8" w:rsidP="00194E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9D3828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41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80394A" w14:textId="77777777" w:rsidR="00E844F8" w:rsidRPr="00E2293D" w:rsidRDefault="00E844F8" w:rsidP="00194E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228ECC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Vencimiento del certificado y de las llaves públicas y privadas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CCE374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3EAD96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96222B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A99AD1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A543E8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E844F8" w:rsidRPr="00E2293D" w14:paraId="07835B2C" w14:textId="77777777" w:rsidTr="00194E10">
        <w:trPr>
          <w:trHeight w:val="75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AF2A1E" w14:textId="23010F97" w:rsidR="00E844F8" w:rsidRPr="00E2293D" w:rsidRDefault="00100F44" w:rsidP="00194E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14020104</w:t>
            </w:r>
          </w:p>
        </w:tc>
        <w:tc>
          <w:tcPr>
            <w:tcW w:w="1842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EF67A2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Gestión, Control y Seguimiento de los Proyectos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67AE89" w14:textId="77777777" w:rsidR="00E844F8" w:rsidRPr="00E2293D" w:rsidRDefault="00E844F8" w:rsidP="00194E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9F7AD7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Complicidad de personal interno en la ejecución de fraudes.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383F01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D5EC58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D8C3CA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DBCB5E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15845A" w14:textId="77777777" w:rsidR="00E844F8" w:rsidRPr="00E2293D" w:rsidRDefault="00E844F8" w:rsidP="00194E1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H</w:t>
            </w:r>
          </w:p>
        </w:tc>
      </w:tr>
    </w:tbl>
    <w:p w14:paraId="567099FB" w14:textId="77777777" w:rsidR="007537E5" w:rsidRDefault="007537E5"/>
    <w:p w14:paraId="246965D0" w14:textId="3DAC81EE" w:rsidR="007537E5" w:rsidRDefault="007537E5">
      <w:r>
        <w:br w:type="page"/>
      </w:r>
    </w:p>
    <w:tbl>
      <w:tblPr>
        <w:tblW w:w="10678" w:type="dxa"/>
        <w:tblInd w:w="-63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842"/>
        <w:gridCol w:w="1417"/>
        <w:gridCol w:w="2410"/>
        <w:gridCol w:w="1109"/>
        <w:gridCol w:w="754"/>
        <w:gridCol w:w="709"/>
        <w:gridCol w:w="905"/>
        <w:gridCol w:w="680"/>
      </w:tblGrid>
      <w:tr w:rsidR="007537E5" w:rsidRPr="00E2293D" w14:paraId="002F0D78" w14:textId="77777777" w:rsidTr="00351BB7">
        <w:trPr>
          <w:trHeight w:val="570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7A73ACA8" w14:textId="77777777" w:rsidR="007537E5" w:rsidRPr="00E2293D" w:rsidRDefault="007537E5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lastRenderedPageBreak/>
              <w:t>Código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42B3AFE7" w14:textId="77777777" w:rsidR="007537E5" w:rsidRPr="00E2293D" w:rsidRDefault="007537E5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Proceso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027008F6" w14:textId="77777777" w:rsidR="007537E5" w:rsidRPr="00E2293D" w:rsidRDefault="007537E5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Amenaza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1F148941" w14:textId="77777777" w:rsidR="007537E5" w:rsidRPr="00E2293D" w:rsidRDefault="007537E5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Evento Disparador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71E24BD1" w14:textId="77777777" w:rsidR="007537E5" w:rsidRPr="00E2293D" w:rsidRDefault="007537E5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Probabilidad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11839387" w14:textId="77777777" w:rsidR="007537E5" w:rsidRPr="00E2293D" w:rsidRDefault="007537E5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Impacto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7FBF6C98" w14:textId="77777777" w:rsidR="007537E5" w:rsidRPr="00E2293D" w:rsidRDefault="007537E5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Control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99"/>
            <w:noWrap/>
            <w:vAlign w:val="center"/>
          </w:tcPr>
          <w:p w14:paraId="6DB5F927" w14:textId="77777777" w:rsidR="007537E5" w:rsidRPr="00E2293D" w:rsidRDefault="007537E5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Severidad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792449C5" w14:textId="77777777" w:rsidR="007537E5" w:rsidRPr="00E2293D" w:rsidRDefault="007537E5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Fuente</w:t>
            </w:r>
          </w:p>
        </w:tc>
      </w:tr>
      <w:tr w:rsidR="007537E5" w:rsidRPr="00E2293D" w14:paraId="41F5B692" w14:textId="77777777" w:rsidTr="00351BB7">
        <w:trPr>
          <w:trHeight w:val="538"/>
        </w:trPr>
        <w:tc>
          <w:tcPr>
            <w:tcW w:w="8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474A9" w14:textId="74479696" w:rsidR="007537E5" w:rsidRPr="00E2293D" w:rsidRDefault="00100F44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14030101</w:t>
            </w:r>
          </w:p>
        </w:tc>
        <w:tc>
          <w:tcPr>
            <w:tcW w:w="184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C367D" w14:textId="77777777" w:rsidR="007537E5" w:rsidRPr="00E2293D" w:rsidRDefault="007537E5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Mantenimiento de cuentas de usuarios Plataforma Baja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E31907" w14:textId="77777777" w:rsidR="007537E5" w:rsidRPr="00E2293D" w:rsidRDefault="007537E5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3DD2F" w14:textId="77777777" w:rsidR="007537E5" w:rsidRPr="00E2293D" w:rsidRDefault="007537E5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Mantenimiento erróneo o no autorizados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94464" w14:textId="77777777" w:rsidR="007537E5" w:rsidRPr="00E2293D" w:rsidRDefault="007537E5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194E3" w14:textId="77777777" w:rsidR="007537E5" w:rsidRPr="00E2293D" w:rsidRDefault="007537E5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972CC" w14:textId="77777777" w:rsidR="007537E5" w:rsidRPr="00E2293D" w:rsidRDefault="007537E5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5EE00" w14:textId="77777777" w:rsidR="007537E5" w:rsidRPr="00E2293D" w:rsidRDefault="007537E5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85370" w14:textId="77777777" w:rsidR="007537E5" w:rsidRPr="00E2293D" w:rsidRDefault="007537E5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H</w:t>
            </w:r>
          </w:p>
        </w:tc>
      </w:tr>
      <w:tr w:rsidR="007537E5" w:rsidRPr="00E2293D" w14:paraId="2AC7F906" w14:textId="77777777" w:rsidTr="00351BB7">
        <w:trPr>
          <w:trHeight w:val="418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69D270" w14:textId="77777777" w:rsidR="007537E5" w:rsidRPr="00E2293D" w:rsidRDefault="007537E5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BACC89" w14:textId="77777777" w:rsidR="007537E5" w:rsidRPr="00E2293D" w:rsidRDefault="007537E5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455FF0" w14:textId="77777777" w:rsidR="007537E5" w:rsidRPr="00E2293D" w:rsidRDefault="007537E5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7E4E8E" w14:textId="77777777" w:rsidR="007537E5" w:rsidRPr="00E2293D" w:rsidRDefault="007537E5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Falla de los sistemas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988BA8" w14:textId="77777777" w:rsidR="007537E5" w:rsidRPr="00E2293D" w:rsidRDefault="007537E5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327F6C" w14:textId="77777777" w:rsidR="007537E5" w:rsidRPr="00E2293D" w:rsidRDefault="007537E5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4F58CE" w14:textId="77777777" w:rsidR="007537E5" w:rsidRPr="00E2293D" w:rsidRDefault="007537E5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0EB95F" w14:textId="77777777" w:rsidR="007537E5" w:rsidRPr="00E2293D" w:rsidRDefault="007537E5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EA1F85" w14:textId="77777777" w:rsidR="007537E5" w:rsidRPr="00E2293D" w:rsidRDefault="007537E5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E844F8" w:rsidRPr="00E2293D" w14:paraId="77E7E1CD" w14:textId="77777777" w:rsidTr="00351BB7">
        <w:trPr>
          <w:trHeight w:val="551"/>
        </w:trPr>
        <w:tc>
          <w:tcPr>
            <w:tcW w:w="8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A92E80" w14:textId="01B2E389" w:rsidR="00E844F8" w:rsidRPr="00E2293D" w:rsidRDefault="00D24B35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14030102</w:t>
            </w:r>
          </w:p>
        </w:tc>
        <w:tc>
          <w:tcPr>
            <w:tcW w:w="1842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69BDBD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Mantenimiento de perfiles Plataforma Baja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A0E24F" w14:textId="77777777" w:rsidR="00E844F8" w:rsidRPr="00E2293D" w:rsidRDefault="00E844F8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16EB34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Mantenimiento erróneo o no autorizados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4A296C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23CDB5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975872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28D007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C16260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H</w:t>
            </w:r>
          </w:p>
        </w:tc>
      </w:tr>
      <w:tr w:rsidR="00E844F8" w:rsidRPr="00E2293D" w14:paraId="439B5166" w14:textId="77777777" w:rsidTr="00351BB7">
        <w:trPr>
          <w:trHeight w:val="418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CE6904" w14:textId="77777777" w:rsidR="00E844F8" w:rsidRPr="00E2293D" w:rsidRDefault="00E844F8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9F7587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6C82ED" w14:textId="77777777" w:rsidR="00E844F8" w:rsidRPr="00E2293D" w:rsidRDefault="00E844F8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E7917E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Falla de los sistemas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C56EFB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3F75B7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93C1D9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808FE7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1D643D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E844F8" w:rsidRPr="00E2293D" w14:paraId="4B920819" w14:textId="77777777" w:rsidTr="00351BB7">
        <w:trPr>
          <w:trHeight w:val="351"/>
        </w:trPr>
        <w:tc>
          <w:tcPr>
            <w:tcW w:w="8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8E9CB5" w14:textId="13410E58" w:rsidR="00E844F8" w:rsidRPr="00E2293D" w:rsidRDefault="00100F44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14030103</w:t>
            </w:r>
          </w:p>
        </w:tc>
        <w:tc>
          <w:tcPr>
            <w:tcW w:w="1842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1E9FBF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Mantenimiento de cuenta de usuarios Plataforma Alta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E353FA" w14:textId="77777777" w:rsidR="00E844F8" w:rsidRPr="00E2293D" w:rsidRDefault="00E844F8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1985BF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Mantenimiento erróneo o no autorizados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2CC7D3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FAE8E2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C4EA0F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5437FC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F4A606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H</w:t>
            </w:r>
          </w:p>
        </w:tc>
      </w:tr>
      <w:tr w:rsidR="00E844F8" w:rsidRPr="00E2293D" w14:paraId="4F6BCAB3" w14:textId="77777777" w:rsidTr="00351BB7">
        <w:trPr>
          <w:trHeight w:val="350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4D91B5" w14:textId="77777777" w:rsidR="00E844F8" w:rsidRPr="00E2293D" w:rsidRDefault="00E844F8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DB9271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8DA9AE" w14:textId="77777777" w:rsidR="00E844F8" w:rsidRPr="00E2293D" w:rsidRDefault="00E844F8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B34DA1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Falla de los sistemas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B5F607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AC2A89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E881E4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CBE38B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E5228F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E844F8" w:rsidRPr="00E2293D" w14:paraId="224D42CC" w14:textId="77777777" w:rsidTr="00351BB7">
        <w:trPr>
          <w:trHeight w:val="263"/>
        </w:trPr>
        <w:tc>
          <w:tcPr>
            <w:tcW w:w="8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4C0D84" w14:textId="0466651D" w:rsidR="00E844F8" w:rsidRPr="00E2293D" w:rsidRDefault="00100F44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14030104</w:t>
            </w:r>
          </w:p>
        </w:tc>
        <w:tc>
          <w:tcPr>
            <w:tcW w:w="1842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AF6EA7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Mantenimiento de perfiles Plataforma Alta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34AD26" w14:textId="77777777" w:rsidR="00E844F8" w:rsidRPr="00E2293D" w:rsidRDefault="00E844F8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E35249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Mantenimiento erróneo o no autorizados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D8B64E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D68483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A65595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2DED41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F38BF7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H</w:t>
            </w:r>
          </w:p>
        </w:tc>
      </w:tr>
      <w:tr w:rsidR="00E844F8" w:rsidRPr="00E2293D" w14:paraId="04ED3E9C" w14:textId="77777777" w:rsidTr="00351BB7">
        <w:trPr>
          <w:trHeight w:val="469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084B34" w14:textId="77777777" w:rsidR="00E844F8" w:rsidRPr="00E2293D" w:rsidRDefault="00E844F8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39BB1F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CC54B4" w14:textId="77777777" w:rsidR="00E844F8" w:rsidRPr="00E2293D" w:rsidRDefault="00E844F8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DA38F5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Falla de los sistemas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C7F85B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8F7D5E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C975D5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BA61CA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46746D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E844F8" w:rsidRPr="00E2293D" w14:paraId="0D77FFDA" w14:textId="77777777" w:rsidTr="00351BB7">
        <w:trPr>
          <w:trHeight w:val="351"/>
        </w:trPr>
        <w:tc>
          <w:tcPr>
            <w:tcW w:w="8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87A550" w14:textId="4C3FA0C6" w:rsidR="00E844F8" w:rsidRPr="00E2293D" w:rsidRDefault="00100F44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14030105</w:t>
            </w:r>
          </w:p>
        </w:tc>
        <w:tc>
          <w:tcPr>
            <w:tcW w:w="1842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DDC236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Procesamientos de requerimientos internos y gubernamentales.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70446B" w14:textId="77777777" w:rsidR="00E844F8" w:rsidRPr="00E2293D" w:rsidRDefault="00E844F8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FD9C8F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Mantenimiento erróneo o no autorizados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6BCBB4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72833E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21CCF9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C13237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B045F1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H</w:t>
            </w:r>
          </w:p>
        </w:tc>
      </w:tr>
      <w:tr w:rsidR="00E844F8" w:rsidRPr="00E2293D" w14:paraId="483A4B6F" w14:textId="77777777" w:rsidTr="00351BB7">
        <w:trPr>
          <w:trHeight w:val="350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9F04BE" w14:textId="77777777" w:rsidR="00E844F8" w:rsidRPr="00E2293D" w:rsidRDefault="00E844F8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85CFDB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83CE71" w14:textId="77777777" w:rsidR="00E844F8" w:rsidRPr="00E2293D" w:rsidRDefault="00E844F8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937C47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Falla de los sistemas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135E40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139F68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D730AC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7312CC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A4ED8E" w14:textId="77777777" w:rsidR="00E844F8" w:rsidRPr="00E2293D" w:rsidRDefault="00E844F8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9D1DDD" w:rsidRPr="00E2293D" w14:paraId="6C5AE17E" w14:textId="77777777" w:rsidTr="00351BB7">
        <w:trPr>
          <w:trHeight w:val="50"/>
        </w:trPr>
        <w:tc>
          <w:tcPr>
            <w:tcW w:w="8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6CBC0F" w14:textId="73801C3C" w:rsidR="009D1DDD" w:rsidRPr="00E2293D" w:rsidRDefault="00100F44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14030201</w:t>
            </w:r>
          </w:p>
        </w:tc>
        <w:tc>
          <w:tcPr>
            <w:tcW w:w="184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778A62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Seguridad de Redes Internas y Perimetrales</w:t>
            </w:r>
          </w:p>
        </w:tc>
        <w:tc>
          <w:tcPr>
            <w:tcW w:w="141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0479B0" w14:textId="413700AD" w:rsidR="009D1DDD" w:rsidRPr="00E2293D" w:rsidRDefault="009D1DD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BD3599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Equipos en obsolescencia, fuera de soporte y sin contrato mantenimiento.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BDEE31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67D62B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901FEF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261ED1" w14:textId="5F435A5D" w:rsidR="009D1DDD" w:rsidRPr="00E2293D" w:rsidRDefault="003252B7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790FAC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9D1DDD" w:rsidRPr="00E2293D" w14:paraId="1EA85E85" w14:textId="77777777" w:rsidTr="00351BB7">
        <w:trPr>
          <w:trHeight w:val="48"/>
        </w:trPr>
        <w:tc>
          <w:tcPr>
            <w:tcW w:w="8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899ED3" w14:textId="77777777" w:rsidR="009D1DDD" w:rsidRPr="00E2293D" w:rsidRDefault="009D1DD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9EEED4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3CFD53" w14:textId="6CA680EA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CF4FD7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Falta de aplicaciones de parches de seguridad y firmware.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36BA28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905C36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2E48A1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A50721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0F5123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9D1DDD" w:rsidRPr="00E2293D" w14:paraId="4AC92E49" w14:textId="77777777" w:rsidTr="00351BB7">
        <w:trPr>
          <w:trHeight w:val="48"/>
        </w:trPr>
        <w:tc>
          <w:tcPr>
            <w:tcW w:w="8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80738C" w14:textId="4C1CF6C1" w:rsidR="009D1DDD" w:rsidRPr="00E2293D" w:rsidRDefault="009D1DD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DD67EC" w14:textId="0BA4CB6E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E8AD10" w14:textId="5626A354" w:rsidR="009D1DDD" w:rsidRPr="00E2293D" w:rsidRDefault="009D1DD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44210B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Corrupción de configuraciones, políticas y respaldos.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B481DC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E686BF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CC4592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95F05F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33296E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9D1DDD" w:rsidRPr="00E2293D" w14:paraId="6E35EFE4" w14:textId="77777777" w:rsidTr="00351BB7">
        <w:trPr>
          <w:trHeight w:val="441"/>
        </w:trPr>
        <w:tc>
          <w:tcPr>
            <w:tcW w:w="8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0191BE" w14:textId="77777777" w:rsidR="009D1DDD" w:rsidRPr="00E2293D" w:rsidRDefault="009D1DD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40FD18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3A37BD" w14:textId="77777777" w:rsidR="009D1DDD" w:rsidRPr="00E2293D" w:rsidRDefault="009D1DD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794C70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Equipos sin redundancia.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764B6A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37FC79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DD7510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E0CF1D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765F62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9D1DDD" w:rsidRPr="00E2293D" w14:paraId="4CF366D8" w14:textId="77777777" w:rsidTr="00351BB7">
        <w:trPr>
          <w:trHeight w:val="48"/>
        </w:trPr>
        <w:tc>
          <w:tcPr>
            <w:tcW w:w="8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40EDFF" w14:textId="77777777" w:rsidR="009D1DDD" w:rsidRPr="00E2293D" w:rsidRDefault="009D1DD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F72655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86446C" w14:textId="77777777" w:rsidR="009D1DDD" w:rsidRPr="00E2293D" w:rsidRDefault="009D1DD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FBD041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Equipos con inadecuada alimentación y protección  eléctrica.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713277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A9EBCD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C7F8F4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A68E8C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B74588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9D1DDD" w:rsidRPr="00E2293D" w14:paraId="3E67E4B4" w14:textId="77777777" w:rsidTr="00351BB7">
        <w:trPr>
          <w:trHeight w:val="485"/>
        </w:trPr>
        <w:tc>
          <w:tcPr>
            <w:tcW w:w="8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BD50CD" w14:textId="77777777" w:rsidR="009D1DDD" w:rsidRPr="00E2293D" w:rsidRDefault="009D1DD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D18443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41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CBFC99" w14:textId="77777777" w:rsidR="009D1DDD" w:rsidRPr="00E2293D" w:rsidRDefault="009D1DD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A62F88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Ataques informáticos.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7A45DB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D6A70A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D32B97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3BE433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AE2FAE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9D1DDD" w:rsidRPr="00E2293D" w14:paraId="1BD9BFEE" w14:textId="77777777" w:rsidTr="00351BB7">
        <w:trPr>
          <w:trHeight w:val="691"/>
        </w:trPr>
        <w:tc>
          <w:tcPr>
            <w:tcW w:w="8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BD9399" w14:textId="77777777" w:rsidR="009D1DDD" w:rsidRPr="00E2293D" w:rsidRDefault="009D1DD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D435FE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2809D8" w14:textId="77777777" w:rsidR="009D1DDD" w:rsidRPr="00E2293D" w:rsidRDefault="009D1DD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0E82A1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Falta de capacitación del personal.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B62831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30A124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A2A48B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8F2064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DA8980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H</w:t>
            </w:r>
          </w:p>
        </w:tc>
      </w:tr>
    </w:tbl>
    <w:p w14:paraId="3C3ECDA3" w14:textId="77777777" w:rsidR="007537E5" w:rsidRDefault="007537E5"/>
    <w:p w14:paraId="22554BCC" w14:textId="05DDD24E" w:rsidR="009D1DDD" w:rsidRDefault="007537E5">
      <w:r>
        <w:br w:type="page"/>
      </w:r>
    </w:p>
    <w:tbl>
      <w:tblPr>
        <w:tblW w:w="10678" w:type="dxa"/>
        <w:tblInd w:w="-63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842"/>
        <w:gridCol w:w="1417"/>
        <w:gridCol w:w="2410"/>
        <w:gridCol w:w="1109"/>
        <w:gridCol w:w="754"/>
        <w:gridCol w:w="709"/>
        <w:gridCol w:w="905"/>
        <w:gridCol w:w="680"/>
      </w:tblGrid>
      <w:tr w:rsidR="009D1DDD" w:rsidRPr="00E2293D" w14:paraId="52BFD70F" w14:textId="77777777" w:rsidTr="0094604B">
        <w:trPr>
          <w:trHeight w:val="570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6CC135FE" w14:textId="77777777" w:rsidR="009D1DDD" w:rsidRPr="00E2293D" w:rsidRDefault="009D1DDD" w:rsidP="0094604B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lastRenderedPageBreak/>
              <w:t>Código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4B414423" w14:textId="77777777" w:rsidR="009D1DDD" w:rsidRPr="00E2293D" w:rsidRDefault="009D1DDD" w:rsidP="0094604B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Proceso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21DFDE17" w14:textId="77777777" w:rsidR="009D1DDD" w:rsidRPr="00E2293D" w:rsidRDefault="009D1DDD" w:rsidP="0094604B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Amenaza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2457D6FF" w14:textId="77777777" w:rsidR="009D1DDD" w:rsidRPr="00E2293D" w:rsidRDefault="009D1DDD" w:rsidP="0094604B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Evento Disparador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58DFC8C8" w14:textId="77777777" w:rsidR="009D1DDD" w:rsidRPr="00E2293D" w:rsidRDefault="009D1DDD" w:rsidP="0094604B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Probabilidad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1C2679D3" w14:textId="77777777" w:rsidR="009D1DDD" w:rsidRPr="00E2293D" w:rsidRDefault="009D1DDD" w:rsidP="0094604B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Impacto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0B1C4CFA" w14:textId="77777777" w:rsidR="009D1DDD" w:rsidRPr="00E2293D" w:rsidRDefault="009D1DDD" w:rsidP="0094604B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Control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99"/>
            <w:noWrap/>
            <w:vAlign w:val="center"/>
          </w:tcPr>
          <w:p w14:paraId="57C1C492" w14:textId="77777777" w:rsidR="009D1DDD" w:rsidRPr="00E2293D" w:rsidRDefault="009D1DDD" w:rsidP="0094604B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Severidad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3F9F0642" w14:textId="77777777" w:rsidR="009D1DDD" w:rsidRPr="00E2293D" w:rsidRDefault="009D1DDD" w:rsidP="0094604B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Fuente</w:t>
            </w:r>
          </w:p>
        </w:tc>
      </w:tr>
      <w:tr w:rsidR="009D1DDD" w:rsidRPr="00E2293D" w14:paraId="528302D3" w14:textId="77777777" w:rsidTr="0094604B">
        <w:trPr>
          <w:trHeight w:val="50"/>
        </w:trPr>
        <w:tc>
          <w:tcPr>
            <w:tcW w:w="8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17F2B8" w14:textId="5998E758" w:rsidR="009D1DDD" w:rsidRPr="00E2293D" w:rsidRDefault="00100F44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14030202</w:t>
            </w:r>
          </w:p>
        </w:tc>
        <w:tc>
          <w:tcPr>
            <w:tcW w:w="184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C74945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Monitoreo de Seguridad de Redes</w:t>
            </w:r>
          </w:p>
        </w:tc>
        <w:tc>
          <w:tcPr>
            <w:tcW w:w="141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52C066" w14:textId="77777777" w:rsidR="009D1DDD" w:rsidRPr="00E2293D" w:rsidRDefault="009D1DD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ABC4ED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Equipos en obsolescencia, fuera de soporte y sin contrato mantenimiento.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AE7099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224F69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4D40F7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C22B0F" w14:textId="1C5694C7" w:rsidR="009D1DDD" w:rsidRPr="00E2293D" w:rsidRDefault="003252B7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FAA46F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9D1DDD" w:rsidRPr="00E2293D" w14:paraId="7BB2231D" w14:textId="77777777" w:rsidTr="0094604B">
        <w:trPr>
          <w:trHeight w:val="48"/>
        </w:trPr>
        <w:tc>
          <w:tcPr>
            <w:tcW w:w="8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1043F4" w14:textId="77777777" w:rsidR="009D1DDD" w:rsidRPr="00E2293D" w:rsidRDefault="009D1DD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0B9F51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EB9854" w14:textId="77777777" w:rsidR="009D1DDD" w:rsidRPr="00E2293D" w:rsidRDefault="009D1DD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3FA74F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Falta de aplicaciones de parches de seguridad y firmware.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023E8A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2620DC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C73A8A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1D96D4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300811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9D1DDD" w:rsidRPr="00E2293D" w14:paraId="341CAA49" w14:textId="77777777" w:rsidTr="00351BB7">
        <w:trPr>
          <w:trHeight w:val="514"/>
        </w:trPr>
        <w:tc>
          <w:tcPr>
            <w:tcW w:w="8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FA1B29" w14:textId="77777777" w:rsidR="009D1DDD" w:rsidRPr="00E2293D" w:rsidRDefault="009D1DD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F0F3A6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BFF59A" w14:textId="77777777" w:rsidR="009D1DDD" w:rsidRPr="00E2293D" w:rsidRDefault="009D1DD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3E0E07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Corrupción de configuraciones, políticas y respaldos.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AD10C4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68EA19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E99215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95F0AA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3E9D13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9D1DDD" w:rsidRPr="00E2293D" w14:paraId="30822926" w14:textId="77777777" w:rsidTr="00351BB7">
        <w:trPr>
          <w:trHeight w:val="378"/>
        </w:trPr>
        <w:tc>
          <w:tcPr>
            <w:tcW w:w="8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BD77D4" w14:textId="77777777" w:rsidR="009D1DDD" w:rsidRPr="00E2293D" w:rsidRDefault="009D1DD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AADA87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8E5710" w14:textId="77777777" w:rsidR="009D1DDD" w:rsidRPr="00E2293D" w:rsidRDefault="009D1DD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AF01D6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Equipos sin redundancia.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E666DB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04998F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83A6B0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9EA06E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7D646B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9D1DDD" w:rsidRPr="00E2293D" w14:paraId="35D42F66" w14:textId="77777777" w:rsidTr="0094604B">
        <w:trPr>
          <w:trHeight w:val="48"/>
        </w:trPr>
        <w:tc>
          <w:tcPr>
            <w:tcW w:w="8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716D33" w14:textId="77777777" w:rsidR="009D1DDD" w:rsidRPr="00E2293D" w:rsidRDefault="009D1DD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77018F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83C874" w14:textId="77777777" w:rsidR="009D1DDD" w:rsidRPr="00E2293D" w:rsidRDefault="009D1DD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ADED92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Equipos con inadecuada alimentación y protección  eléctrica.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7FD54E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26CDF5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B7E174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511AD9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7FCC7B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9D1DDD" w:rsidRPr="00E2293D" w14:paraId="32F732E1" w14:textId="77777777" w:rsidTr="00351BB7">
        <w:trPr>
          <w:trHeight w:val="477"/>
        </w:trPr>
        <w:tc>
          <w:tcPr>
            <w:tcW w:w="8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2B360C" w14:textId="77777777" w:rsidR="009D1DDD" w:rsidRPr="00E2293D" w:rsidRDefault="009D1DD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C5239B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F3C275" w14:textId="77777777" w:rsidR="009D1DDD" w:rsidRPr="00E2293D" w:rsidRDefault="009D1DD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77D17B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Ataques informáticos.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AC2066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638BD3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F7DBEC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BCB50B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7A2556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9D1DDD" w:rsidRPr="00E2293D" w14:paraId="111440B7" w14:textId="77777777" w:rsidTr="00351BB7">
        <w:trPr>
          <w:trHeight w:val="553"/>
        </w:trPr>
        <w:tc>
          <w:tcPr>
            <w:tcW w:w="8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67A506" w14:textId="77777777" w:rsidR="009D1DDD" w:rsidRPr="00E2293D" w:rsidRDefault="009D1DD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32B55E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6496FD" w14:textId="77777777" w:rsidR="009D1DDD" w:rsidRPr="00E2293D" w:rsidRDefault="009D1DD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013876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Falta de capacitación del personal.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DFC475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80A22E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DAAB34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E6EAB2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C66B6F" w14:textId="77777777" w:rsidR="009D1DDD" w:rsidRPr="00E2293D" w:rsidRDefault="009D1DD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H</w:t>
            </w:r>
          </w:p>
        </w:tc>
      </w:tr>
      <w:tr w:rsidR="007537E5" w:rsidRPr="00E2293D" w14:paraId="5D9C399C" w14:textId="77777777" w:rsidTr="00ED60F6">
        <w:trPr>
          <w:trHeight w:val="430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37995" w14:textId="77777777" w:rsidR="007537E5" w:rsidRPr="00E2293D" w:rsidRDefault="007537E5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14040001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C3674" w14:textId="77777777" w:rsidR="007537E5" w:rsidRPr="00E2293D" w:rsidRDefault="007537E5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Forensia Digital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A1B425" w14:textId="77777777" w:rsidR="007537E5" w:rsidRPr="00E2293D" w:rsidRDefault="007537E5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8A52A" w14:textId="78A11029" w:rsidR="007537E5" w:rsidRPr="00E2293D" w:rsidRDefault="007537E5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 xml:space="preserve">Desactivación de </w:t>
            </w:r>
            <w:r w:rsidR="00390C30" w:rsidRPr="00E2293D">
              <w:rPr>
                <w:rFonts w:ascii="Arial" w:hAnsi="Arial" w:cs="Arial"/>
                <w:color w:val="000000"/>
                <w:sz w:val="16"/>
                <w:szCs w:val="16"/>
              </w:rPr>
              <w:t>“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logs</w:t>
            </w:r>
            <w:r w:rsidR="00390C30" w:rsidRPr="00E2293D">
              <w:rPr>
                <w:rFonts w:ascii="Arial" w:hAnsi="Arial" w:cs="Arial"/>
                <w:color w:val="000000"/>
                <w:sz w:val="16"/>
                <w:szCs w:val="16"/>
              </w:rPr>
              <w:t>”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 xml:space="preserve"> que impide el proceso de investigación durante una auditoría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51F29" w14:textId="77777777" w:rsidR="007537E5" w:rsidRPr="00E2293D" w:rsidRDefault="007537E5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95F1A" w14:textId="77777777" w:rsidR="007537E5" w:rsidRPr="00E2293D" w:rsidRDefault="007537E5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26846" w14:textId="77777777" w:rsidR="007537E5" w:rsidRPr="00E2293D" w:rsidRDefault="007537E5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71AC6" w14:textId="62EEC156" w:rsidR="007537E5" w:rsidRPr="00E2293D" w:rsidRDefault="003252B7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AF37F" w14:textId="77777777" w:rsidR="007537E5" w:rsidRPr="00E2293D" w:rsidRDefault="007537E5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</w:tbl>
    <w:p w14:paraId="4D5AF3C8" w14:textId="66E1F35D" w:rsidR="008B6C65" w:rsidRDefault="008B6C65" w:rsidP="008B6C65">
      <w:pPr>
        <w:pStyle w:val="Ttulo3"/>
        <w:ind w:left="0"/>
      </w:pPr>
      <w:r>
        <w:br w:type="page"/>
      </w:r>
      <w:bookmarkStart w:id="31" w:name="_Toc390072642"/>
      <w:r>
        <w:lastRenderedPageBreak/>
        <w:t>3</w:t>
      </w:r>
      <w:r w:rsidRPr="00E606F1">
        <w:t>.</w:t>
      </w:r>
      <w:r>
        <w:t>2</w:t>
      </w:r>
      <w:r w:rsidRPr="00E606F1">
        <w:t>.1</w:t>
      </w:r>
      <w:r w:rsidR="00AD1918">
        <w:t>5</w:t>
      </w:r>
      <w:r w:rsidRPr="00E606F1">
        <w:t xml:space="preserve">. </w:t>
      </w:r>
      <w:r>
        <w:t>Tabla 1</w:t>
      </w:r>
      <w:r w:rsidR="00B045B8">
        <w:t>9</w:t>
      </w:r>
      <w:r>
        <w:t>: VPA Gestión Tecnológica</w:t>
      </w:r>
      <w:bookmarkEnd w:id="31"/>
    </w:p>
    <w:p w14:paraId="35471EE4" w14:textId="77777777" w:rsidR="003F106D" w:rsidRPr="000E5C50" w:rsidRDefault="003F106D" w:rsidP="00636CA6">
      <w:pPr>
        <w:spacing w:after="0" w:line="240" w:lineRule="auto"/>
      </w:pPr>
    </w:p>
    <w:tbl>
      <w:tblPr>
        <w:tblW w:w="10739" w:type="dxa"/>
        <w:tblInd w:w="-63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190"/>
        <w:gridCol w:w="1919"/>
        <w:gridCol w:w="2234"/>
        <w:gridCol w:w="1254"/>
        <w:gridCol w:w="864"/>
        <w:gridCol w:w="808"/>
        <w:gridCol w:w="953"/>
        <w:gridCol w:w="665"/>
      </w:tblGrid>
      <w:tr w:rsidR="00421F0B" w:rsidRPr="00E2293D" w14:paraId="341B041C" w14:textId="77777777" w:rsidTr="001843AD">
        <w:trPr>
          <w:trHeight w:val="435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0478E580" w14:textId="77777777" w:rsidR="00FC7005" w:rsidRPr="00E2293D" w:rsidRDefault="00FC7005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Código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2D091CB8" w14:textId="77777777" w:rsidR="00FC7005" w:rsidRPr="00E2293D" w:rsidRDefault="00FC7005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Proceso</w:t>
            </w:r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519F81AE" w14:textId="77777777" w:rsidR="00FC7005" w:rsidRPr="00E2293D" w:rsidRDefault="00FC7005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Amenaza</w:t>
            </w:r>
          </w:p>
        </w:tc>
        <w:tc>
          <w:tcPr>
            <w:tcW w:w="2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6F3ECAF2" w14:textId="77777777" w:rsidR="00FC7005" w:rsidRPr="00E2293D" w:rsidRDefault="00FC7005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Evento Disparador</w:t>
            </w:r>
          </w:p>
        </w:tc>
        <w:tc>
          <w:tcPr>
            <w:tcW w:w="12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56FCA4D7" w14:textId="77777777" w:rsidR="00FC7005" w:rsidRPr="00E2293D" w:rsidRDefault="00FC7005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Probabilidad</w:t>
            </w:r>
          </w:p>
        </w:tc>
        <w:tc>
          <w:tcPr>
            <w:tcW w:w="8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354CC0EB" w14:textId="77777777" w:rsidR="00FC7005" w:rsidRPr="00E2293D" w:rsidRDefault="00FC7005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Impacto</w:t>
            </w:r>
          </w:p>
        </w:tc>
        <w:tc>
          <w:tcPr>
            <w:tcW w:w="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5C91D807" w14:textId="77777777" w:rsidR="00FC7005" w:rsidRPr="00E2293D" w:rsidRDefault="00FC7005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Control</w:t>
            </w:r>
          </w:p>
        </w:tc>
        <w:tc>
          <w:tcPr>
            <w:tcW w:w="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99"/>
            <w:noWrap/>
            <w:vAlign w:val="center"/>
          </w:tcPr>
          <w:p w14:paraId="62196A85" w14:textId="77777777" w:rsidR="00FC7005" w:rsidRPr="00E2293D" w:rsidRDefault="00FC7005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Severidad</w:t>
            </w:r>
          </w:p>
        </w:tc>
        <w:tc>
          <w:tcPr>
            <w:tcW w:w="6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04185254" w14:textId="77777777" w:rsidR="00FC7005" w:rsidRPr="00E2293D" w:rsidRDefault="00FC7005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Fuente</w:t>
            </w:r>
          </w:p>
        </w:tc>
      </w:tr>
      <w:tr w:rsidR="001843AD" w:rsidRPr="00E2293D" w14:paraId="6A05C295" w14:textId="77777777" w:rsidTr="001843AD">
        <w:trPr>
          <w:trHeight w:val="435"/>
        </w:trPr>
        <w:tc>
          <w:tcPr>
            <w:tcW w:w="8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79645E" w14:textId="77777777" w:rsidR="001843AD" w:rsidRPr="00E2293D" w:rsidRDefault="001843A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15000101</w:t>
            </w:r>
          </w:p>
        </w:tc>
        <w:tc>
          <w:tcPr>
            <w:tcW w:w="1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0C147C" w14:textId="77777777" w:rsidR="001843AD" w:rsidRPr="00E2293D" w:rsidRDefault="001843A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Gestión de Proyectos</w:t>
            </w:r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AA494" w14:textId="77777777" w:rsidR="001843AD" w:rsidRPr="00E2293D" w:rsidRDefault="001843A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878D6" w14:textId="1F737C4F" w:rsidR="001843AD" w:rsidRPr="00E2293D" w:rsidRDefault="001843AD" w:rsidP="00390C30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Que se dañe la computadora personal de los empleados de la Ger</w:t>
            </w:r>
            <w:r w:rsidR="00390C30" w:rsidRPr="00E2293D">
              <w:rPr>
                <w:rFonts w:ascii="Arial" w:hAnsi="Arial" w:cs="Arial"/>
                <w:color w:val="000000"/>
                <w:sz w:val="16"/>
                <w:szCs w:val="16"/>
              </w:rPr>
              <w:t>encia, se pierda la información</w:t>
            </w:r>
          </w:p>
        </w:tc>
        <w:tc>
          <w:tcPr>
            <w:tcW w:w="12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096FD" w14:textId="77777777" w:rsidR="001843AD" w:rsidRPr="00E2293D" w:rsidRDefault="001843A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D3B4F" w14:textId="77777777" w:rsidR="001843AD" w:rsidRPr="00E2293D" w:rsidRDefault="001843A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8FF8A" w14:textId="77777777" w:rsidR="001843AD" w:rsidRPr="00E2293D" w:rsidRDefault="001843A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05A08" w14:textId="3A1EBEA0" w:rsidR="001843AD" w:rsidRPr="00E2293D" w:rsidRDefault="003252B7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6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9A92FC" w14:textId="77777777" w:rsidR="001843AD" w:rsidRPr="00E2293D" w:rsidRDefault="001843A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1843AD" w:rsidRPr="00E2293D" w14:paraId="6F83E0D3" w14:textId="77777777" w:rsidTr="001843AD">
        <w:trPr>
          <w:trHeight w:val="420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06C3B0" w14:textId="77777777" w:rsidR="001843AD" w:rsidRPr="00E2293D" w:rsidRDefault="001843AD" w:rsidP="00351BB7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08E36EA" w14:textId="77777777" w:rsidR="001843AD" w:rsidRPr="00E2293D" w:rsidRDefault="001843AD" w:rsidP="00351BB7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DD9224" w14:textId="77777777" w:rsidR="001843AD" w:rsidRPr="00E2293D" w:rsidRDefault="001843A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C2E8B" w14:textId="77777777" w:rsidR="001843AD" w:rsidRPr="00E2293D" w:rsidRDefault="001843A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Falta de RRHH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D25E91" w14:textId="77777777" w:rsidR="001843AD" w:rsidRPr="00E2293D" w:rsidRDefault="001843A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2B2DF" w14:textId="77777777" w:rsidR="001843AD" w:rsidRPr="00E2293D" w:rsidRDefault="001843A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4F8D1" w14:textId="77777777" w:rsidR="001843AD" w:rsidRPr="00E2293D" w:rsidRDefault="001843A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9A41AB" w14:textId="77777777" w:rsidR="001843AD" w:rsidRPr="00E2293D" w:rsidRDefault="001843A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60B7F" w14:textId="77777777" w:rsidR="001843AD" w:rsidRPr="00E2293D" w:rsidRDefault="001843A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H</w:t>
            </w:r>
          </w:p>
        </w:tc>
      </w:tr>
      <w:tr w:rsidR="001843AD" w:rsidRPr="00E2293D" w14:paraId="44512D5D" w14:textId="77777777" w:rsidTr="001843AD">
        <w:trPr>
          <w:trHeight w:val="480"/>
        </w:trPr>
        <w:tc>
          <w:tcPr>
            <w:tcW w:w="8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54E8C1" w14:textId="77777777" w:rsidR="001843AD" w:rsidRPr="00E2293D" w:rsidRDefault="001843A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15000102</w:t>
            </w:r>
          </w:p>
        </w:tc>
        <w:tc>
          <w:tcPr>
            <w:tcW w:w="119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71EF62" w14:textId="77777777" w:rsidR="001843AD" w:rsidRPr="00E2293D" w:rsidRDefault="001843A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Control de auditorías 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95014" w14:textId="77777777" w:rsidR="001843AD" w:rsidRPr="00E2293D" w:rsidRDefault="001843A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1E210" w14:textId="2C7495BA" w:rsidR="001843AD" w:rsidRPr="00E2293D" w:rsidRDefault="001843AD" w:rsidP="00390C30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 xml:space="preserve">Que se dañe la computadora personal de los empleados de la Gerencia, se pierda la información 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A4EA3" w14:textId="77777777" w:rsidR="001843AD" w:rsidRPr="00E2293D" w:rsidRDefault="001843A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7A059" w14:textId="77777777" w:rsidR="001843AD" w:rsidRPr="00E2293D" w:rsidRDefault="001843A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F6E12" w14:textId="77777777" w:rsidR="001843AD" w:rsidRPr="00E2293D" w:rsidRDefault="001843A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E660F" w14:textId="02A748ED" w:rsidR="001843AD" w:rsidRPr="00E2293D" w:rsidRDefault="003252B7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E05CC" w14:textId="77777777" w:rsidR="001843AD" w:rsidRPr="00E2293D" w:rsidRDefault="001843A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1843AD" w:rsidRPr="00E2293D" w14:paraId="74A93D4D" w14:textId="77777777" w:rsidTr="007567D1">
        <w:trPr>
          <w:trHeight w:val="480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4622D9" w14:textId="77777777" w:rsidR="001843AD" w:rsidRPr="00E2293D" w:rsidRDefault="001843AD" w:rsidP="00351BB7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B3C569" w14:textId="77777777" w:rsidR="001843AD" w:rsidRPr="00E2293D" w:rsidRDefault="001843AD" w:rsidP="00351BB7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91A40" w14:textId="77777777" w:rsidR="001843AD" w:rsidRPr="00E2293D" w:rsidRDefault="001843AD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0B935" w14:textId="77777777" w:rsidR="001843AD" w:rsidRPr="00E2293D" w:rsidRDefault="001843A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Falta de RRHH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DE353" w14:textId="77777777" w:rsidR="001843AD" w:rsidRPr="00E2293D" w:rsidRDefault="001843A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F69C0E" w14:textId="77777777" w:rsidR="001843AD" w:rsidRPr="00E2293D" w:rsidRDefault="001843A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D81B4" w14:textId="77777777" w:rsidR="001843AD" w:rsidRPr="00E2293D" w:rsidRDefault="001843A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5B9B6" w14:textId="77777777" w:rsidR="001843AD" w:rsidRPr="00E2293D" w:rsidRDefault="001843A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238C9" w14:textId="77777777" w:rsidR="001843AD" w:rsidRPr="00E2293D" w:rsidRDefault="001843AD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H</w:t>
            </w:r>
          </w:p>
        </w:tc>
      </w:tr>
      <w:tr w:rsidR="007567D1" w:rsidRPr="00E2293D" w14:paraId="0C261D11" w14:textId="77777777" w:rsidTr="004D1865">
        <w:trPr>
          <w:trHeight w:val="450"/>
        </w:trPr>
        <w:tc>
          <w:tcPr>
            <w:tcW w:w="8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19B5A" w14:textId="77777777" w:rsidR="007567D1" w:rsidRPr="00E2293D" w:rsidRDefault="007567D1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15010001</w:t>
            </w:r>
          </w:p>
        </w:tc>
        <w:tc>
          <w:tcPr>
            <w:tcW w:w="119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D18039" w14:textId="77777777" w:rsidR="007567D1" w:rsidRPr="00E2293D" w:rsidRDefault="007567D1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Administración de la Plataforma Tecnológica</w:t>
            </w:r>
          </w:p>
        </w:tc>
        <w:tc>
          <w:tcPr>
            <w:tcW w:w="191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30CAD8" w14:textId="77777777" w:rsidR="007567D1" w:rsidRPr="00E2293D" w:rsidRDefault="007567D1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2ACE4" w14:textId="77777777" w:rsidR="007567D1" w:rsidRPr="00E2293D" w:rsidRDefault="007567D1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Carencia de espacio en disco en los equipos servidores de la plataforma alta con POWER7 y la plataforma media con los servidores IBM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F7A60" w14:textId="77777777" w:rsidR="007567D1" w:rsidRPr="00E2293D" w:rsidRDefault="007567D1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67CA7" w14:textId="77777777" w:rsidR="007567D1" w:rsidRPr="00E2293D" w:rsidRDefault="007567D1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791353" w14:textId="77777777" w:rsidR="007567D1" w:rsidRPr="00E2293D" w:rsidRDefault="007567D1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E705FC" w14:textId="77777777" w:rsidR="007567D1" w:rsidRPr="00E2293D" w:rsidRDefault="007567D1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D5C2F" w14:textId="77777777" w:rsidR="007567D1" w:rsidRPr="00E2293D" w:rsidRDefault="007567D1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7567D1" w:rsidRPr="00E2293D" w14:paraId="149850C5" w14:textId="77777777" w:rsidTr="004D1865">
        <w:trPr>
          <w:trHeight w:val="465"/>
        </w:trPr>
        <w:tc>
          <w:tcPr>
            <w:tcW w:w="8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35CC2D" w14:textId="77777777" w:rsidR="007567D1" w:rsidRPr="00E2293D" w:rsidRDefault="007567D1" w:rsidP="00351BB7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9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E69A44" w14:textId="77777777" w:rsidR="007567D1" w:rsidRPr="00E2293D" w:rsidRDefault="007567D1" w:rsidP="00351BB7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0B8D3DB" w14:textId="77777777" w:rsidR="007567D1" w:rsidRPr="00E2293D" w:rsidRDefault="007567D1" w:rsidP="00351BB7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A45865" w14:textId="77777777" w:rsidR="007567D1" w:rsidRPr="00E2293D" w:rsidRDefault="007567D1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Falla eléctrica en las agencias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FDA61" w14:textId="77777777" w:rsidR="007567D1" w:rsidRPr="00E2293D" w:rsidRDefault="007567D1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9A436" w14:textId="77777777" w:rsidR="007567D1" w:rsidRPr="00E2293D" w:rsidRDefault="007567D1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D97E4" w14:textId="77777777" w:rsidR="007567D1" w:rsidRPr="00E2293D" w:rsidRDefault="007567D1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8CB5E" w14:textId="77777777" w:rsidR="007567D1" w:rsidRPr="00E2293D" w:rsidRDefault="007567D1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E77D8" w14:textId="77777777" w:rsidR="007567D1" w:rsidRPr="00E2293D" w:rsidRDefault="007567D1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7567D1" w:rsidRPr="00E2293D" w14:paraId="5DA5815B" w14:textId="77777777" w:rsidTr="004D1865">
        <w:trPr>
          <w:trHeight w:val="570"/>
        </w:trPr>
        <w:tc>
          <w:tcPr>
            <w:tcW w:w="8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F61FF" w14:textId="77777777" w:rsidR="007567D1" w:rsidRPr="00E2293D" w:rsidRDefault="007567D1" w:rsidP="00351BB7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9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3F319B" w14:textId="77777777" w:rsidR="007567D1" w:rsidRPr="00E2293D" w:rsidRDefault="007567D1" w:rsidP="00351BB7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5EC319" w14:textId="77777777" w:rsidR="007567D1" w:rsidRPr="00E2293D" w:rsidRDefault="007567D1" w:rsidP="00351BB7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F9456" w14:textId="77777777" w:rsidR="007567D1" w:rsidRPr="00E2293D" w:rsidRDefault="007567D1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Disminución de la capacidad de procesamientos en los servidores tanto en plataforma alta como en plataforma media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A838D" w14:textId="77777777" w:rsidR="007567D1" w:rsidRPr="00E2293D" w:rsidRDefault="007567D1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5B009" w14:textId="77777777" w:rsidR="007567D1" w:rsidRPr="00E2293D" w:rsidRDefault="007567D1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F0DC1" w14:textId="77777777" w:rsidR="007567D1" w:rsidRPr="00E2293D" w:rsidRDefault="007567D1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F7FB3" w14:textId="77777777" w:rsidR="007567D1" w:rsidRPr="00E2293D" w:rsidRDefault="007567D1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2E704" w14:textId="77777777" w:rsidR="007567D1" w:rsidRPr="00E2293D" w:rsidRDefault="007567D1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7567D1" w:rsidRPr="00E2293D" w14:paraId="253AABF3" w14:textId="77777777" w:rsidTr="004D1865">
        <w:trPr>
          <w:trHeight w:val="480"/>
        </w:trPr>
        <w:tc>
          <w:tcPr>
            <w:tcW w:w="8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607878" w14:textId="77777777" w:rsidR="007567D1" w:rsidRPr="00E2293D" w:rsidRDefault="007567D1" w:rsidP="00351BB7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9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FA6976" w14:textId="77777777" w:rsidR="007567D1" w:rsidRPr="00E2293D" w:rsidRDefault="007567D1" w:rsidP="00351BB7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ACB3DB" w14:textId="77777777" w:rsidR="007567D1" w:rsidRPr="00E2293D" w:rsidRDefault="007567D1" w:rsidP="00351BB7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C7FD2" w14:textId="77777777" w:rsidR="007567D1" w:rsidRPr="00E2293D" w:rsidRDefault="007567D1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 xml:space="preserve">Licenciamiento desactualizado de los sistemas operativos de los equipos de  escritorio (Windows XP), lo que implicaría vulnerabilidades de seguridad lógica que pueden </w:t>
            </w:r>
            <w:r w:rsidR="00223035" w:rsidRPr="00E2293D">
              <w:rPr>
                <w:rFonts w:ascii="Arial" w:hAnsi="Arial" w:cs="Arial"/>
                <w:color w:val="000000"/>
                <w:sz w:val="16"/>
                <w:szCs w:val="16"/>
              </w:rPr>
              <w:t>poner en riesgo los activos del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 xml:space="preserve"> Banco.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07C07" w14:textId="77777777" w:rsidR="007567D1" w:rsidRPr="00E2293D" w:rsidRDefault="007567D1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2B8C3" w14:textId="77777777" w:rsidR="007567D1" w:rsidRPr="00E2293D" w:rsidRDefault="007567D1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D6EEB9" w14:textId="77777777" w:rsidR="007567D1" w:rsidRPr="00E2293D" w:rsidRDefault="007567D1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911FE7" w14:textId="77777777" w:rsidR="007567D1" w:rsidRPr="00E2293D" w:rsidRDefault="007567D1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19B96" w14:textId="77777777" w:rsidR="007567D1" w:rsidRPr="00E2293D" w:rsidRDefault="007567D1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7567D1" w:rsidRPr="00E2293D" w14:paraId="738075A6" w14:textId="77777777" w:rsidTr="004D1865">
        <w:trPr>
          <w:trHeight w:val="510"/>
        </w:trPr>
        <w:tc>
          <w:tcPr>
            <w:tcW w:w="8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E356AD" w14:textId="77777777" w:rsidR="007567D1" w:rsidRPr="00E2293D" w:rsidRDefault="007567D1" w:rsidP="00351BB7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9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811D09" w14:textId="77777777" w:rsidR="007567D1" w:rsidRPr="00E2293D" w:rsidRDefault="007567D1" w:rsidP="00351BB7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43DB93" w14:textId="77777777" w:rsidR="007567D1" w:rsidRPr="00E2293D" w:rsidRDefault="007567D1" w:rsidP="00351BB7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B9987" w14:textId="77777777" w:rsidR="007567D1" w:rsidRPr="00E2293D" w:rsidRDefault="007567D1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Aterramiento eléctrico inadecuado en las agencias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DA517" w14:textId="77777777" w:rsidR="007567D1" w:rsidRPr="00E2293D" w:rsidRDefault="007567D1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31D0D" w14:textId="77777777" w:rsidR="007567D1" w:rsidRPr="00E2293D" w:rsidRDefault="007567D1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E5051" w14:textId="77777777" w:rsidR="007567D1" w:rsidRPr="00E2293D" w:rsidRDefault="007567D1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C270A" w14:textId="77777777" w:rsidR="007567D1" w:rsidRPr="00E2293D" w:rsidRDefault="007567D1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28EE3" w14:textId="272A33DD" w:rsidR="007567D1" w:rsidRPr="00E2293D" w:rsidRDefault="00390C30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</w:tbl>
    <w:p w14:paraId="222E63AF" w14:textId="77777777" w:rsidR="007567D1" w:rsidRDefault="007567D1"/>
    <w:p w14:paraId="1DEFB765" w14:textId="77777777" w:rsidR="00C2144D" w:rsidRDefault="00C2144D"/>
    <w:p w14:paraId="751DB122" w14:textId="77777777" w:rsidR="00351BB7" w:rsidRDefault="00351BB7"/>
    <w:p w14:paraId="0F216449" w14:textId="77777777" w:rsidR="00351BB7" w:rsidRDefault="00351BB7"/>
    <w:p w14:paraId="19147144" w14:textId="77777777" w:rsidR="00390C30" w:rsidRDefault="00390C30"/>
    <w:tbl>
      <w:tblPr>
        <w:tblW w:w="10739" w:type="dxa"/>
        <w:tblInd w:w="-63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190"/>
        <w:gridCol w:w="1919"/>
        <w:gridCol w:w="2234"/>
        <w:gridCol w:w="1254"/>
        <w:gridCol w:w="864"/>
        <w:gridCol w:w="808"/>
        <w:gridCol w:w="953"/>
        <w:gridCol w:w="665"/>
      </w:tblGrid>
      <w:tr w:rsidR="007567D1" w:rsidRPr="00E2293D" w14:paraId="2C38C469" w14:textId="77777777" w:rsidTr="004D1865">
        <w:trPr>
          <w:trHeight w:val="435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68B2E625" w14:textId="77777777" w:rsidR="007567D1" w:rsidRPr="00E2293D" w:rsidRDefault="007567D1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lastRenderedPageBreak/>
              <w:t>Código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323414C6" w14:textId="77777777" w:rsidR="007567D1" w:rsidRPr="00E2293D" w:rsidRDefault="007567D1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Proceso</w:t>
            </w:r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130DC906" w14:textId="77777777" w:rsidR="007567D1" w:rsidRPr="00E2293D" w:rsidRDefault="007567D1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Amenaza</w:t>
            </w:r>
          </w:p>
        </w:tc>
        <w:tc>
          <w:tcPr>
            <w:tcW w:w="2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12E59D89" w14:textId="77777777" w:rsidR="007567D1" w:rsidRPr="00E2293D" w:rsidRDefault="007567D1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Evento Disparador</w:t>
            </w:r>
          </w:p>
        </w:tc>
        <w:tc>
          <w:tcPr>
            <w:tcW w:w="12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0DD946A5" w14:textId="77777777" w:rsidR="007567D1" w:rsidRPr="00E2293D" w:rsidRDefault="007567D1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Probabilidad</w:t>
            </w:r>
          </w:p>
        </w:tc>
        <w:tc>
          <w:tcPr>
            <w:tcW w:w="8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6377F26B" w14:textId="77777777" w:rsidR="007567D1" w:rsidRPr="00E2293D" w:rsidRDefault="007567D1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Impacto</w:t>
            </w:r>
          </w:p>
        </w:tc>
        <w:tc>
          <w:tcPr>
            <w:tcW w:w="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0B9BE1D8" w14:textId="77777777" w:rsidR="007567D1" w:rsidRPr="00E2293D" w:rsidRDefault="007567D1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Control</w:t>
            </w:r>
          </w:p>
        </w:tc>
        <w:tc>
          <w:tcPr>
            <w:tcW w:w="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99"/>
            <w:noWrap/>
            <w:vAlign w:val="center"/>
          </w:tcPr>
          <w:p w14:paraId="7633CF51" w14:textId="77777777" w:rsidR="007567D1" w:rsidRPr="00E2293D" w:rsidRDefault="007567D1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Severidad</w:t>
            </w:r>
          </w:p>
        </w:tc>
        <w:tc>
          <w:tcPr>
            <w:tcW w:w="6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3CA54AF1" w14:textId="77777777" w:rsidR="007567D1" w:rsidRPr="00E2293D" w:rsidRDefault="007567D1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Fuente</w:t>
            </w:r>
          </w:p>
        </w:tc>
      </w:tr>
      <w:tr w:rsidR="007567D1" w:rsidRPr="00E2293D" w14:paraId="25850722" w14:textId="77777777" w:rsidTr="00636B13">
        <w:trPr>
          <w:trHeight w:val="555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3C737" w14:textId="77777777" w:rsidR="007567D1" w:rsidRPr="00E2293D" w:rsidRDefault="007567D1" w:rsidP="00351BB7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15010001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8E3F02" w14:textId="77777777" w:rsidR="007567D1" w:rsidRPr="00E2293D" w:rsidRDefault="007567D1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Administración de la Plataforma Tecnológica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3E1C7" w14:textId="77777777" w:rsidR="007567D1" w:rsidRPr="00E2293D" w:rsidRDefault="007567D1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97606" w14:textId="77777777" w:rsidR="007567D1" w:rsidRPr="00E2293D" w:rsidRDefault="007567D1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Carencia de personal para ejecutar labores técnicas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178C9" w14:textId="77777777" w:rsidR="007567D1" w:rsidRPr="00E2293D" w:rsidRDefault="007567D1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357C4" w14:textId="77777777" w:rsidR="007567D1" w:rsidRPr="00E2293D" w:rsidRDefault="007567D1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ABC24" w14:textId="77777777" w:rsidR="007567D1" w:rsidRPr="00E2293D" w:rsidRDefault="007567D1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084EC" w14:textId="77777777" w:rsidR="007567D1" w:rsidRPr="00E2293D" w:rsidRDefault="007567D1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83563" w14:textId="70C47739" w:rsidR="007567D1" w:rsidRPr="00E2293D" w:rsidRDefault="00390C30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H</w:t>
            </w:r>
          </w:p>
        </w:tc>
      </w:tr>
      <w:tr w:rsidR="00636B13" w:rsidRPr="00E2293D" w14:paraId="2C34BE39" w14:textId="77777777" w:rsidTr="007544A3">
        <w:trPr>
          <w:trHeight w:val="177"/>
        </w:trPr>
        <w:tc>
          <w:tcPr>
            <w:tcW w:w="8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F7A0A" w14:textId="77777777" w:rsidR="00636B13" w:rsidRPr="00E2293D" w:rsidRDefault="00636B13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15010101</w:t>
            </w:r>
          </w:p>
        </w:tc>
        <w:tc>
          <w:tcPr>
            <w:tcW w:w="119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9D7E7" w14:textId="77777777" w:rsidR="00636B13" w:rsidRPr="00E2293D" w:rsidRDefault="00636B13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Evaluación, desarrollo y mantenimiento de sistemas</w:t>
            </w:r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CCA5F0" w14:textId="77777777" w:rsidR="00636B13" w:rsidRPr="00E2293D" w:rsidRDefault="00636B13" w:rsidP="00351BB7">
            <w:pPr>
              <w:spacing w:after="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Falla Técnica</w:t>
            </w:r>
          </w:p>
        </w:tc>
        <w:tc>
          <w:tcPr>
            <w:tcW w:w="2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6CD1E" w14:textId="77777777" w:rsidR="00636B13" w:rsidRPr="00E2293D" w:rsidRDefault="00636B13" w:rsidP="00351BB7">
            <w:pPr>
              <w:spacing w:after="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Falla de hardware en el AS400 y falla de software a nivel de Socket, lo que afectaría comunicación entre la plataforma Media y Alta</w:t>
            </w:r>
          </w:p>
        </w:tc>
        <w:tc>
          <w:tcPr>
            <w:tcW w:w="12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F7C514" w14:textId="77777777" w:rsidR="00636B13" w:rsidRPr="00E2293D" w:rsidRDefault="00636B13" w:rsidP="00351BB7">
            <w:pPr>
              <w:spacing w:after="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1</w:t>
            </w:r>
          </w:p>
        </w:tc>
        <w:tc>
          <w:tcPr>
            <w:tcW w:w="8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504731" w14:textId="77777777" w:rsidR="00636B13" w:rsidRPr="00E2293D" w:rsidRDefault="00636B13" w:rsidP="00351BB7">
            <w:pPr>
              <w:spacing w:after="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3</w:t>
            </w:r>
          </w:p>
        </w:tc>
        <w:tc>
          <w:tcPr>
            <w:tcW w:w="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C7DBC0" w14:textId="77777777" w:rsidR="00636B13" w:rsidRPr="00E2293D" w:rsidRDefault="00636B13" w:rsidP="00351BB7">
            <w:pPr>
              <w:spacing w:after="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1</w:t>
            </w:r>
          </w:p>
        </w:tc>
        <w:tc>
          <w:tcPr>
            <w:tcW w:w="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462108" w14:textId="77777777" w:rsidR="00636B13" w:rsidRPr="00E2293D" w:rsidRDefault="00636B13" w:rsidP="00351BB7">
            <w:pPr>
              <w:spacing w:after="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2</w:t>
            </w:r>
          </w:p>
        </w:tc>
        <w:tc>
          <w:tcPr>
            <w:tcW w:w="6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6DDFEF" w14:textId="77777777" w:rsidR="00636B13" w:rsidRPr="00E2293D" w:rsidRDefault="00636B13" w:rsidP="00351BB7">
            <w:pPr>
              <w:spacing w:after="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T</w:t>
            </w:r>
          </w:p>
        </w:tc>
      </w:tr>
      <w:tr w:rsidR="00636B13" w:rsidRPr="00E2293D" w14:paraId="0F7A13C5" w14:textId="77777777" w:rsidTr="00351BB7">
        <w:trPr>
          <w:trHeight w:val="548"/>
        </w:trPr>
        <w:tc>
          <w:tcPr>
            <w:tcW w:w="8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7267D8" w14:textId="77777777" w:rsidR="00636B13" w:rsidRPr="00E2293D" w:rsidRDefault="00636B13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9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06D331" w14:textId="77777777" w:rsidR="00636B13" w:rsidRPr="00E2293D" w:rsidRDefault="00636B13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E0ACE2" w14:textId="77777777" w:rsidR="00636B13" w:rsidRPr="00E2293D" w:rsidRDefault="00636B13" w:rsidP="00351BB7">
            <w:pPr>
              <w:spacing w:after="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Problema entorno/ ambiente</w:t>
            </w:r>
          </w:p>
        </w:tc>
        <w:tc>
          <w:tcPr>
            <w:tcW w:w="2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5528C7" w14:textId="77777777" w:rsidR="00636B13" w:rsidRPr="00E2293D" w:rsidRDefault="00636B13" w:rsidP="00351BB7">
            <w:pPr>
              <w:spacing w:after="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Colapso en el aspecto de Almacenamiento</w:t>
            </w:r>
          </w:p>
        </w:tc>
        <w:tc>
          <w:tcPr>
            <w:tcW w:w="12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0A297F" w14:textId="77777777" w:rsidR="00636B13" w:rsidRPr="00E2293D" w:rsidRDefault="00636B13" w:rsidP="00351BB7">
            <w:pPr>
              <w:spacing w:after="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3</w:t>
            </w:r>
          </w:p>
        </w:tc>
        <w:tc>
          <w:tcPr>
            <w:tcW w:w="8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E6A063" w14:textId="77777777" w:rsidR="00636B13" w:rsidRPr="00E2293D" w:rsidRDefault="00636B13" w:rsidP="00351BB7">
            <w:pPr>
              <w:spacing w:after="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3</w:t>
            </w:r>
          </w:p>
        </w:tc>
        <w:tc>
          <w:tcPr>
            <w:tcW w:w="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A3D919" w14:textId="77777777" w:rsidR="00636B13" w:rsidRPr="00E2293D" w:rsidRDefault="00636B13" w:rsidP="00351BB7">
            <w:pPr>
              <w:spacing w:after="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1</w:t>
            </w:r>
          </w:p>
        </w:tc>
        <w:tc>
          <w:tcPr>
            <w:tcW w:w="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CC5379" w14:textId="77777777" w:rsidR="00636B13" w:rsidRPr="00E2293D" w:rsidRDefault="00636B13" w:rsidP="00351BB7">
            <w:pPr>
              <w:spacing w:after="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3</w:t>
            </w:r>
          </w:p>
        </w:tc>
        <w:tc>
          <w:tcPr>
            <w:tcW w:w="6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AB1610" w14:textId="77777777" w:rsidR="00636B13" w:rsidRPr="00E2293D" w:rsidRDefault="00636B13" w:rsidP="00351BB7">
            <w:pPr>
              <w:spacing w:after="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T</w:t>
            </w:r>
          </w:p>
        </w:tc>
      </w:tr>
      <w:tr w:rsidR="00636B13" w:rsidRPr="00E2293D" w14:paraId="2154D5E8" w14:textId="77777777" w:rsidTr="00351BB7">
        <w:trPr>
          <w:trHeight w:val="427"/>
        </w:trPr>
        <w:tc>
          <w:tcPr>
            <w:tcW w:w="8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5529A2" w14:textId="77777777" w:rsidR="00636B13" w:rsidRPr="00E2293D" w:rsidRDefault="00636B13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9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2B071E" w14:textId="77777777" w:rsidR="00636B13" w:rsidRPr="00E2293D" w:rsidRDefault="00636B13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BCC685" w14:textId="77777777" w:rsidR="00636B13" w:rsidRPr="00E2293D" w:rsidRDefault="00636B13" w:rsidP="00351BB7">
            <w:pPr>
              <w:spacing w:after="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Recurso Humano</w:t>
            </w:r>
          </w:p>
        </w:tc>
        <w:tc>
          <w:tcPr>
            <w:tcW w:w="2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188DC5" w14:textId="77777777" w:rsidR="00636B13" w:rsidRPr="00E2293D" w:rsidRDefault="00636B13" w:rsidP="00351BB7">
            <w:pPr>
              <w:spacing w:after="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Retiro del personal</w:t>
            </w:r>
          </w:p>
        </w:tc>
        <w:tc>
          <w:tcPr>
            <w:tcW w:w="12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0393E9" w14:textId="77777777" w:rsidR="00636B13" w:rsidRPr="00E2293D" w:rsidRDefault="00636B13" w:rsidP="00351BB7">
            <w:pPr>
              <w:spacing w:after="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2</w:t>
            </w:r>
          </w:p>
        </w:tc>
        <w:tc>
          <w:tcPr>
            <w:tcW w:w="8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4E2736" w14:textId="77777777" w:rsidR="00636B13" w:rsidRPr="00E2293D" w:rsidRDefault="00636B13" w:rsidP="00351BB7">
            <w:pPr>
              <w:spacing w:after="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2</w:t>
            </w:r>
          </w:p>
        </w:tc>
        <w:tc>
          <w:tcPr>
            <w:tcW w:w="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432D18" w14:textId="77777777" w:rsidR="00636B13" w:rsidRPr="00E2293D" w:rsidRDefault="00636B13" w:rsidP="00351BB7">
            <w:pPr>
              <w:spacing w:after="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1</w:t>
            </w:r>
          </w:p>
        </w:tc>
        <w:tc>
          <w:tcPr>
            <w:tcW w:w="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25A977" w14:textId="77777777" w:rsidR="00636B13" w:rsidRPr="00E2293D" w:rsidRDefault="00636B13" w:rsidP="00351BB7">
            <w:pPr>
              <w:spacing w:after="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2</w:t>
            </w:r>
          </w:p>
        </w:tc>
        <w:tc>
          <w:tcPr>
            <w:tcW w:w="6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E31978" w14:textId="77777777" w:rsidR="00636B13" w:rsidRPr="00E2293D" w:rsidRDefault="00636B13" w:rsidP="00351BB7">
            <w:pPr>
              <w:spacing w:after="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H</w:t>
            </w:r>
          </w:p>
        </w:tc>
      </w:tr>
      <w:tr w:rsidR="00636B13" w:rsidRPr="00E2293D" w14:paraId="15813F56" w14:textId="77777777" w:rsidTr="007544A3">
        <w:trPr>
          <w:trHeight w:val="174"/>
        </w:trPr>
        <w:tc>
          <w:tcPr>
            <w:tcW w:w="8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9ED96E" w14:textId="77777777" w:rsidR="00636B13" w:rsidRPr="00E2293D" w:rsidRDefault="00636B13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9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083AFC" w14:textId="77777777" w:rsidR="00636B13" w:rsidRPr="00E2293D" w:rsidRDefault="00636B13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CBB036" w14:textId="77777777" w:rsidR="00636B13" w:rsidRPr="00E2293D" w:rsidRDefault="00636B13" w:rsidP="00351BB7">
            <w:pPr>
              <w:spacing w:after="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Inconsistencia de Procesos</w:t>
            </w:r>
          </w:p>
        </w:tc>
        <w:tc>
          <w:tcPr>
            <w:tcW w:w="2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33D937" w14:textId="77777777" w:rsidR="00636B13" w:rsidRPr="00E2293D" w:rsidRDefault="00636B13" w:rsidP="00351BB7">
            <w:pPr>
              <w:spacing w:after="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Retrasos en los pagos a los proveedores de los servicios que dan soporte al proceso</w:t>
            </w:r>
          </w:p>
        </w:tc>
        <w:tc>
          <w:tcPr>
            <w:tcW w:w="12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20E567" w14:textId="77777777" w:rsidR="00636B13" w:rsidRPr="00E2293D" w:rsidRDefault="00636B13" w:rsidP="00351BB7">
            <w:pPr>
              <w:spacing w:after="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3</w:t>
            </w:r>
          </w:p>
        </w:tc>
        <w:tc>
          <w:tcPr>
            <w:tcW w:w="8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0D72C3" w14:textId="77777777" w:rsidR="00636B13" w:rsidRPr="00E2293D" w:rsidRDefault="00636B13" w:rsidP="00351BB7">
            <w:pPr>
              <w:spacing w:after="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3</w:t>
            </w:r>
          </w:p>
        </w:tc>
        <w:tc>
          <w:tcPr>
            <w:tcW w:w="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F89494" w14:textId="77777777" w:rsidR="00636B13" w:rsidRPr="00E2293D" w:rsidRDefault="00636B13" w:rsidP="00351BB7">
            <w:pPr>
              <w:spacing w:after="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3</w:t>
            </w:r>
          </w:p>
        </w:tc>
        <w:tc>
          <w:tcPr>
            <w:tcW w:w="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68E7C7" w14:textId="77777777" w:rsidR="00636B13" w:rsidRPr="00E2293D" w:rsidRDefault="00636B13" w:rsidP="00351BB7">
            <w:pPr>
              <w:spacing w:after="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3</w:t>
            </w:r>
          </w:p>
        </w:tc>
        <w:tc>
          <w:tcPr>
            <w:tcW w:w="6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909A6E" w14:textId="77777777" w:rsidR="00636B13" w:rsidRPr="00E2293D" w:rsidRDefault="00636B13" w:rsidP="00351BB7">
            <w:pPr>
              <w:spacing w:after="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E2293D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P</w:t>
            </w:r>
          </w:p>
        </w:tc>
      </w:tr>
    </w:tbl>
    <w:p w14:paraId="1A6783C3" w14:textId="77777777" w:rsidR="00636B13" w:rsidRDefault="00636B13" w:rsidP="00636CA6">
      <w:pPr>
        <w:jc w:val="center"/>
        <w:rPr>
          <w:rFonts w:ascii="Arial" w:hAnsi="Arial" w:cs="Arial"/>
          <w:sz w:val="20"/>
          <w:szCs w:val="20"/>
        </w:rPr>
      </w:pPr>
    </w:p>
    <w:p w14:paraId="10368830" w14:textId="77777777" w:rsidR="00636B13" w:rsidRDefault="00636B13" w:rsidP="00636B13">
      <w:r>
        <w:br w:type="page"/>
      </w:r>
    </w:p>
    <w:p w14:paraId="5DE4575D" w14:textId="77777777" w:rsidR="00A63E29" w:rsidRDefault="00A63E29">
      <w:pPr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W w:w="10632" w:type="dxa"/>
        <w:tblInd w:w="-639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3"/>
        <w:gridCol w:w="1984"/>
        <w:gridCol w:w="1276"/>
        <w:gridCol w:w="1985"/>
        <w:gridCol w:w="1134"/>
        <w:gridCol w:w="850"/>
        <w:gridCol w:w="709"/>
        <w:gridCol w:w="992"/>
        <w:gridCol w:w="709"/>
      </w:tblGrid>
      <w:tr w:rsidR="00A63E29" w:rsidRPr="00E2293D" w14:paraId="0CFC3FA0" w14:textId="77777777" w:rsidTr="00A63E29">
        <w:trPr>
          <w:trHeight w:val="510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1BF8715D" w14:textId="77777777" w:rsidR="00A63E29" w:rsidRPr="00E2293D" w:rsidRDefault="00A63E29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Código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2521C9D0" w14:textId="77777777" w:rsidR="00A63E29" w:rsidRPr="00E2293D" w:rsidRDefault="00A63E29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Proceso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1C47FFEA" w14:textId="77777777" w:rsidR="00A63E29" w:rsidRPr="00E2293D" w:rsidRDefault="00A63E29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Amenaza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11317533" w14:textId="77777777" w:rsidR="00A63E29" w:rsidRPr="00E2293D" w:rsidRDefault="00A63E29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Evento Disparador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3169DA0E" w14:textId="77777777" w:rsidR="00A63E29" w:rsidRPr="00E2293D" w:rsidRDefault="00A63E29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Probabilidad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44DF0B39" w14:textId="77777777" w:rsidR="00A63E29" w:rsidRPr="00E2293D" w:rsidRDefault="00A63E29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Impacto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3BBE7621" w14:textId="77777777" w:rsidR="00A63E29" w:rsidRPr="00E2293D" w:rsidRDefault="00A63E29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Control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99"/>
            <w:noWrap/>
            <w:vAlign w:val="center"/>
          </w:tcPr>
          <w:p w14:paraId="14C6A376" w14:textId="77777777" w:rsidR="00A63E29" w:rsidRPr="00E2293D" w:rsidRDefault="00A63E29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Severidad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2379A6AF" w14:textId="77777777" w:rsidR="00A63E29" w:rsidRPr="00E2293D" w:rsidRDefault="00A63E29" w:rsidP="00351BB7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Fuente</w:t>
            </w:r>
          </w:p>
        </w:tc>
      </w:tr>
      <w:tr w:rsidR="000B7873" w:rsidRPr="00E2293D" w14:paraId="4E190F8B" w14:textId="77777777" w:rsidTr="00840F4D">
        <w:trPr>
          <w:trHeight w:val="781"/>
        </w:trPr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18B81" w14:textId="77777777" w:rsidR="000B7873" w:rsidRPr="00E2293D" w:rsidRDefault="000B7873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15010201</w:t>
            </w:r>
          </w:p>
        </w:tc>
        <w:tc>
          <w:tcPr>
            <w:tcW w:w="19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1BE69" w14:textId="77777777" w:rsidR="000B7873" w:rsidRPr="00E2293D" w:rsidRDefault="000B7873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Datos y almacenamiento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2A739" w14:textId="77777777" w:rsidR="000B7873" w:rsidRPr="00E2293D" w:rsidRDefault="000B7873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7610D1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Carencia de espacio de almacenamiento en ambas plataformas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701D55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225F0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63CC8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6A144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59B07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0B7873" w:rsidRPr="00E2293D" w14:paraId="3CBF4444" w14:textId="77777777" w:rsidTr="00840F4D">
        <w:trPr>
          <w:trHeight w:val="1003"/>
        </w:trPr>
        <w:tc>
          <w:tcPr>
            <w:tcW w:w="9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762396" w14:textId="77777777" w:rsidR="000B7873" w:rsidRPr="00E2293D" w:rsidRDefault="000B7873" w:rsidP="00351BB7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3FEE08" w14:textId="77777777" w:rsidR="000B7873" w:rsidRPr="00E2293D" w:rsidRDefault="000B7873" w:rsidP="00351BB7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9BA01F" w14:textId="77777777" w:rsidR="000B7873" w:rsidRPr="00E2293D" w:rsidRDefault="000B7873" w:rsidP="00351BB7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A7871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Carencia de recursos de almacenamiento externo en el AS400 – Cliente/Servidor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B3CDA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A3AB5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B09FB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ACAA2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C8AA3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0B7873" w:rsidRPr="00E2293D" w14:paraId="74CDCFFD" w14:textId="77777777" w:rsidTr="00840F4D">
        <w:trPr>
          <w:trHeight w:val="835"/>
        </w:trPr>
        <w:tc>
          <w:tcPr>
            <w:tcW w:w="9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0AAAF43" w14:textId="77777777" w:rsidR="000B7873" w:rsidRPr="00E2293D" w:rsidRDefault="000B7873" w:rsidP="00351BB7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12468C" w14:textId="77777777" w:rsidR="000B7873" w:rsidRPr="00E2293D" w:rsidRDefault="000B7873" w:rsidP="00351BB7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296550" w14:textId="77777777" w:rsidR="000B7873" w:rsidRPr="00E2293D" w:rsidRDefault="000B7873" w:rsidP="00351BB7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0A306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Falla de algún componente de hardware del servidor de respaldo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B0BD9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2689C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940E47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478F6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12D8F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0B7873" w:rsidRPr="00E2293D" w14:paraId="071FB7FC" w14:textId="77777777" w:rsidTr="00840F4D">
        <w:trPr>
          <w:trHeight w:val="550"/>
        </w:trPr>
        <w:tc>
          <w:tcPr>
            <w:tcW w:w="9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125A8" w14:textId="77777777" w:rsidR="000B7873" w:rsidRPr="00E2293D" w:rsidRDefault="000B7873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15010301</w:t>
            </w:r>
          </w:p>
        </w:tc>
        <w:tc>
          <w:tcPr>
            <w:tcW w:w="198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E648A" w14:textId="77777777" w:rsidR="000B7873" w:rsidRPr="00E2293D" w:rsidRDefault="000B7873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Planificación y ejecución de los Sistemas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3D90D" w14:textId="77777777" w:rsidR="000B7873" w:rsidRPr="00E2293D" w:rsidRDefault="000B7873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8A962C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Falla de Hardware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FF6A4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5D78E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B4498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3452B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18D89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0B7873" w:rsidRPr="00E2293D" w14:paraId="68025622" w14:textId="77777777" w:rsidTr="00840F4D">
        <w:trPr>
          <w:trHeight w:val="557"/>
        </w:trPr>
        <w:tc>
          <w:tcPr>
            <w:tcW w:w="9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6E1F1A5" w14:textId="77777777" w:rsidR="000B7873" w:rsidRPr="00E2293D" w:rsidRDefault="000B7873" w:rsidP="00351BB7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004281" w14:textId="77777777" w:rsidR="000B7873" w:rsidRPr="00E2293D" w:rsidRDefault="000B7873" w:rsidP="00351BB7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03F021" w14:textId="77777777" w:rsidR="000B7873" w:rsidRPr="00E2293D" w:rsidRDefault="000B7873" w:rsidP="00351BB7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014B5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Falla en las comunicaciones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71AD4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CFDE6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533F3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6D17D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F6494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0B7873" w:rsidRPr="00E2293D" w14:paraId="45F29CF7" w14:textId="77777777" w:rsidTr="00A63E29">
        <w:trPr>
          <w:trHeight w:val="480"/>
        </w:trPr>
        <w:tc>
          <w:tcPr>
            <w:tcW w:w="9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F446C" w14:textId="77777777" w:rsidR="000B7873" w:rsidRPr="00E2293D" w:rsidRDefault="000B7873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15010302</w:t>
            </w:r>
          </w:p>
        </w:tc>
        <w:tc>
          <w:tcPr>
            <w:tcW w:w="198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0B68E" w14:textId="77777777" w:rsidR="000B7873" w:rsidRPr="00E2293D" w:rsidRDefault="000B7873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Ejecución de los controles de cambios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83ED4" w14:textId="77777777" w:rsidR="000B7873" w:rsidRPr="00E2293D" w:rsidRDefault="000B7873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F0B4D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Falla de Hardware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18354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81F1B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E36BC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6A1AB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4C8A7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0B7873" w:rsidRPr="00E2293D" w14:paraId="655E3A64" w14:textId="77777777" w:rsidTr="00A63E29">
        <w:trPr>
          <w:trHeight w:val="510"/>
        </w:trPr>
        <w:tc>
          <w:tcPr>
            <w:tcW w:w="9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77C7FFC" w14:textId="77777777" w:rsidR="000B7873" w:rsidRPr="00E2293D" w:rsidRDefault="000B7873" w:rsidP="00351BB7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E468844" w14:textId="77777777" w:rsidR="000B7873" w:rsidRPr="00E2293D" w:rsidRDefault="000B7873" w:rsidP="00351BB7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2E66881" w14:textId="77777777" w:rsidR="000B7873" w:rsidRPr="00E2293D" w:rsidRDefault="000B7873" w:rsidP="00351BB7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3E17F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Falla en las comunicaciones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EADAA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92C26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F7C07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60AA9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3C15E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0B7873" w:rsidRPr="00E2293D" w14:paraId="2571ADB2" w14:textId="77777777" w:rsidTr="00A63E29">
        <w:trPr>
          <w:trHeight w:val="495"/>
        </w:trPr>
        <w:tc>
          <w:tcPr>
            <w:tcW w:w="9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30948" w14:textId="77777777" w:rsidR="000B7873" w:rsidRPr="00E2293D" w:rsidRDefault="000B7873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15010401</w:t>
            </w:r>
          </w:p>
        </w:tc>
        <w:tc>
          <w:tcPr>
            <w:tcW w:w="198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B81222" w14:textId="77777777" w:rsidR="000B7873" w:rsidRPr="00E2293D" w:rsidRDefault="000B7873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Gestión y mantenimiento de la plataforma tecnológica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9C6950" w14:textId="77777777" w:rsidR="000B7873" w:rsidRPr="00E2293D" w:rsidRDefault="000B7873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0D610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Carencia de espacio en disco en los equipos servidores tanto en la plataforma alta con POWER7 como con la plataforma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br/>
              <w:t>media con los servidores Intel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0FFE6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5FD75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968B7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30E06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DB1FB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0B7873" w:rsidRPr="00E2293D" w14:paraId="098F0A74" w14:textId="77777777" w:rsidTr="00840F4D">
        <w:trPr>
          <w:trHeight w:val="1209"/>
        </w:trPr>
        <w:tc>
          <w:tcPr>
            <w:tcW w:w="9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215265" w14:textId="77777777" w:rsidR="000B7873" w:rsidRPr="00E2293D" w:rsidRDefault="000B7873" w:rsidP="00351BB7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62A02B" w14:textId="77777777" w:rsidR="000B7873" w:rsidRPr="00E2293D" w:rsidRDefault="000B7873" w:rsidP="00351BB7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A7634A" w14:textId="77777777" w:rsidR="000B7873" w:rsidRPr="00E2293D" w:rsidRDefault="000B7873" w:rsidP="00351BB7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90DA2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Falla en procedimientos y controles de seguridad física, sobre todo con la relacionada al perímetro del edificio de las Delicias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CF485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D3EAD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A3AB5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AECA5" w14:textId="77777777" w:rsidR="000B7873" w:rsidRPr="00E2293D" w:rsidRDefault="000B7873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56D4E" w14:textId="01D79700" w:rsidR="000B7873" w:rsidRPr="00E2293D" w:rsidRDefault="00D93506" w:rsidP="00351BB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P</w:t>
            </w:r>
          </w:p>
        </w:tc>
      </w:tr>
    </w:tbl>
    <w:p w14:paraId="4F90B1B2" w14:textId="77777777" w:rsidR="001D68EF" w:rsidRDefault="001D68EF"/>
    <w:p w14:paraId="7CFDE449" w14:textId="77777777" w:rsidR="001D68EF" w:rsidRDefault="001D68EF" w:rsidP="001D68EF">
      <w:r>
        <w:br w:type="page"/>
      </w:r>
    </w:p>
    <w:tbl>
      <w:tblPr>
        <w:tblW w:w="10632" w:type="dxa"/>
        <w:tblInd w:w="-639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3"/>
        <w:gridCol w:w="1984"/>
        <w:gridCol w:w="1276"/>
        <w:gridCol w:w="1985"/>
        <w:gridCol w:w="1134"/>
        <w:gridCol w:w="850"/>
        <w:gridCol w:w="709"/>
        <w:gridCol w:w="992"/>
        <w:gridCol w:w="709"/>
      </w:tblGrid>
      <w:tr w:rsidR="001D68EF" w:rsidRPr="00E2293D" w14:paraId="08EDA805" w14:textId="77777777" w:rsidTr="007537E5">
        <w:trPr>
          <w:trHeight w:val="510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2E2181D2" w14:textId="77777777" w:rsidR="001D68EF" w:rsidRPr="00E2293D" w:rsidRDefault="001D68EF" w:rsidP="00840F4D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lastRenderedPageBreak/>
              <w:t>Código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567E1248" w14:textId="77777777" w:rsidR="001D68EF" w:rsidRPr="00E2293D" w:rsidRDefault="001D68EF" w:rsidP="00840F4D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Proceso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3D902873" w14:textId="77777777" w:rsidR="001D68EF" w:rsidRPr="00E2293D" w:rsidRDefault="001D68EF" w:rsidP="00840F4D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Amenaza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5E6CAAE1" w14:textId="77777777" w:rsidR="001D68EF" w:rsidRPr="00E2293D" w:rsidRDefault="001D68EF" w:rsidP="00840F4D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Evento Disparador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09E4512F" w14:textId="77777777" w:rsidR="001D68EF" w:rsidRPr="00E2293D" w:rsidRDefault="001D68EF" w:rsidP="00840F4D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Probabilidad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170B2A94" w14:textId="77777777" w:rsidR="001D68EF" w:rsidRPr="00E2293D" w:rsidRDefault="001D68EF" w:rsidP="00840F4D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Impacto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226D3394" w14:textId="77777777" w:rsidR="001D68EF" w:rsidRPr="00E2293D" w:rsidRDefault="001D68EF" w:rsidP="00840F4D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Control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99"/>
            <w:noWrap/>
            <w:vAlign w:val="center"/>
          </w:tcPr>
          <w:p w14:paraId="52607700" w14:textId="77777777" w:rsidR="001D68EF" w:rsidRPr="00E2293D" w:rsidRDefault="001D68EF" w:rsidP="00840F4D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Severidad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59C22AB8" w14:textId="77777777" w:rsidR="001D68EF" w:rsidRPr="00E2293D" w:rsidRDefault="001D68EF" w:rsidP="00840F4D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Fuente</w:t>
            </w:r>
          </w:p>
        </w:tc>
      </w:tr>
      <w:tr w:rsidR="000B7873" w:rsidRPr="00E2293D" w14:paraId="52FE1C11" w14:textId="77777777" w:rsidTr="001D68EF">
        <w:trPr>
          <w:trHeight w:val="450"/>
        </w:trPr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536CC2" w14:textId="77777777" w:rsidR="000B7873" w:rsidRPr="00E2293D" w:rsidRDefault="000B7873" w:rsidP="00840F4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15010501</w:t>
            </w:r>
          </w:p>
        </w:tc>
        <w:tc>
          <w:tcPr>
            <w:tcW w:w="19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801702" w14:textId="77777777" w:rsidR="000B7873" w:rsidRPr="00E2293D" w:rsidRDefault="000B7873" w:rsidP="00840F4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Gestión de las redes LAN y WAN 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F7AF9" w14:textId="77777777" w:rsidR="000B7873" w:rsidRPr="00E2293D" w:rsidRDefault="000B7873" w:rsidP="00840F4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D74BA" w14:textId="77777777" w:rsidR="000B7873" w:rsidRPr="00E2293D" w:rsidRDefault="000B7873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Fallas masivas de corte de</w:t>
            </w:r>
            <w:r w:rsidR="001D68EF" w:rsidRPr="00E2293D">
              <w:rPr>
                <w:rFonts w:ascii="Arial" w:hAnsi="Arial" w:cs="Arial"/>
                <w:color w:val="000000"/>
                <w:sz w:val="16"/>
                <w:szCs w:val="16"/>
              </w:rPr>
              <w:t xml:space="preserve"> los</w:t>
            </w:r>
            <w:r w:rsidR="001D68EF" w:rsidRPr="00E2293D">
              <w:rPr>
                <w:rFonts w:ascii="Arial" w:hAnsi="Arial" w:cs="Arial"/>
                <w:color w:val="000000"/>
                <w:sz w:val="16"/>
                <w:szCs w:val="16"/>
              </w:rPr>
              <w:br/>
              <w:t>servicios a nivel WAN, LAN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3EE58" w14:textId="77777777" w:rsidR="000B7873" w:rsidRPr="00E2293D" w:rsidRDefault="000B7873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B7997" w14:textId="77777777" w:rsidR="000B7873" w:rsidRPr="00E2293D" w:rsidRDefault="000B7873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4649B" w14:textId="77777777" w:rsidR="000B7873" w:rsidRPr="00E2293D" w:rsidRDefault="000B7873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4647B" w14:textId="77777777" w:rsidR="000B7873" w:rsidRPr="00E2293D" w:rsidRDefault="000B7873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F71D1" w14:textId="77777777" w:rsidR="000B7873" w:rsidRPr="00E2293D" w:rsidRDefault="000B7873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0B7873" w:rsidRPr="00E2293D" w14:paraId="7777CFB8" w14:textId="77777777" w:rsidTr="00A63E29">
        <w:trPr>
          <w:trHeight w:val="600"/>
        </w:trPr>
        <w:tc>
          <w:tcPr>
            <w:tcW w:w="9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879A67" w14:textId="77777777" w:rsidR="000B7873" w:rsidRPr="00E2293D" w:rsidRDefault="000B7873" w:rsidP="00840F4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23B66A4" w14:textId="77777777" w:rsidR="000B7873" w:rsidRPr="00E2293D" w:rsidRDefault="000B7873" w:rsidP="00840F4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BDD79EC" w14:textId="77777777" w:rsidR="000B7873" w:rsidRPr="00E2293D" w:rsidRDefault="000B7873" w:rsidP="00840F4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B0C22" w14:textId="77777777" w:rsidR="000B7873" w:rsidRPr="00E2293D" w:rsidRDefault="000B7873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Fallas técnicas en cuartos de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br/>
              <w:t>comunicaciones (Fuentes de energía)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D2D12" w14:textId="77777777" w:rsidR="000B7873" w:rsidRPr="00E2293D" w:rsidRDefault="000B7873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6F8A2" w14:textId="77777777" w:rsidR="000B7873" w:rsidRPr="00E2293D" w:rsidRDefault="000B7873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D4AAD" w14:textId="77777777" w:rsidR="000B7873" w:rsidRPr="00E2293D" w:rsidRDefault="000B7873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690EF" w14:textId="77777777" w:rsidR="000B7873" w:rsidRPr="00E2293D" w:rsidRDefault="000B7873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3029C" w14:textId="77777777" w:rsidR="000B7873" w:rsidRPr="00E2293D" w:rsidRDefault="000B7873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0B7873" w:rsidRPr="00E2293D" w14:paraId="75981D59" w14:textId="77777777" w:rsidTr="00840F4D">
        <w:trPr>
          <w:trHeight w:val="731"/>
        </w:trPr>
        <w:tc>
          <w:tcPr>
            <w:tcW w:w="9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68B6C3" w14:textId="77777777" w:rsidR="000B7873" w:rsidRPr="00E2293D" w:rsidRDefault="000B7873" w:rsidP="00840F4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38267D" w14:textId="77777777" w:rsidR="000B7873" w:rsidRPr="00E2293D" w:rsidRDefault="000B7873" w:rsidP="00840F4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B296679" w14:textId="77777777" w:rsidR="000B7873" w:rsidRPr="00E2293D" w:rsidRDefault="000B7873" w:rsidP="00840F4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CFA5C" w14:textId="77777777" w:rsidR="000B7873" w:rsidRPr="00E2293D" w:rsidRDefault="000B7873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Falla física en los equipos de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br/>
              <w:t>comunicaciones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D836D" w14:textId="77777777" w:rsidR="000B7873" w:rsidRPr="00E2293D" w:rsidRDefault="000B7873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7A492" w14:textId="77777777" w:rsidR="000B7873" w:rsidRPr="00E2293D" w:rsidRDefault="000B7873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142D1" w14:textId="77777777" w:rsidR="000B7873" w:rsidRPr="00E2293D" w:rsidRDefault="000B7873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D143B" w14:textId="77777777" w:rsidR="000B7873" w:rsidRPr="00E2293D" w:rsidRDefault="000B7873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E0023" w14:textId="77777777" w:rsidR="000B7873" w:rsidRPr="00E2293D" w:rsidRDefault="000B7873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0B7873" w:rsidRPr="00E2293D" w14:paraId="72168BFB" w14:textId="77777777" w:rsidTr="00840F4D">
        <w:trPr>
          <w:trHeight w:val="925"/>
        </w:trPr>
        <w:tc>
          <w:tcPr>
            <w:tcW w:w="9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AAC8FB" w14:textId="77777777" w:rsidR="000B7873" w:rsidRPr="00E2293D" w:rsidRDefault="000B7873" w:rsidP="00840F4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ED2385" w14:textId="77777777" w:rsidR="000B7873" w:rsidRPr="00E2293D" w:rsidRDefault="000B7873" w:rsidP="00840F4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787318" w14:textId="77777777" w:rsidR="000B7873" w:rsidRPr="00E2293D" w:rsidRDefault="000B7873" w:rsidP="00840F4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42807" w14:textId="77777777" w:rsidR="000B7873" w:rsidRPr="00E2293D" w:rsidRDefault="000B7873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Mala organización en los inventarios,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br/>
              <w:t>retrasos en la adquisición de suministros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E052E2" w14:textId="77777777" w:rsidR="000B7873" w:rsidRPr="00E2293D" w:rsidRDefault="000B7873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886BC" w14:textId="77777777" w:rsidR="000B7873" w:rsidRPr="00E2293D" w:rsidRDefault="000B7873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5CF69" w14:textId="77777777" w:rsidR="000B7873" w:rsidRPr="00E2293D" w:rsidRDefault="000B7873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2C564" w14:textId="77777777" w:rsidR="000B7873" w:rsidRPr="00E2293D" w:rsidRDefault="000B7873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B436C" w14:textId="77777777" w:rsidR="000B7873" w:rsidRPr="00E2293D" w:rsidRDefault="000B7873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P</w:t>
            </w:r>
          </w:p>
        </w:tc>
      </w:tr>
      <w:tr w:rsidR="00D67E55" w:rsidRPr="00E2293D" w14:paraId="4FF3F528" w14:textId="77777777" w:rsidTr="00A63E29">
        <w:trPr>
          <w:trHeight w:val="474"/>
        </w:trPr>
        <w:tc>
          <w:tcPr>
            <w:tcW w:w="9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515CA" w14:textId="77777777" w:rsidR="00D67E55" w:rsidRPr="00E2293D" w:rsidRDefault="00D67E55" w:rsidP="00840F4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15010502</w:t>
            </w:r>
          </w:p>
        </w:tc>
        <w:tc>
          <w:tcPr>
            <w:tcW w:w="198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21DF17" w14:textId="77777777" w:rsidR="00D67E55" w:rsidRPr="00E2293D" w:rsidRDefault="00D67E55" w:rsidP="00840F4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Atención de requerimientos a usuarios (Hardware y Software en estaciones de trabajo)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786718" w14:textId="77777777" w:rsidR="00D67E55" w:rsidRPr="00E2293D" w:rsidRDefault="00D67E55" w:rsidP="00840F4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7F9BC" w14:textId="77777777" w:rsidR="00D67E55" w:rsidRPr="00E2293D" w:rsidRDefault="00D67E55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Fallas masivas de corte de los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br/>
              <w:t>servicios a nivel WAN, LAN.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457FF" w14:textId="77777777" w:rsidR="00D67E55" w:rsidRPr="00E2293D" w:rsidRDefault="00D67E55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09C09" w14:textId="77777777" w:rsidR="00D67E55" w:rsidRPr="00E2293D" w:rsidRDefault="00D67E55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F13A2" w14:textId="77777777" w:rsidR="00D67E55" w:rsidRPr="00E2293D" w:rsidRDefault="00D67E55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10C30" w14:textId="77777777" w:rsidR="00D67E55" w:rsidRPr="00E2293D" w:rsidRDefault="00D67E55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D5B4A" w14:textId="77777777" w:rsidR="00D67E55" w:rsidRPr="00E2293D" w:rsidRDefault="00D67E55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D67E55" w:rsidRPr="00E2293D" w14:paraId="3F64D335" w14:textId="77777777" w:rsidTr="00A63E29">
        <w:trPr>
          <w:trHeight w:val="552"/>
        </w:trPr>
        <w:tc>
          <w:tcPr>
            <w:tcW w:w="9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D10E01D" w14:textId="77777777" w:rsidR="00D67E55" w:rsidRPr="00E2293D" w:rsidRDefault="00D67E55" w:rsidP="00840F4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72978B" w14:textId="77777777" w:rsidR="00D67E55" w:rsidRPr="00E2293D" w:rsidRDefault="00D67E55" w:rsidP="00840F4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2C95A0" w14:textId="77777777" w:rsidR="00D67E55" w:rsidRPr="00E2293D" w:rsidRDefault="00D67E55" w:rsidP="00840F4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4E4C8" w14:textId="77777777" w:rsidR="00D67E55" w:rsidRPr="00E2293D" w:rsidRDefault="00D67E55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Fallas técnicas en cuartos de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br/>
              <w:t>comunicaciones (Fuentes de energía)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99555" w14:textId="77777777" w:rsidR="00D67E55" w:rsidRPr="00E2293D" w:rsidRDefault="00D67E55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2E56D" w14:textId="77777777" w:rsidR="00D67E55" w:rsidRPr="00E2293D" w:rsidRDefault="00D67E55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850B3" w14:textId="77777777" w:rsidR="00D67E55" w:rsidRPr="00E2293D" w:rsidRDefault="00D67E55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CD586" w14:textId="77777777" w:rsidR="00D67E55" w:rsidRPr="00E2293D" w:rsidRDefault="00D67E55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817C7" w14:textId="77777777" w:rsidR="00D67E55" w:rsidRPr="00E2293D" w:rsidRDefault="00D67E55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D67E55" w:rsidRPr="00E2293D" w14:paraId="502BA4B8" w14:textId="77777777" w:rsidTr="00840F4D">
        <w:trPr>
          <w:trHeight w:val="777"/>
        </w:trPr>
        <w:tc>
          <w:tcPr>
            <w:tcW w:w="9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077C4E" w14:textId="77777777" w:rsidR="00D67E55" w:rsidRPr="00E2293D" w:rsidRDefault="00D67E55" w:rsidP="00840F4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387AC1" w14:textId="77777777" w:rsidR="00D67E55" w:rsidRPr="00E2293D" w:rsidRDefault="00D67E55" w:rsidP="00840F4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C9FD5B" w14:textId="77777777" w:rsidR="00D67E55" w:rsidRPr="00E2293D" w:rsidRDefault="00D67E55" w:rsidP="00840F4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94B3A" w14:textId="77777777" w:rsidR="00D67E55" w:rsidRPr="00E2293D" w:rsidRDefault="00D67E55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Falla física en los equipos de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br/>
              <w:t>comunicaciones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7A845" w14:textId="77777777" w:rsidR="00D67E55" w:rsidRPr="00E2293D" w:rsidRDefault="00D67E55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F1B63" w14:textId="77777777" w:rsidR="00D67E55" w:rsidRPr="00E2293D" w:rsidRDefault="00D67E55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A60E8" w14:textId="77777777" w:rsidR="00D67E55" w:rsidRPr="00E2293D" w:rsidRDefault="00D67E55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148A1B" w14:textId="77777777" w:rsidR="00D67E55" w:rsidRPr="00E2293D" w:rsidRDefault="00D67E55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3283D" w14:textId="77777777" w:rsidR="00D67E55" w:rsidRPr="00E2293D" w:rsidRDefault="00D67E55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D67E55" w:rsidRPr="00E2293D" w14:paraId="7E09FB05" w14:textId="77777777" w:rsidTr="00840F4D">
        <w:trPr>
          <w:trHeight w:val="970"/>
        </w:trPr>
        <w:tc>
          <w:tcPr>
            <w:tcW w:w="9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55B0AB9" w14:textId="77777777" w:rsidR="00D67E55" w:rsidRPr="00E2293D" w:rsidRDefault="00D67E55" w:rsidP="00840F4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B739EC" w14:textId="77777777" w:rsidR="00D67E55" w:rsidRPr="00E2293D" w:rsidRDefault="00D67E55" w:rsidP="00840F4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35B6A1" w14:textId="77777777" w:rsidR="00D67E55" w:rsidRPr="00E2293D" w:rsidRDefault="00D67E55" w:rsidP="00840F4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BF230" w14:textId="77777777" w:rsidR="00D67E55" w:rsidRPr="00E2293D" w:rsidRDefault="00D67E55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Mala organización en los inventarios,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br/>
              <w:t>retrasos en la adquisición de suministros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70D85" w14:textId="77777777" w:rsidR="00D67E55" w:rsidRPr="00E2293D" w:rsidRDefault="00D67E55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E5CBD" w14:textId="77777777" w:rsidR="00D67E55" w:rsidRPr="00E2293D" w:rsidRDefault="00D67E55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8AC0F" w14:textId="77777777" w:rsidR="00D67E55" w:rsidRPr="00E2293D" w:rsidRDefault="00D67E55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D766B" w14:textId="77777777" w:rsidR="00D67E55" w:rsidRPr="00E2293D" w:rsidRDefault="00D67E55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4BED7" w14:textId="77777777" w:rsidR="00D67E55" w:rsidRPr="00E2293D" w:rsidRDefault="00D67E55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P</w:t>
            </w:r>
          </w:p>
        </w:tc>
      </w:tr>
    </w:tbl>
    <w:p w14:paraId="5FEFE281" w14:textId="77777777" w:rsidR="001D68EF" w:rsidRDefault="001D68EF"/>
    <w:p w14:paraId="10D15A17" w14:textId="77777777" w:rsidR="001D68EF" w:rsidRDefault="001D68EF" w:rsidP="001D68EF">
      <w:r>
        <w:br w:type="page"/>
      </w:r>
    </w:p>
    <w:tbl>
      <w:tblPr>
        <w:tblW w:w="10632" w:type="dxa"/>
        <w:tblInd w:w="-639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3"/>
        <w:gridCol w:w="1984"/>
        <w:gridCol w:w="1276"/>
        <w:gridCol w:w="1985"/>
        <w:gridCol w:w="1134"/>
        <w:gridCol w:w="850"/>
        <w:gridCol w:w="709"/>
        <w:gridCol w:w="992"/>
        <w:gridCol w:w="709"/>
      </w:tblGrid>
      <w:tr w:rsidR="001D68EF" w:rsidRPr="00A63E29" w14:paraId="4F8822F9" w14:textId="77777777" w:rsidTr="007537E5">
        <w:trPr>
          <w:trHeight w:val="510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3EEF7CD6" w14:textId="77777777" w:rsidR="001D68EF" w:rsidRPr="00263F2B" w:rsidRDefault="001D68EF" w:rsidP="007537E5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263F2B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lastRenderedPageBreak/>
              <w:t>Código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0494F629" w14:textId="77777777" w:rsidR="001D68EF" w:rsidRPr="00263F2B" w:rsidRDefault="001D68EF" w:rsidP="007537E5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263F2B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Proceso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61B44342" w14:textId="77777777" w:rsidR="001D68EF" w:rsidRPr="00263F2B" w:rsidRDefault="001D68EF" w:rsidP="007537E5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263F2B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Amenaza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5B8515F0" w14:textId="77777777" w:rsidR="001D68EF" w:rsidRPr="00263F2B" w:rsidRDefault="001D68EF" w:rsidP="007537E5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263F2B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Evento Disparador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1BA785A9" w14:textId="77777777" w:rsidR="001D68EF" w:rsidRPr="00263F2B" w:rsidRDefault="001D68EF" w:rsidP="007537E5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263F2B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Probabilidad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04BF6656" w14:textId="77777777" w:rsidR="001D68EF" w:rsidRPr="00263F2B" w:rsidRDefault="001D68EF" w:rsidP="007537E5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263F2B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Impacto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3DC59EB9" w14:textId="77777777" w:rsidR="001D68EF" w:rsidRPr="00263F2B" w:rsidRDefault="001D68EF" w:rsidP="007537E5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263F2B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Control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99"/>
            <w:noWrap/>
            <w:vAlign w:val="center"/>
          </w:tcPr>
          <w:p w14:paraId="616702DC" w14:textId="77777777" w:rsidR="001D68EF" w:rsidRPr="00263F2B" w:rsidRDefault="001D68EF" w:rsidP="007537E5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263F2B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Severidad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47E5A217" w14:textId="77777777" w:rsidR="001D68EF" w:rsidRPr="00263F2B" w:rsidRDefault="001D68EF" w:rsidP="007537E5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263F2B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Fuente</w:t>
            </w:r>
          </w:p>
        </w:tc>
      </w:tr>
      <w:tr w:rsidR="00923BD7" w:rsidRPr="00A63E29" w14:paraId="1465187D" w14:textId="77777777" w:rsidTr="001D68EF">
        <w:trPr>
          <w:trHeight w:val="431"/>
        </w:trPr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B28366" w14:textId="77777777" w:rsidR="00923BD7" w:rsidRPr="00A63E29" w:rsidRDefault="00923BD7" w:rsidP="00A63E2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A63E2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15010503</w:t>
            </w:r>
          </w:p>
        </w:tc>
        <w:tc>
          <w:tcPr>
            <w:tcW w:w="19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67AAD5" w14:textId="77777777" w:rsidR="00923BD7" w:rsidRPr="00A63E29" w:rsidRDefault="00923BD7" w:rsidP="00A63E2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A63E2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Gestión de Telefonía y Cableado estructurado de toda la plataforma Bancaria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191DD" w14:textId="77777777" w:rsidR="00923BD7" w:rsidRPr="00A63E29" w:rsidRDefault="00923BD7" w:rsidP="00A63E2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A63E2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56EA7" w14:textId="77777777" w:rsidR="00923BD7" w:rsidRDefault="00923BD7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Fallas masivas de corte de los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servicios a nivel WAN, LAN.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2CC50" w14:textId="77777777" w:rsidR="00923BD7" w:rsidRDefault="00923BD7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51C7D" w14:textId="77777777" w:rsidR="00923BD7" w:rsidRDefault="00923BD7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2B1F6" w14:textId="77777777" w:rsidR="00923BD7" w:rsidRDefault="00923BD7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2204F" w14:textId="77777777" w:rsidR="00923BD7" w:rsidRDefault="00923BD7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E266E" w14:textId="77777777" w:rsidR="00923BD7" w:rsidRDefault="00923BD7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923BD7" w:rsidRPr="00A63E29" w14:paraId="68891110" w14:textId="77777777" w:rsidTr="00A63E29">
        <w:trPr>
          <w:trHeight w:val="480"/>
        </w:trPr>
        <w:tc>
          <w:tcPr>
            <w:tcW w:w="9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6934AD" w14:textId="77777777" w:rsidR="00923BD7" w:rsidRPr="00A63E29" w:rsidRDefault="00923BD7" w:rsidP="00A63E29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168C58" w14:textId="77777777" w:rsidR="00923BD7" w:rsidRPr="00A63E29" w:rsidRDefault="00923BD7" w:rsidP="00A63E29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12C7FC" w14:textId="77777777" w:rsidR="00923BD7" w:rsidRPr="00A63E29" w:rsidRDefault="00923BD7" w:rsidP="00A63E29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EFB58" w14:textId="77777777" w:rsidR="00923BD7" w:rsidRDefault="00923BD7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Fallas técnicas en cuartos de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comunicaciones (Fuentes de energía)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D2EEB" w14:textId="77777777" w:rsidR="00923BD7" w:rsidRDefault="00923BD7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DBFF1" w14:textId="77777777" w:rsidR="00923BD7" w:rsidRDefault="00923BD7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960D6" w14:textId="77777777" w:rsidR="00923BD7" w:rsidRDefault="00923BD7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4B4E0" w14:textId="77777777" w:rsidR="00923BD7" w:rsidRDefault="00923BD7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BEBFD" w14:textId="77777777" w:rsidR="00923BD7" w:rsidRDefault="00923BD7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923BD7" w:rsidRPr="00A63E29" w14:paraId="72986B0F" w14:textId="77777777" w:rsidTr="00A63E29">
        <w:trPr>
          <w:trHeight w:val="629"/>
        </w:trPr>
        <w:tc>
          <w:tcPr>
            <w:tcW w:w="9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608FF1" w14:textId="77777777" w:rsidR="00923BD7" w:rsidRPr="00A63E29" w:rsidRDefault="00923BD7" w:rsidP="00A63E29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7EF76E" w14:textId="77777777" w:rsidR="00923BD7" w:rsidRPr="00A63E29" w:rsidRDefault="00923BD7" w:rsidP="00A63E29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E6F993" w14:textId="77777777" w:rsidR="00923BD7" w:rsidRPr="00A63E29" w:rsidRDefault="00923BD7" w:rsidP="00A63E29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1423C" w14:textId="77777777" w:rsidR="00923BD7" w:rsidRDefault="00923BD7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Falla física en los equipos de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comunicaciones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6DCB9" w14:textId="77777777" w:rsidR="00923BD7" w:rsidRDefault="00923BD7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E98BF" w14:textId="77777777" w:rsidR="00923BD7" w:rsidRDefault="00923BD7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6B4AC" w14:textId="77777777" w:rsidR="00923BD7" w:rsidRDefault="00923BD7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E09CC" w14:textId="77777777" w:rsidR="00923BD7" w:rsidRDefault="00923BD7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A8C62" w14:textId="77777777" w:rsidR="00923BD7" w:rsidRDefault="00923BD7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923BD7" w:rsidRPr="00A63E29" w14:paraId="0ED168BA" w14:textId="77777777" w:rsidTr="00A63E29">
        <w:trPr>
          <w:trHeight w:val="553"/>
        </w:trPr>
        <w:tc>
          <w:tcPr>
            <w:tcW w:w="9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500806" w14:textId="77777777" w:rsidR="00923BD7" w:rsidRPr="00A63E29" w:rsidRDefault="00923BD7" w:rsidP="00A63E29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50A57A" w14:textId="77777777" w:rsidR="00923BD7" w:rsidRPr="00A63E29" w:rsidRDefault="00923BD7" w:rsidP="00A63E29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E8DDE4" w14:textId="77777777" w:rsidR="00923BD7" w:rsidRPr="00A63E29" w:rsidRDefault="00923BD7" w:rsidP="00A63E2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A63E2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51984" w14:textId="77777777" w:rsidR="00923BD7" w:rsidRDefault="00923BD7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Mala organización en los inventarios,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retrasos en la adquisición de suministros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0C4CF" w14:textId="77777777" w:rsidR="00923BD7" w:rsidRDefault="00923BD7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AFA3E" w14:textId="77777777" w:rsidR="00923BD7" w:rsidRDefault="00923BD7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EC31C" w14:textId="77777777" w:rsidR="00923BD7" w:rsidRDefault="00923BD7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FF7EA" w14:textId="77777777" w:rsidR="00923BD7" w:rsidRDefault="00923BD7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6B7AD" w14:textId="77777777" w:rsidR="00923BD7" w:rsidRDefault="00923BD7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P</w:t>
            </w:r>
          </w:p>
        </w:tc>
      </w:tr>
    </w:tbl>
    <w:p w14:paraId="12AB6B3C" w14:textId="77777777" w:rsidR="00A63E29" w:rsidRDefault="00A63E29">
      <w:r>
        <w:br w:type="page"/>
      </w:r>
    </w:p>
    <w:tbl>
      <w:tblPr>
        <w:tblW w:w="10632" w:type="dxa"/>
        <w:tblInd w:w="-639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3"/>
        <w:gridCol w:w="1984"/>
        <w:gridCol w:w="1276"/>
        <w:gridCol w:w="1985"/>
        <w:gridCol w:w="1134"/>
        <w:gridCol w:w="850"/>
        <w:gridCol w:w="709"/>
        <w:gridCol w:w="992"/>
        <w:gridCol w:w="709"/>
      </w:tblGrid>
      <w:tr w:rsidR="00A63E29" w:rsidRPr="00E2293D" w14:paraId="0830CD66" w14:textId="77777777" w:rsidTr="004C1378">
        <w:trPr>
          <w:trHeight w:val="402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553D9119" w14:textId="77777777" w:rsidR="00A63E29" w:rsidRPr="00E2293D" w:rsidRDefault="00A63E29" w:rsidP="00840F4D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lastRenderedPageBreak/>
              <w:t>Código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35F43DAE" w14:textId="77777777" w:rsidR="00A63E29" w:rsidRPr="00E2293D" w:rsidRDefault="00A63E29" w:rsidP="00840F4D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Proceso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75EF0EA1" w14:textId="77777777" w:rsidR="00A63E29" w:rsidRPr="00E2293D" w:rsidRDefault="00A63E29" w:rsidP="00840F4D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Amenaza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6F112F32" w14:textId="77777777" w:rsidR="00A63E29" w:rsidRPr="00E2293D" w:rsidRDefault="00A63E29" w:rsidP="00840F4D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Evento Disparador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014C82FC" w14:textId="77777777" w:rsidR="00A63E29" w:rsidRPr="00E2293D" w:rsidRDefault="00A63E29" w:rsidP="00840F4D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Probabilidad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6F49ADB9" w14:textId="77777777" w:rsidR="00A63E29" w:rsidRPr="00E2293D" w:rsidRDefault="00A63E29" w:rsidP="00840F4D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Impacto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789A8A8A" w14:textId="77777777" w:rsidR="00A63E29" w:rsidRPr="00E2293D" w:rsidRDefault="00A63E29" w:rsidP="00840F4D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Control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99"/>
            <w:noWrap/>
            <w:vAlign w:val="center"/>
          </w:tcPr>
          <w:p w14:paraId="5BC1D0EF" w14:textId="77777777" w:rsidR="00A63E29" w:rsidRPr="00E2293D" w:rsidRDefault="00A63E29" w:rsidP="00840F4D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Severidad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357943F5" w14:textId="77777777" w:rsidR="00A63E29" w:rsidRPr="00E2293D" w:rsidRDefault="00A63E29" w:rsidP="00840F4D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Fuente</w:t>
            </w:r>
          </w:p>
        </w:tc>
      </w:tr>
      <w:tr w:rsidR="001A0CE8" w:rsidRPr="00E2293D" w14:paraId="790D7B0A" w14:textId="77777777" w:rsidTr="00840F4D">
        <w:trPr>
          <w:trHeight w:val="563"/>
        </w:trPr>
        <w:tc>
          <w:tcPr>
            <w:tcW w:w="9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468CB" w14:textId="77777777" w:rsidR="001A0CE8" w:rsidRPr="00E2293D" w:rsidRDefault="001A0CE8" w:rsidP="00840F4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15020001</w:t>
            </w:r>
          </w:p>
        </w:tc>
        <w:tc>
          <w:tcPr>
            <w:tcW w:w="198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50A11" w14:textId="77777777" w:rsidR="001A0CE8" w:rsidRPr="00E2293D" w:rsidRDefault="001A0CE8" w:rsidP="00840F4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Gestión y control de los canales electrónicos tradicionales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0FEB3E" w14:textId="77777777" w:rsidR="001A0CE8" w:rsidRPr="00E2293D" w:rsidRDefault="001A0CE8" w:rsidP="00840F4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084CB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Falla o caída del IBS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B30D00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6AE1E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27051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BAED6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5F38A8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1A0CE8" w:rsidRPr="00E2293D" w14:paraId="1DC521AB" w14:textId="77777777" w:rsidTr="00840F4D">
        <w:trPr>
          <w:trHeight w:val="685"/>
        </w:trPr>
        <w:tc>
          <w:tcPr>
            <w:tcW w:w="9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363223" w14:textId="77777777" w:rsidR="001A0CE8" w:rsidRPr="00E2293D" w:rsidRDefault="001A0CE8" w:rsidP="00840F4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2E13CC" w14:textId="77777777" w:rsidR="001A0CE8" w:rsidRPr="00E2293D" w:rsidRDefault="001A0CE8" w:rsidP="00840F4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BA63F6" w14:textId="77777777" w:rsidR="001A0CE8" w:rsidRPr="00E2293D" w:rsidRDefault="001A0CE8" w:rsidP="00840F4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98898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Falla en los enlaces de comunicaciones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19F9D9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2D05F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0C4DA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C87E1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5B4C8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1A0CE8" w:rsidRPr="00E2293D" w14:paraId="5B32DA7F" w14:textId="77777777" w:rsidTr="00A63E29">
        <w:trPr>
          <w:trHeight w:val="450"/>
        </w:trPr>
        <w:tc>
          <w:tcPr>
            <w:tcW w:w="9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A95BC3" w14:textId="77777777" w:rsidR="001A0CE8" w:rsidRPr="00E2293D" w:rsidRDefault="001A0CE8" w:rsidP="00840F4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321BFC" w14:textId="77777777" w:rsidR="001A0CE8" w:rsidRPr="00E2293D" w:rsidRDefault="001A0CE8" w:rsidP="00840F4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686BB6" w14:textId="77777777" w:rsidR="001A0CE8" w:rsidRPr="00E2293D" w:rsidRDefault="001A0CE8" w:rsidP="00840F4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F904CE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 xml:space="preserve">Carencia de la capacidad de procesamiento, en horas pico, del servidor que aloja los sistemas 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br/>
              <w:t>CACTUS e IBS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A0496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EDFB6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90E47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5865E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10B66A" w14:textId="159BE0AE" w:rsidR="001A0CE8" w:rsidRPr="00E2293D" w:rsidRDefault="00D93506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E</w:t>
            </w:r>
          </w:p>
        </w:tc>
      </w:tr>
      <w:tr w:rsidR="001A0CE8" w:rsidRPr="00E2293D" w14:paraId="050BCCF2" w14:textId="77777777" w:rsidTr="00840F4D">
        <w:trPr>
          <w:trHeight w:val="497"/>
        </w:trPr>
        <w:tc>
          <w:tcPr>
            <w:tcW w:w="9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519BF" w14:textId="77777777" w:rsidR="001A0CE8" w:rsidRPr="00E2293D" w:rsidRDefault="001A0CE8" w:rsidP="00840F4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15020002</w:t>
            </w:r>
          </w:p>
        </w:tc>
        <w:tc>
          <w:tcPr>
            <w:tcW w:w="198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E98588" w14:textId="77777777" w:rsidR="001A0CE8" w:rsidRPr="00E2293D" w:rsidRDefault="001A0CE8" w:rsidP="00840F4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Gestión de los canales de los servicios virtuales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B4A7BF" w14:textId="77777777" w:rsidR="001A0CE8" w:rsidRPr="00E2293D" w:rsidRDefault="001A0CE8" w:rsidP="00840F4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40F3E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Falla o caída del IBS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9BAF5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61608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80042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EA52A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31726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1A0CE8" w:rsidRPr="00E2293D" w14:paraId="2037E2D0" w14:textId="77777777" w:rsidTr="00840F4D">
        <w:trPr>
          <w:trHeight w:val="561"/>
        </w:trPr>
        <w:tc>
          <w:tcPr>
            <w:tcW w:w="9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C225F9" w14:textId="77777777" w:rsidR="001A0CE8" w:rsidRPr="00E2293D" w:rsidRDefault="001A0CE8" w:rsidP="00840F4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33794EE" w14:textId="77777777" w:rsidR="001A0CE8" w:rsidRPr="00E2293D" w:rsidRDefault="001A0CE8" w:rsidP="00840F4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6592F47" w14:textId="77777777" w:rsidR="001A0CE8" w:rsidRPr="00E2293D" w:rsidRDefault="001A0CE8" w:rsidP="00840F4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76ED7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Falla en los enlaces de comunicaciones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402D9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E2961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65378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CE548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4C7F6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1A0CE8" w:rsidRPr="00E2293D" w14:paraId="4DC2AB5F" w14:textId="77777777" w:rsidTr="00840F4D">
        <w:trPr>
          <w:trHeight w:val="1264"/>
        </w:trPr>
        <w:tc>
          <w:tcPr>
            <w:tcW w:w="9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B05131E" w14:textId="77777777" w:rsidR="001A0CE8" w:rsidRPr="00E2293D" w:rsidRDefault="001A0CE8" w:rsidP="00840F4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BB194D" w14:textId="77777777" w:rsidR="001A0CE8" w:rsidRPr="00E2293D" w:rsidRDefault="001A0CE8" w:rsidP="00840F4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C669AE" w14:textId="77777777" w:rsidR="001A0CE8" w:rsidRPr="00E2293D" w:rsidRDefault="001A0CE8" w:rsidP="00840F4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0EF5B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 xml:space="preserve">Carencia de la capacidad de procesamiento, en horas pico, del servidor que aloja los sistemas 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br/>
              <w:t>CACTUS e IBS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B6A46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8CEC7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18FD9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82C5C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A8590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1A0CE8" w:rsidRPr="00E2293D" w14:paraId="46D69A02" w14:textId="77777777" w:rsidTr="004C1378">
        <w:trPr>
          <w:trHeight w:val="408"/>
        </w:trPr>
        <w:tc>
          <w:tcPr>
            <w:tcW w:w="9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52EFB" w14:textId="77777777" w:rsidR="001A0CE8" w:rsidRPr="00E2293D" w:rsidRDefault="001A0CE8" w:rsidP="00840F4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15030001</w:t>
            </w:r>
          </w:p>
        </w:tc>
        <w:tc>
          <w:tcPr>
            <w:tcW w:w="198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583A5C" w14:textId="77777777" w:rsidR="001A0CE8" w:rsidRPr="00E2293D" w:rsidRDefault="001A0CE8" w:rsidP="00840F4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Evaluación, desarrollo y mantenimiento de sistemas relacionados al IBS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C3B9D4" w14:textId="77777777" w:rsidR="001A0CE8" w:rsidRPr="00E2293D" w:rsidRDefault="001A0CE8" w:rsidP="00840F4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CF51F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 xml:space="preserve">Falla de algún componente de la plataforma tecnológica, es decir, en cuanto 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br/>
              <w:t>a servidor o almacenamiento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490E3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71A25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2FACC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C399A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AAC74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1A0CE8" w:rsidRPr="00E2293D" w14:paraId="19A91DA8" w14:textId="77777777" w:rsidTr="00840F4D">
        <w:trPr>
          <w:trHeight w:val="887"/>
        </w:trPr>
        <w:tc>
          <w:tcPr>
            <w:tcW w:w="9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DF1D96" w14:textId="77777777" w:rsidR="001A0CE8" w:rsidRPr="00E2293D" w:rsidRDefault="001A0CE8" w:rsidP="00840F4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77EDBAF" w14:textId="77777777" w:rsidR="001A0CE8" w:rsidRPr="00E2293D" w:rsidRDefault="001A0CE8" w:rsidP="00840F4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BE9A66" w14:textId="77777777" w:rsidR="001A0CE8" w:rsidRPr="00E2293D" w:rsidRDefault="001A0CE8" w:rsidP="00840F4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5FC06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Falla de las comunicaciones de proveedores externos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211CD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1B1FA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59FC2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EAA71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DB081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1A0CE8" w:rsidRPr="00E2293D" w14:paraId="308330C8" w14:textId="77777777" w:rsidTr="00840F4D">
        <w:trPr>
          <w:trHeight w:val="1694"/>
        </w:trPr>
        <w:tc>
          <w:tcPr>
            <w:tcW w:w="9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7E372E0" w14:textId="77777777" w:rsidR="001A0CE8" w:rsidRPr="00E2293D" w:rsidRDefault="001A0CE8" w:rsidP="00840F4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BBAC1BC" w14:textId="77777777" w:rsidR="001A0CE8" w:rsidRPr="00E2293D" w:rsidRDefault="001A0CE8" w:rsidP="00840F4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A71248" w14:textId="77777777" w:rsidR="001A0CE8" w:rsidRPr="00E2293D" w:rsidRDefault="001A0CE8" w:rsidP="00840F4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75047C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 xml:space="preserve">Espacio físico insuficiente en las áreas de las oficinas, lo que afecta el flujo 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br/>
              <w:t xml:space="preserve">de ingreso de nuevo personal fijo o de 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br/>
              <w:t>proveedores externos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9E8F4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AC5A9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DC953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14254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A6DCE" w14:textId="77777777" w:rsidR="001A0CE8" w:rsidRPr="00E2293D" w:rsidRDefault="001A0CE8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E</w:t>
            </w:r>
          </w:p>
        </w:tc>
      </w:tr>
    </w:tbl>
    <w:p w14:paraId="33F3444B" w14:textId="77777777" w:rsidR="001D68EF" w:rsidRDefault="001D68EF"/>
    <w:p w14:paraId="168FD0B5" w14:textId="77777777" w:rsidR="001D68EF" w:rsidRDefault="001D68EF" w:rsidP="001D68EF">
      <w:r>
        <w:br w:type="page"/>
      </w:r>
    </w:p>
    <w:tbl>
      <w:tblPr>
        <w:tblW w:w="10632" w:type="dxa"/>
        <w:tblInd w:w="-639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3"/>
        <w:gridCol w:w="1984"/>
        <w:gridCol w:w="1276"/>
        <w:gridCol w:w="1985"/>
        <w:gridCol w:w="1134"/>
        <w:gridCol w:w="850"/>
        <w:gridCol w:w="709"/>
        <w:gridCol w:w="992"/>
        <w:gridCol w:w="709"/>
      </w:tblGrid>
      <w:tr w:rsidR="001D68EF" w:rsidRPr="00E2293D" w14:paraId="379BDD49" w14:textId="77777777" w:rsidTr="007537E5">
        <w:trPr>
          <w:trHeight w:val="402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77B544F2" w14:textId="77777777" w:rsidR="001D68EF" w:rsidRPr="00E2293D" w:rsidRDefault="001D68EF" w:rsidP="00840F4D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lastRenderedPageBreak/>
              <w:t>Código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0022E23E" w14:textId="77777777" w:rsidR="001D68EF" w:rsidRPr="00E2293D" w:rsidRDefault="001D68EF" w:rsidP="00840F4D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Proceso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554E0E68" w14:textId="77777777" w:rsidR="001D68EF" w:rsidRPr="00E2293D" w:rsidRDefault="001D68EF" w:rsidP="00840F4D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Amenaza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2E8B9A3A" w14:textId="77777777" w:rsidR="001D68EF" w:rsidRPr="00E2293D" w:rsidRDefault="001D68EF" w:rsidP="00840F4D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Evento Disparador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3CA88141" w14:textId="77777777" w:rsidR="001D68EF" w:rsidRPr="00E2293D" w:rsidRDefault="001D68EF" w:rsidP="00840F4D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Probabilidad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277380D1" w14:textId="77777777" w:rsidR="001D68EF" w:rsidRPr="00E2293D" w:rsidRDefault="001D68EF" w:rsidP="00840F4D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Impacto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1521A27A" w14:textId="77777777" w:rsidR="001D68EF" w:rsidRPr="00E2293D" w:rsidRDefault="001D68EF" w:rsidP="00840F4D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Control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99"/>
            <w:noWrap/>
            <w:vAlign w:val="center"/>
          </w:tcPr>
          <w:p w14:paraId="4662DFE9" w14:textId="77777777" w:rsidR="001D68EF" w:rsidRPr="00E2293D" w:rsidRDefault="001D68EF" w:rsidP="00840F4D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Severidad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5A34D352" w14:textId="77777777" w:rsidR="001D68EF" w:rsidRPr="00E2293D" w:rsidRDefault="001D68EF" w:rsidP="00840F4D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b/>
                <w:color w:val="000000"/>
                <w:sz w:val="16"/>
                <w:szCs w:val="16"/>
                <w:lang w:eastAsia="es-VE"/>
              </w:rPr>
              <w:t>Fuente</w:t>
            </w:r>
          </w:p>
        </w:tc>
      </w:tr>
      <w:tr w:rsidR="00B8595F" w:rsidRPr="00E2293D" w14:paraId="18CF9024" w14:textId="77777777" w:rsidTr="00840F4D">
        <w:trPr>
          <w:trHeight w:val="1555"/>
        </w:trPr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513F5" w14:textId="77777777" w:rsidR="00B8595F" w:rsidRPr="00E2293D" w:rsidRDefault="00B8595F" w:rsidP="00840F4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15040001</w:t>
            </w:r>
          </w:p>
        </w:tc>
        <w:tc>
          <w:tcPr>
            <w:tcW w:w="19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5B8110" w14:textId="77777777" w:rsidR="00B8595F" w:rsidRPr="00E2293D" w:rsidRDefault="00B8595F" w:rsidP="00840F4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Pruebas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72FB62" w14:textId="77777777" w:rsidR="00B8595F" w:rsidRPr="00E2293D" w:rsidRDefault="00B8595F" w:rsidP="00840F4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2BDC2" w14:textId="77777777" w:rsidR="00B8595F" w:rsidRPr="00E2293D" w:rsidRDefault="00B8595F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Entrega demorada e incompleta de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br/>
              <w:t>requerimientos por parte de las áreas solicitantes o que no se considere a la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br/>
              <w:t>Gerencia de Pruebas en los proyectos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6AF8B" w14:textId="77777777" w:rsidR="00B8595F" w:rsidRPr="00E2293D" w:rsidRDefault="00B8595F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928D5" w14:textId="77777777" w:rsidR="00B8595F" w:rsidRPr="00E2293D" w:rsidRDefault="00B8595F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05C35" w14:textId="77777777" w:rsidR="00B8595F" w:rsidRPr="00E2293D" w:rsidRDefault="00B8595F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E153B" w14:textId="77777777" w:rsidR="00B8595F" w:rsidRPr="00E2293D" w:rsidRDefault="00B8595F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11FD9" w14:textId="67F3621F" w:rsidR="00B8595F" w:rsidRPr="00E2293D" w:rsidRDefault="00D93506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P</w:t>
            </w:r>
          </w:p>
        </w:tc>
      </w:tr>
      <w:tr w:rsidR="00B8595F" w:rsidRPr="00E2293D" w14:paraId="08832FE0" w14:textId="77777777" w:rsidTr="00840F4D">
        <w:trPr>
          <w:trHeight w:val="699"/>
        </w:trPr>
        <w:tc>
          <w:tcPr>
            <w:tcW w:w="9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D9736A" w14:textId="77777777" w:rsidR="00B8595F" w:rsidRPr="00E2293D" w:rsidRDefault="00B8595F" w:rsidP="00840F4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2DAE81" w14:textId="77777777" w:rsidR="00B8595F" w:rsidRPr="00E2293D" w:rsidRDefault="00B8595F" w:rsidP="00840F4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8C7496" w14:textId="77777777" w:rsidR="00B8595F" w:rsidRPr="00E2293D" w:rsidRDefault="00B8595F" w:rsidP="00840F4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183A6" w14:textId="77777777" w:rsidR="00B8595F" w:rsidRPr="00E2293D" w:rsidRDefault="00B8595F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Falta de personal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043306" w14:textId="77777777" w:rsidR="00B8595F" w:rsidRPr="00E2293D" w:rsidRDefault="00B8595F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63E1A" w14:textId="77777777" w:rsidR="00B8595F" w:rsidRPr="00E2293D" w:rsidRDefault="00B8595F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94BE1" w14:textId="77777777" w:rsidR="00B8595F" w:rsidRPr="00E2293D" w:rsidRDefault="00B8595F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0C7D0" w14:textId="77777777" w:rsidR="00B8595F" w:rsidRPr="00E2293D" w:rsidRDefault="00B8595F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E3E92" w14:textId="77777777" w:rsidR="00B8595F" w:rsidRPr="00E2293D" w:rsidRDefault="00B8595F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H</w:t>
            </w:r>
          </w:p>
        </w:tc>
      </w:tr>
      <w:tr w:rsidR="00B8595F" w:rsidRPr="00E2293D" w14:paraId="62C30188" w14:textId="77777777" w:rsidTr="00840F4D">
        <w:trPr>
          <w:trHeight w:val="979"/>
        </w:trPr>
        <w:tc>
          <w:tcPr>
            <w:tcW w:w="9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BD046C5" w14:textId="77777777" w:rsidR="00B8595F" w:rsidRPr="00E2293D" w:rsidRDefault="00B8595F" w:rsidP="00840F4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037B55A" w14:textId="77777777" w:rsidR="00B8595F" w:rsidRPr="00E2293D" w:rsidRDefault="00B8595F" w:rsidP="00840F4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3529F8" w14:textId="77777777" w:rsidR="00B8595F" w:rsidRPr="00E2293D" w:rsidRDefault="00B8595F" w:rsidP="00840F4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97D4B4" w14:textId="77777777" w:rsidR="00B8595F" w:rsidRPr="00E2293D" w:rsidRDefault="00B8595F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Falla del equipo de trabajo donde se lleva el control del proceso de pruebas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7CD6A" w14:textId="77777777" w:rsidR="00B8595F" w:rsidRPr="00E2293D" w:rsidRDefault="00B8595F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0350B" w14:textId="77777777" w:rsidR="00B8595F" w:rsidRPr="00E2293D" w:rsidRDefault="00B8595F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FE985" w14:textId="77777777" w:rsidR="00B8595F" w:rsidRPr="00E2293D" w:rsidRDefault="00B8595F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E7D57" w14:textId="77777777" w:rsidR="00B8595F" w:rsidRPr="00E2293D" w:rsidRDefault="00B8595F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AB4D58" w14:textId="7791EB44" w:rsidR="00B8595F" w:rsidRPr="00E2293D" w:rsidRDefault="00D93506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  <w:tr w:rsidR="00B8595F" w:rsidRPr="00E2293D" w14:paraId="0C91C454" w14:textId="77777777" w:rsidTr="00840F4D">
        <w:trPr>
          <w:trHeight w:val="993"/>
        </w:trPr>
        <w:tc>
          <w:tcPr>
            <w:tcW w:w="9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1EB311" w14:textId="77777777" w:rsidR="00B8595F" w:rsidRPr="00E2293D" w:rsidRDefault="00B8595F" w:rsidP="00840F4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C88C43" w14:textId="77777777" w:rsidR="00B8595F" w:rsidRPr="00E2293D" w:rsidRDefault="00B8595F" w:rsidP="00840F4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B9AE32" w14:textId="77777777" w:rsidR="00B8595F" w:rsidRPr="00E2293D" w:rsidRDefault="00B8595F" w:rsidP="00840F4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C956B" w14:textId="77777777" w:rsidR="00B8595F" w:rsidRPr="00E2293D" w:rsidRDefault="00B8595F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Falta de equipos y espacio físico para establecer el ambiente de prueba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D213C" w14:textId="77777777" w:rsidR="00B8595F" w:rsidRPr="00E2293D" w:rsidRDefault="00B8595F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0BBEA" w14:textId="77777777" w:rsidR="00B8595F" w:rsidRPr="00E2293D" w:rsidRDefault="00B8595F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5AD91" w14:textId="77777777" w:rsidR="00B8595F" w:rsidRPr="00E2293D" w:rsidRDefault="00B8595F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057EF" w14:textId="77777777" w:rsidR="00B8595F" w:rsidRPr="00E2293D" w:rsidRDefault="00B8595F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A6642" w14:textId="53179CAF" w:rsidR="00B8595F" w:rsidRPr="00E2293D" w:rsidRDefault="00D93506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E</w:t>
            </w:r>
          </w:p>
        </w:tc>
      </w:tr>
      <w:tr w:rsidR="00796E59" w:rsidRPr="00E2293D" w14:paraId="52F79C38" w14:textId="77777777" w:rsidTr="00840F4D">
        <w:trPr>
          <w:trHeight w:val="979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56F88" w14:textId="77777777" w:rsidR="00796E59" w:rsidRPr="00E2293D" w:rsidRDefault="00796E59" w:rsidP="00840F4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15040002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3483E7" w14:textId="77777777" w:rsidR="00796E59" w:rsidRPr="00E2293D" w:rsidRDefault="00796E59" w:rsidP="00840F4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Control de Cambios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B52A67" w14:textId="77777777" w:rsidR="00796E59" w:rsidRPr="00E2293D" w:rsidRDefault="00796E59" w:rsidP="00840F4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8AA6D" w14:textId="77777777" w:rsidR="00796E59" w:rsidRPr="00E2293D" w:rsidRDefault="00796E59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Que no se cumplan los procesos de Control de Cambio establecidos por la institución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EFEEC" w14:textId="77777777" w:rsidR="00796E59" w:rsidRPr="00E2293D" w:rsidRDefault="00796E59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69028" w14:textId="77777777" w:rsidR="00796E59" w:rsidRPr="00E2293D" w:rsidRDefault="00796E59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52200" w14:textId="77777777" w:rsidR="00796E59" w:rsidRPr="00E2293D" w:rsidRDefault="00796E59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6412C" w14:textId="77777777" w:rsidR="00796E59" w:rsidRPr="00E2293D" w:rsidRDefault="00796E59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F39C3" w14:textId="77777777" w:rsidR="00796E59" w:rsidRPr="00E2293D" w:rsidRDefault="00796E59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H</w:t>
            </w:r>
          </w:p>
        </w:tc>
      </w:tr>
      <w:tr w:rsidR="00796E59" w:rsidRPr="00E2293D" w14:paraId="7567EE88" w14:textId="77777777" w:rsidTr="00A63E29">
        <w:trPr>
          <w:trHeight w:val="450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0FAE5" w14:textId="77777777" w:rsidR="00796E59" w:rsidRPr="00E2293D" w:rsidRDefault="00796E59" w:rsidP="00840F4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15040003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5E1E7" w14:textId="77777777" w:rsidR="00796E59" w:rsidRPr="00E2293D" w:rsidRDefault="00796E59" w:rsidP="00840F4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Monitoreo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885C65" w14:textId="77777777" w:rsidR="00796E59" w:rsidRPr="00E2293D" w:rsidRDefault="00796E59" w:rsidP="00840F4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 Técnica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D7220" w14:textId="77777777" w:rsidR="00796E59" w:rsidRPr="00E2293D" w:rsidRDefault="00796E59" w:rsidP="00840F4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  <w:p w14:paraId="041FEA87" w14:textId="77777777" w:rsidR="00796E59" w:rsidRPr="00E2293D" w:rsidRDefault="00796E59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Carencia de herramientas adecuadas para</w:t>
            </w: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br/>
              <w:t>efectuar la labor de monitoreo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4F9A9" w14:textId="77777777" w:rsidR="00796E59" w:rsidRPr="00E2293D" w:rsidRDefault="00796E59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AA036" w14:textId="77777777" w:rsidR="00796E59" w:rsidRPr="00E2293D" w:rsidRDefault="00796E59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10CF5" w14:textId="77777777" w:rsidR="00796E59" w:rsidRPr="00E2293D" w:rsidRDefault="00796E59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B0EEF" w14:textId="77777777" w:rsidR="00796E59" w:rsidRPr="00E2293D" w:rsidRDefault="00796E59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8D173" w14:textId="77777777" w:rsidR="00796E59" w:rsidRPr="00E2293D" w:rsidRDefault="00796E59" w:rsidP="00840F4D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E2293D">
              <w:rPr>
                <w:rFonts w:ascii="Arial" w:hAnsi="Arial" w:cs="Arial"/>
                <w:color w:val="000000"/>
                <w:sz w:val="16"/>
                <w:szCs w:val="16"/>
              </w:rPr>
              <w:t>T</w:t>
            </w:r>
          </w:p>
        </w:tc>
      </w:tr>
    </w:tbl>
    <w:p w14:paraId="2F36DBBB" w14:textId="77777777" w:rsidR="003F106D" w:rsidRDefault="003F106D" w:rsidP="00636CA6">
      <w:pPr>
        <w:jc w:val="center"/>
        <w:rPr>
          <w:rFonts w:ascii="Arial" w:hAnsi="Arial" w:cs="Arial"/>
          <w:sz w:val="20"/>
          <w:szCs w:val="20"/>
        </w:rPr>
      </w:pPr>
    </w:p>
    <w:p w14:paraId="66986661" w14:textId="77777777" w:rsidR="003F106D" w:rsidRDefault="003F106D" w:rsidP="00D136FE">
      <w:pPr>
        <w:framePr w:w="10536" w:wrap="auto" w:hAnchor="text"/>
        <w:jc w:val="center"/>
        <w:rPr>
          <w:rFonts w:ascii="Arial" w:hAnsi="Arial" w:cs="Arial"/>
          <w:sz w:val="20"/>
          <w:szCs w:val="20"/>
        </w:rPr>
        <w:sectPr w:rsidR="003F106D" w:rsidSect="00B85D92">
          <w:pgSz w:w="12240" w:h="15840" w:code="1"/>
          <w:pgMar w:top="1417" w:right="142" w:bottom="1417" w:left="1701" w:header="993" w:footer="708" w:gutter="0"/>
          <w:cols w:space="708"/>
          <w:titlePg/>
          <w:docGrid w:linePitch="360"/>
        </w:sectPr>
      </w:pPr>
    </w:p>
    <w:p w14:paraId="7F9C8215" w14:textId="77777777" w:rsidR="003F106D" w:rsidRDefault="003F106D" w:rsidP="000E5476">
      <w:pPr>
        <w:pStyle w:val="Ttulo2"/>
        <w:ind w:left="0"/>
      </w:pPr>
      <w:bookmarkStart w:id="32" w:name="_Toc288059278"/>
      <w:bookmarkStart w:id="33" w:name="_Toc390072643"/>
      <w:r>
        <w:lastRenderedPageBreak/>
        <w:t>3</w:t>
      </w:r>
      <w:r w:rsidRPr="00E64D38">
        <w:t>.</w:t>
      </w:r>
      <w:r>
        <w:t>3</w:t>
      </w:r>
      <w:r w:rsidRPr="00E64D38">
        <w:t xml:space="preserve">. </w:t>
      </w:r>
      <w:r>
        <w:t>Cantidad de Riesgos s</w:t>
      </w:r>
      <w:r w:rsidRPr="00E64D38">
        <w:t xml:space="preserve">egún </w:t>
      </w:r>
      <w:r>
        <w:t>Probabilidad</w:t>
      </w:r>
      <w:bookmarkEnd w:id="32"/>
      <w:r>
        <w:t xml:space="preserve"> (Banco).</w:t>
      </w:r>
      <w:bookmarkEnd w:id="33"/>
    </w:p>
    <w:p w14:paraId="32376095" w14:textId="77777777" w:rsidR="003F106D" w:rsidRDefault="003F106D" w:rsidP="00B437E9">
      <w:pPr>
        <w:pStyle w:val="Ttulo3"/>
        <w:ind w:left="567"/>
      </w:pPr>
      <w:bookmarkStart w:id="34" w:name="_Toc288059279"/>
      <w:bookmarkStart w:id="35" w:name="_Toc390072644"/>
      <w:r>
        <w:t>3.3.1. Gráfico 1</w:t>
      </w:r>
      <w:r w:rsidRPr="00B22AAF">
        <w:t>: Cantidad de Riesgos</w:t>
      </w:r>
      <w:r>
        <w:t xml:space="preserve"> a nivel Banco según su Probabilidad</w:t>
      </w:r>
      <w:r w:rsidRPr="00B22AAF">
        <w:t>.</w:t>
      </w:r>
      <w:bookmarkEnd w:id="34"/>
      <w:bookmarkEnd w:id="35"/>
    </w:p>
    <w:p w14:paraId="1CBD0EE4" w14:textId="77777777" w:rsidR="00485F4C" w:rsidRPr="00B2072A" w:rsidRDefault="00485F4C" w:rsidP="00A3728D">
      <w:pPr>
        <w:jc w:val="center"/>
        <w:rPr>
          <w:noProof/>
          <w:sz w:val="2"/>
          <w:lang w:eastAsia="es-VE"/>
        </w:rPr>
      </w:pPr>
    </w:p>
    <w:p w14:paraId="1BF10EAE" w14:textId="77777777" w:rsidR="00485F4C" w:rsidRDefault="00485F4C" w:rsidP="00A3728D">
      <w:pPr>
        <w:jc w:val="center"/>
        <w:rPr>
          <w:noProof/>
          <w:lang w:eastAsia="es-VE"/>
        </w:rPr>
      </w:pPr>
    </w:p>
    <w:p w14:paraId="09CCF87D" w14:textId="110957E0" w:rsidR="00485F4C" w:rsidRDefault="00B2072A" w:rsidP="00A3728D">
      <w:pPr>
        <w:jc w:val="center"/>
        <w:rPr>
          <w:noProof/>
          <w:lang w:eastAsia="es-VE"/>
        </w:rPr>
      </w:pPr>
      <w:r>
        <w:rPr>
          <w:noProof/>
          <w:lang w:eastAsia="es-VE"/>
        </w:rPr>
        <w:drawing>
          <wp:inline distT="0" distB="0" distL="0" distR="0" wp14:anchorId="2E7CE53F" wp14:editId="5A5D15E3">
            <wp:extent cx="5635255" cy="3646968"/>
            <wp:effectExtent l="0" t="0" r="22860" b="10795"/>
            <wp:docPr id="1" name="Gráfico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7DE87A3B" w14:textId="77777777" w:rsidR="003F106D" w:rsidRPr="003B6F44" w:rsidRDefault="003F106D" w:rsidP="003B6F44">
      <w:pPr>
        <w:spacing w:after="0"/>
        <w:rPr>
          <w:rFonts w:ascii="Arial" w:hAnsi="Arial" w:cs="Arial"/>
          <w:sz w:val="6"/>
          <w:szCs w:val="6"/>
        </w:rPr>
      </w:pPr>
    </w:p>
    <w:tbl>
      <w:tblPr>
        <w:tblpPr w:leftFromText="141" w:rightFromText="141" w:vertAnchor="text" w:horzAnchor="page" w:tblpX="2982" w:tblpY="-3"/>
        <w:tblW w:w="7006" w:type="dxa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703"/>
        <w:gridCol w:w="683"/>
        <w:gridCol w:w="770"/>
        <w:gridCol w:w="770"/>
        <w:gridCol w:w="1155"/>
        <w:gridCol w:w="770"/>
        <w:gridCol w:w="1155"/>
      </w:tblGrid>
      <w:tr w:rsidR="003F106D" w:rsidRPr="00902CD8" w14:paraId="2CC71B95" w14:textId="77777777">
        <w:trPr>
          <w:trHeight w:val="232"/>
        </w:trPr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AA61D1A" w14:textId="77777777" w:rsidR="003F106D" w:rsidRPr="00902CD8" w:rsidRDefault="003F106D" w:rsidP="00A3728D">
            <w:pPr>
              <w:spacing w:after="0" w:line="240" w:lineRule="auto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PROBABILIDAD</w:t>
            </w:r>
            <w:r w:rsidRPr="00902CD8">
              <w:rPr>
                <w:b/>
                <w:bCs/>
                <w:color w:val="000000"/>
              </w:rPr>
              <w:t>:</w:t>
            </w:r>
          </w:p>
        </w:tc>
        <w:tc>
          <w:tcPr>
            <w:tcW w:w="6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6600"/>
            <w:noWrap/>
            <w:vAlign w:val="bottom"/>
          </w:tcPr>
          <w:p w14:paraId="31B7619C" w14:textId="77777777" w:rsidR="003F106D" w:rsidRPr="00902CD8" w:rsidRDefault="003F106D" w:rsidP="00A3728D">
            <w:pPr>
              <w:spacing w:after="0" w:line="240" w:lineRule="auto"/>
              <w:rPr>
                <w:color w:val="000000"/>
              </w:rPr>
            </w:pPr>
            <w:r w:rsidRPr="00902CD8">
              <w:rPr>
                <w:color w:val="000000"/>
              </w:rPr>
              <w:t> </w:t>
            </w:r>
          </w:p>
        </w:tc>
        <w:tc>
          <w:tcPr>
            <w:tcW w:w="7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3287E7A" w14:textId="77777777" w:rsidR="003F106D" w:rsidRPr="00902CD8" w:rsidRDefault="003F106D" w:rsidP="00A372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1: Baja</w:t>
            </w:r>
          </w:p>
        </w:tc>
        <w:tc>
          <w:tcPr>
            <w:tcW w:w="7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FF00"/>
            <w:noWrap/>
            <w:vAlign w:val="bottom"/>
          </w:tcPr>
          <w:p w14:paraId="2389023D" w14:textId="77777777" w:rsidR="003F106D" w:rsidRPr="00902CD8" w:rsidRDefault="003F106D" w:rsidP="00A3728D">
            <w:pPr>
              <w:spacing w:after="0" w:line="240" w:lineRule="auto"/>
              <w:rPr>
                <w:color w:val="000000"/>
              </w:rPr>
            </w:pPr>
            <w:r w:rsidRPr="00902CD8">
              <w:rPr>
                <w:color w:val="000000"/>
              </w:rPr>
              <w:t> </w:t>
            </w:r>
          </w:p>
        </w:tc>
        <w:tc>
          <w:tcPr>
            <w:tcW w:w="11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A27918F" w14:textId="77777777" w:rsidR="003F106D" w:rsidRPr="00902CD8" w:rsidRDefault="003F106D" w:rsidP="00A3728D">
            <w:pPr>
              <w:spacing w:after="0" w:line="240" w:lineRule="auto"/>
              <w:rPr>
                <w:color w:val="000000"/>
              </w:rPr>
            </w:pPr>
            <w:r w:rsidRPr="00902CD8">
              <w:rPr>
                <w:color w:val="000000"/>
              </w:rPr>
              <w:t>2: Media</w:t>
            </w:r>
          </w:p>
        </w:tc>
        <w:tc>
          <w:tcPr>
            <w:tcW w:w="7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3366FF"/>
            <w:noWrap/>
            <w:vAlign w:val="bottom"/>
          </w:tcPr>
          <w:p w14:paraId="3B080C04" w14:textId="77777777" w:rsidR="003F106D" w:rsidRPr="00902CD8" w:rsidRDefault="003F106D" w:rsidP="00A3728D">
            <w:pPr>
              <w:spacing w:after="0" w:line="240" w:lineRule="auto"/>
              <w:rPr>
                <w:color w:val="000000"/>
              </w:rPr>
            </w:pPr>
            <w:r w:rsidRPr="00902CD8">
              <w:rPr>
                <w:color w:val="000000"/>
              </w:rPr>
              <w:t> </w:t>
            </w:r>
          </w:p>
        </w:tc>
        <w:tc>
          <w:tcPr>
            <w:tcW w:w="11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EC1D2F7" w14:textId="77777777" w:rsidR="003F106D" w:rsidRPr="00902CD8" w:rsidRDefault="003F106D" w:rsidP="00A3728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3: Alta</w:t>
            </w:r>
          </w:p>
        </w:tc>
      </w:tr>
    </w:tbl>
    <w:p w14:paraId="6D79F267" w14:textId="77777777" w:rsidR="003F106D" w:rsidRDefault="003F106D" w:rsidP="00636CA6">
      <w:pPr>
        <w:ind w:firstLine="993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 </w:t>
      </w:r>
    </w:p>
    <w:p w14:paraId="7A5539FF" w14:textId="6F71CAB7" w:rsidR="003F106D" w:rsidRPr="000176F6" w:rsidRDefault="003F106D" w:rsidP="00A3728D">
      <w:pPr>
        <w:ind w:firstLine="1418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 </w:t>
      </w:r>
      <w:r w:rsidRPr="000176F6">
        <w:rPr>
          <w:rFonts w:ascii="Arial" w:hAnsi="Arial" w:cs="Arial"/>
          <w:sz w:val="16"/>
          <w:szCs w:val="16"/>
        </w:rPr>
        <w:t xml:space="preserve">Fuente: Tablas </w:t>
      </w:r>
      <w:r>
        <w:rPr>
          <w:rFonts w:ascii="Arial" w:hAnsi="Arial" w:cs="Arial"/>
          <w:sz w:val="16"/>
          <w:szCs w:val="16"/>
        </w:rPr>
        <w:t xml:space="preserve">de </w:t>
      </w:r>
      <w:r w:rsidRPr="00840F4D">
        <w:rPr>
          <w:rFonts w:ascii="Arial" w:hAnsi="Arial" w:cs="Arial"/>
          <w:sz w:val="16"/>
          <w:szCs w:val="16"/>
        </w:rPr>
        <w:t xml:space="preserve">la </w:t>
      </w:r>
      <w:r w:rsidR="00B045B8">
        <w:rPr>
          <w:rFonts w:ascii="Arial" w:hAnsi="Arial" w:cs="Arial"/>
          <w:sz w:val="16"/>
          <w:szCs w:val="16"/>
        </w:rPr>
        <w:t>05 hasta la 19</w:t>
      </w:r>
      <w:r w:rsidRPr="00840F4D">
        <w:rPr>
          <w:rFonts w:ascii="Arial" w:hAnsi="Arial" w:cs="Arial"/>
          <w:sz w:val="16"/>
          <w:szCs w:val="16"/>
        </w:rPr>
        <w:t>.</w:t>
      </w:r>
    </w:p>
    <w:p w14:paraId="329EF116" w14:textId="77777777" w:rsidR="003F106D" w:rsidRDefault="003F106D" w:rsidP="00636CA6">
      <w:pPr>
        <w:rPr>
          <w:rFonts w:ascii="Arial" w:hAnsi="Arial" w:cs="Arial"/>
          <w:sz w:val="20"/>
          <w:szCs w:val="20"/>
        </w:rPr>
        <w:sectPr w:rsidR="003F106D" w:rsidSect="00B85D92">
          <w:headerReference w:type="first" r:id="rId12"/>
          <w:pgSz w:w="15840" w:h="12240" w:orient="landscape" w:code="1"/>
          <w:pgMar w:top="1701" w:right="1417" w:bottom="142" w:left="1417" w:header="993" w:footer="708" w:gutter="0"/>
          <w:cols w:space="708"/>
          <w:titlePg/>
          <w:docGrid w:linePitch="360"/>
        </w:sectPr>
      </w:pPr>
    </w:p>
    <w:p w14:paraId="16939FCD" w14:textId="77777777" w:rsidR="003F106D" w:rsidRDefault="003F106D" w:rsidP="006B2946">
      <w:pPr>
        <w:pStyle w:val="Ttulo3"/>
        <w:ind w:left="3402" w:hanging="3260"/>
      </w:pPr>
      <w:r w:rsidRPr="001429FA">
        <w:lastRenderedPageBreak/>
        <w:t xml:space="preserve">        </w:t>
      </w:r>
      <w:bookmarkStart w:id="36" w:name="_Toc288059280"/>
      <w:bookmarkStart w:id="37" w:name="_Toc390072645"/>
      <w:r w:rsidRPr="003E5B7B">
        <w:t xml:space="preserve">3.3.2. Gráfico 2: Cantidad de Riesgos a nivel Organizacional según </w:t>
      </w:r>
      <w:r>
        <w:t>su Probabilidad (Todas las Unidades Organizativas)</w:t>
      </w:r>
      <w:r w:rsidRPr="003E5B7B">
        <w:t>.</w:t>
      </w:r>
      <w:bookmarkEnd w:id="36"/>
      <w:bookmarkEnd w:id="37"/>
    </w:p>
    <w:p w14:paraId="386647E6" w14:textId="77777777" w:rsidR="003F106D" w:rsidRPr="00D9547D" w:rsidRDefault="003F106D" w:rsidP="00F166C1">
      <w:pPr>
        <w:jc w:val="right"/>
        <w:rPr>
          <w:rFonts w:ascii="Arial" w:hAnsi="Arial" w:cs="Arial"/>
          <w:sz w:val="20"/>
          <w:szCs w:val="20"/>
        </w:rPr>
      </w:pPr>
    </w:p>
    <w:p w14:paraId="46E126E2" w14:textId="00A79122" w:rsidR="003F106D" w:rsidRPr="00262989" w:rsidRDefault="008E5B9B" w:rsidP="00146A99">
      <w:pPr>
        <w:jc w:val="center"/>
        <w:rPr>
          <w:rFonts w:ascii="Arial" w:hAnsi="Arial" w:cs="Arial"/>
          <w:sz w:val="20"/>
          <w:szCs w:val="20"/>
        </w:rPr>
      </w:pPr>
      <w:r>
        <w:rPr>
          <w:noProof/>
          <w:lang w:eastAsia="es-VE"/>
        </w:rPr>
        <w:drawing>
          <wp:inline distT="0" distB="0" distL="0" distR="0" wp14:anchorId="3777820B" wp14:editId="74D21DE4">
            <wp:extent cx="8537945" cy="3785191"/>
            <wp:effectExtent l="0" t="0" r="0" b="6350"/>
            <wp:docPr id="3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tbl>
      <w:tblPr>
        <w:tblpPr w:leftFromText="141" w:rightFromText="141" w:vertAnchor="text" w:horzAnchor="page" w:tblpX="2811" w:tblpY="86"/>
        <w:tblW w:w="7222" w:type="dxa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580"/>
        <w:gridCol w:w="962"/>
        <w:gridCol w:w="1016"/>
        <w:gridCol w:w="871"/>
        <w:gridCol w:w="1271"/>
        <w:gridCol w:w="871"/>
        <w:gridCol w:w="980"/>
      </w:tblGrid>
      <w:tr w:rsidR="003F106D" w:rsidRPr="00902CD8" w14:paraId="5E7D83A3" w14:textId="77777777">
        <w:trPr>
          <w:trHeight w:val="257"/>
        </w:trPr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69D8E42" w14:textId="77777777" w:rsidR="003F106D" w:rsidRPr="00E23C34" w:rsidRDefault="003F106D" w:rsidP="00636CA6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PROBABILIDAD</w:t>
            </w:r>
            <w:r w:rsidRPr="00E23C34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:</w:t>
            </w:r>
          </w:p>
        </w:tc>
        <w:tc>
          <w:tcPr>
            <w:tcW w:w="9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6600"/>
            <w:noWrap/>
            <w:vAlign w:val="bottom"/>
          </w:tcPr>
          <w:p w14:paraId="256751DF" w14:textId="77777777" w:rsidR="003F106D" w:rsidRPr="00E23C34" w:rsidRDefault="003F106D" w:rsidP="00636CA6">
            <w:pPr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23C34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7BC8DF7" w14:textId="77777777" w:rsidR="003F106D" w:rsidRPr="00E23C34" w:rsidRDefault="003F106D" w:rsidP="00636CA6">
            <w:pPr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  <w:r w:rsidRPr="00E23C34">
              <w:rPr>
                <w:rFonts w:ascii="Arial" w:hAnsi="Arial" w:cs="Arial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Baja</w:t>
            </w:r>
          </w:p>
        </w:tc>
        <w:tc>
          <w:tcPr>
            <w:tcW w:w="8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FF00"/>
            <w:noWrap/>
            <w:vAlign w:val="bottom"/>
          </w:tcPr>
          <w:p w14:paraId="679EE7D0" w14:textId="77777777" w:rsidR="003F106D" w:rsidRPr="00E23C34" w:rsidRDefault="003F106D" w:rsidP="00636CA6">
            <w:pPr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23C34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2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6300169" w14:textId="77777777" w:rsidR="003F106D" w:rsidRPr="00E23C34" w:rsidRDefault="003F106D" w:rsidP="00636CA6">
            <w:pPr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23C34">
              <w:rPr>
                <w:rFonts w:ascii="Arial" w:hAnsi="Arial" w:cs="Arial"/>
                <w:color w:val="000000"/>
                <w:sz w:val="18"/>
                <w:szCs w:val="18"/>
              </w:rPr>
              <w:t>2: Media</w:t>
            </w:r>
          </w:p>
        </w:tc>
        <w:tc>
          <w:tcPr>
            <w:tcW w:w="8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3366FF"/>
            <w:noWrap/>
            <w:vAlign w:val="bottom"/>
          </w:tcPr>
          <w:p w14:paraId="0AB2F3BD" w14:textId="77777777" w:rsidR="003F106D" w:rsidRPr="00E23C34" w:rsidRDefault="003F106D" w:rsidP="00636CA6">
            <w:pPr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23C34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E3D3DEE" w14:textId="77777777" w:rsidR="003F106D" w:rsidRPr="00E23C34" w:rsidRDefault="003F106D" w:rsidP="00636CA6">
            <w:pPr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  <w:r w:rsidRPr="00E23C34">
              <w:rPr>
                <w:rFonts w:ascii="Arial" w:hAnsi="Arial" w:cs="Arial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Alta</w:t>
            </w:r>
          </w:p>
        </w:tc>
      </w:tr>
    </w:tbl>
    <w:p w14:paraId="102FFC8E" w14:textId="77777777" w:rsidR="003F106D" w:rsidRPr="00026990" w:rsidRDefault="003F106D" w:rsidP="00636CA6">
      <w:pPr>
        <w:spacing w:after="0" w:line="240" w:lineRule="auto"/>
        <w:rPr>
          <w:rFonts w:ascii="Arial" w:hAnsi="Arial" w:cs="Arial"/>
          <w:sz w:val="6"/>
          <w:szCs w:val="6"/>
        </w:rPr>
      </w:pPr>
    </w:p>
    <w:p w14:paraId="1BF87C20" w14:textId="77777777" w:rsidR="003F106D" w:rsidRDefault="003F106D" w:rsidP="00636CA6">
      <w:pPr>
        <w:spacing w:after="0" w:line="240" w:lineRule="auto"/>
        <w:rPr>
          <w:rFonts w:ascii="Arial" w:hAnsi="Arial" w:cs="Arial"/>
          <w:sz w:val="16"/>
          <w:szCs w:val="16"/>
        </w:rPr>
      </w:pPr>
    </w:p>
    <w:p w14:paraId="26BE955E" w14:textId="77777777" w:rsidR="003F106D" w:rsidRDefault="003F106D" w:rsidP="00636CA6">
      <w:pPr>
        <w:spacing w:after="0" w:line="240" w:lineRule="auto"/>
        <w:rPr>
          <w:rFonts w:ascii="Arial" w:hAnsi="Arial" w:cs="Arial"/>
          <w:sz w:val="16"/>
          <w:szCs w:val="16"/>
        </w:rPr>
      </w:pPr>
    </w:p>
    <w:p w14:paraId="78750465" w14:textId="23430586" w:rsidR="003F106D" w:rsidRPr="00B96A38" w:rsidRDefault="003F106D" w:rsidP="00636CA6">
      <w:pPr>
        <w:spacing w:after="0" w:line="240" w:lineRule="auto"/>
        <w:ind w:left="1276"/>
        <w:rPr>
          <w:rFonts w:ascii="Arial" w:hAnsi="Arial" w:cs="Arial"/>
          <w:sz w:val="16"/>
          <w:szCs w:val="16"/>
        </w:rPr>
        <w:sectPr w:rsidR="003F106D" w:rsidRPr="00B96A38" w:rsidSect="00B85D92">
          <w:headerReference w:type="first" r:id="rId14"/>
          <w:pgSz w:w="15840" w:h="12240" w:orient="landscape" w:code="1"/>
          <w:pgMar w:top="1701" w:right="1417" w:bottom="142" w:left="1417" w:header="993" w:footer="708" w:gutter="0"/>
          <w:cols w:space="708"/>
          <w:titlePg/>
          <w:docGrid w:linePitch="360"/>
        </w:sectPr>
      </w:pPr>
      <w:r>
        <w:rPr>
          <w:rFonts w:ascii="Arial" w:hAnsi="Arial" w:cs="Arial"/>
          <w:sz w:val="16"/>
          <w:szCs w:val="16"/>
        </w:rPr>
        <w:t xml:space="preserve"> </w:t>
      </w:r>
      <w:r w:rsidRPr="00B96A38">
        <w:rPr>
          <w:rFonts w:ascii="Arial" w:hAnsi="Arial" w:cs="Arial"/>
          <w:sz w:val="16"/>
          <w:szCs w:val="16"/>
        </w:rPr>
        <w:t xml:space="preserve">Fuente: </w:t>
      </w:r>
      <w:r w:rsidRPr="00840F4D">
        <w:rPr>
          <w:rFonts w:ascii="Arial" w:hAnsi="Arial" w:cs="Arial"/>
          <w:sz w:val="16"/>
          <w:szCs w:val="16"/>
        </w:rPr>
        <w:t xml:space="preserve">Tablas desde </w:t>
      </w:r>
      <w:r w:rsidR="00840F4D" w:rsidRPr="00840F4D">
        <w:rPr>
          <w:rFonts w:ascii="Arial" w:hAnsi="Arial" w:cs="Arial"/>
          <w:sz w:val="16"/>
          <w:szCs w:val="16"/>
        </w:rPr>
        <w:t xml:space="preserve">la 5  </w:t>
      </w:r>
      <w:r w:rsidR="00B045B8">
        <w:rPr>
          <w:rFonts w:ascii="Arial" w:hAnsi="Arial" w:cs="Arial"/>
          <w:sz w:val="16"/>
          <w:szCs w:val="16"/>
        </w:rPr>
        <w:t>hasta la 19</w:t>
      </w:r>
      <w:r w:rsidRPr="00840F4D">
        <w:rPr>
          <w:rFonts w:ascii="Arial" w:hAnsi="Arial" w:cs="Arial"/>
          <w:sz w:val="16"/>
          <w:szCs w:val="16"/>
        </w:rPr>
        <w:t>.</w:t>
      </w:r>
    </w:p>
    <w:p w14:paraId="3C36A14F" w14:textId="77777777" w:rsidR="003F106D" w:rsidRDefault="003F106D" w:rsidP="007C265C">
      <w:pPr>
        <w:pStyle w:val="Ttulo3"/>
        <w:ind w:hanging="1236"/>
      </w:pPr>
      <w:bookmarkStart w:id="38" w:name="_Toc288059281"/>
      <w:bookmarkStart w:id="39" w:name="_Toc390072646"/>
      <w:r>
        <w:lastRenderedPageBreak/>
        <w:t>3</w:t>
      </w:r>
      <w:r w:rsidRPr="00E606F1">
        <w:t>.</w:t>
      </w:r>
      <w:r>
        <w:t>3</w:t>
      </w:r>
      <w:r w:rsidRPr="00E606F1">
        <w:t>.</w:t>
      </w:r>
      <w:r>
        <w:t>3</w:t>
      </w:r>
      <w:r w:rsidRPr="00E606F1">
        <w:t xml:space="preserve">. </w:t>
      </w:r>
      <w:r w:rsidRPr="00F22A88">
        <w:t>Comentarios</w:t>
      </w:r>
      <w:r>
        <w:t xml:space="preserve"> a gráficos de Cantidad de Riesgos según su Probabilidad</w:t>
      </w:r>
      <w:r w:rsidRPr="00E606F1">
        <w:t>.</w:t>
      </w:r>
      <w:bookmarkEnd w:id="38"/>
      <w:bookmarkEnd w:id="39"/>
    </w:p>
    <w:p w14:paraId="16D72F0A" w14:textId="77777777" w:rsidR="003F106D" w:rsidRDefault="003F106D" w:rsidP="000A2A3C"/>
    <w:p w14:paraId="58345638" w14:textId="19C07E10" w:rsidR="003F106D" w:rsidRPr="0083421A" w:rsidRDefault="00105099" w:rsidP="006B0F10">
      <w:pPr>
        <w:pStyle w:val="Prrafodelista2"/>
        <w:numPr>
          <w:ilvl w:val="0"/>
          <w:numId w:val="8"/>
        </w:numPr>
        <w:tabs>
          <w:tab w:val="left" w:pos="900"/>
        </w:tabs>
        <w:ind w:left="993" w:hanging="426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</w:t>
      </w:r>
      <w:r w:rsidR="003F106D">
        <w:rPr>
          <w:rFonts w:ascii="Arial" w:hAnsi="Arial" w:cs="Arial"/>
          <w:sz w:val="20"/>
          <w:szCs w:val="20"/>
        </w:rPr>
        <w:t xml:space="preserve"> </w:t>
      </w:r>
      <w:r w:rsidR="003F106D" w:rsidRPr="0083421A">
        <w:rPr>
          <w:rFonts w:ascii="Arial" w:hAnsi="Arial" w:cs="Arial"/>
          <w:sz w:val="20"/>
          <w:szCs w:val="20"/>
        </w:rPr>
        <w:t xml:space="preserve">En </w:t>
      </w:r>
      <w:r w:rsidR="008E5B9B" w:rsidRPr="0083421A">
        <w:rPr>
          <w:rFonts w:ascii="Arial" w:hAnsi="Arial" w:cs="Arial"/>
          <w:sz w:val="20"/>
          <w:szCs w:val="20"/>
        </w:rPr>
        <w:t xml:space="preserve">el </w:t>
      </w:r>
      <w:r w:rsidR="003437C4" w:rsidRPr="0083421A">
        <w:rPr>
          <w:rFonts w:ascii="Arial" w:hAnsi="Arial" w:cs="Arial"/>
          <w:sz w:val="20"/>
          <w:szCs w:val="20"/>
        </w:rPr>
        <w:t xml:space="preserve">Banco Industrial </w:t>
      </w:r>
      <w:r w:rsidRPr="0083421A">
        <w:rPr>
          <w:rFonts w:ascii="Arial" w:hAnsi="Arial" w:cs="Arial"/>
          <w:sz w:val="20"/>
          <w:szCs w:val="20"/>
        </w:rPr>
        <w:t>de Venezuela</w:t>
      </w:r>
      <w:r w:rsidR="003F106D" w:rsidRPr="0083421A">
        <w:rPr>
          <w:rFonts w:ascii="Arial" w:hAnsi="Arial" w:cs="Arial"/>
          <w:sz w:val="20"/>
          <w:szCs w:val="20"/>
        </w:rPr>
        <w:t>, la probabilidad de ocurrencia de riesgos es baja, debido a que la</w:t>
      </w:r>
      <w:r w:rsidR="003F106D" w:rsidRPr="008E5B9B">
        <w:rPr>
          <w:rFonts w:ascii="Arial" w:hAnsi="Arial" w:cs="Arial"/>
          <w:sz w:val="20"/>
          <w:szCs w:val="20"/>
        </w:rPr>
        <w:t xml:space="preserve"> mayoría de los riesgos a los que pueden estar expuestos los procesos, </w:t>
      </w:r>
      <w:r>
        <w:rPr>
          <w:rFonts w:ascii="Arial" w:hAnsi="Arial" w:cs="Arial"/>
          <w:sz w:val="20"/>
          <w:szCs w:val="20"/>
        </w:rPr>
        <w:t xml:space="preserve">se circunscriben en el rango de </w:t>
      </w:r>
      <w:r w:rsidRPr="008E5B9B">
        <w:rPr>
          <w:rFonts w:ascii="Arial" w:hAnsi="Arial" w:cs="Arial"/>
          <w:sz w:val="20"/>
          <w:szCs w:val="20"/>
        </w:rPr>
        <w:t>probabilidad</w:t>
      </w:r>
      <w:r w:rsidR="003F106D" w:rsidRPr="008E5B9B">
        <w:rPr>
          <w:rFonts w:ascii="Arial" w:hAnsi="Arial" w:cs="Arial"/>
          <w:sz w:val="20"/>
          <w:szCs w:val="20"/>
        </w:rPr>
        <w:t xml:space="preserve"> baja. Del total de posibles riesgos (</w:t>
      </w:r>
      <w:r w:rsidR="008E5B9B" w:rsidRPr="008E5B9B">
        <w:rPr>
          <w:rFonts w:ascii="Arial" w:hAnsi="Arial" w:cs="Arial"/>
          <w:sz w:val="20"/>
          <w:szCs w:val="20"/>
        </w:rPr>
        <w:t>340</w:t>
      </w:r>
      <w:r w:rsidR="003F106D" w:rsidRPr="008E5B9B">
        <w:rPr>
          <w:rFonts w:ascii="Arial" w:hAnsi="Arial" w:cs="Arial"/>
          <w:sz w:val="20"/>
          <w:szCs w:val="20"/>
        </w:rPr>
        <w:t>), detectados en el levantamiento de información con las área</w:t>
      </w:r>
      <w:r>
        <w:rPr>
          <w:rFonts w:ascii="Arial" w:hAnsi="Arial" w:cs="Arial"/>
          <w:sz w:val="20"/>
          <w:szCs w:val="20"/>
        </w:rPr>
        <w:t xml:space="preserve">s del Banco, la mayor cantidad </w:t>
      </w:r>
      <w:r w:rsidR="003F106D" w:rsidRPr="008E5B9B">
        <w:rPr>
          <w:rFonts w:ascii="Arial" w:hAnsi="Arial" w:cs="Arial"/>
          <w:sz w:val="20"/>
          <w:szCs w:val="20"/>
        </w:rPr>
        <w:t>1</w:t>
      </w:r>
      <w:r w:rsidR="008E5B9B" w:rsidRPr="008E5B9B">
        <w:rPr>
          <w:rFonts w:ascii="Arial" w:hAnsi="Arial" w:cs="Arial"/>
          <w:sz w:val="20"/>
          <w:szCs w:val="20"/>
        </w:rPr>
        <w:t>90</w:t>
      </w:r>
      <w:r w:rsidR="003F106D" w:rsidRPr="008E5B9B">
        <w:rPr>
          <w:rFonts w:ascii="Arial" w:hAnsi="Arial" w:cs="Arial"/>
          <w:sz w:val="20"/>
          <w:szCs w:val="20"/>
        </w:rPr>
        <w:t xml:space="preserve">, de esos riesgos tienen probabilidad de ocurrencia baja, con un total de </w:t>
      </w:r>
      <w:r w:rsidR="008E5B9B" w:rsidRPr="008E5B9B">
        <w:rPr>
          <w:rFonts w:ascii="Arial" w:hAnsi="Arial" w:cs="Arial"/>
          <w:sz w:val="20"/>
          <w:szCs w:val="20"/>
        </w:rPr>
        <w:t>102</w:t>
      </w:r>
      <w:r w:rsidR="003F106D" w:rsidRPr="008E5B9B">
        <w:rPr>
          <w:rFonts w:ascii="Arial" w:hAnsi="Arial" w:cs="Arial"/>
          <w:sz w:val="20"/>
          <w:szCs w:val="20"/>
        </w:rPr>
        <w:t xml:space="preserve"> posibles riesgos en probabilidad alta y </w:t>
      </w:r>
      <w:r w:rsidR="008E5B9B" w:rsidRPr="008E5B9B">
        <w:rPr>
          <w:rFonts w:ascii="Arial" w:hAnsi="Arial" w:cs="Arial"/>
          <w:sz w:val="20"/>
          <w:szCs w:val="20"/>
        </w:rPr>
        <w:t>4</w:t>
      </w:r>
      <w:r w:rsidR="003F106D" w:rsidRPr="008E5B9B">
        <w:rPr>
          <w:rFonts w:ascii="Arial" w:hAnsi="Arial" w:cs="Arial"/>
          <w:sz w:val="20"/>
          <w:szCs w:val="20"/>
        </w:rPr>
        <w:t xml:space="preserve">8 en </w:t>
      </w:r>
      <w:r w:rsidR="003F106D" w:rsidRPr="0083421A">
        <w:rPr>
          <w:rFonts w:ascii="Arial" w:hAnsi="Arial" w:cs="Arial"/>
          <w:sz w:val="20"/>
          <w:szCs w:val="20"/>
        </w:rPr>
        <w:t>probabilidad de ocurrencia media.</w:t>
      </w:r>
    </w:p>
    <w:p w14:paraId="6ADC7609" w14:textId="050864D5" w:rsidR="003F106D" w:rsidRPr="0083421A" w:rsidRDefault="003F106D" w:rsidP="006B0F10">
      <w:pPr>
        <w:pStyle w:val="Prrafodelista2"/>
        <w:numPr>
          <w:ilvl w:val="0"/>
          <w:numId w:val="8"/>
        </w:numPr>
        <w:tabs>
          <w:tab w:val="left" w:pos="900"/>
        </w:tabs>
        <w:ind w:left="993" w:hanging="426"/>
        <w:jc w:val="both"/>
        <w:rPr>
          <w:rFonts w:ascii="Arial" w:hAnsi="Arial" w:cs="Arial"/>
          <w:sz w:val="20"/>
          <w:szCs w:val="20"/>
        </w:rPr>
      </w:pPr>
      <w:r w:rsidRPr="0083421A">
        <w:rPr>
          <w:rFonts w:ascii="Arial" w:hAnsi="Arial" w:cs="Arial"/>
          <w:sz w:val="20"/>
          <w:szCs w:val="20"/>
        </w:rPr>
        <w:t xml:space="preserve"> </w:t>
      </w:r>
      <w:r w:rsidR="00105099">
        <w:rPr>
          <w:rFonts w:ascii="Arial" w:hAnsi="Arial" w:cs="Arial"/>
          <w:sz w:val="20"/>
          <w:szCs w:val="20"/>
        </w:rPr>
        <w:t xml:space="preserve"> </w:t>
      </w:r>
      <w:r w:rsidRPr="0083421A">
        <w:rPr>
          <w:rFonts w:ascii="Arial" w:hAnsi="Arial" w:cs="Arial"/>
          <w:sz w:val="20"/>
          <w:szCs w:val="20"/>
        </w:rPr>
        <w:t>El área que presentó mayor probabilidad de ocurrencia de riesgos fue</w:t>
      </w:r>
      <w:r w:rsidR="008E5B9B" w:rsidRPr="0083421A">
        <w:rPr>
          <w:rFonts w:ascii="Arial" w:hAnsi="Arial" w:cs="Arial"/>
          <w:sz w:val="20"/>
          <w:szCs w:val="20"/>
        </w:rPr>
        <w:t>ron</w:t>
      </w:r>
      <w:r w:rsidRPr="0083421A">
        <w:rPr>
          <w:rFonts w:ascii="Arial" w:hAnsi="Arial" w:cs="Arial"/>
          <w:sz w:val="20"/>
          <w:szCs w:val="20"/>
        </w:rPr>
        <w:t xml:space="preserve"> la</w:t>
      </w:r>
      <w:r w:rsidR="008E5B9B" w:rsidRPr="0083421A">
        <w:rPr>
          <w:rFonts w:ascii="Arial" w:hAnsi="Arial" w:cs="Arial"/>
          <w:sz w:val="20"/>
          <w:szCs w:val="20"/>
        </w:rPr>
        <w:t>s</w:t>
      </w:r>
      <w:r w:rsidRPr="0083421A">
        <w:rPr>
          <w:rFonts w:ascii="Arial" w:hAnsi="Arial" w:cs="Arial"/>
          <w:sz w:val="20"/>
          <w:szCs w:val="20"/>
        </w:rPr>
        <w:t xml:space="preserve"> VP</w:t>
      </w:r>
      <w:r w:rsidR="008E5B9B" w:rsidRPr="0083421A">
        <w:rPr>
          <w:rFonts w:ascii="Arial" w:hAnsi="Arial" w:cs="Arial"/>
          <w:sz w:val="20"/>
          <w:szCs w:val="20"/>
        </w:rPr>
        <w:t>A</w:t>
      </w:r>
      <w:r w:rsidRPr="0083421A">
        <w:rPr>
          <w:rFonts w:ascii="Arial" w:hAnsi="Arial" w:cs="Arial"/>
          <w:sz w:val="20"/>
          <w:szCs w:val="20"/>
        </w:rPr>
        <w:t xml:space="preserve"> </w:t>
      </w:r>
      <w:r w:rsidR="008E5B9B" w:rsidRPr="0083421A">
        <w:rPr>
          <w:rFonts w:ascii="Arial" w:hAnsi="Arial" w:cs="Arial"/>
          <w:sz w:val="20"/>
          <w:szCs w:val="20"/>
        </w:rPr>
        <w:t xml:space="preserve">de Gestión Tecnológica y </w:t>
      </w:r>
      <w:r w:rsidR="00105099">
        <w:rPr>
          <w:rFonts w:ascii="Arial" w:hAnsi="Arial" w:cs="Arial"/>
          <w:sz w:val="20"/>
          <w:szCs w:val="20"/>
        </w:rPr>
        <w:t xml:space="preserve">la VPA </w:t>
      </w:r>
      <w:r w:rsidR="008E5B9B" w:rsidRPr="0083421A">
        <w:rPr>
          <w:rFonts w:ascii="Arial" w:hAnsi="Arial" w:cs="Arial"/>
          <w:sz w:val="20"/>
          <w:szCs w:val="20"/>
        </w:rPr>
        <w:t>de Seguridad de la Información</w:t>
      </w:r>
      <w:r w:rsidRPr="0083421A">
        <w:rPr>
          <w:rFonts w:ascii="Arial" w:hAnsi="Arial" w:cs="Arial"/>
          <w:sz w:val="20"/>
          <w:szCs w:val="20"/>
        </w:rPr>
        <w:t xml:space="preserve"> </w:t>
      </w:r>
      <w:r w:rsidR="008E5B9B" w:rsidRPr="0083421A">
        <w:rPr>
          <w:rFonts w:ascii="Arial" w:hAnsi="Arial" w:cs="Arial"/>
          <w:sz w:val="20"/>
          <w:szCs w:val="20"/>
        </w:rPr>
        <w:t>con 17</w:t>
      </w:r>
      <w:r w:rsidRPr="0083421A">
        <w:rPr>
          <w:rFonts w:ascii="Arial" w:hAnsi="Arial" w:cs="Arial"/>
          <w:sz w:val="20"/>
          <w:szCs w:val="20"/>
        </w:rPr>
        <w:t xml:space="preserve"> riesgos</w:t>
      </w:r>
      <w:r w:rsidR="008E5B9B" w:rsidRPr="0083421A">
        <w:rPr>
          <w:rFonts w:ascii="Arial" w:hAnsi="Arial" w:cs="Arial"/>
          <w:sz w:val="20"/>
          <w:szCs w:val="20"/>
        </w:rPr>
        <w:t xml:space="preserve"> cada una</w:t>
      </w:r>
      <w:r w:rsidRPr="0083421A">
        <w:rPr>
          <w:rFonts w:ascii="Arial" w:hAnsi="Arial" w:cs="Arial"/>
          <w:sz w:val="20"/>
          <w:szCs w:val="20"/>
        </w:rPr>
        <w:t xml:space="preserve"> en probabilidad de ocurrencia alta, seguida por la VP</w:t>
      </w:r>
      <w:r w:rsidR="0083421A" w:rsidRPr="0083421A">
        <w:rPr>
          <w:rFonts w:ascii="Arial" w:hAnsi="Arial" w:cs="Arial"/>
          <w:sz w:val="20"/>
          <w:szCs w:val="20"/>
        </w:rPr>
        <w:t>A</w:t>
      </w:r>
      <w:r w:rsidRPr="0083421A">
        <w:rPr>
          <w:rFonts w:ascii="Arial" w:hAnsi="Arial" w:cs="Arial"/>
          <w:sz w:val="20"/>
          <w:szCs w:val="20"/>
        </w:rPr>
        <w:t xml:space="preserve"> de Operaciones con </w:t>
      </w:r>
      <w:r w:rsidR="0083421A" w:rsidRPr="0083421A">
        <w:rPr>
          <w:rFonts w:ascii="Arial" w:hAnsi="Arial" w:cs="Arial"/>
          <w:sz w:val="20"/>
          <w:szCs w:val="20"/>
        </w:rPr>
        <w:t>1</w:t>
      </w:r>
      <w:r w:rsidRPr="0083421A">
        <w:rPr>
          <w:rFonts w:ascii="Arial" w:hAnsi="Arial" w:cs="Arial"/>
          <w:sz w:val="20"/>
          <w:szCs w:val="20"/>
        </w:rPr>
        <w:t>5 riesgos en probabilidad alta y la VP</w:t>
      </w:r>
      <w:r w:rsidR="0083421A" w:rsidRPr="0083421A">
        <w:rPr>
          <w:rFonts w:ascii="Arial" w:hAnsi="Arial" w:cs="Arial"/>
          <w:sz w:val="20"/>
          <w:szCs w:val="20"/>
        </w:rPr>
        <w:t>A</w:t>
      </w:r>
      <w:r w:rsidRPr="0083421A">
        <w:rPr>
          <w:rFonts w:ascii="Arial" w:hAnsi="Arial" w:cs="Arial"/>
          <w:sz w:val="20"/>
          <w:szCs w:val="20"/>
        </w:rPr>
        <w:t xml:space="preserve"> </w:t>
      </w:r>
      <w:r w:rsidR="0083421A" w:rsidRPr="0083421A">
        <w:rPr>
          <w:rFonts w:ascii="Arial" w:hAnsi="Arial" w:cs="Arial"/>
          <w:sz w:val="20"/>
          <w:szCs w:val="20"/>
        </w:rPr>
        <w:t>de Negocios</w:t>
      </w:r>
      <w:r w:rsidRPr="0083421A">
        <w:rPr>
          <w:rFonts w:ascii="Arial" w:hAnsi="Arial" w:cs="Arial"/>
          <w:sz w:val="20"/>
          <w:szCs w:val="20"/>
        </w:rPr>
        <w:t xml:space="preserve"> con </w:t>
      </w:r>
      <w:r w:rsidR="0083421A" w:rsidRPr="0083421A">
        <w:rPr>
          <w:rFonts w:ascii="Arial" w:hAnsi="Arial" w:cs="Arial"/>
          <w:sz w:val="20"/>
          <w:szCs w:val="20"/>
        </w:rPr>
        <w:t>11</w:t>
      </w:r>
      <w:r w:rsidRPr="0083421A">
        <w:rPr>
          <w:rFonts w:ascii="Arial" w:hAnsi="Arial" w:cs="Arial"/>
          <w:sz w:val="20"/>
          <w:szCs w:val="20"/>
        </w:rPr>
        <w:t xml:space="preserve"> riesgos en esa probabilidad.</w:t>
      </w:r>
    </w:p>
    <w:p w14:paraId="26A9335A" w14:textId="6D31A4CC" w:rsidR="003F106D" w:rsidRPr="0083421A" w:rsidRDefault="003F106D" w:rsidP="006B0F10">
      <w:pPr>
        <w:pStyle w:val="Prrafodelista2"/>
        <w:numPr>
          <w:ilvl w:val="0"/>
          <w:numId w:val="9"/>
        </w:numPr>
        <w:tabs>
          <w:tab w:val="clear" w:pos="1440"/>
          <w:tab w:val="num" w:pos="993"/>
        </w:tabs>
        <w:ind w:left="993" w:hanging="426"/>
        <w:jc w:val="both"/>
        <w:rPr>
          <w:rFonts w:ascii="Arial" w:hAnsi="Arial" w:cs="Arial"/>
          <w:sz w:val="20"/>
          <w:szCs w:val="20"/>
        </w:rPr>
      </w:pPr>
      <w:r w:rsidRPr="0083421A">
        <w:rPr>
          <w:rFonts w:ascii="Arial" w:hAnsi="Arial" w:cs="Arial"/>
          <w:sz w:val="20"/>
          <w:szCs w:val="20"/>
        </w:rPr>
        <w:t>Las áreas con mayor cantidad de riesgos en probabilidad de ocurrencia media, fueron la</w:t>
      </w:r>
      <w:r w:rsidR="0083421A" w:rsidRPr="0083421A">
        <w:rPr>
          <w:rFonts w:ascii="Arial" w:hAnsi="Arial" w:cs="Arial"/>
          <w:sz w:val="20"/>
          <w:szCs w:val="20"/>
        </w:rPr>
        <w:t>s</w:t>
      </w:r>
      <w:r w:rsidRPr="0083421A">
        <w:rPr>
          <w:rFonts w:ascii="Arial" w:hAnsi="Arial" w:cs="Arial"/>
          <w:sz w:val="20"/>
          <w:szCs w:val="20"/>
        </w:rPr>
        <w:t xml:space="preserve"> VP</w:t>
      </w:r>
      <w:r w:rsidR="0083421A" w:rsidRPr="0083421A">
        <w:rPr>
          <w:rFonts w:ascii="Arial" w:hAnsi="Arial" w:cs="Arial"/>
          <w:sz w:val="20"/>
          <w:szCs w:val="20"/>
        </w:rPr>
        <w:t>A</w:t>
      </w:r>
      <w:r w:rsidRPr="0083421A">
        <w:rPr>
          <w:rFonts w:ascii="Arial" w:hAnsi="Arial" w:cs="Arial"/>
          <w:sz w:val="20"/>
          <w:szCs w:val="20"/>
        </w:rPr>
        <w:t xml:space="preserve"> de Seguridad </w:t>
      </w:r>
      <w:r w:rsidR="0083421A" w:rsidRPr="0083421A">
        <w:rPr>
          <w:rFonts w:ascii="Arial" w:hAnsi="Arial" w:cs="Arial"/>
          <w:sz w:val="20"/>
          <w:szCs w:val="20"/>
        </w:rPr>
        <w:t xml:space="preserve">de la Información </w:t>
      </w:r>
      <w:r w:rsidRPr="0083421A">
        <w:rPr>
          <w:rFonts w:ascii="Arial" w:hAnsi="Arial" w:cs="Arial"/>
          <w:sz w:val="20"/>
          <w:szCs w:val="20"/>
        </w:rPr>
        <w:t xml:space="preserve">con </w:t>
      </w:r>
      <w:r w:rsidR="0083421A" w:rsidRPr="0083421A">
        <w:rPr>
          <w:rFonts w:ascii="Arial" w:hAnsi="Arial" w:cs="Arial"/>
          <w:sz w:val="20"/>
          <w:szCs w:val="20"/>
        </w:rPr>
        <w:t>1</w:t>
      </w:r>
      <w:r w:rsidRPr="0083421A">
        <w:rPr>
          <w:rFonts w:ascii="Arial" w:hAnsi="Arial" w:cs="Arial"/>
          <w:sz w:val="20"/>
          <w:szCs w:val="20"/>
        </w:rPr>
        <w:t>6 riesgos</w:t>
      </w:r>
      <w:r w:rsidR="0083421A" w:rsidRPr="0083421A">
        <w:rPr>
          <w:rFonts w:ascii="Arial" w:hAnsi="Arial" w:cs="Arial"/>
          <w:sz w:val="20"/>
          <w:szCs w:val="20"/>
        </w:rPr>
        <w:t xml:space="preserve">, </w:t>
      </w:r>
      <w:r w:rsidRPr="0083421A">
        <w:rPr>
          <w:rFonts w:ascii="Arial" w:hAnsi="Arial" w:cs="Arial"/>
          <w:sz w:val="20"/>
          <w:szCs w:val="20"/>
        </w:rPr>
        <w:t>la VP</w:t>
      </w:r>
      <w:r w:rsidR="0083421A" w:rsidRPr="0083421A">
        <w:rPr>
          <w:rFonts w:ascii="Arial" w:hAnsi="Arial" w:cs="Arial"/>
          <w:sz w:val="20"/>
          <w:szCs w:val="20"/>
        </w:rPr>
        <w:t>A</w:t>
      </w:r>
      <w:r w:rsidRPr="0083421A">
        <w:rPr>
          <w:rFonts w:ascii="Arial" w:hAnsi="Arial" w:cs="Arial"/>
          <w:sz w:val="20"/>
          <w:szCs w:val="20"/>
        </w:rPr>
        <w:t xml:space="preserve"> de </w:t>
      </w:r>
      <w:r w:rsidR="0083421A" w:rsidRPr="0083421A">
        <w:rPr>
          <w:rFonts w:ascii="Arial" w:hAnsi="Arial" w:cs="Arial"/>
          <w:sz w:val="20"/>
          <w:szCs w:val="20"/>
        </w:rPr>
        <w:t>Gestión Tecnológica con</w:t>
      </w:r>
      <w:r w:rsidRPr="0083421A">
        <w:rPr>
          <w:rFonts w:ascii="Arial" w:hAnsi="Arial" w:cs="Arial"/>
          <w:sz w:val="20"/>
          <w:szCs w:val="20"/>
        </w:rPr>
        <w:t xml:space="preserve"> </w:t>
      </w:r>
      <w:r w:rsidR="0083421A" w:rsidRPr="0083421A">
        <w:rPr>
          <w:rFonts w:ascii="Arial" w:hAnsi="Arial" w:cs="Arial"/>
          <w:sz w:val="20"/>
          <w:szCs w:val="20"/>
        </w:rPr>
        <w:t>7</w:t>
      </w:r>
      <w:r w:rsidRPr="0083421A">
        <w:rPr>
          <w:rFonts w:ascii="Arial" w:hAnsi="Arial" w:cs="Arial"/>
          <w:sz w:val="20"/>
          <w:szCs w:val="20"/>
        </w:rPr>
        <w:t xml:space="preserve"> riesgos </w:t>
      </w:r>
      <w:r w:rsidR="0083421A" w:rsidRPr="0083421A">
        <w:rPr>
          <w:rFonts w:ascii="Arial" w:hAnsi="Arial" w:cs="Arial"/>
          <w:sz w:val="20"/>
          <w:szCs w:val="20"/>
        </w:rPr>
        <w:t xml:space="preserve">y la VPA de Fideicomiso con 6 riesgos </w:t>
      </w:r>
      <w:r w:rsidRPr="0083421A">
        <w:rPr>
          <w:rFonts w:ascii="Arial" w:hAnsi="Arial" w:cs="Arial"/>
          <w:sz w:val="20"/>
          <w:szCs w:val="20"/>
        </w:rPr>
        <w:t>dentro de esa probabilidad.</w:t>
      </w:r>
    </w:p>
    <w:p w14:paraId="4423D5BE" w14:textId="77777777" w:rsidR="003F106D" w:rsidRDefault="003F106D" w:rsidP="000A2A3C">
      <w:pPr>
        <w:pStyle w:val="Prrafodelista2"/>
        <w:spacing w:line="240" w:lineRule="auto"/>
        <w:ind w:right="1041"/>
        <w:jc w:val="both"/>
        <w:rPr>
          <w:rFonts w:ascii="Arial" w:hAnsi="Arial" w:cs="Arial"/>
          <w:sz w:val="20"/>
          <w:szCs w:val="20"/>
        </w:rPr>
      </w:pPr>
    </w:p>
    <w:p w14:paraId="2DCBAFE5" w14:textId="77777777" w:rsidR="003F106D" w:rsidRDefault="003F106D" w:rsidP="000A2A3C">
      <w:pPr>
        <w:pStyle w:val="Prrafodelista2"/>
        <w:spacing w:line="240" w:lineRule="auto"/>
        <w:ind w:right="1041"/>
        <w:jc w:val="both"/>
        <w:rPr>
          <w:rFonts w:ascii="Arial" w:hAnsi="Arial" w:cs="Arial"/>
          <w:sz w:val="20"/>
          <w:szCs w:val="20"/>
        </w:rPr>
      </w:pPr>
    </w:p>
    <w:p w14:paraId="7A279DCF" w14:textId="77777777" w:rsidR="003F106D" w:rsidRDefault="003F106D" w:rsidP="000A2A3C">
      <w:pPr>
        <w:pStyle w:val="Prrafodelista2"/>
        <w:spacing w:line="240" w:lineRule="auto"/>
        <w:ind w:right="1041"/>
        <w:jc w:val="both"/>
        <w:rPr>
          <w:rFonts w:ascii="Arial" w:hAnsi="Arial" w:cs="Arial"/>
          <w:sz w:val="20"/>
          <w:szCs w:val="20"/>
        </w:rPr>
      </w:pPr>
    </w:p>
    <w:p w14:paraId="5CDE0230" w14:textId="77777777" w:rsidR="003F106D" w:rsidRDefault="003F106D" w:rsidP="000A2A3C">
      <w:pPr>
        <w:pStyle w:val="Prrafodelista2"/>
        <w:spacing w:line="240" w:lineRule="auto"/>
        <w:ind w:right="1041"/>
        <w:jc w:val="both"/>
        <w:rPr>
          <w:rFonts w:ascii="Arial" w:hAnsi="Arial" w:cs="Arial"/>
          <w:sz w:val="20"/>
          <w:szCs w:val="20"/>
        </w:rPr>
      </w:pPr>
    </w:p>
    <w:p w14:paraId="4C06CC2B" w14:textId="77777777" w:rsidR="003F106D" w:rsidRDefault="003F106D" w:rsidP="000A2A3C">
      <w:pPr>
        <w:pStyle w:val="Prrafodelista2"/>
        <w:spacing w:line="240" w:lineRule="auto"/>
        <w:ind w:right="1041"/>
        <w:jc w:val="both"/>
        <w:rPr>
          <w:rFonts w:ascii="Arial" w:hAnsi="Arial" w:cs="Arial"/>
          <w:sz w:val="20"/>
          <w:szCs w:val="20"/>
        </w:rPr>
      </w:pPr>
    </w:p>
    <w:p w14:paraId="3BD37A91" w14:textId="77777777" w:rsidR="003F106D" w:rsidRDefault="003F106D" w:rsidP="000A2A3C">
      <w:pPr>
        <w:pStyle w:val="Prrafodelista2"/>
        <w:spacing w:line="240" w:lineRule="auto"/>
        <w:ind w:right="1041"/>
        <w:jc w:val="both"/>
        <w:rPr>
          <w:rFonts w:ascii="Arial" w:hAnsi="Arial" w:cs="Arial"/>
          <w:sz w:val="20"/>
          <w:szCs w:val="20"/>
        </w:rPr>
      </w:pPr>
    </w:p>
    <w:p w14:paraId="3B11EA90" w14:textId="77777777" w:rsidR="003F106D" w:rsidRDefault="003F106D" w:rsidP="000A2A3C">
      <w:pPr>
        <w:pStyle w:val="Prrafodelista2"/>
        <w:spacing w:line="240" w:lineRule="auto"/>
        <w:ind w:right="1041"/>
        <w:jc w:val="both"/>
        <w:rPr>
          <w:rFonts w:ascii="Arial" w:hAnsi="Arial" w:cs="Arial"/>
          <w:sz w:val="20"/>
          <w:szCs w:val="20"/>
        </w:rPr>
        <w:sectPr w:rsidR="003F106D" w:rsidSect="00B85D92">
          <w:headerReference w:type="default" r:id="rId15"/>
          <w:pgSz w:w="12240" w:h="15840" w:code="1"/>
          <w:pgMar w:top="1417" w:right="900" w:bottom="1417" w:left="1701" w:header="993" w:footer="708" w:gutter="0"/>
          <w:cols w:space="708"/>
          <w:docGrid w:linePitch="360"/>
        </w:sectPr>
      </w:pPr>
    </w:p>
    <w:p w14:paraId="396060A4" w14:textId="77777777" w:rsidR="003F106D" w:rsidRPr="00FA3CE0" w:rsidRDefault="003F106D" w:rsidP="000A2A3C">
      <w:pPr>
        <w:pStyle w:val="Ttulo2"/>
        <w:ind w:left="0"/>
      </w:pPr>
      <w:bookmarkStart w:id="40" w:name="_Toc288059282"/>
      <w:bookmarkStart w:id="41" w:name="_Toc390072647"/>
      <w:r>
        <w:lastRenderedPageBreak/>
        <w:t>3.4. Cantidad de Riesgos según su Impacto (Banco).</w:t>
      </w:r>
      <w:bookmarkEnd w:id="40"/>
      <w:bookmarkEnd w:id="41"/>
    </w:p>
    <w:p w14:paraId="4168549C" w14:textId="77777777" w:rsidR="003F106D" w:rsidRPr="009D29DB" w:rsidRDefault="003F106D" w:rsidP="00B437E9">
      <w:pPr>
        <w:pStyle w:val="Ttulo3"/>
        <w:ind w:hanging="849"/>
      </w:pPr>
      <w:bookmarkStart w:id="42" w:name="_Toc288059283"/>
      <w:bookmarkStart w:id="43" w:name="_Toc390072648"/>
      <w:r w:rsidRPr="009D29DB">
        <w:t xml:space="preserve">3.4.1. Gráfico 3: Cantidad de Riesgos a nivel Banco según </w:t>
      </w:r>
      <w:bookmarkEnd w:id="42"/>
      <w:r w:rsidRPr="009D29DB">
        <w:t>Impacto del Riesgo</w:t>
      </w:r>
      <w:bookmarkEnd w:id="43"/>
      <w:r w:rsidRPr="009D29DB">
        <w:t xml:space="preserve"> </w:t>
      </w:r>
    </w:p>
    <w:p w14:paraId="5A82C720" w14:textId="77777777" w:rsidR="003F106D" w:rsidRPr="0074427A" w:rsidRDefault="003F106D" w:rsidP="00A3728D">
      <w:pPr>
        <w:jc w:val="center"/>
      </w:pPr>
    </w:p>
    <w:p w14:paraId="661E0A63" w14:textId="7176BAFB" w:rsidR="003F106D" w:rsidRPr="001A2E1A" w:rsidRDefault="00E37E11" w:rsidP="00A3728D">
      <w:pPr>
        <w:jc w:val="center"/>
      </w:pPr>
      <w:r>
        <w:rPr>
          <w:noProof/>
          <w:lang w:eastAsia="es-VE"/>
        </w:rPr>
        <w:drawing>
          <wp:inline distT="0" distB="0" distL="0" distR="0" wp14:anchorId="72F017C8" wp14:editId="1AF8C5DA">
            <wp:extent cx="6230679" cy="3274828"/>
            <wp:effectExtent l="0" t="0" r="0" b="1905"/>
            <wp:docPr id="4" name="Gráfico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tbl>
      <w:tblPr>
        <w:tblpPr w:leftFromText="141" w:rightFromText="141" w:vertAnchor="text" w:horzAnchor="page" w:tblpX="3145" w:tblpY="172"/>
        <w:tblW w:w="7222" w:type="dxa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251"/>
        <w:gridCol w:w="962"/>
        <w:gridCol w:w="1016"/>
        <w:gridCol w:w="871"/>
        <w:gridCol w:w="1271"/>
        <w:gridCol w:w="871"/>
        <w:gridCol w:w="980"/>
      </w:tblGrid>
      <w:tr w:rsidR="003F106D" w:rsidRPr="00902CD8" w14:paraId="4B43B768" w14:textId="77777777" w:rsidTr="00E37E11">
        <w:trPr>
          <w:trHeight w:val="257"/>
        </w:trPr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9816A28" w14:textId="77777777" w:rsidR="003F106D" w:rsidRPr="00E23C34" w:rsidRDefault="003F106D" w:rsidP="00E37E11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IMPACTO</w:t>
            </w:r>
            <w:r w:rsidRPr="00E23C34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:</w:t>
            </w:r>
          </w:p>
        </w:tc>
        <w:tc>
          <w:tcPr>
            <w:tcW w:w="9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6600"/>
            <w:noWrap/>
            <w:vAlign w:val="bottom"/>
          </w:tcPr>
          <w:p w14:paraId="64D2537A" w14:textId="77777777" w:rsidR="003F106D" w:rsidRPr="00E23C34" w:rsidRDefault="003F106D" w:rsidP="00E37E11">
            <w:pPr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23C34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D94C14" w14:textId="77777777" w:rsidR="003F106D" w:rsidRPr="00E23C34" w:rsidRDefault="003F106D" w:rsidP="00E37E11">
            <w:pPr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  <w:r w:rsidRPr="00E23C34">
              <w:rPr>
                <w:rFonts w:ascii="Arial" w:hAnsi="Arial" w:cs="Arial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Bajo</w:t>
            </w:r>
          </w:p>
        </w:tc>
        <w:tc>
          <w:tcPr>
            <w:tcW w:w="8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FF00"/>
            <w:noWrap/>
            <w:vAlign w:val="bottom"/>
          </w:tcPr>
          <w:p w14:paraId="72489685" w14:textId="77777777" w:rsidR="003F106D" w:rsidRPr="00E23C34" w:rsidRDefault="003F106D" w:rsidP="00E37E11">
            <w:pPr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23C34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2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5C364E0" w14:textId="77777777" w:rsidR="003F106D" w:rsidRPr="00E23C34" w:rsidRDefault="003F106D" w:rsidP="00E37E11">
            <w:pPr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2: Medio</w:t>
            </w:r>
          </w:p>
        </w:tc>
        <w:tc>
          <w:tcPr>
            <w:tcW w:w="8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3366FF"/>
            <w:noWrap/>
            <w:vAlign w:val="bottom"/>
          </w:tcPr>
          <w:p w14:paraId="1401C942" w14:textId="77777777" w:rsidR="003F106D" w:rsidRPr="00E23C34" w:rsidRDefault="003F106D" w:rsidP="00E37E11">
            <w:pPr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23C34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392A153" w14:textId="77777777" w:rsidR="003F106D" w:rsidRPr="00E23C34" w:rsidRDefault="003F106D" w:rsidP="00E37E11">
            <w:pPr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  <w:r w:rsidRPr="00E23C34">
              <w:rPr>
                <w:rFonts w:ascii="Arial" w:hAnsi="Arial" w:cs="Arial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Alto</w:t>
            </w:r>
          </w:p>
        </w:tc>
      </w:tr>
    </w:tbl>
    <w:p w14:paraId="7FDFEAD7" w14:textId="77777777" w:rsidR="003F106D" w:rsidRDefault="003F106D" w:rsidP="00636CA6"/>
    <w:p w14:paraId="4C41470C" w14:textId="1CAF6B8D" w:rsidR="003F106D" w:rsidRDefault="00E37E11" w:rsidP="00A3728D">
      <w:pPr>
        <w:ind w:firstLine="1134"/>
        <w:rPr>
          <w:rFonts w:ascii="Arial" w:hAnsi="Arial" w:cs="Arial"/>
          <w:sz w:val="16"/>
          <w:szCs w:val="16"/>
        </w:rPr>
        <w:sectPr w:rsidR="003F106D" w:rsidSect="00B85D92">
          <w:headerReference w:type="default" r:id="rId17"/>
          <w:pgSz w:w="15840" w:h="12240" w:orient="landscape" w:code="1"/>
          <w:pgMar w:top="1701" w:right="1417" w:bottom="142" w:left="1417" w:header="993" w:footer="708" w:gutter="0"/>
          <w:cols w:space="708"/>
          <w:titlePg/>
          <w:docGrid w:linePitch="360"/>
        </w:sectPr>
      </w:pPr>
      <w:r>
        <w:rPr>
          <w:rFonts w:ascii="Arial" w:hAnsi="Arial" w:cs="Arial"/>
          <w:sz w:val="16"/>
          <w:szCs w:val="16"/>
        </w:rPr>
        <w:t xml:space="preserve">          </w:t>
      </w:r>
      <w:r w:rsidR="003F106D" w:rsidRPr="005B0C79">
        <w:rPr>
          <w:rFonts w:ascii="Arial" w:hAnsi="Arial" w:cs="Arial"/>
          <w:sz w:val="16"/>
          <w:szCs w:val="16"/>
        </w:rPr>
        <w:t xml:space="preserve">Fuente: Tablas </w:t>
      </w:r>
      <w:r w:rsidR="003F106D" w:rsidRPr="00840F4D">
        <w:rPr>
          <w:rFonts w:ascii="Arial" w:hAnsi="Arial" w:cs="Arial"/>
          <w:sz w:val="16"/>
          <w:szCs w:val="16"/>
        </w:rPr>
        <w:t xml:space="preserve">desde </w:t>
      </w:r>
      <w:r w:rsidR="00B045B8">
        <w:rPr>
          <w:rFonts w:ascii="Arial" w:hAnsi="Arial" w:cs="Arial"/>
          <w:sz w:val="16"/>
          <w:szCs w:val="16"/>
        </w:rPr>
        <w:t>la 5 hasta la 19</w:t>
      </w:r>
      <w:r w:rsidR="003F106D" w:rsidRPr="00840F4D">
        <w:rPr>
          <w:rFonts w:ascii="Arial" w:hAnsi="Arial" w:cs="Arial"/>
          <w:sz w:val="16"/>
          <w:szCs w:val="16"/>
        </w:rPr>
        <w:t>.</w:t>
      </w:r>
    </w:p>
    <w:p w14:paraId="7F4F6475" w14:textId="77777777" w:rsidR="003F106D" w:rsidRDefault="003F106D" w:rsidP="006B2946">
      <w:pPr>
        <w:pStyle w:val="Ttulo3"/>
        <w:ind w:left="3261" w:hanging="3119"/>
        <w:jc w:val="both"/>
      </w:pPr>
      <w:bookmarkStart w:id="44" w:name="_Toc390072649"/>
      <w:r w:rsidRPr="00BF7D57">
        <w:lastRenderedPageBreak/>
        <w:t>3.4.</w:t>
      </w:r>
      <w:r>
        <w:t>2</w:t>
      </w:r>
      <w:r w:rsidRPr="00BF7D57">
        <w:t>.</w:t>
      </w:r>
      <w:r>
        <w:t xml:space="preserve"> Gráfico 4</w:t>
      </w:r>
      <w:r w:rsidRPr="00BF7D57">
        <w:t xml:space="preserve">: Cantidad de Riesgos a nivel </w:t>
      </w:r>
      <w:r>
        <w:t>Organizacional</w:t>
      </w:r>
      <w:r w:rsidRPr="00BF7D57">
        <w:t xml:space="preserve"> según Impacto del Riesgo</w:t>
      </w:r>
      <w:r>
        <w:t xml:space="preserve"> (Todas las Unidades Organizativas)</w:t>
      </w:r>
      <w:bookmarkEnd w:id="44"/>
    </w:p>
    <w:p w14:paraId="1CD3583B" w14:textId="77777777" w:rsidR="00110E92" w:rsidRPr="00110E92" w:rsidRDefault="00110E92" w:rsidP="00110E92"/>
    <w:p w14:paraId="2B11C381" w14:textId="21B6ECB1" w:rsidR="003F106D" w:rsidRPr="0074427A" w:rsidRDefault="00110E92" w:rsidP="00110E92">
      <w:pPr>
        <w:jc w:val="right"/>
        <w:rPr>
          <w:sz w:val="16"/>
          <w:szCs w:val="16"/>
        </w:rPr>
      </w:pPr>
      <w:r>
        <w:rPr>
          <w:noProof/>
          <w:lang w:eastAsia="es-VE"/>
        </w:rPr>
        <w:drawing>
          <wp:inline distT="0" distB="0" distL="0" distR="0" wp14:anchorId="3E967328" wp14:editId="4EC76C6D">
            <wp:extent cx="8495414" cy="3689497"/>
            <wp:effectExtent l="0" t="0" r="1270" b="6350"/>
            <wp:docPr id="5" name="Gráfico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tbl>
      <w:tblPr>
        <w:tblpPr w:leftFromText="141" w:rightFromText="141" w:vertAnchor="text" w:horzAnchor="page" w:tblpX="2858" w:tblpY="121"/>
        <w:tblW w:w="7222" w:type="dxa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251"/>
        <w:gridCol w:w="962"/>
        <w:gridCol w:w="1016"/>
        <w:gridCol w:w="871"/>
        <w:gridCol w:w="1271"/>
        <w:gridCol w:w="871"/>
        <w:gridCol w:w="980"/>
      </w:tblGrid>
      <w:tr w:rsidR="003F106D" w:rsidRPr="00902CD8" w14:paraId="1FDB06B6" w14:textId="77777777">
        <w:trPr>
          <w:trHeight w:val="257"/>
        </w:trPr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3860720" w14:textId="77777777" w:rsidR="003F106D" w:rsidRPr="00E23C34" w:rsidRDefault="003F106D" w:rsidP="000F7D50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IMPACTO</w:t>
            </w:r>
            <w:r w:rsidRPr="00E23C34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:</w:t>
            </w:r>
          </w:p>
        </w:tc>
        <w:tc>
          <w:tcPr>
            <w:tcW w:w="9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6600"/>
            <w:noWrap/>
            <w:vAlign w:val="bottom"/>
          </w:tcPr>
          <w:p w14:paraId="27CC399B" w14:textId="77777777" w:rsidR="003F106D" w:rsidRPr="00E23C34" w:rsidRDefault="003F106D" w:rsidP="000F7D50">
            <w:pPr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23C34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0CAC71F" w14:textId="77777777" w:rsidR="003F106D" w:rsidRPr="00E23C34" w:rsidRDefault="003F106D" w:rsidP="000F7D50">
            <w:pPr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  <w:r w:rsidRPr="00E23C34">
              <w:rPr>
                <w:rFonts w:ascii="Arial" w:hAnsi="Arial" w:cs="Arial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Baja</w:t>
            </w:r>
          </w:p>
        </w:tc>
        <w:tc>
          <w:tcPr>
            <w:tcW w:w="8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FF00"/>
            <w:noWrap/>
            <w:vAlign w:val="bottom"/>
          </w:tcPr>
          <w:p w14:paraId="5E45EBF8" w14:textId="77777777" w:rsidR="003F106D" w:rsidRPr="00E23C34" w:rsidRDefault="003F106D" w:rsidP="000F7D50">
            <w:pPr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23C34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2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B7A5EAA" w14:textId="77777777" w:rsidR="003F106D" w:rsidRPr="00E23C34" w:rsidRDefault="003F106D" w:rsidP="000F7D50">
            <w:pPr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23C34">
              <w:rPr>
                <w:rFonts w:ascii="Arial" w:hAnsi="Arial" w:cs="Arial"/>
                <w:color w:val="000000"/>
                <w:sz w:val="18"/>
                <w:szCs w:val="18"/>
              </w:rPr>
              <w:t>2: Media</w:t>
            </w:r>
          </w:p>
        </w:tc>
        <w:tc>
          <w:tcPr>
            <w:tcW w:w="8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3366FF"/>
            <w:noWrap/>
            <w:vAlign w:val="bottom"/>
          </w:tcPr>
          <w:p w14:paraId="608E63DE" w14:textId="77777777" w:rsidR="003F106D" w:rsidRPr="00E23C34" w:rsidRDefault="003F106D" w:rsidP="000F7D50">
            <w:pPr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23C34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19A19C2" w14:textId="77777777" w:rsidR="003F106D" w:rsidRPr="00E23C34" w:rsidRDefault="003F106D" w:rsidP="000F7D50">
            <w:pPr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  <w:r w:rsidRPr="00E23C34">
              <w:rPr>
                <w:rFonts w:ascii="Arial" w:hAnsi="Arial" w:cs="Arial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Alta</w:t>
            </w:r>
          </w:p>
        </w:tc>
      </w:tr>
    </w:tbl>
    <w:p w14:paraId="309D48CA" w14:textId="77777777" w:rsidR="003F106D" w:rsidRDefault="003F106D" w:rsidP="00636CA6">
      <w:pPr>
        <w:spacing w:after="0" w:line="240" w:lineRule="auto"/>
        <w:ind w:firstLine="709"/>
      </w:pPr>
    </w:p>
    <w:p w14:paraId="1CFE2A9A" w14:textId="77777777" w:rsidR="003F106D" w:rsidRDefault="003F106D" w:rsidP="00636CA6">
      <w:pPr>
        <w:spacing w:after="0" w:line="240" w:lineRule="auto"/>
        <w:ind w:firstLine="709"/>
      </w:pPr>
    </w:p>
    <w:p w14:paraId="5DB518C8" w14:textId="2D6F8E54" w:rsidR="003F106D" w:rsidRDefault="003F106D" w:rsidP="000F7D50">
      <w:pPr>
        <w:ind w:left="1440"/>
        <w:rPr>
          <w:rFonts w:ascii="Arial" w:hAnsi="Arial" w:cs="Arial"/>
          <w:sz w:val="16"/>
          <w:szCs w:val="16"/>
        </w:rPr>
        <w:sectPr w:rsidR="003F106D" w:rsidSect="00B85D92">
          <w:pgSz w:w="15840" w:h="12240" w:orient="landscape" w:code="1"/>
          <w:pgMar w:top="1701" w:right="1417" w:bottom="142" w:left="1417" w:header="993" w:footer="708" w:gutter="0"/>
          <w:cols w:space="708"/>
          <w:titlePg/>
          <w:docGrid w:linePitch="360"/>
        </w:sectPr>
      </w:pPr>
      <w:r w:rsidRPr="00840F4D">
        <w:rPr>
          <w:rFonts w:ascii="Arial" w:hAnsi="Arial" w:cs="Arial"/>
          <w:sz w:val="16"/>
          <w:szCs w:val="16"/>
        </w:rPr>
        <w:t>Fuente: Tablas desde la 5 hasta la 1</w:t>
      </w:r>
      <w:r w:rsidR="00B045B8">
        <w:rPr>
          <w:rFonts w:ascii="Arial" w:hAnsi="Arial" w:cs="Arial"/>
          <w:sz w:val="16"/>
          <w:szCs w:val="16"/>
        </w:rPr>
        <w:t>9</w:t>
      </w:r>
      <w:r w:rsidRPr="00840F4D">
        <w:rPr>
          <w:rFonts w:ascii="Arial" w:hAnsi="Arial" w:cs="Arial"/>
          <w:sz w:val="16"/>
          <w:szCs w:val="16"/>
        </w:rPr>
        <w:t>.</w:t>
      </w:r>
    </w:p>
    <w:p w14:paraId="07848B66" w14:textId="5D91B296" w:rsidR="003F106D" w:rsidRDefault="003F106D" w:rsidP="000D604B">
      <w:pPr>
        <w:pStyle w:val="Ttulo3"/>
        <w:ind w:hanging="1236"/>
      </w:pPr>
      <w:bookmarkStart w:id="45" w:name="_Toc390072650"/>
      <w:r w:rsidRPr="000D604B">
        <w:lastRenderedPageBreak/>
        <w:t>3.</w:t>
      </w:r>
      <w:r>
        <w:t>4.3. Comentarios a G</w:t>
      </w:r>
      <w:r w:rsidRPr="000D604B">
        <w:t xml:space="preserve">ráficos de Cantidad de Riesgos según su </w:t>
      </w:r>
      <w:r>
        <w:t>Impacto</w:t>
      </w:r>
      <w:r w:rsidR="00105099">
        <w:t xml:space="preserve"> (Banco)</w:t>
      </w:r>
      <w:r w:rsidRPr="000D604B">
        <w:t>.</w:t>
      </w:r>
      <w:bookmarkEnd w:id="45"/>
    </w:p>
    <w:p w14:paraId="02E47A43" w14:textId="77777777" w:rsidR="003F106D" w:rsidRPr="000D604B" w:rsidRDefault="003F106D" w:rsidP="000D604B"/>
    <w:p w14:paraId="12330448" w14:textId="7C06CD05" w:rsidR="003F106D" w:rsidRPr="00110E92" w:rsidRDefault="003F106D" w:rsidP="006B0F10">
      <w:pPr>
        <w:pStyle w:val="Prrafodelista2"/>
        <w:numPr>
          <w:ilvl w:val="0"/>
          <w:numId w:val="12"/>
        </w:numPr>
        <w:spacing w:before="240"/>
        <w:ind w:left="993" w:hanging="284"/>
        <w:jc w:val="both"/>
        <w:rPr>
          <w:rFonts w:ascii="Arial" w:hAnsi="Arial" w:cs="Arial"/>
          <w:sz w:val="20"/>
          <w:szCs w:val="20"/>
        </w:rPr>
      </w:pPr>
      <w:r w:rsidRPr="00110E92">
        <w:rPr>
          <w:rFonts w:ascii="Arial" w:hAnsi="Arial" w:cs="Arial"/>
          <w:sz w:val="20"/>
          <w:szCs w:val="20"/>
        </w:rPr>
        <w:t xml:space="preserve">En </w:t>
      </w:r>
      <w:r w:rsidR="00110E92" w:rsidRPr="00110E92">
        <w:rPr>
          <w:rFonts w:ascii="Arial" w:hAnsi="Arial" w:cs="Arial"/>
          <w:sz w:val="20"/>
          <w:szCs w:val="20"/>
        </w:rPr>
        <w:t xml:space="preserve">el </w:t>
      </w:r>
      <w:r w:rsidR="003437C4" w:rsidRPr="00110E92">
        <w:rPr>
          <w:rFonts w:ascii="Arial" w:hAnsi="Arial" w:cs="Arial"/>
          <w:sz w:val="20"/>
          <w:szCs w:val="20"/>
        </w:rPr>
        <w:t xml:space="preserve">Banco Industrial </w:t>
      </w:r>
      <w:r w:rsidR="00105099" w:rsidRPr="00110E92">
        <w:rPr>
          <w:rFonts w:ascii="Arial" w:hAnsi="Arial" w:cs="Arial"/>
          <w:sz w:val="20"/>
          <w:szCs w:val="20"/>
        </w:rPr>
        <w:t>de Venezuela</w:t>
      </w:r>
      <w:r w:rsidRPr="00110E92">
        <w:rPr>
          <w:rFonts w:ascii="Arial" w:hAnsi="Arial" w:cs="Arial"/>
          <w:sz w:val="20"/>
          <w:szCs w:val="20"/>
        </w:rPr>
        <w:t xml:space="preserve">, aunque la probabilidad de </w:t>
      </w:r>
      <w:r w:rsidR="00105099">
        <w:rPr>
          <w:rFonts w:ascii="Arial" w:hAnsi="Arial" w:cs="Arial"/>
          <w:sz w:val="20"/>
          <w:szCs w:val="20"/>
        </w:rPr>
        <w:t>ocurrencia de riesgos es baja;</w:t>
      </w:r>
      <w:r w:rsidRPr="00110E92">
        <w:rPr>
          <w:rFonts w:ascii="Arial" w:hAnsi="Arial" w:cs="Arial"/>
          <w:sz w:val="20"/>
          <w:szCs w:val="20"/>
        </w:rPr>
        <w:t xml:space="preserve"> el impacto</w:t>
      </w:r>
      <w:r w:rsidR="00105099">
        <w:rPr>
          <w:rFonts w:ascii="Arial" w:hAnsi="Arial" w:cs="Arial"/>
          <w:sz w:val="20"/>
          <w:szCs w:val="20"/>
        </w:rPr>
        <w:t xml:space="preserve"> resultante</w:t>
      </w:r>
      <w:r w:rsidRPr="00110E92">
        <w:rPr>
          <w:rFonts w:ascii="Arial" w:hAnsi="Arial" w:cs="Arial"/>
          <w:sz w:val="20"/>
          <w:szCs w:val="20"/>
        </w:rPr>
        <w:t xml:space="preserve"> si llega</w:t>
      </w:r>
      <w:r w:rsidR="00105099">
        <w:rPr>
          <w:rFonts w:ascii="Arial" w:hAnsi="Arial" w:cs="Arial"/>
          <w:sz w:val="20"/>
          <w:szCs w:val="20"/>
        </w:rPr>
        <w:t>n a materializarse</w:t>
      </w:r>
      <w:r w:rsidR="006866FA">
        <w:rPr>
          <w:rFonts w:ascii="Arial" w:hAnsi="Arial" w:cs="Arial"/>
          <w:sz w:val="20"/>
          <w:szCs w:val="20"/>
        </w:rPr>
        <w:t xml:space="preserve"> dichos</w:t>
      </w:r>
      <w:r w:rsidRPr="00110E92">
        <w:rPr>
          <w:rFonts w:ascii="Arial" w:hAnsi="Arial" w:cs="Arial"/>
          <w:sz w:val="20"/>
          <w:szCs w:val="20"/>
        </w:rPr>
        <w:t xml:space="preserve"> riesgos es alto, en el levantamiento de información con las áreas</w:t>
      </w:r>
      <w:r w:rsidR="006866FA">
        <w:rPr>
          <w:rFonts w:ascii="Arial" w:hAnsi="Arial" w:cs="Arial"/>
          <w:sz w:val="20"/>
          <w:szCs w:val="20"/>
        </w:rPr>
        <w:t xml:space="preserve"> objeto del estudio</w:t>
      </w:r>
      <w:r w:rsidRPr="00110E92">
        <w:rPr>
          <w:rFonts w:ascii="Arial" w:hAnsi="Arial" w:cs="Arial"/>
          <w:sz w:val="20"/>
          <w:szCs w:val="20"/>
        </w:rPr>
        <w:t xml:space="preserve">, se </w:t>
      </w:r>
      <w:r w:rsidR="00434F5B" w:rsidRPr="00110E92">
        <w:rPr>
          <w:rFonts w:ascii="Arial" w:hAnsi="Arial" w:cs="Arial"/>
          <w:sz w:val="20"/>
          <w:szCs w:val="20"/>
        </w:rPr>
        <w:t>detectó</w:t>
      </w:r>
      <w:r w:rsidRPr="00110E92">
        <w:rPr>
          <w:rFonts w:ascii="Arial" w:hAnsi="Arial" w:cs="Arial"/>
          <w:sz w:val="20"/>
          <w:szCs w:val="20"/>
        </w:rPr>
        <w:t xml:space="preserve"> que </w:t>
      </w:r>
      <w:r w:rsidR="00110E92" w:rsidRPr="00110E92">
        <w:rPr>
          <w:rFonts w:ascii="Arial" w:hAnsi="Arial" w:cs="Arial"/>
          <w:sz w:val="20"/>
          <w:szCs w:val="20"/>
        </w:rPr>
        <w:t>220</w:t>
      </w:r>
      <w:r w:rsidRPr="00110E92">
        <w:rPr>
          <w:rFonts w:ascii="Arial" w:hAnsi="Arial" w:cs="Arial"/>
          <w:sz w:val="20"/>
          <w:szCs w:val="20"/>
        </w:rPr>
        <w:t xml:space="preserve"> ri</w:t>
      </w:r>
      <w:r w:rsidR="00110E92" w:rsidRPr="00110E92">
        <w:rPr>
          <w:rFonts w:ascii="Arial" w:hAnsi="Arial" w:cs="Arial"/>
          <w:sz w:val="20"/>
          <w:szCs w:val="20"/>
        </w:rPr>
        <w:t>esgos tienen un impacto alto, 54</w:t>
      </w:r>
      <w:r w:rsidRPr="00110E92">
        <w:rPr>
          <w:rFonts w:ascii="Arial" w:hAnsi="Arial" w:cs="Arial"/>
          <w:sz w:val="20"/>
          <w:szCs w:val="20"/>
        </w:rPr>
        <w:t xml:space="preserve"> medio y </w:t>
      </w:r>
      <w:r w:rsidR="00110E92" w:rsidRPr="00110E92">
        <w:rPr>
          <w:rFonts w:ascii="Arial" w:hAnsi="Arial" w:cs="Arial"/>
          <w:sz w:val="20"/>
          <w:szCs w:val="20"/>
        </w:rPr>
        <w:t>66</w:t>
      </w:r>
      <w:r w:rsidRPr="00110E92">
        <w:rPr>
          <w:rFonts w:ascii="Arial" w:hAnsi="Arial" w:cs="Arial"/>
          <w:sz w:val="20"/>
          <w:szCs w:val="20"/>
        </w:rPr>
        <w:t xml:space="preserve"> son de impacto bajo.</w:t>
      </w:r>
    </w:p>
    <w:p w14:paraId="4A37EA84" w14:textId="5DF6E601" w:rsidR="003F106D" w:rsidRPr="00FA2117" w:rsidRDefault="006866FA" w:rsidP="006B0F10">
      <w:pPr>
        <w:pStyle w:val="Prrafodelista2"/>
        <w:numPr>
          <w:ilvl w:val="0"/>
          <w:numId w:val="12"/>
        </w:numPr>
        <w:spacing w:before="240"/>
        <w:ind w:left="993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Las áreas que presentarían</w:t>
      </w:r>
      <w:r w:rsidR="003F106D" w:rsidRPr="00FA2117">
        <w:rPr>
          <w:rFonts w:ascii="Arial" w:hAnsi="Arial" w:cs="Arial"/>
          <w:sz w:val="20"/>
          <w:szCs w:val="20"/>
        </w:rPr>
        <w:t xml:space="preserve"> mayor impacto de </w:t>
      </w:r>
      <w:r>
        <w:rPr>
          <w:rFonts w:ascii="Arial" w:hAnsi="Arial" w:cs="Arial"/>
          <w:sz w:val="20"/>
          <w:szCs w:val="20"/>
        </w:rPr>
        <w:t>materializarse</w:t>
      </w:r>
      <w:r w:rsidR="003F106D" w:rsidRPr="00FA2117">
        <w:rPr>
          <w:rFonts w:ascii="Arial" w:hAnsi="Arial" w:cs="Arial"/>
          <w:sz w:val="20"/>
          <w:szCs w:val="20"/>
        </w:rPr>
        <w:t xml:space="preserve"> los riesgos, fueron la</w:t>
      </w:r>
      <w:r w:rsidR="00110E92" w:rsidRPr="00FA2117">
        <w:rPr>
          <w:rFonts w:ascii="Arial" w:hAnsi="Arial" w:cs="Arial"/>
          <w:sz w:val="20"/>
          <w:szCs w:val="20"/>
        </w:rPr>
        <w:t>s</w:t>
      </w:r>
      <w:r w:rsidR="003F106D" w:rsidRPr="00FA2117">
        <w:rPr>
          <w:rFonts w:ascii="Arial" w:hAnsi="Arial" w:cs="Arial"/>
          <w:sz w:val="20"/>
          <w:szCs w:val="20"/>
        </w:rPr>
        <w:t xml:space="preserve"> VP</w:t>
      </w:r>
      <w:r w:rsidR="00110E92" w:rsidRPr="00FA2117">
        <w:rPr>
          <w:rFonts w:ascii="Arial" w:hAnsi="Arial" w:cs="Arial"/>
          <w:sz w:val="20"/>
          <w:szCs w:val="20"/>
        </w:rPr>
        <w:t>A</w:t>
      </w:r>
      <w:r w:rsidR="003F106D" w:rsidRPr="00FA2117">
        <w:rPr>
          <w:rFonts w:ascii="Arial" w:hAnsi="Arial" w:cs="Arial"/>
          <w:sz w:val="20"/>
          <w:szCs w:val="20"/>
        </w:rPr>
        <w:t xml:space="preserve"> de </w:t>
      </w:r>
      <w:r w:rsidR="00110E92" w:rsidRPr="00FA2117">
        <w:rPr>
          <w:rFonts w:ascii="Arial" w:hAnsi="Arial" w:cs="Arial"/>
          <w:sz w:val="20"/>
          <w:szCs w:val="20"/>
        </w:rPr>
        <w:t xml:space="preserve">Gestión Tecnológica </w:t>
      </w:r>
      <w:r w:rsidR="003F106D" w:rsidRPr="00FA2117">
        <w:rPr>
          <w:rFonts w:ascii="Arial" w:hAnsi="Arial" w:cs="Arial"/>
          <w:sz w:val="20"/>
          <w:szCs w:val="20"/>
        </w:rPr>
        <w:t xml:space="preserve">con </w:t>
      </w:r>
      <w:r w:rsidR="00110E92" w:rsidRPr="00FA2117">
        <w:rPr>
          <w:rFonts w:ascii="Arial" w:hAnsi="Arial" w:cs="Arial"/>
          <w:sz w:val="20"/>
          <w:szCs w:val="20"/>
        </w:rPr>
        <w:t>44</w:t>
      </w:r>
      <w:r w:rsidR="003F106D" w:rsidRPr="00FA2117">
        <w:rPr>
          <w:rFonts w:ascii="Arial" w:hAnsi="Arial" w:cs="Arial"/>
          <w:sz w:val="20"/>
          <w:szCs w:val="20"/>
        </w:rPr>
        <w:t xml:space="preserve"> riesgos</w:t>
      </w:r>
      <w:r w:rsidR="00110E92" w:rsidRPr="00FA2117">
        <w:rPr>
          <w:rFonts w:ascii="Arial" w:hAnsi="Arial" w:cs="Arial"/>
          <w:sz w:val="20"/>
          <w:szCs w:val="20"/>
        </w:rPr>
        <w:t>, la VPA de Negocios con 35 riesgos</w:t>
      </w:r>
      <w:r w:rsidR="003F106D" w:rsidRPr="00FA2117">
        <w:rPr>
          <w:rFonts w:ascii="Arial" w:hAnsi="Arial" w:cs="Arial"/>
          <w:sz w:val="20"/>
          <w:szCs w:val="20"/>
        </w:rPr>
        <w:t xml:space="preserve"> y la VP</w:t>
      </w:r>
      <w:r w:rsidR="00110E92" w:rsidRPr="00FA2117">
        <w:rPr>
          <w:rFonts w:ascii="Arial" w:hAnsi="Arial" w:cs="Arial"/>
          <w:sz w:val="20"/>
          <w:szCs w:val="20"/>
        </w:rPr>
        <w:t>A</w:t>
      </w:r>
      <w:r w:rsidR="003F106D" w:rsidRPr="00FA2117">
        <w:rPr>
          <w:rFonts w:ascii="Arial" w:hAnsi="Arial" w:cs="Arial"/>
          <w:sz w:val="20"/>
          <w:szCs w:val="20"/>
        </w:rPr>
        <w:t xml:space="preserve"> de Operaciones con </w:t>
      </w:r>
      <w:r w:rsidR="00110E92" w:rsidRPr="00FA2117">
        <w:rPr>
          <w:rFonts w:ascii="Arial" w:hAnsi="Arial" w:cs="Arial"/>
          <w:sz w:val="20"/>
          <w:szCs w:val="20"/>
        </w:rPr>
        <w:t xml:space="preserve">32 </w:t>
      </w:r>
      <w:r w:rsidR="003F106D" w:rsidRPr="00FA2117">
        <w:rPr>
          <w:rFonts w:ascii="Arial" w:hAnsi="Arial" w:cs="Arial"/>
          <w:sz w:val="20"/>
          <w:szCs w:val="20"/>
        </w:rPr>
        <w:t>riesg</w:t>
      </w:r>
      <w:r>
        <w:rPr>
          <w:rFonts w:ascii="Arial" w:hAnsi="Arial" w:cs="Arial"/>
          <w:sz w:val="20"/>
          <w:szCs w:val="20"/>
        </w:rPr>
        <w:t>os</w:t>
      </w:r>
      <w:r w:rsidR="003F106D" w:rsidRPr="00FA2117">
        <w:rPr>
          <w:rFonts w:ascii="Arial" w:hAnsi="Arial" w:cs="Arial"/>
          <w:sz w:val="20"/>
          <w:szCs w:val="20"/>
        </w:rPr>
        <w:t xml:space="preserve">. </w:t>
      </w:r>
    </w:p>
    <w:p w14:paraId="5E2CA8D0" w14:textId="63E29C49" w:rsidR="003F106D" w:rsidRPr="00FA2117" w:rsidRDefault="003F106D" w:rsidP="006B0F10">
      <w:pPr>
        <w:pStyle w:val="Prrafodelista2"/>
        <w:numPr>
          <w:ilvl w:val="0"/>
          <w:numId w:val="12"/>
        </w:numPr>
        <w:spacing w:before="240"/>
        <w:ind w:left="993" w:hanging="284"/>
        <w:jc w:val="both"/>
        <w:rPr>
          <w:rFonts w:ascii="Arial" w:hAnsi="Arial" w:cs="Arial"/>
          <w:sz w:val="20"/>
          <w:szCs w:val="20"/>
        </w:rPr>
      </w:pPr>
      <w:r w:rsidRPr="00FA2117">
        <w:rPr>
          <w:rFonts w:ascii="Arial" w:hAnsi="Arial" w:cs="Arial"/>
          <w:sz w:val="20"/>
          <w:szCs w:val="20"/>
        </w:rPr>
        <w:t>Las áreas que presentaron mayor cantidad de riesgos con impacto medio, fueron las VP</w:t>
      </w:r>
      <w:r w:rsidR="00FA2117" w:rsidRPr="00FA2117">
        <w:rPr>
          <w:rFonts w:ascii="Arial" w:hAnsi="Arial" w:cs="Arial"/>
          <w:sz w:val="20"/>
          <w:szCs w:val="20"/>
        </w:rPr>
        <w:t>A</w:t>
      </w:r>
      <w:r w:rsidRPr="00FA2117">
        <w:rPr>
          <w:rFonts w:ascii="Arial" w:hAnsi="Arial" w:cs="Arial"/>
          <w:sz w:val="20"/>
          <w:szCs w:val="20"/>
        </w:rPr>
        <w:t xml:space="preserve"> de Seguridad </w:t>
      </w:r>
      <w:r w:rsidR="00FA2117" w:rsidRPr="00FA2117">
        <w:rPr>
          <w:rFonts w:ascii="Arial" w:hAnsi="Arial" w:cs="Arial"/>
          <w:sz w:val="20"/>
          <w:szCs w:val="20"/>
        </w:rPr>
        <w:t xml:space="preserve">de la Información con 13 </w:t>
      </w:r>
      <w:r w:rsidRPr="00FA2117">
        <w:rPr>
          <w:rFonts w:ascii="Arial" w:hAnsi="Arial" w:cs="Arial"/>
          <w:sz w:val="20"/>
          <w:szCs w:val="20"/>
        </w:rPr>
        <w:t>riesgos</w:t>
      </w:r>
      <w:r w:rsidR="00FA2117" w:rsidRPr="00FA2117">
        <w:rPr>
          <w:rFonts w:ascii="Arial" w:hAnsi="Arial" w:cs="Arial"/>
          <w:sz w:val="20"/>
          <w:szCs w:val="20"/>
        </w:rPr>
        <w:t xml:space="preserve">, la VPA de Negocios con 11 riesgos </w:t>
      </w:r>
      <w:r w:rsidRPr="00FA2117">
        <w:rPr>
          <w:rFonts w:ascii="Arial" w:hAnsi="Arial" w:cs="Arial"/>
          <w:sz w:val="20"/>
          <w:szCs w:val="20"/>
        </w:rPr>
        <w:t>y la VP</w:t>
      </w:r>
      <w:r w:rsidR="00FA2117" w:rsidRPr="00FA2117">
        <w:rPr>
          <w:rFonts w:ascii="Arial" w:hAnsi="Arial" w:cs="Arial"/>
          <w:sz w:val="20"/>
          <w:szCs w:val="20"/>
        </w:rPr>
        <w:t>A</w:t>
      </w:r>
      <w:r w:rsidRPr="00FA2117">
        <w:rPr>
          <w:rFonts w:ascii="Arial" w:hAnsi="Arial" w:cs="Arial"/>
          <w:sz w:val="20"/>
          <w:szCs w:val="20"/>
        </w:rPr>
        <w:t xml:space="preserve"> de </w:t>
      </w:r>
      <w:r w:rsidR="00FA2117" w:rsidRPr="00FA2117">
        <w:rPr>
          <w:rFonts w:ascii="Arial" w:hAnsi="Arial" w:cs="Arial"/>
          <w:sz w:val="20"/>
          <w:szCs w:val="20"/>
        </w:rPr>
        <w:t>Operaciones con 8 riesgos</w:t>
      </w:r>
      <w:r w:rsidR="00117E8C">
        <w:rPr>
          <w:rFonts w:ascii="Arial" w:hAnsi="Arial" w:cs="Arial"/>
          <w:sz w:val="20"/>
          <w:szCs w:val="20"/>
        </w:rPr>
        <w:t xml:space="preserve"> </w:t>
      </w:r>
      <w:r w:rsidRPr="00FA2117">
        <w:rPr>
          <w:rFonts w:ascii="Arial" w:hAnsi="Arial" w:cs="Arial"/>
          <w:sz w:val="20"/>
          <w:szCs w:val="20"/>
        </w:rPr>
        <w:t xml:space="preserve">en ese </w:t>
      </w:r>
      <w:r w:rsidR="006866FA">
        <w:rPr>
          <w:rFonts w:ascii="Arial" w:hAnsi="Arial" w:cs="Arial"/>
          <w:sz w:val="20"/>
          <w:szCs w:val="20"/>
        </w:rPr>
        <w:t xml:space="preserve">nivel de </w:t>
      </w:r>
      <w:r w:rsidRPr="00FA2117">
        <w:rPr>
          <w:rFonts w:ascii="Arial" w:hAnsi="Arial" w:cs="Arial"/>
          <w:sz w:val="20"/>
          <w:szCs w:val="20"/>
        </w:rPr>
        <w:t>impacto.</w:t>
      </w:r>
    </w:p>
    <w:p w14:paraId="72550BC0" w14:textId="77777777" w:rsidR="003F106D" w:rsidRPr="001F54B5" w:rsidRDefault="003F106D" w:rsidP="006B0F10">
      <w:pPr>
        <w:pStyle w:val="Prrafodelista2"/>
        <w:numPr>
          <w:ilvl w:val="0"/>
          <w:numId w:val="8"/>
        </w:numPr>
        <w:spacing w:line="240" w:lineRule="auto"/>
        <w:ind w:right="677"/>
        <w:jc w:val="both"/>
        <w:rPr>
          <w:rFonts w:ascii="Arial" w:hAnsi="Arial" w:cs="Arial"/>
          <w:sz w:val="20"/>
          <w:szCs w:val="20"/>
        </w:rPr>
        <w:sectPr w:rsidR="003F106D" w:rsidRPr="001F54B5" w:rsidSect="00B85D92">
          <w:headerReference w:type="first" r:id="rId19"/>
          <w:pgSz w:w="12240" w:h="15840" w:code="1"/>
          <w:pgMar w:top="1418" w:right="900" w:bottom="1418" w:left="1701" w:header="992" w:footer="709" w:gutter="0"/>
          <w:cols w:space="708"/>
          <w:titlePg/>
          <w:docGrid w:linePitch="360"/>
        </w:sectPr>
      </w:pPr>
    </w:p>
    <w:p w14:paraId="43B0BCEF" w14:textId="77777777" w:rsidR="003F106D" w:rsidRPr="00FA3CE0" w:rsidRDefault="003F106D" w:rsidP="00EE21AF">
      <w:pPr>
        <w:pStyle w:val="Ttulo2"/>
        <w:ind w:hanging="708"/>
      </w:pPr>
      <w:bookmarkStart w:id="46" w:name="_Toc390072651"/>
      <w:r>
        <w:lastRenderedPageBreak/>
        <w:t>3.5 Cantidad de Riesgos según la Severidad del Riesgo (Banco).</w:t>
      </w:r>
      <w:bookmarkEnd w:id="46"/>
    </w:p>
    <w:p w14:paraId="6E4D0426" w14:textId="77777777" w:rsidR="003F106D" w:rsidRDefault="003F106D" w:rsidP="00EE21AF">
      <w:pPr>
        <w:pStyle w:val="Ttulo3"/>
        <w:ind w:hanging="849"/>
      </w:pPr>
      <w:bookmarkStart w:id="47" w:name="_Toc390072652"/>
      <w:r>
        <w:t>3.5.1. Gráfico 5: C</w:t>
      </w:r>
      <w:r w:rsidRPr="00864D93">
        <w:t>antidad de Rie</w:t>
      </w:r>
      <w:r>
        <w:t>sgos a nivel Banco según la Severidad del Riesgo</w:t>
      </w:r>
      <w:bookmarkEnd w:id="47"/>
      <w:r w:rsidRPr="00864D93">
        <w:t xml:space="preserve"> </w:t>
      </w:r>
    </w:p>
    <w:p w14:paraId="1BA51227" w14:textId="77777777" w:rsidR="003F106D" w:rsidRDefault="003F106D" w:rsidP="00E02EDF">
      <w:pPr>
        <w:jc w:val="right"/>
      </w:pPr>
    </w:p>
    <w:p w14:paraId="2A715D90" w14:textId="4E0DF3D1" w:rsidR="00FD2877" w:rsidRPr="006864F3" w:rsidRDefault="00FD2877" w:rsidP="00FD2877">
      <w:pPr>
        <w:jc w:val="center"/>
      </w:pPr>
      <w:r>
        <w:rPr>
          <w:noProof/>
          <w:lang w:eastAsia="es-VE"/>
        </w:rPr>
        <w:drawing>
          <wp:inline distT="0" distB="0" distL="0" distR="0" wp14:anchorId="084F6548" wp14:editId="6699D4E2">
            <wp:extent cx="6358269" cy="3094074"/>
            <wp:effectExtent l="0" t="0" r="4445" b="0"/>
            <wp:docPr id="6" name="Gráfico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tbl>
      <w:tblPr>
        <w:tblpPr w:leftFromText="141" w:rightFromText="141" w:vertAnchor="text" w:horzAnchor="page" w:tblpX="3354" w:tblpY="121"/>
        <w:tblW w:w="7222" w:type="dxa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251"/>
        <w:gridCol w:w="962"/>
        <w:gridCol w:w="1016"/>
        <w:gridCol w:w="871"/>
        <w:gridCol w:w="1271"/>
        <w:gridCol w:w="871"/>
        <w:gridCol w:w="980"/>
      </w:tblGrid>
      <w:tr w:rsidR="003F106D" w:rsidRPr="00902CD8" w14:paraId="7BA0D51A" w14:textId="77777777">
        <w:trPr>
          <w:trHeight w:val="257"/>
        </w:trPr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6B62ED2" w14:textId="77777777" w:rsidR="003F106D" w:rsidRPr="00E23C34" w:rsidRDefault="003F106D" w:rsidP="006864F3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SEVERIDAD</w:t>
            </w:r>
            <w:r w:rsidRPr="00E23C34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:</w:t>
            </w:r>
          </w:p>
        </w:tc>
        <w:tc>
          <w:tcPr>
            <w:tcW w:w="9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6600"/>
            <w:noWrap/>
            <w:vAlign w:val="bottom"/>
          </w:tcPr>
          <w:p w14:paraId="362F0129" w14:textId="77777777" w:rsidR="003F106D" w:rsidRPr="00E23C34" w:rsidRDefault="003F106D" w:rsidP="006864F3">
            <w:pPr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23C34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44C57B0" w14:textId="77777777" w:rsidR="003F106D" w:rsidRPr="00E23C34" w:rsidRDefault="003F106D" w:rsidP="006864F3">
            <w:pPr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  <w:r w:rsidRPr="00E23C34">
              <w:rPr>
                <w:rFonts w:ascii="Arial" w:hAnsi="Arial" w:cs="Arial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Baja</w:t>
            </w:r>
          </w:p>
        </w:tc>
        <w:tc>
          <w:tcPr>
            <w:tcW w:w="8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FF00"/>
            <w:noWrap/>
            <w:vAlign w:val="bottom"/>
          </w:tcPr>
          <w:p w14:paraId="3FCCD3F4" w14:textId="77777777" w:rsidR="003F106D" w:rsidRPr="00E23C34" w:rsidRDefault="003F106D" w:rsidP="006864F3">
            <w:pPr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23C34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2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FEC0964" w14:textId="77777777" w:rsidR="003F106D" w:rsidRPr="00E23C34" w:rsidRDefault="003F106D" w:rsidP="006864F3">
            <w:pPr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23C34">
              <w:rPr>
                <w:rFonts w:ascii="Arial" w:hAnsi="Arial" w:cs="Arial"/>
                <w:color w:val="000000"/>
                <w:sz w:val="18"/>
                <w:szCs w:val="18"/>
              </w:rPr>
              <w:t>2: Media</w:t>
            </w:r>
          </w:p>
        </w:tc>
        <w:tc>
          <w:tcPr>
            <w:tcW w:w="8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3366FF"/>
            <w:noWrap/>
            <w:vAlign w:val="bottom"/>
          </w:tcPr>
          <w:p w14:paraId="0D30FB53" w14:textId="77777777" w:rsidR="003F106D" w:rsidRPr="00E23C34" w:rsidRDefault="003F106D" w:rsidP="006864F3">
            <w:pPr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23C34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B266942" w14:textId="77777777" w:rsidR="003F106D" w:rsidRPr="00E23C34" w:rsidRDefault="003F106D" w:rsidP="006864F3">
            <w:pPr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  <w:r w:rsidRPr="00E23C34">
              <w:rPr>
                <w:rFonts w:ascii="Arial" w:hAnsi="Arial" w:cs="Arial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Alta</w:t>
            </w:r>
          </w:p>
        </w:tc>
      </w:tr>
    </w:tbl>
    <w:p w14:paraId="641C3543" w14:textId="77777777" w:rsidR="003F106D" w:rsidRPr="00746B17" w:rsidRDefault="003F106D" w:rsidP="00636CA6">
      <w:pPr>
        <w:jc w:val="center"/>
        <w:rPr>
          <w:noProof/>
          <w:lang w:eastAsia="es-ES"/>
        </w:rPr>
      </w:pPr>
    </w:p>
    <w:p w14:paraId="29343E0F" w14:textId="5D0D6A40" w:rsidR="003F106D" w:rsidRDefault="003F106D" w:rsidP="006864F3">
      <w:pPr>
        <w:ind w:left="1800" w:firstLine="180"/>
        <w:rPr>
          <w:rFonts w:ascii="Arial" w:hAnsi="Arial" w:cs="Arial"/>
          <w:sz w:val="16"/>
          <w:szCs w:val="16"/>
        </w:rPr>
        <w:sectPr w:rsidR="003F106D" w:rsidSect="00B85D92">
          <w:headerReference w:type="first" r:id="rId21"/>
          <w:pgSz w:w="15840" w:h="12240" w:orient="landscape" w:code="1"/>
          <w:pgMar w:top="1701" w:right="1417" w:bottom="142" w:left="1417" w:header="993" w:footer="708" w:gutter="0"/>
          <w:cols w:space="708"/>
          <w:titlePg/>
          <w:docGrid w:linePitch="360"/>
        </w:sectPr>
      </w:pPr>
      <w:r w:rsidRPr="005B0C79">
        <w:rPr>
          <w:rFonts w:ascii="Arial" w:hAnsi="Arial" w:cs="Arial"/>
          <w:sz w:val="16"/>
          <w:szCs w:val="16"/>
        </w:rPr>
        <w:t xml:space="preserve">Fuente: </w:t>
      </w:r>
      <w:r w:rsidRPr="00840F4D">
        <w:rPr>
          <w:rFonts w:ascii="Arial" w:hAnsi="Arial" w:cs="Arial"/>
          <w:sz w:val="16"/>
          <w:szCs w:val="16"/>
        </w:rPr>
        <w:t xml:space="preserve">Tablas desde la 5 hasta la </w:t>
      </w:r>
      <w:r w:rsidR="00B045B8">
        <w:rPr>
          <w:rFonts w:ascii="Arial" w:hAnsi="Arial" w:cs="Arial"/>
          <w:sz w:val="16"/>
          <w:szCs w:val="16"/>
        </w:rPr>
        <w:t>19</w:t>
      </w:r>
    </w:p>
    <w:p w14:paraId="543D7C72" w14:textId="77777777" w:rsidR="003F106D" w:rsidRPr="00DA3D1D" w:rsidRDefault="003F106D" w:rsidP="006B2946">
      <w:pPr>
        <w:pStyle w:val="Ttulo3"/>
        <w:ind w:left="3119" w:hanging="2977"/>
        <w:jc w:val="both"/>
      </w:pPr>
      <w:bookmarkStart w:id="48" w:name="_Toc390072653"/>
      <w:r>
        <w:lastRenderedPageBreak/>
        <w:t>3.5.2. Gráfico 6</w:t>
      </w:r>
      <w:r w:rsidRPr="00DA3D1D">
        <w:t>: Cantidad de Riesgos a nivel Organizacional según la Severidad del Riesgo</w:t>
      </w:r>
      <w:r>
        <w:t xml:space="preserve"> (Todas las Unidades Organizativas)</w:t>
      </w:r>
      <w:r w:rsidRPr="00DA3D1D">
        <w:t>.</w:t>
      </w:r>
      <w:bookmarkEnd w:id="48"/>
      <w:r w:rsidRPr="00DA3D1D">
        <w:t xml:space="preserve"> </w:t>
      </w:r>
    </w:p>
    <w:p w14:paraId="55DC07B1" w14:textId="77777777" w:rsidR="003F106D" w:rsidRDefault="003F106D" w:rsidP="00A3728D">
      <w:pPr>
        <w:jc w:val="center"/>
      </w:pPr>
    </w:p>
    <w:p w14:paraId="479C2EF1" w14:textId="488841DB" w:rsidR="00FB159C" w:rsidRPr="006864F3" w:rsidRDefault="00FB159C" w:rsidP="00A3728D">
      <w:pPr>
        <w:jc w:val="center"/>
      </w:pPr>
      <w:r>
        <w:rPr>
          <w:noProof/>
          <w:lang w:eastAsia="es-VE"/>
        </w:rPr>
        <w:drawing>
          <wp:inline distT="0" distB="0" distL="0" distR="0" wp14:anchorId="2E535955" wp14:editId="18C0A4A6">
            <wp:extent cx="8431619" cy="4167962"/>
            <wp:effectExtent l="0" t="0" r="7620" b="4445"/>
            <wp:docPr id="7" name="Gráfico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tbl>
      <w:tblPr>
        <w:tblpPr w:leftFromText="141" w:rightFromText="141" w:vertAnchor="text" w:horzAnchor="page" w:tblpX="2744" w:tblpY="121"/>
        <w:tblW w:w="7222" w:type="dxa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251"/>
        <w:gridCol w:w="962"/>
        <w:gridCol w:w="1016"/>
        <w:gridCol w:w="871"/>
        <w:gridCol w:w="1271"/>
        <w:gridCol w:w="871"/>
        <w:gridCol w:w="980"/>
      </w:tblGrid>
      <w:tr w:rsidR="003F106D" w:rsidRPr="00902CD8" w14:paraId="569EE5B9" w14:textId="77777777">
        <w:trPr>
          <w:trHeight w:val="257"/>
        </w:trPr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51FE8D0" w14:textId="77777777" w:rsidR="003F106D" w:rsidRPr="00E23C34" w:rsidRDefault="003F106D" w:rsidP="00A3728D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SEVERIDAD</w:t>
            </w:r>
            <w:r w:rsidRPr="00E23C34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:</w:t>
            </w:r>
          </w:p>
        </w:tc>
        <w:tc>
          <w:tcPr>
            <w:tcW w:w="9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14:paraId="643379C2" w14:textId="77777777" w:rsidR="003F106D" w:rsidRPr="00E23C34" w:rsidRDefault="003F106D" w:rsidP="00A3728D">
            <w:pPr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23C34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5D2ED9B" w14:textId="77777777" w:rsidR="003F106D" w:rsidRPr="00E23C34" w:rsidRDefault="003F106D" w:rsidP="00A3728D">
            <w:pPr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  <w:r w:rsidRPr="00E23C34">
              <w:rPr>
                <w:rFonts w:ascii="Arial" w:hAnsi="Arial" w:cs="Arial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Baja</w:t>
            </w:r>
          </w:p>
        </w:tc>
        <w:tc>
          <w:tcPr>
            <w:tcW w:w="8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FF66"/>
            <w:noWrap/>
            <w:vAlign w:val="bottom"/>
          </w:tcPr>
          <w:p w14:paraId="27F21CE4" w14:textId="77777777" w:rsidR="003F106D" w:rsidRPr="00E23C34" w:rsidRDefault="003F106D" w:rsidP="00A3728D">
            <w:pPr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23C34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2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E4B188B" w14:textId="77777777" w:rsidR="003F106D" w:rsidRPr="00E23C34" w:rsidRDefault="003F106D" w:rsidP="00A3728D">
            <w:pPr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23C34">
              <w:rPr>
                <w:rFonts w:ascii="Arial" w:hAnsi="Arial" w:cs="Arial"/>
                <w:color w:val="000000"/>
                <w:sz w:val="18"/>
                <w:szCs w:val="18"/>
              </w:rPr>
              <w:t>2: Media</w:t>
            </w:r>
          </w:p>
        </w:tc>
        <w:tc>
          <w:tcPr>
            <w:tcW w:w="8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</w:tcPr>
          <w:p w14:paraId="71F94B6F" w14:textId="77777777" w:rsidR="003F106D" w:rsidRPr="00E23C34" w:rsidRDefault="003F106D" w:rsidP="00A3728D">
            <w:pPr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23C34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3CFD159" w14:textId="77777777" w:rsidR="003F106D" w:rsidRPr="00E23C34" w:rsidRDefault="003F106D" w:rsidP="00A3728D">
            <w:pPr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  <w:r w:rsidRPr="00E23C34">
              <w:rPr>
                <w:rFonts w:ascii="Arial" w:hAnsi="Arial" w:cs="Arial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Alta</w:t>
            </w:r>
          </w:p>
        </w:tc>
      </w:tr>
    </w:tbl>
    <w:p w14:paraId="28DFD25C" w14:textId="77777777" w:rsidR="003F106D" w:rsidRDefault="003F106D" w:rsidP="00636CA6">
      <w:pPr>
        <w:jc w:val="center"/>
        <w:rPr>
          <w:noProof/>
          <w:lang w:eastAsia="es-ES"/>
        </w:rPr>
      </w:pPr>
    </w:p>
    <w:p w14:paraId="2D95D955" w14:textId="79771494" w:rsidR="003F106D" w:rsidRDefault="003F106D" w:rsidP="00A3728D">
      <w:pPr>
        <w:ind w:firstLine="1276"/>
        <w:rPr>
          <w:rFonts w:ascii="Arial" w:hAnsi="Arial" w:cs="Arial"/>
          <w:sz w:val="16"/>
          <w:szCs w:val="16"/>
        </w:rPr>
        <w:sectPr w:rsidR="003F106D" w:rsidSect="00B85D92">
          <w:pgSz w:w="15840" w:h="12240" w:orient="landscape" w:code="1"/>
          <w:pgMar w:top="1701" w:right="1417" w:bottom="142" w:left="1417" w:header="993" w:footer="708" w:gutter="0"/>
          <w:cols w:space="708"/>
          <w:titlePg/>
          <w:docGrid w:linePitch="360"/>
        </w:sectPr>
      </w:pPr>
      <w:bookmarkStart w:id="49" w:name="_Toc288059285"/>
      <w:r w:rsidRPr="005B0C79">
        <w:rPr>
          <w:rFonts w:ascii="Arial" w:hAnsi="Arial" w:cs="Arial"/>
          <w:sz w:val="16"/>
          <w:szCs w:val="16"/>
        </w:rPr>
        <w:t xml:space="preserve">Fuente: Tablas </w:t>
      </w:r>
      <w:r w:rsidRPr="00840F4D">
        <w:rPr>
          <w:rFonts w:ascii="Arial" w:hAnsi="Arial" w:cs="Arial"/>
          <w:sz w:val="16"/>
          <w:szCs w:val="16"/>
        </w:rPr>
        <w:t xml:space="preserve">desde </w:t>
      </w:r>
      <w:r w:rsidR="00B045B8">
        <w:rPr>
          <w:rFonts w:ascii="Arial" w:hAnsi="Arial" w:cs="Arial"/>
          <w:sz w:val="16"/>
          <w:szCs w:val="16"/>
        </w:rPr>
        <w:t>la 5 hasta la 19</w:t>
      </w:r>
      <w:r w:rsidRPr="00840F4D">
        <w:rPr>
          <w:rFonts w:ascii="Arial" w:hAnsi="Arial" w:cs="Arial"/>
          <w:sz w:val="16"/>
          <w:szCs w:val="16"/>
        </w:rPr>
        <w:t>.</w:t>
      </w:r>
    </w:p>
    <w:p w14:paraId="68BF5769" w14:textId="07929A41" w:rsidR="003F106D" w:rsidRPr="00DA3D1D" w:rsidRDefault="003F106D" w:rsidP="00946C29">
      <w:pPr>
        <w:pStyle w:val="Ttulo3"/>
        <w:ind w:hanging="1236"/>
      </w:pPr>
      <w:bookmarkStart w:id="50" w:name="_Toc390072654"/>
      <w:r>
        <w:lastRenderedPageBreak/>
        <w:t>3.5.3. Comentarios a G</w:t>
      </w:r>
      <w:r w:rsidRPr="00DA3D1D">
        <w:t>ráficos de Cantidad de Riesgos según la Severidad del Riesgo</w:t>
      </w:r>
      <w:r w:rsidR="006866FA">
        <w:t xml:space="preserve"> (Banco)</w:t>
      </w:r>
      <w:bookmarkEnd w:id="50"/>
      <w:r w:rsidRPr="00DA3D1D">
        <w:t xml:space="preserve"> </w:t>
      </w:r>
    </w:p>
    <w:p w14:paraId="0F894691" w14:textId="77777777" w:rsidR="003F106D" w:rsidRDefault="003F106D" w:rsidP="00877E3E">
      <w:pPr>
        <w:pStyle w:val="Ttulo3"/>
        <w:ind w:left="0"/>
      </w:pPr>
    </w:p>
    <w:p w14:paraId="2064DFFA" w14:textId="2599AEF6" w:rsidR="003F106D" w:rsidRPr="000623E7" w:rsidRDefault="003F106D" w:rsidP="000A2A3C">
      <w:pPr>
        <w:pStyle w:val="Prrafodelista2"/>
        <w:numPr>
          <w:ilvl w:val="0"/>
          <w:numId w:val="5"/>
        </w:numPr>
        <w:ind w:left="993" w:hanging="284"/>
        <w:jc w:val="both"/>
        <w:rPr>
          <w:rFonts w:ascii="Arial" w:hAnsi="Arial" w:cs="Arial"/>
          <w:sz w:val="20"/>
          <w:szCs w:val="20"/>
        </w:rPr>
      </w:pPr>
      <w:r w:rsidRPr="00FB159C">
        <w:rPr>
          <w:rFonts w:ascii="Arial" w:hAnsi="Arial" w:cs="Arial"/>
          <w:sz w:val="20"/>
          <w:szCs w:val="20"/>
        </w:rPr>
        <w:t>A nivel</w:t>
      </w:r>
      <w:r w:rsidR="006866FA">
        <w:rPr>
          <w:rFonts w:ascii="Arial" w:hAnsi="Arial" w:cs="Arial"/>
          <w:sz w:val="20"/>
          <w:szCs w:val="20"/>
        </w:rPr>
        <w:t xml:space="preserve"> Banco, la cantidad de riesgos es de</w:t>
      </w:r>
      <w:r w:rsidRPr="00FB159C">
        <w:rPr>
          <w:rFonts w:ascii="Arial" w:hAnsi="Arial" w:cs="Arial"/>
          <w:sz w:val="20"/>
          <w:szCs w:val="20"/>
        </w:rPr>
        <w:t xml:space="preserve"> </w:t>
      </w:r>
      <w:r w:rsidR="00FB159C" w:rsidRPr="00FB159C">
        <w:rPr>
          <w:rFonts w:ascii="Arial" w:hAnsi="Arial" w:cs="Arial"/>
          <w:sz w:val="20"/>
          <w:szCs w:val="20"/>
        </w:rPr>
        <w:t>340, con severidad Alta</w:t>
      </w:r>
      <w:r w:rsidR="006866FA">
        <w:rPr>
          <w:rFonts w:ascii="Arial" w:hAnsi="Arial" w:cs="Arial"/>
          <w:sz w:val="20"/>
          <w:szCs w:val="20"/>
        </w:rPr>
        <w:t xml:space="preserve"> existen</w:t>
      </w:r>
      <w:r w:rsidR="00FB159C" w:rsidRPr="00FB159C">
        <w:rPr>
          <w:rFonts w:ascii="Arial" w:hAnsi="Arial" w:cs="Arial"/>
          <w:sz w:val="20"/>
          <w:szCs w:val="20"/>
        </w:rPr>
        <w:t xml:space="preserve"> = 1</w:t>
      </w:r>
      <w:r w:rsidR="00101609">
        <w:rPr>
          <w:rFonts w:ascii="Arial" w:hAnsi="Arial" w:cs="Arial"/>
          <w:sz w:val="20"/>
          <w:szCs w:val="20"/>
        </w:rPr>
        <w:t>16</w:t>
      </w:r>
      <w:r w:rsidRPr="00FB159C">
        <w:rPr>
          <w:rFonts w:ascii="Arial" w:hAnsi="Arial" w:cs="Arial"/>
          <w:sz w:val="20"/>
          <w:szCs w:val="20"/>
        </w:rPr>
        <w:t xml:space="preserve"> y </w:t>
      </w:r>
      <w:r w:rsidR="006866FA">
        <w:rPr>
          <w:rFonts w:ascii="Arial" w:hAnsi="Arial" w:cs="Arial"/>
          <w:sz w:val="20"/>
          <w:szCs w:val="20"/>
        </w:rPr>
        <w:t xml:space="preserve">con </w:t>
      </w:r>
      <w:r w:rsidRPr="00FB159C">
        <w:rPr>
          <w:rFonts w:ascii="Arial" w:hAnsi="Arial" w:cs="Arial"/>
          <w:sz w:val="20"/>
          <w:szCs w:val="20"/>
        </w:rPr>
        <w:t xml:space="preserve">severidad Media = </w:t>
      </w:r>
      <w:r w:rsidR="00FB159C" w:rsidRPr="00FB159C">
        <w:rPr>
          <w:rFonts w:ascii="Arial" w:hAnsi="Arial" w:cs="Arial"/>
          <w:sz w:val="20"/>
          <w:szCs w:val="20"/>
        </w:rPr>
        <w:t>14</w:t>
      </w:r>
      <w:r w:rsidR="00101609">
        <w:rPr>
          <w:rFonts w:ascii="Arial" w:hAnsi="Arial" w:cs="Arial"/>
          <w:sz w:val="20"/>
          <w:szCs w:val="20"/>
        </w:rPr>
        <w:t>5</w:t>
      </w:r>
      <w:r w:rsidRPr="00FB159C">
        <w:rPr>
          <w:rFonts w:ascii="Arial" w:hAnsi="Arial" w:cs="Arial"/>
          <w:sz w:val="20"/>
          <w:szCs w:val="20"/>
        </w:rPr>
        <w:t xml:space="preserve">; </w:t>
      </w:r>
      <w:r w:rsidR="006866FA">
        <w:rPr>
          <w:rFonts w:ascii="Arial" w:hAnsi="Arial" w:cs="Arial"/>
          <w:sz w:val="20"/>
          <w:szCs w:val="20"/>
        </w:rPr>
        <w:t>la suma de estas dos proporciones representa</w:t>
      </w:r>
      <w:r w:rsidRPr="00FB159C">
        <w:rPr>
          <w:rFonts w:ascii="Arial" w:hAnsi="Arial" w:cs="Arial"/>
          <w:sz w:val="20"/>
          <w:szCs w:val="20"/>
        </w:rPr>
        <w:t xml:space="preserve"> un valor significativamente alto (</w:t>
      </w:r>
      <w:r w:rsidR="00101609">
        <w:rPr>
          <w:rFonts w:ascii="Arial" w:hAnsi="Arial" w:cs="Arial"/>
          <w:sz w:val="20"/>
          <w:szCs w:val="20"/>
        </w:rPr>
        <w:t>76,7</w:t>
      </w:r>
      <w:r w:rsidR="00FB159C" w:rsidRPr="00FB159C">
        <w:rPr>
          <w:rFonts w:ascii="Arial" w:hAnsi="Arial" w:cs="Arial"/>
          <w:sz w:val="20"/>
          <w:szCs w:val="20"/>
        </w:rPr>
        <w:t>6</w:t>
      </w:r>
      <w:r w:rsidRPr="00FB159C">
        <w:rPr>
          <w:rFonts w:ascii="Arial" w:hAnsi="Arial" w:cs="Arial"/>
          <w:sz w:val="20"/>
          <w:szCs w:val="20"/>
        </w:rPr>
        <w:t xml:space="preserve">%), que amerita definir y acometer planes para </w:t>
      </w:r>
      <w:r w:rsidRPr="000623E7">
        <w:rPr>
          <w:rFonts w:ascii="Arial" w:hAnsi="Arial" w:cs="Arial"/>
          <w:sz w:val="20"/>
          <w:szCs w:val="20"/>
        </w:rPr>
        <w:t>controlar y/o mitigar dichos riesgos.</w:t>
      </w:r>
    </w:p>
    <w:p w14:paraId="58F12F3E" w14:textId="6060B759" w:rsidR="003F106D" w:rsidRPr="006866FA" w:rsidRDefault="003F106D" w:rsidP="006866FA">
      <w:pPr>
        <w:pStyle w:val="Prrafodelista2"/>
        <w:numPr>
          <w:ilvl w:val="0"/>
          <w:numId w:val="5"/>
        </w:numPr>
        <w:ind w:left="993" w:hanging="284"/>
        <w:jc w:val="both"/>
        <w:rPr>
          <w:rFonts w:ascii="Arial" w:hAnsi="Arial" w:cs="Arial"/>
          <w:sz w:val="20"/>
          <w:szCs w:val="20"/>
        </w:rPr>
      </w:pPr>
      <w:r w:rsidRPr="000623E7">
        <w:rPr>
          <w:rFonts w:ascii="Arial" w:hAnsi="Arial" w:cs="Arial"/>
          <w:sz w:val="20"/>
          <w:szCs w:val="20"/>
        </w:rPr>
        <w:t>Las Unidades Organizativas con mayor cantidad</w:t>
      </w:r>
      <w:r w:rsidR="00FB159C" w:rsidRPr="000623E7">
        <w:rPr>
          <w:rFonts w:ascii="Arial" w:hAnsi="Arial" w:cs="Arial"/>
          <w:sz w:val="20"/>
          <w:szCs w:val="20"/>
        </w:rPr>
        <w:t xml:space="preserve"> de riesgos con severidad Alta,</w:t>
      </w:r>
      <w:r w:rsidRPr="000623E7">
        <w:rPr>
          <w:rFonts w:ascii="Arial" w:hAnsi="Arial" w:cs="Arial"/>
          <w:sz w:val="20"/>
          <w:szCs w:val="20"/>
        </w:rPr>
        <w:t xml:space="preserve"> fueron la VP</w:t>
      </w:r>
      <w:r w:rsidR="00FB159C" w:rsidRPr="000623E7">
        <w:rPr>
          <w:rFonts w:ascii="Arial" w:hAnsi="Arial" w:cs="Arial"/>
          <w:sz w:val="20"/>
          <w:szCs w:val="20"/>
        </w:rPr>
        <w:t>A</w:t>
      </w:r>
      <w:r w:rsidRPr="000623E7">
        <w:rPr>
          <w:rFonts w:ascii="Arial" w:hAnsi="Arial" w:cs="Arial"/>
          <w:sz w:val="20"/>
          <w:szCs w:val="20"/>
        </w:rPr>
        <w:t xml:space="preserve"> de </w:t>
      </w:r>
      <w:r w:rsidR="000623E7" w:rsidRPr="000623E7">
        <w:rPr>
          <w:rFonts w:ascii="Arial" w:hAnsi="Arial" w:cs="Arial"/>
          <w:sz w:val="20"/>
          <w:szCs w:val="20"/>
        </w:rPr>
        <w:t>Gestión Tecnológica con 2</w:t>
      </w:r>
      <w:r w:rsidR="00101609">
        <w:rPr>
          <w:rFonts w:ascii="Arial" w:hAnsi="Arial" w:cs="Arial"/>
          <w:sz w:val="20"/>
          <w:szCs w:val="20"/>
        </w:rPr>
        <w:t>3</w:t>
      </w:r>
      <w:r w:rsidRPr="000623E7">
        <w:rPr>
          <w:rFonts w:ascii="Arial" w:hAnsi="Arial" w:cs="Arial"/>
          <w:sz w:val="20"/>
          <w:szCs w:val="20"/>
        </w:rPr>
        <w:t xml:space="preserve"> riesgos</w:t>
      </w:r>
      <w:r w:rsidR="000623E7" w:rsidRPr="000623E7">
        <w:rPr>
          <w:rFonts w:ascii="Arial" w:hAnsi="Arial" w:cs="Arial"/>
          <w:sz w:val="20"/>
          <w:szCs w:val="20"/>
        </w:rPr>
        <w:t>,</w:t>
      </w:r>
      <w:r w:rsidRPr="000623E7">
        <w:rPr>
          <w:rFonts w:ascii="Arial" w:hAnsi="Arial" w:cs="Arial"/>
          <w:sz w:val="20"/>
          <w:szCs w:val="20"/>
        </w:rPr>
        <w:t xml:space="preserve"> la VP</w:t>
      </w:r>
      <w:r w:rsidR="000623E7" w:rsidRPr="000623E7">
        <w:rPr>
          <w:rFonts w:ascii="Arial" w:hAnsi="Arial" w:cs="Arial"/>
          <w:sz w:val="20"/>
          <w:szCs w:val="20"/>
        </w:rPr>
        <w:t xml:space="preserve">A de Operaciones con </w:t>
      </w:r>
      <w:r w:rsidR="00101609">
        <w:rPr>
          <w:rFonts w:ascii="Arial" w:hAnsi="Arial" w:cs="Arial"/>
          <w:sz w:val="20"/>
          <w:szCs w:val="20"/>
        </w:rPr>
        <w:t>18</w:t>
      </w:r>
      <w:r w:rsidR="00A06811">
        <w:rPr>
          <w:rFonts w:ascii="Arial" w:hAnsi="Arial" w:cs="Arial"/>
          <w:sz w:val="20"/>
          <w:szCs w:val="20"/>
        </w:rPr>
        <w:t xml:space="preserve"> riesgos </w:t>
      </w:r>
      <w:r w:rsidR="006866FA">
        <w:rPr>
          <w:rFonts w:ascii="Arial" w:hAnsi="Arial" w:cs="Arial"/>
          <w:sz w:val="20"/>
          <w:szCs w:val="20"/>
        </w:rPr>
        <w:t>y la</w:t>
      </w:r>
      <w:r w:rsidR="00A06811">
        <w:rPr>
          <w:rFonts w:ascii="Arial" w:hAnsi="Arial" w:cs="Arial"/>
          <w:sz w:val="20"/>
          <w:szCs w:val="20"/>
        </w:rPr>
        <w:t xml:space="preserve"> VPA de </w:t>
      </w:r>
      <w:r w:rsidRPr="000623E7">
        <w:rPr>
          <w:rFonts w:ascii="Arial" w:hAnsi="Arial" w:cs="Arial"/>
          <w:sz w:val="20"/>
          <w:szCs w:val="20"/>
        </w:rPr>
        <w:t xml:space="preserve">Seguridad </w:t>
      </w:r>
      <w:r w:rsidR="00A06811">
        <w:rPr>
          <w:rFonts w:ascii="Arial" w:hAnsi="Arial" w:cs="Arial"/>
          <w:sz w:val="20"/>
          <w:szCs w:val="20"/>
        </w:rPr>
        <w:t>de la Información con 15</w:t>
      </w:r>
      <w:r w:rsidR="006866FA">
        <w:rPr>
          <w:rFonts w:ascii="Arial" w:hAnsi="Arial" w:cs="Arial"/>
          <w:sz w:val="20"/>
          <w:szCs w:val="20"/>
        </w:rPr>
        <w:t xml:space="preserve"> riesgos. C</w:t>
      </w:r>
      <w:r w:rsidR="000623E7" w:rsidRPr="006866FA">
        <w:rPr>
          <w:rFonts w:ascii="Arial" w:hAnsi="Arial" w:cs="Arial"/>
          <w:sz w:val="20"/>
          <w:szCs w:val="20"/>
        </w:rPr>
        <w:t xml:space="preserve">on </w:t>
      </w:r>
      <w:r w:rsidR="006866FA">
        <w:rPr>
          <w:rFonts w:ascii="Arial" w:hAnsi="Arial" w:cs="Arial"/>
          <w:sz w:val="20"/>
          <w:szCs w:val="20"/>
        </w:rPr>
        <w:t xml:space="preserve">severidad media, las Unidades con </w:t>
      </w:r>
      <w:r w:rsidR="000623E7" w:rsidRPr="006866FA">
        <w:rPr>
          <w:rFonts w:ascii="Arial" w:hAnsi="Arial" w:cs="Arial"/>
          <w:sz w:val="20"/>
          <w:szCs w:val="20"/>
        </w:rPr>
        <w:t xml:space="preserve">mayor cantidad de riesgos encontrados </w:t>
      </w:r>
      <w:r w:rsidR="00A047FE" w:rsidRPr="006866FA">
        <w:rPr>
          <w:rFonts w:ascii="Arial" w:hAnsi="Arial" w:cs="Arial"/>
          <w:sz w:val="20"/>
          <w:szCs w:val="20"/>
        </w:rPr>
        <w:t>fueron</w:t>
      </w:r>
      <w:r w:rsidR="000623E7" w:rsidRPr="006866FA">
        <w:rPr>
          <w:rFonts w:ascii="Arial" w:hAnsi="Arial" w:cs="Arial"/>
          <w:sz w:val="20"/>
          <w:szCs w:val="20"/>
        </w:rPr>
        <w:t xml:space="preserve"> la VPA de Seguridad de la Información con 2</w:t>
      </w:r>
      <w:r w:rsidR="00101609">
        <w:rPr>
          <w:rFonts w:ascii="Arial" w:hAnsi="Arial" w:cs="Arial"/>
          <w:sz w:val="20"/>
          <w:szCs w:val="20"/>
        </w:rPr>
        <w:t>6</w:t>
      </w:r>
      <w:r w:rsidR="000623E7" w:rsidRPr="006866FA">
        <w:rPr>
          <w:rFonts w:ascii="Arial" w:hAnsi="Arial" w:cs="Arial"/>
          <w:sz w:val="20"/>
          <w:szCs w:val="20"/>
        </w:rPr>
        <w:t xml:space="preserve"> riesgos, la VPA de Negocios con 25 riesgos y la VPA de Gestión Tecnológica con 2</w:t>
      </w:r>
      <w:r w:rsidR="00101609">
        <w:rPr>
          <w:rFonts w:ascii="Arial" w:hAnsi="Arial" w:cs="Arial"/>
          <w:sz w:val="20"/>
          <w:szCs w:val="20"/>
        </w:rPr>
        <w:t>5</w:t>
      </w:r>
      <w:r w:rsidR="000623E7" w:rsidRPr="006866FA">
        <w:rPr>
          <w:rFonts w:ascii="Arial" w:hAnsi="Arial" w:cs="Arial"/>
          <w:sz w:val="20"/>
          <w:szCs w:val="20"/>
        </w:rPr>
        <w:t xml:space="preserve"> riesgos, </w:t>
      </w:r>
      <w:r w:rsidRPr="006866FA">
        <w:rPr>
          <w:rFonts w:ascii="Arial" w:hAnsi="Arial" w:cs="Arial"/>
          <w:sz w:val="20"/>
          <w:szCs w:val="20"/>
        </w:rPr>
        <w:t>lo cual plantea la conveniencia de iniciar en dichas unidades un plan para controlar y/o mitigar los riesgos identificados.</w:t>
      </w:r>
    </w:p>
    <w:p w14:paraId="37AE4AEB" w14:textId="7342E2D5" w:rsidR="003F106D" w:rsidRPr="000623E7" w:rsidRDefault="006866FA" w:rsidP="000A2A3C">
      <w:pPr>
        <w:pStyle w:val="Prrafodelista2"/>
        <w:numPr>
          <w:ilvl w:val="0"/>
          <w:numId w:val="5"/>
        </w:numPr>
        <w:ind w:left="993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cantidad de riesgos </w:t>
      </w:r>
      <w:r w:rsidR="003F106D" w:rsidRPr="000623E7">
        <w:rPr>
          <w:rFonts w:ascii="Arial" w:hAnsi="Arial" w:cs="Arial"/>
          <w:sz w:val="20"/>
          <w:szCs w:val="20"/>
        </w:rPr>
        <w:t>con severidad Baja</w:t>
      </w:r>
      <w:r>
        <w:rPr>
          <w:rFonts w:ascii="Arial" w:hAnsi="Arial" w:cs="Arial"/>
          <w:sz w:val="20"/>
          <w:szCs w:val="20"/>
        </w:rPr>
        <w:t xml:space="preserve"> (7</w:t>
      </w:r>
      <w:r w:rsidR="00101609">
        <w:rPr>
          <w:rFonts w:ascii="Arial" w:hAnsi="Arial" w:cs="Arial"/>
          <w:sz w:val="20"/>
          <w:szCs w:val="20"/>
        </w:rPr>
        <w:t>9</w:t>
      </w:r>
      <w:r>
        <w:rPr>
          <w:rFonts w:ascii="Arial" w:hAnsi="Arial" w:cs="Arial"/>
          <w:sz w:val="20"/>
          <w:szCs w:val="20"/>
        </w:rPr>
        <w:t>),</w:t>
      </w:r>
      <w:r w:rsidR="003F106D" w:rsidRPr="000623E7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representan un valor digno de atención</w:t>
      </w:r>
      <w:r w:rsidR="003F106D" w:rsidRPr="000623E7">
        <w:rPr>
          <w:rFonts w:ascii="Arial" w:hAnsi="Arial" w:cs="Arial"/>
          <w:sz w:val="20"/>
          <w:szCs w:val="20"/>
        </w:rPr>
        <w:t xml:space="preserve">, </w:t>
      </w:r>
      <w:r w:rsidR="00D14AD1">
        <w:rPr>
          <w:rFonts w:ascii="Arial" w:hAnsi="Arial" w:cs="Arial"/>
          <w:sz w:val="20"/>
          <w:szCs w:val="20"/>
        </w:rPr>
        <w:t>este volumen de r</w:t>
      </w:r>
      <w:r w:rsidR="003F106D" w:rsidRPr="000623E7">
        <w:rPr>
          <w:rFonts w:ascii="Arial" w:hAnsi="Arial" w:cs="Arial"/>
          <w:sz w:val="20"/>
          <w:szCs w:val="20"/>
        </w:rPr>
        <w:t xml:space="preserve">iesgos con esta calificación </w:t>
      </w:r>
      <w:r w:rsidR="00D14AD1">
        <w:rPr>
          <w:rFonts w:ascii="Arial" w:hAnsi="Arial" w:cs="Arial"/>
          <w:sz w:val="20"/>
          <w:szCs w:val="20"/>
        </w:rPr>
        <w:t>requieren acciones tempranas en función a sus características y áreas de competencia</w:t>
      </w:r>
      <w:r w:rsidR="003F106D" w:rsidRPr="000623E7">
        <w:rPr>
          <w:rFonts w:ascii="Arial" w:hAnsi="Arial" w:cs="Arial"/>
          <w:sz w:val="20"/>
          <w:szCs w:val="20"/>
        </w:rPr>
        <w:t>, por cuanto pueden ser el resultado de combinar riesgos con valores de probabilidad e impacto Medio.</w:t>
      </w:r>
    </w:p>
    <w:p w14:paraId="347CFAB4" w14:textId="77777777" w:rsidR="003F106D" w:rsidRPr="00946C29" w:rsidRDefault="003F106D" w:rsidP="00946C29">
      <w:pPr>
        <w:pStyle w:val="Prrafodelista2"/>
        <w:numPr>
          <w:ilvl w:val="0"/>
          <w:numId w:val="5"/>
        </w:numPr>
        <w:spacing w:line="240" w:lineRule="auto"/>
        <w:ind w:left="180" w:right="1041" w:firstLine="0"/>
        <w:jc w:val="both"/>
        <w:rPr>
          <w:rFonts w:ascii="Arial" w:hAnsi="Arial" w:cs="Arial"/>
          <w:sz w:val="20"/>
          <w:szCs w:val="20"/>
        </w:rPr>
        <w:sectPr w:rsidR="003F106D" w:rsidRPr="00946C29" w:rsidSect="00B85D92">
          <w:headerReference w:type="default" r:id="rId23"/>
          <w:pgSz w:w="12240" w:h="15840" w:code="1"/>
          <w:pgMar w:top="1417" w:right="900" w:bottom="1417" w:left="1701" w:header="993" w:footer="708" w:gutter="0"/>
          <w:cols w:space="708"/>
          <w:docGrid w:linePitch="360"/>
        </w:sectPr>
      </w:pPr>
    </w:p>
    <w:p w14:paraId="39AAA35B" w14:textId="77777777" w:rsidR="003F106D" w:rsidRPr="00FA3CE0" w:rsidRDefault="003F106D" w:rsidP="00EE21AF">
      <w:pPr>
        <w:pStyle w:val="Ttulo2"/>
        <w:ind w:hanging="708"/>
      </w:pPr>
      <w:bookmarkStart w:id="51" w:name="_Toc390072655"/>
      <w:r>
        <w:lastRenderedPageBreak/>
        <w:t>3.6 Cantidad de Riesgos según su Fuente (Banco).</w:t>
      </w:r>
      <w:bookmarkEnd w:id="51"/>
    </w:p>
    <w:p w14:paraId="6249BD56" w14:textId="77777777" w:rsidR="003F106D" w:rsidRDefault="003F106D" w:rsidP="008C43E8">
      <w:pPr>
        <w:pStyle w:val="Ttulo3"/>
        <w:ind w:left="567"/>
      </w:pPr>
      <w:bookmarkStart w:id="52" w:name="_Toc390072656"/>
      <w:r>
        <w:t>3.6</w:t>
      </w:r>
      <w:r w:rsidRPr="00DA3D1D">
        <w:t>.</w:t>
      </w:r>
      <w:r>
        <w:t>1. Gráfico 7</w:t>
      </w:r>
      <w:r w:rsidRPr="00DA3D1D">
        <w:t>: Cantidad de Riesgos a nivel Banco según la Fuente del Riesgo</w:t>
      </w:r>
      <w:bookmarkEnd w:id="52"/>
    </w:p>
    <w:p w14:paraId="41F17FEF" w14:textId="77777777" w:rsidR="003F106D" w:rsidRDefault="003F106D" w:rsidP="008C43E8">
      <w:pPr>
        <w:pStyle w:val="Ttulo3"/>
        <w:ind w:left="426"/>
      </w:pPr>
    </w:p>
    <w:p w14:paraId="68C5B8AE" w14:textId="131F968B" w:rsidR="003F106D" w:rsidRDefault="00954248" w:rsidP="00954248">
      <w:pPr>
        <w:jc w:val="center"/>
      </w:pPr>
      <w:r>
        <w:rPr>
          <w:noProof/>
          <w:lang w:eastAsia="es-VE"/>
        </w:rPr>
        <w:drawing>
          <wp:inline distT="0" distB="0" distL="0" distR="0" wp14:anchorId="3DDEFEC7" wp14:editId="04D3FF5D">
            <wp:extent cx="7421526" cy="3296093"/>
            <wp:effectExtent l="0" t="0" r="8255" b="0"/>
            <wp:docPr id="8" name="Gráfico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tbl>
      <w:tblPr>
        <w:tblpPr w:leftFromText="141" w:rightFromText="141" w:vertAnchor="text" w:horzAnchor="page" w:tblpX="3012" w:tblpY="2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80"/>
        <w:gridCol w:w="540"/>
        <w:gridCol w:w="1080"/>
        <w:gridCol w:w="540"/>
        <w:gridCol w:w="900"/>
        <w:gridCol w:w="540"/>
        <w:gridCol w:w="900"/>
        <w:gridCol w:w="540"/>
        <w:gridCol w:w="861"/>
      </w:tblGrid>
      <w:tr w:rsidR="003E3F82" w:rsidRPr="00387A36" w14:paraId="3A8EA525" w14:textId="77777777" w:rsidTr="003E3F82">
        <w:trPr>
          <w:trHeight w:val="511"/>
        </w:trPr>
        <w:tc>
          <w:tcPr>
            <w:tcW w:w="1080" w:type="dxa"/>
            <w:vAlign w:val="center"/>
          </w:tcPr>
          <w:p w14:paraId="0E06A01F" w14:textId="77777777" w:rsidR="003E3F82" w:rsidRPr="00931CAA" w:rsidRDefault="003E3F82" w:rsidP="003E3F82">
            <w:pPr>
              <w:spacing w:after="0" w:line="240" w:lineRule="auto"/>
              <w:rPr>
                <w:rFonts w:ascii="Arial" w:hAnsi="Arial" w:cs="Arial"/>
                <w:b/>
                <w:bCs/>
                <w:noProof/>
                <w:sz w:val="16"/>
                <w:szCs w:val="16"/>
                <w:lang w:val="en-US"/>
              </w:rPr>
            </w:pPr>
            <w:r w:rsidRPr="00931CAA">
              <w:rPr>
                <w:rFonts w:ascii="Arial" w:hAnsi="Arial" w:cs="Arial"/>
                <w:b/>
                <w:bCs/>
                <w:noProof/>
                <w:sz w:val="16"/>
                <w:szCs w:val="16"/>
                <w:lang w:val="en-US"/>
              </w:rPr>
              <w:t>FUENTE:</w:t>
            </w:r>
          </w:p>
        </w:tc>
        <w:tc>
          <w:tcPr>
            <w:tcW w:w="540" w:type="dxa"/>
            <w:shd w:val="clear" w:color="auto" w:fill="FF6600"/>
            <w:vAlign w:val="center"/>
          </w:tcPr>
          <w:p w14:paraId="2F398B9F" w14:textId="77777777" w:rsidR="003E3F82" w:rsidRPr="00931CAA" w:rsidRDefault="003E3F82" w:rsidP="003E3F82">
            <w:pPr>
              <w:spacing w:after="0" w:line="240" w:lineRule="auto"/>
              <w:rPr>
                <w:rFonts w:ascii="Arial" w:hAnsi="Arial" w:cs="Arial"/>
                <w:b/>
                <w:bCs/>
                <w:noProof/>
                <w:sz w:val="16"/>
                <w:szCs w:val="16"/>
                <w:lang w:val="en-US"/>
              </w:rPr>
            </w:pPr>
          </w:p>
        </w:tc>
        <w:tc>
          <w:tcPr>
            <w:tcW w:w="1080" w:type="dxa"/>
            <w:vAlign w:val="center"/>
          </w:tcPr>
          <w:p w14:paraId="4DAE1BBE" w14:textId="77777777" w:rsidR="003E3F82" w:rsidRPr="00931CAA" w:rsidRDefault="003E3F82" w:rsidP="003E3F82">
            <w:pPr>
              <w:spacing w:after="0" w:line="240" w:lineRule="auto"/>
              <w:rPr>
                <w:rFonts w:ascii="Arial" w:hAnsi="Arial" w:cs="Arial"/>
                <w:b/>
                <w:bCs/>
                <w:noProof/>
                <w:sz w:val="16"/>
                <w:szCs w:val="16"/>
                <w:lang w:val="en-US"/>
              </w:rPr>
            </w:pPr>
            <w:r w:rsidRPr="00931CAA">
              <w:rPr>
                <w:rFonts w:ascii="Arial" w:hAnsi="Arial" w:cs="Arial"/>
                <w:b/>
                <w:bCs/>
                <w:noProof/>
                <w:sz w:val="16"/>
                <w:szCs w:val="16"/>
                <w:lang w:val="en-US"/>
              </w:rPr>
              <w:t>Tecnológica</w:t>
            </w:r>
          </w:p>
        </w:tc>
        <w:tc>
          <w:tcPr>
            <w:tcW w:w="540" w:type="dxa"/>
            <w:shd w:val="clear" w:color="auto" w:fill="00FF00"/>
            <w:vAlign w:val="center"/>
          </w:tcPr>
          <w:p w14:paraId="2B6B1EB8" w14:textId="77777777" w:rsidR="003E3F82" w:rsidRPr="00931CAA" w:rsidRDefault="003E3F82" w:rsidP="003E3F82">
            <w:pPr>
              <w:spacing w:after="0" w:line="240" w:lineRule="auto"/>
              <w:rPr>
                <w:rFonts w:ascii="Arial" w:hAnsi="Arial" w:cs="Arial"/>
                <w:b/>
                <w:bCs/>
                <w:noProof/>
                <w:sz w:val="16"/>
                <w:szCs w:val="16"/>
                <w:lang w:val="en-US"/>
              </w:rPr>
            </w:pPr>
          </w:p>
        </w:tc>
        <w:tc>
          <w:tcPr>
            <w:tcW w:w="900" w:type="dxa"/>
            <w:vAlign w:val="center"/>
          </w:tcPr>
          <w:p w14:paraId="47863263" w14:textId="77777777" w:rsidR="003E3F82" w:rsidRPr="00931CAA" w:rsidRDefault="003E3F82" w:rsidP="003E3F82">
            <w:pPr>
              <w:spacing w:after="0" w:line="240" w:lineRule="auto"/>
              <w:rPr>
                <w:rFonts w:ascii="Arial" w:hAnsi="Arial" w:cs="Arial"/>
                <w:b/>
                <w:bCs/>
                <w:noProof/>
                <w:sz w:val="16"/>
                <w:szCs w:val="16"/>
                <w:lang w:val="en-US"/>
              </w:rPr>
            </w:pPr>
            <w:r w:rsidRPr="00931CAA">
              <w:rPr>
                <w:rFonts w:ascii="Arial" w:hAnsi="Arial" w:cs="Arial"/>
                <w:b/>
                <w:bCs/>
                <w:noProof/>
                <w:sz w:val="16"/>
                <w:szCs w:val="16"/>
                <w:lang w:val="en-US"/>
              </w:rPr>
              <w:t>Entorno/</w:t>
            </w:r>
          </w:p>
          <w:p w14:paraId="0247ECFD" w14:textId="77777777" w:rsidR="003E3F82" w:rsidRPr="00931CAA" w:rsidRDefault="003E3F82" w:rsidP="003E3F82">
            <w:pP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 w:rsidRPr="00931CAA"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Ambiente</w:t>
            </w:r>
          </w:p>
        </w:tc>
        <w:tc>
          <w:tcPr>
            <w:tcW w:w="540" w:type="dxa"/>
            <w:shd w:val="clear" w:color="auto" w:fill="0070C0"/>
            <w:vAlign w:val="center"/>
          </w:tcPr>
          <w:p w14:paraId="1C5B6467" w14:textId="77777777" w:rsidR="003E3F82" w:rsidRPr="00931CAA" w:rsidRDefault="003E3F82" w:rsidP="003E3F82">
            <w:pPr>
              <w:spacing w:after="0" w:line="240" w:lineRule="auto"/>
              <w:rPr>
                <w:rFonts w:ascii="Arial" w:hAnsi="Arial" w:cs="Arial"/>
                <w:b/>
                <w:bCs/>
                <w:noProof/>
                <w:sz w:val="16"/>
                <w:szCs w:val="16"/>
                <w:lang w:val="en-US"/>
              </w:rPr>
            </w:pPr>
          </w:p>
        </w:tc>
        <w:tc>
          <w:tcPr>
            <w:tcW w:w="900" w:type="dxa"/>
            <w:vAlign w:val="center"/>
          </w:tcPr>
          <w:p w14:paraId="792789A0" w14:textId="515C5B83" w:rsidR="003E3F82" w:rsidRPr="00931CAA" w:rsidRDefault="003E3F82" w:rsidP="003E3F82">
            <w:pPr>
              <w:spacing w:after="0" w:line="240" w:lineRule="auto"/>
              <w:rPr>
                <w:rFonts w:ascii="Arial" w:hAnsi="Arial" w:cs="Arial"/>
                <w:b/>
                <w:bCs/>
                <w:noProof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/>
                <w:bCs/>
                <w:noProof/>
                <w:sz w:val="16"/>
                <w:szCs w:val="16"/>
                <w:lang w:val="en-US"/>
              </w:rPr>
              <w:t>Humana</w:t>
            </w:r>
          </w:p>
        </w:tc>
        <w:tc>
          <w:tcPr>
            <w:tcW w:w="540" w:type="dxa"/>
            <w:shd w:val="clear" w:color="auto" w:fill="FFFF00"/>
            <w:vAlign w:val="center"/>
          </w:tcPr>
          <w:p w14:paraId="7CD7B788" w14:textId="77777777" w:rsidR="003E3F82" w:rsidRPr="00931CAA" w:rsidRDefault="003E3F82" w:rsidP="003E3F82">
            <w:pPr>
              <w:spacing w:after="0" w:line="240" w:lineRule="auto"/>
              <w:rPr>
                <w:rFonts w:ascii="Arial" w:hAnsi="Arial" w:cs="Arial"/>
                <w:b/>
                <w:bCs/>
                <w:noProof/>
                <w:sz w:val="16"/>
                <w:szCs w:val="16"/>
                <w:lang w:val="en-US"/>
              </w:rPr>
            </w:pPr>
          </w:p>
        </w:tc>
        <w:tc>
          <w:tcPr>
            <w:tcW w:w="772" w:type="dxa"/>
            <w:vAlign w:val="center"/>
          </w:tcPr>
          <w:p w14:paraId="7AA8D8B6" w14:textId="253157B7" w:rsidR="003E3F82" w:rsidRPr="00931CAA" w:rsidRDefault="003E3F82" w:rsidP="003E3F82">
            <w:pPr>
              <w:spacing w:after="0" w:line="240" w:lineRule="auto"/>
              <w:rPr>
                <w:rFonts w:ascii="Arial" w:hAnsi="Arial" w:cs="Arial"/>
                <w:b/>
                <w:bCs/>
                <w:noProof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/>
                <w:bCs/>
                <w:noProof/>
                <w:sz w:val="16"/>
                <w:szCs w:val="16"/>
                <w:lang w:val="en-US"/>
              </w:rPr>
              <w:t>Procesos</w:t>
            </w:r>
          </w:p>
        </w:tc>
      </w:tr>
    </w:tbl>
    <w:p w14:paraId="044AE8A5" w14:textId="77777777" w:rsidR="003F106D" w:rsidRPr="009C421E" w:rsidRDefault="003F106D" w:rsidP="005270D5"/>
    <w:p w14:paraId="4224A6F4" w14:textId="77777777" w:rsidR="003F106D" w:rsidRDefault="003F106D" w:rsidP="00BD4F0F">
      <w:pPr>
        <w:ind w:firstLine="709"/>
        <w:rPr>
          <w:rFonts w:ascii="Arial" w:hAnsi="Arial" w:cs="Arial"/>
          <w:sz w:val="16"/>
          <w:szCs w:val="16"/>
        </w:rPr>
      </w:pPr>
    </w:p>
    <w:p w14:paraId="1325BFD3" w14:textId="5788C19F" w:rsidR="003F106D" w:rsidRPr="00840F4D" w:rsidRDefault="003E3F82" w:rsidP="00BD4F0F">
      <w:pPr>
        <w:ind w:firstLine="709"/>
        <w:rPr>
          <w:rFonts w:ascii="Arial" w:hAnsi="Arial" w:cs="Arial"/>
          <w:sz w:val="16"/>
          <w:szCs w:val="16"/>
        </w:rPr>
      </w:pPr>
      <w:r w:rsidRPr="00840F4D">
        <w:rPr>
          <w:rFonts w:ascii="Arial" w:hAnsi="Arial" w:cs="Arial"/>
          <w:sz w:val="16"/>
          <w:szCs w:val="16"/>
        </w:rPr>
        <w:t xml:space="preserve">                     Fuent</w:t>
      </w:r>
      <w:r w:rsidR="00B045B8">
        <w:rPr>
          <w:rFonts w:ascii="Arial" w:hAnsi="Arial" w:cs="Arial"/>
          <w:sz w:val="16"/>
          <w:szCs w:val="16"/>
        </w:rPr>
        <w:t>e: Tablas desde la 5 hasta la 19</w:t>
      </w:r>
    </w:p>
    <w:p w14:paraId="2A3CCBAF" w14:textId="4178CC04" w:rsidR="003F106D" w:rsidRDefault="003F106D" w:rsidP="005270D5">
      <w:pPr>
        <w:ind w:firstLine="540"/>
        <w:rPr>
          <w:rFonts w:ascii="Arial" w:hAnsi="Arial" w:cs="Arial"/>
          <w:sz w:val="16"/>
          <w:szCs w:val="16"/>
        </w:rPr>
        <w:sectPr w:rsidR="003F106D" w:rsidSect="00B85D92">
          <w:pgSz w:w="15840" w:h="12240" w:orient="landscape" w:code="1"/>
          <w:pgMar w:top="1701" w:right="1417" w:bottom="142" w:left="1417" w:header="993" w:footer="708" w:gutter="0"/>
          <w:cols w:space="708"/>
          <w:titlePg/>
          <w:docGrid w:linePitch="360"/>
        </w:sectPr>
      </w:pPr>
      <w:r w:rsidRPr="00840F4D">
        <w:rPr>
          <w:rFonts w:ascii="Arial" w:hAnsi="Arial" w:cs="Arial"/>
          <w:sz w:val="16"/>
          <w:szCs w:val="16"/>
        </w:rPr>
        <w:t xml:space="preserve">                </w:t>
      </w:r>
    </w:p>
    <w:p w14:paraId="795EBDBB" w14:textId="77777777" w:rsidR="003F106D" w:rsidRDefault="003F106D" w:rsidP="00EE21AF">
      <w:pPr>
        <w:pStyle w:val="Ttulo3"/>
        <w:ind w:left="3261" w:hanging="3261"/>
        <w:jc w:val="both"/>
      </w:pPr>
      <w:bookmarkStart w:id="53" w:name="_Toc390072657"/>
      <w:r>
        <w:lastRenderedPageBreak/>
        <w:t>3.6.2. Gráfico 8</w:t>
      </w:r>
      <w:r w:rsidRPr="00DA3D1D">
        <w:t>: Cantidad de Riesgos a nivel Organizacional según la Fuente del Riesgo</w:t>
      </w:r>
      <w:r>
        <w:t xml:space="preserve"> (Todas las Unidades Organizativas)</w:t>
      </w:r>
      <w:r w:rsidRPr="00DA3D1D">
        <w:t>.</w:t>
      </w:r>
      <w:bookmarkEnd w:id="53"/>
      <w:r w:rsidRPr="00DA3D1D">
        <w:t xml:space="preserve"> </w:t>
      </w:r>
    </w:p>
    <w:p w14:paraId="42A1A1E0" w14:textId="77777777" w:rsidR="003F106D" w:rsidRDefault="003F106D" w:rsidP="009C421E">
      <w:pPr>
        <w:jc w:val="right"/>
      </w:pPr>
    </w:p>
    <w:p w14:paraId="64EEB1FE" w14:textId="55005838" w:rsidR="007275DD" w:rsidRPr="004A24CD" w:rsidRDefault="007275DD" w:rsidP="007275DD">
      <w:pPr>
        <w:jc w:val="center"/>
      </w:pPr>
      <w:r>
        <w:rPr>
          <w:noProof/>
          <w:lang w:eastAsia="es-VE"/>
        </w:rPr>
        <w:drawing>
          <wp:inline distT="0" distB="0" distL="0" distR="0" wp14:anchorId="09453344" wp14:editId="53F850C0">
            <wp:extent cx="8165804" cy="4167963"/>
            <wp:effectExtent l="0" t="0" r="6985" b="4445"/>
            <wp:docPr id="9" name="Gráfico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tbl>
      <w:tblPr>
        <w:tblpPr w:leftFromText="141" w:rightFromText="141" w:vertAnchor="text" w:horzAnchor="page" w:tblpX="2559" w:tblpY="2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80"/>
        <w:gridCol w:w="540"/>
        <w:gridCol w:w="1080"/>
        <w:gridCol w:w="540"/>
        <w:gridCol w:w="900"/>
        <w:gridCol w:w="540"/>
        <w:gridCol w:w="900"/>
        <w:gridCol w:w="540"/>
        <w:gridCol w:w="861"/>
      </w:tblGrid>
      <w:tr w:rsidR="007275DD" w:rsidRPr="004C6681" w14:paraId="056DC049" w14:textId="77777777" w:rsidTr="007275DD">
        <w:trPr>
          <w:trHeight w:val="515"/>
        </w:trPr>
        <w:tc>
          <w:tcPr>
            <w:tcW w:w="1080" w:type="dxa"/>
            <w:vAlign w:val="center"/>
          </w:tcPr>
          <w:p w14:paraId="53C25B5E" w14:textId="77777777" w:rsidR="007275DD" w:rsidRPr="00931CAA" w:rsidRDefault="007275DD" w:rsidP="007275DD">
            <w:pPr>
              <w:spacing w:after="0" w:line="240" w:lineRule="auto"/>
              <w:rPr>
                <w:rFonts w:ascii="Arial" w:hAnsi="Arial" w:cs="Arial"/>
                <w:b/>
                <w:bCs/>
                <w:noProof/>
                <w:sz w:val="16"/>
                <w:szCs w:val="16"/>
                <w:lang w:val="en-US"/>
              </w:rPr>
            </w:pPr>
            <w:bookmarkStart w:id="54" w:name="_Toc339003672"/>
            <w:r w:rsidRPr="00931CAA">
              <w:rPr>
                <w:rFonts w:ascii="Arial" w:hAnsi="Arial" w:cs="Arial"/>
                <w:b/>
                <w:bCs/>
                <w:noProof/>
                <w:sz w:val="16"/>
                <w:szCs w:val="16"/>
                <w:lang w:val="en-US"/>
              </w:rPr>
              <w:t>FUENTE:</w:t>
            </w:r>
            <w:bookmarkEnd w:id="54"/>
          </w:p>
        </w:tc>
        <w:tc>
          <w:tcPr>
            <w:tcW w:w="540" w:type="dxa"/>
            <w:shd w:val="clear" w:color="auto" w:fill="FF6600"/>
            <w:vAlign w:val="center"/>
          </w:tcPr>
          <w:p w14:paraId="6237F65E" w14:textId="77777777" w:rsidR="007275DD" w:rsidRPr="00931CAA" w:rsidRDefault="007275DD" w:rsidP="007275DD">
            <w:pPr>
              <w:spacing w:after="0" w:line="240" w:lineRule="auto"/>
              <w:rPr>
                <w:rFonts w:ascii="Arial" w:hAnsi="Arial" w:cs="Arial"/>
                <w:b/>
                <w:bCs/>
                <w:noProof/>
                <w:sz w:val="16"/>
                <w:szCs w:val="16"/>
                <w:lang w:val="en-US"/>
              </w:rPr>
            </w:pPr>
          </w:p>
        </w:tc>
        <w:tc>
          <w:tcPr>
            <w:tcW w:w="1080" w:type="dxa"/>
            <w:vAlign w:val="center"/>
          </w:tcPr>
          <w:p w14:paraId="17F37075" w14:textId="77777777" w:rsidR="007275DD" w:rsidRPr="00931CAA" w:rsidRDefault="007275DD" w:rsidP="007275DD">
            <w:pPr>
              <w:spacing w:after="0" w:line="240" w:lineRule="auto"/>
              <w:rPr>
                <w:rFonts w:ascii="Arial" w:hAnsi="Arial" w:cs="Arial"/>
                <w:b/>
                <w:bCs/>
                <w:noProof/>
                <w:sz w:val="16"/>
                <w:szCs w:val="16"/>
                <w:lang w:val="en-US"/>
              </w:rPr>
            </w:pPr>
            <w:bookmarkStart w:id="55" w:name="_Toc339003673"/>
            <w:r w:rsidRPr="00931CAA">
              <w:rPr>
                <w:rFonts w:ascii="Arial" w:hAnsi="Arial" w:cs="Arial"/>
                <w:b/>
                <w:bCs/>
                <w:noProof/>
                <w:sz w:val="16"/>
                <w:szCs w:val="16"/>
                <w:lang w:val="en-US"/>
              </w:rPr>
              <w:t>Tecnológica</w:t>
            </w:r>
            <w:bookmarkEnd w:id="55"/>
          </w:p>
        </w:tc>
        <w:tc>
          <w:tcPr>
            <w:tcW w:w="540" w:type="dxa"/>
            <w:shd w:val="clear" w:color="auto" w:fill="00FF00"/>
            <w:vAlign w:val="center"/>
          </w:tcPr>
          <w:p w14:paraId="712DF917" w14:textId="77777777" w:rsidR="007275DD" w:rsidRPr="00931CAA" w:rsidRDefault="007275DD" w:rsidP="007275DD">
            <w:pPr>
              <w:spacing w:after="0" w:line="240" w:lineRule="auto"/>
              <w:rPr>
                <w:rFonts w:ascii="Arial" w:hAnsi="Arial" w:cs="Arial"/>
                <w:b/>
                <w:bCs/>
                <w:noProof/>
                <w:sz w:val="16"/>
                <w:szCs w:val="16"/>
                <w:lang w:val="en-US"/>
              </w:rPr>
            </w:pPr>
          </w:p>
        </w:tc>
        <w:tc>
          <w:tcPr>
            <w:tcW w:w="900" w:type="dxa"/>
            <w:vAlign w:val="center"/>
          </w:tcPr>
          <w:p w14:paraId="0BB9D73A" w14:textId="77777777" w:rsidR="007275DD" w:rsidRPr="00931CAA" w:rsidRDefault="007275DD" w:rsidP="007275DD">
            <w:pPr>
              <w:spacing w:after="0" w:line="240" w:lineRule="auto"/>
              <w:rPr>
                <w:rFonts w:ascii="Arial" w:hAnsi="Arial" w:cs="Arial"/>
                <w:b/>
                <w:bCs/>
                <w:noProof/>
                <w:sz w:val="16"/>
                <w:szCs w:val="16"/>
                <w:lang w:val="en-US"/>
              </w:rPr>
            </w:pPr>
            <w:bookmarkStart w:id="56" w:name="_Toc339003674"/>
            <w:r w:rsidRPr="00931CAA">
              <w:rPr>
                <w:rFonts w:ascii="Arial" w:hAnsi="Arial" w:cs="Arial"/>
                <w:b/>
                <w:bCs/>
                <w:noProof/>
                <w:sz w:val="16"/>
                <w:szCs w:val="16"/>
                <w:lang w:val="en-US"/>
              </w:rPr>
              <w:t>Entorno/</w:t>
            </w:r>
            <w:bookmarkEnd w:id="56"/>
          </w:p>
          <w:p w14:paraId="738286E3" w14:textId="77777777" w:rsidR="007275DD" w:rsidRPr="00931CAA" w:rsidRDefault="007275DD" w:rsidP="007275DD">
            <w:pP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  <w:r w:rsidRPr="00931CAA"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  <w:t>Ambiente</w:t>
            </w:r>
          </w:p>
        </w:tc>
        <w:tc>
          <w:tcPr>
            <w:tcW w:w="540" w:type="dxa"/>
            <w:shd w:val="clear" w:color="auto" w:fill="0070C0"/>
            <w:vAlign w:val="center"/>
          </w:tcPr>
          <w:p w14:paraId="717DA2DB" w14:textId="77777777" w:rsidR="007275DD" w:rsidRPr="00931CAA" w:rsidRDefault="007275DD" w:rsidP="007275DD">
            <w:pPr>
              <w:spacing w:after="0" w:line="240" w:lineRule="auto"/>
              <w:rPr>
                <w:rFonts w:ascii="Arial" w:hAnsi="Arial" w:cs="Arial"/>
                <w:b/>
                <w:bCs/>
                <w:noProof/>
                <w:sz w:val="16"/>
                <w:szCs w:val="16"/>
                <w:lang w:val="en-US"/>
              </w:rPr>
            </w:pPr>
          </w:p>
        </w:tc>
        <w:tc>
          <w:tcPr>
            <w:tcW w:w="900" w:type="dxa"/>
            <w:vAlign w:val="center"/>
          </w:tcPr>
          <w:p w14:paraId="7BDD9714" w14:textId="77777777" w:rsidR="007275DD" w:rsidRPr="00931CAA" w:rsidRDefault="007275DD" w:rsidP="007275DD">
            <w:pPr>
              <w:spacing w:after="0" w:line="240" w:lineRule="auto"/>
              <w:rPr>
                <w:rFonts w:ascii="Arial" w:hAnsi="Arial" w:cs="Arial"/>
                <w:b/>
                <w:bCs/>
                <w:noProof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/>
                <w:bCs/>
                <w:noProof/>
                <w:sz w:val="16"/>
                <w:szCs w:val="16"/>
                <w:lang w:val="en-US"/>
              </w:rPr>
              <w:t>Humana</w:t>
            </w:r>
          </w:p>
        </w:tc>
        <w:tc>
          <w:tcPr>
            <w:tcW w:w="540" w:type="dxa"/>
            <w:shd w:val="clear" w:color="auto" w:fill="FFFF00"/>
            <w:vAlign w:val="center"/>
          </w:tcPr>
          <w:p w14:paraId="7EF9CD47" w14:textId="77777777" w:rsidR="007275DD" w:rsidRPr="00931CAA" w:rsidRDefault="007275DD" w:rsidP="007275DD">
            <w:pPr>
              <w:spacing w:after="0" w:line="240" w:lineRule="auto"/>
              <w:rPr>
                <w:rFonts w:ascii="Arial" w:hAnsi="Arial" w:cs="Arial"/>
                <w:b/>
                <w:bCs/>
                <w:noProof/>
                <w:sz w:val="16"/>
                <w:szCs w:val="16"/>
                <w:lang w:val="en-US"/>
              </w:rPr>
            </w:pPr>
          </w:p>
        </w:tc>
        <w:tc>
          <w:tcPr>
            <w:tcW w:w="861" w:type="dxa"/>
            <w:vAlign w:val="center"/>
          </w:tcPr>
          <w:p w14:paraId="5045161A" w14:textId="77777777" w:rsidR="007275DD" w:rsidRPr="00931CAA" w:rsidRDefault="007275DD" w:rsidP="007275DD">
            <w:pPr>
              <w:spacing w:after="0" w:line="240" w:lineRule="auto"/>
              <w:rPr>
                <w:rFonts w:ascii="Arial" w:hAnsi="Arial" w:cs="Arial"/>
                <w:b/>
                <w:bCs/>
                <w:noProof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/>
                <w:bCs/>
                <w:noProof/>
                <w:sz w:val="16"/>
                <w:szCs w:val="16"/>
                <w:lang w:val="en-US"/>
              </w:rPr>
              <w:t>Procesos</w:t>
            </w:r>
          </w:p>
        </w:tc>
      </w:tr>
    </w:tbl>
    <w:p w14:paraId="4DCBDA6D" w14:textId="77777777" w:rsidR="003F106D" w:rsidRPr="00E05464" w:rsidRDefault="003F106D" w:rsidP="00E05464">
      <w:pPr>
        <w:spacing w:after="0" w:line="240" w:lineRule="auto"/>
        <w:rPr>
          <w:rFonts w:ascii="Arial" w:hAnsi="Arial" w:cs="Arial"/>
          <w:sz w:val="2"/>
          <w:szCs w:val="2"/>
        </w:rPr>
      </w:pPr>
    </w:p>
    <w:p w14:paraId="4CAC427C" w14:textId="77777777" w:rsidR="003F106D" w:rsidRDefault="003F106D" w:rsidP="004C6681">
      <w:pPr>
        <w:pStyle w:val="Ttulo3"/>
        <w:spacing w:line="240" w:lineRule="auto"/>
        <w:ind w:left="0"/>
      </w:pPr>
    </w:p>
    <w:p w14:paraId="077F7DA5" w14:textId="77777777" w:rsidR="003F106D" w:rsidRPr="00A607C6" w:rsidRDefault="003F106D" w:rsidP="00A607C6">
      <w:pPr>
        <w:rPr>
          <w:sz w:val="14"/>
          <w:szCs w:val="14"/>
        </w:rPr>
      </w:pPr>
    </w:p>
    <w:p w14:paraId="4103DA50" w14:textId="181B51F7" w:rsidR="003F106D" w:rsidRDefault="003F106D" w:rsidP="00A43A1D">
      <w:pPr>
        <w:ind w:firstLine="1080"/>
        <w:rPr>
          <w:rFonts w:ascii="Arial" w:hAnsi="Arial" w:cs="Arial"/>
          <w:sz w:val="16"/>
          <w:szCs w:val="16"/>
        </w:rPr>
        <w:sectPr w:rsidR="003F106D" w:rsidSect="00B85D92">
          <w:pgSz w:w="15840" w:h="12240" w:orient="landscape" w:code="1"/>
          <w:pgMar w:top="1701" w:right="1417" w:bottom="142" w:left="1417" w:header="993" w:footer="708" w:gutter="0"/>
          <w:cols w:space="708"/>
          <w:titlePg/>
          <w:docGrid w:linePitch="360"/>
        </w:sectPr>
      </w:pPr>
      <w:r w:rsidRPr="00840F4D">
        <w:rPr>
          <w:rFonts w:ascii="Arial" w:hAnsi="Arial" w:cs="Arial"/>
          <w:sz w:val="16"/>
          <w:szCs w:val="16"/>
        </w:rPr>
        <w:t>Fuente: Tablas desde la 5 hasta la 1</w:t>
      </w:r>
      <w:r w:rsidR="00B045B8">
        <w:rPr>
          <w:rFonts w:ascii="Arial" w:hAnsi="Arial" w:cs="Arial"/>
          <w:sz w:val="16"/>
          <w:szCs w:val="16"/>
        </w:rPr>
        <w:t>9</w:t>
      </w:r>
      <w:r w:rsidRPr="00840F4D">
        <w:rPr>
          <w:rFonts w:ascii="Arial" w:hAnsi="Arial" w:cs="Arial"/>
          <w:sz w:val="16"/>
          <w:szCs w:val="16"/>
        </w:rPr>
        <w:t>.</w:t>
      </w:r>
    </w:p>
    <w:p w14:paraId="4BDB11D1" w14:textId="77777777" w:rsidR="003F106D" w:rsidRPr="00DA3D1D" w:rsidRDefault="003F106D" w:rsidP="00F80820">
      <w:pPr>
        <w:pStyle w:val="Ttulo3"/>
        <w:ind w:hanging="1236"/>
      </w:pPr>
      <w:bookmarkStart w:id="57" w:name="_Toc390072658"/>
      <w:r w:rsidRPr="00DA3D1D">
        <w:lastRenderedPageBreak/>
        <w:t>3.</w:t>
      </w:r>
      <w:r>
        <w:t>6</w:t>
      </w:r>
      <w:r w:rsidRPr="00DA3D1D">
        <w:t xml:space="preserve">.3. Comentarios a gráficos de Cantidad de Riesgos según </w:t>
      </w:r>
      <w:bookmarkEnd w:id="49"/>
      <w:r w:rsidRPr="00DA3D1D">
        <w:t>Fuente del Riesgo.</w:t>
      </w:r>
      <w:bookmarkEnd w:id="57"/>
    </w:p>
    <w:p w14:paraId="2E476834" w14:textId="77777777" w:rsidR="003F106D" w:rsidRDefault="003F106D" w:rsidP="00636CA6">
      <w:pPr>
        <w:keepNext/>
        <w:keepLines/>
        <w:spacing w:before="80" w:after="0"/>
        <w:ind w:left="1416" w:right="1041"/>
        <w:outlineLvl w:val="2"/>
        <w:rPr>
          <w:rFonts w:ascii="Arial" w:hAnsi="Arial" w:cs="Arial"/>
          <w:b/>
          <w:bCs/>
        </w:rPr>
      </w:pPr>
    </w:p>
    <w:p w14:paraId="04754E3D" w14:textId="6A864BB8" w:rsidR="003F106D" w:rsidRPr="007275DD" w:rsidRDefault="003F106D" w:rsidP="000A2A3C">
      <w:pPr>
        <w:pStyle w:val="Prrafodelista2"/>
        <w:numPr>
          <w:ilvl w:val="0"/>
          <w:numId w:val="6"/>
        </w:numPr>
        <w:ind w:left="993" w:hanging="284"/>
        <w:jc w:val="both"/>
        <w:rPr>
          <w:rFonts w:ascii="Arial" w:hAnsi="Arial" w:cs="Arial"/>
          <w:sz w:val="20"/>
          <w:szCs w:val="20"/>
        </w:rPr>
      </w:pPr>
      <w:r w:rsidRPr="007275DD">
        <w:rPr>
          <w:rFonts w:ascii="Arial" w:hAnsi="Arial" w:cs="Arial"/>
          <w:sz w:val="20"/>
          <w:szCs w:val="20"/>
        </w:rPr>
        <w:t>A nivel Banco se identifican dos valores principal</w:t>
      </w:r>
      <w:r w:rsidR="00D14AD1">
        <w:rPr>
          <w:rFonts w:ascii="Arial" w:hAnsi="Arial" w:cs="Arial"/>
          <w:sz w:val="20"/>
          <w:szCs w:val="20"/>
        </w:rPr>
        <w:t>es; mayor cantidad de riesgos</w:t>
      </w:r>
      <w:r w:rsidRPr="007275DD">
        <w:rPr>
          <w:rFonts w:ascii="Arial" w:hAnsi="Arial" w:cs="Arial"/>
          <w:sz w:val="20"/>
          <w:szCs w:val="20"/>
        </w:rPr>
        <w:t xml:space="preserve"> de Fuente Tecnológica</w:t>
      </w:r>
      <w:r w:rsidR="00D14AD1">
        <w:rPr>
          <w:rFonts w:ascii="Arial" w:hAnsi="Arial" w:cs="Arial"/>
          <w:sz w:val="20"/>
          <w:szCs w:val="20"/>
        </w:rPr>
        <w:t xml:space="preserve"> = 211 y cantidad de riesgos </w:t>
      </w:r>
      <w:r w:rsidRPr="007275DD">
        <w:rPr>
          <w:rFonts w:ascii="Arial" w:hAnsi="Arial" w:cs="Arial"/>
          <w:sz w:val="20"/>
          <w:szCs w:val="20"/>
        </w:rPr>
        <w:t xml:space="preserve">de Fuente: </w:t>
      </w:r>
      <w:r w:rsidR="007275DD" w:rsidRPr="007275DD">
        <w:rPr>
          <w:rFonts w:ascii="Arial" w:hAnsi="Arial" w:cs="Arial"/>
          <w:sz w:val="20"/>
          <w:szCs w:val="20"/>
        </w:rPr>
        <w:t>Procesos</w:t>
      </w:r>
      <w:r w:rsidR="00D14AD1">
        <w:rPr>
          <w:rFonts w:ascii="Arial" w:hAnsi="Arial" w:cs="Arial"/>
          <w:sz w:val="20"/>
          <w:szCs w:val="20"/>
        </w:rPr>
        <w:t xml:space="preserve"> = 44</w:t>
      </w:r>
      <w:r w:rsidRPr="007275DD">
        <w:rPr>
          <w:rFonts w:ascii="Arial" w:hAnsi="Arial" w:cs="Arial"/>
          <w:sz w:val="20"/>
          <w:szCs w:val="20"/>
        </w:rPr>
        <w:t>. El primer valor mencionado expone de forma clara que los procesos del negocio están expuestos a un alto número de riesgos cuyo origen o fuente son de carácter Tecnológico. En consecuencia ésta Fuente de riesgos constituyen una materia o área que debe ser custodiada y monitoreada de manera prioritaria</w:t>
      </w:r>
      <w:r w:rsidR="0095780B">
        <w:rPr>
          <w:rFonts w:ascii="Arial" w:hAnsi="Arial" w:cs="Arial"/>
          <w:sz w:val="20"/>
          <w:szCs w:val="20"/>
        </w:rPr>
        <w:t xml:space="preserve"> para evitar pérdidas significativas e interrupciones operativas</w:t>
      </w:r>
      <w:r w:rsidRPr="007275DD">
        <w:rPr>
          <w:rFonts w:ascii="Arial" w:hAnsi="Arial" w:cs="Arial"/>
          <w:sz w:val="20"/>
          <w:szCs w:val="20"/>
        </w:rPr>
        <w:t xml:space="preserve">.  </w:t>
      </w:r>
    </w:p>
    <w:p w14:paraId="2347283E" w14:textId="6F475447" w:rsidR="003F106D" w:rsidRPr="005D7482" w:rsidRDefault="003F106D" w:rsidP="000A2A3C">
      <w:pPr>
        <w:pStyle w:val="Prrafodelista2"/>
        <w:numPr>
          <w:ilvl w:val="0"/>
          <w:numId w:val="6"/>
        </w:numPr>
        <w:ind w:left="993" w:hanging="284"/>
        <w:jc w:val="both"/>
        <w:rPr>
          <w:rFonts w:ascii="Arial" w:hAnsi="Arial" w:cs="Arial"/>
          <w:sz w:val="20"/>
          <w:szCs w:val="20"/>
        </w:rPr>
      </w:pPr>
      <w:r w:rsidRPr="005D7482">
        <w:rPr>
          <w:rFonts w:ascii="Arial" w:hAnsi="Arial" w:cs="Arial"/>
          <w:sz w:val="20"/>
          <w:szCs w:val="20"/>
        </w:rPr>
        <w:t>Las Unidades Organizativas con mayor cantidad de riesgos de Fuente Tecnológica son: VP</w:t>
      </w:r>
      <w:r w:rsidR="007275DD" w:rsidRPr="005D7482">
        <w:rPr>
          <w:rFonts w:ascii="Arial" w:hAnsi="Arial" w:cs="Arial"/>
          <w:sz w:val="20"/>
          <w:szCs w:val="20"/>
        </w:rPr>
        <w:t>A de Gestión Tecnológica</w:t>
      </w:r>
      <w:r w:rsidRPr="005D7482">
        <w:rPr>
          <w:rFonts w:ascii="Arial" w:hAnsi="Arial" w:cs="Arial"/>
          <w:sz w:val="20"/>
          <w:szCs w:val="20"/>
        </w:rPr>
        <w:t xml:space="preserve"> con </w:t>
      </w:r>
      <w:r w:rsidR="007275DD" w:rsidRPr="005D7482">
        <w:rPr>
          <w:rFonts w:ascii="Arial" w:hAnsi="Arial" w:cs="Arial"/>
          <w:sz w:val="20"/>
          <w:szCs w:val="20"/>
        </w:rPr>
        <w:t>35</w:t>
      </w:r>
      <w:r w:rsidRPr="005D7482">
        <w:rPr>
          <w:rFonts w:ascii="Arial" w:hAnsi="Arial" w:cs="Arial"/>
          <w:sz w:val="20"/>
          <w:szCs w:val="20"/>
        </w:rPr>
        <w:t>,  la VP</w:t>
      </w:r>
      <w:r w:rsidR="007275DD" w:rsidRPr="005D7482">
        <w:rPr>
          <w:rFonts w:ascii="Arial" w:hAnsi="Arial" w:cs="Arial"/>
          <w:sz w:val="20"/>
          <w:szCs w:val="20"/>
        </w:rPr>
        <w:t>A</w:t>
      </w:r>
      <w:r w:rsidRPr="005D7482">
        <w:rPr>
          <w:rFonts w:ascii="Arial" w:hAnsi="Arial" w:cs="Arial"/>
          <w:sz w:val="20"/>
          <w:szCs w:val="20"/>
        </w:rPr>
        <w:t xml:space="preserve"> de Operaciones</w:t>
      </w:r>
      <w:r w:rsidR="007275DD" w:rsidRPr="005D7482">
        <w:rPr>
          <w:rFonts w:ascii="Arial" w:hAnsi="Arial" w:cs="Arial"/>
          <w:sz w:val="20"/>
          <w:szCs w:val="20"/>
        </w:rPr>
        <w:t xml:space="preserve"> con 33 riesgos y</w:t>
      </w:r>
      <w:r w:rsidRPr="005D7482">
        <w:rPr>
          <w:rFonts w:ascii="Arial" w:hAnsi="Arial" w:cs="Arial"/>
          <w:sz w:val="20"/>
          <w:szCs w:val="20"/>
        </w:rPr>
        <w:t xml:space="preserve"> la VP</w:t>
      </w:r>
      <w:r w:rsidR="007275DD" w:rsidRPr="005D7482">
        <w:rPr>
          <w:rFonts w:ascii="Arial" w:hAnsi="Arial" w:cs="Arial"/>
          <w:sz w:val="20"/>
          <w:szCs w:val="20"/>
        </w:rPr>
        <w:t>A</w:t>
      </w:r>
      <w:r w:rsidRPr="005D7482">
        <w:rPr>
          <w:rFonts w:ascii="Arial" w:hAnsi="Arial" w:cs="Arial"/>
          <w:sz w:val="20"/>
          <w:szCs w:val="20"/>
        </w:rPr>
        <w:t xml:space="preserve"> de Negocios con </w:t>
      </w:r>
      <w:r w:rsidR="007275DD" w:rsidRPr="005D7482">
        <w:rPr>
          <w:rFonts w:ascii="Arial" w:hAnsi="Arial" w:cs="Arial"/>
          <w:sz w:val="20"/>
          <w:szCs w:val="20"/>
        </w:rPr>
        <w:t>30</w:t>
      </w:r>
      <w:r w:rsidRPr="005D7482">
        <w:rPr>
          <w:rFonts w:ascii="Arial" w:hAnsi="Arial" w:cs="Arial"/>
          <w:sz w:val="20"/>
          <w:szCs w:val="20"/>
        </w:rPr>
        <w:t>. Esta información plantea que dichas organizaciones serían las principales afectadas en caso de materializarse u ocurrir eventos que activen los riesgos de tipo Tecnológico.</w:t>
      </w:r>
    </w:p>
    <w:p w14:paraId="7BDFA132" w14:textId="274AEA89" w:rsidR="003F106D" w:rsidRPr="005D7482" w:rsidRDefault="003F106D" w:rsidP="000A2A3C">
      <w:pPr>
        <w:pStyle w:val="Prrafodelista2"/>
        <w:numPr>
          <w:ilvl w:val="0"/>
          <w:numId w:val="6"/>
        </w:numPr>
        <w:ind w:left="993" w:hanging="284"/>
        <w:jc w:val="both"/>
        <w:rPr>
          <w:rFonts w:ascii="Arial" w:hAnsi="Arial" w:cs="Arial"/>
          <w:sz w:val="20"/>
          <w:szCs w:val="20"/>
        </w:rPr>
      </w:pPr>
      <w:r w:rsidRPr="005D7482">
        <w:rPr>
          <w:rFonts w:ascii="Arial" w:hAnsi="Arial" w:cs="Arial"/>
          <w:sz w:val="20"/>
          <w:szCs w:val="20"/>
        </w:rPr>
        <w:t xml:space="preserve">Las Unidades Organizativas con mayor cantidad de riesgos de Fuente </w:t>
      </w:r>
      <w:r w:rsidR="005D7482" w:rsidRPr="005D7482">
        <w:rPr>
          <w:rFonts w:ascii="Arial" w:hAnsi="Arial" w:cs="Arial"/>
          <w:sz w:val="20"/>
          <w:szCs w:val="20"/>
        </w:rPr>
        <w:t>Procesos</w:t>
      </w:r>
      <w:r w:rsidRPr="005D7482">
        <w:rPr>
          <w:rFonts w:ascii="Arial" w:hAnsi="Arial" w:cs="Arial"/>
          <w:sz w:val="20"/>
          <w:szCs w:val="20"/>
        </w:rPr>
        <w:t xml:space="preserve"> son: VP</w:t>
      </w:r>
      <w:r w:rsidR="005D7482" w:rsidRPr="005D7482">
        <w:rPr>
          <w:rFonts w:ascii="Arial" w:hAnsi="Arial" w:cs="Arial"/>
          <w:sz w:val="20"/>
          <w:szCs w:val="20"/>
        </w:rPr>
        <w:t>A de Auditoría Interna con 8 riesgos, la VPA de Gestión Tecnológica con 6 riesgos y la VPA de negocios con 5</w:t>
      </w:r>
      <w:r w:rsidRPr="005D7482">
        <w:rPr>
          <w:rFonts w:ascii="Arial" w:hAnsi="Arial" w:cs="Arial"/>
          <w:sz w:val="20"/>
          <w:szCs w:val="20"/>
        </w:rPr>
        <w:t xml:space="preserve"> riesgos </w:t>
      </w:r>
      <w:r w:rsidR="0095780B">
        <w:rPr>
          <w:rFonts w:ascii="Arial" w:hAnsi="Arial" w:cs="Arial"/>
          <w:sz w:val="20"/>
          <w:szCs w:val="20"/>
        </w:rPr>
        <w:t>correspondientes a</w:t>
      </w:r>
      <w:r w:rsidRPr="005D7482">
        <w:rPr>
          <w:rFonts w:ascii="Arial" w:hAnsi="Arial" w:cs="Arial"/>
          <w:sz w:val="20"/>
          <w:szCs w:val="20"/>
        </w:rPr>
        <w:t xml:space="preserve"> esa fuente.</w:t>
      </w:r>
    </w:p>
    <w:p w14:paraId="4D37F0BA" w14:textId="77777777" w:rsidR="003F106D" w:rsidRPr="000144DC" w:rsidRDefault="003F106D" w:rsidP="00636CA6">
      <w:pPr>
        <w:spacing w:after="0" w:line="240" w:lineRule="auto"/>
        <w:ind w:firstLine="708"/>
        <w:rPr>
          <w:rFonts w:ascii="Arial" w:hAnsi="Arial" w:cs="Arial"/>
          <w:color w:val="000000"/>
          <w:sz w:val="18"/>
          <w:szCs w:val="18"/>
        </w:rPr>
      </w:pPr>
    </w:p>
    <w:p w14:paraId="761AE942" w14:textId="77777777" w:rsidR="003F106D" w:rsidRDefault="003F106D" w:rsidP="00636CA6">
      <w:pPr>
        <w:ind w:firstLine="709"/>
        <w:sectPr w:rsidR="003F106D" w:rsidSect="00B85D92">
          <w:headerReference w:type="default" r:id="rId26"/>
          <w:pgSz w:w="12240" w:h="15840" w:code="1"/>
          <w:pgMar w:top="1418" w:right="1183" w:bottom="1418" w:left="1701" w:header="992" w:footer="709" w:gutter="0"/>
          <w:cols w:space="708"/>
          <w:docGrid w:linePitch="360"/>
        </w:sectPr>
      </w:pPr>
    </w:p>
    <w:p w14:paraId="01737314" w14:textId="77777777" w:rsidR="003F106D" w:rsidRDefault="003F106D" w:rsidP="004D1A7E">
      <w:pPr>
        <w:pStyle w:val="Ttulo1"/>
        <w:ind w:right="-419"/>
      </w:pPr>
      <w:bookmarkStart w:id="58" w:name="_Toc288059292"/>
      <w:bookmarkStart w:id="59" w:name="_Toc390072659"/>
      <w:r>
        <w:lastRenderedPageBreak/>
        <w:t>4</w:t>
      </w:r>
      <w:r w:rsidRPr="00A82ED3">
        <w:t xml:space="preserve">. </w:t>
      </w:r>
      <w:r>
        <w:t>Riesgos según controles</w:t>
      </w:r>
      <w:r w:rsidRPr="00A82ED3">
        <w:t>.</w:t>
      </w:r>
      <w:bookmarkEnd w:id="58"/>
      <w:bookmarkEnd w:id="59"/>
    </w:p>
    <w:p w14:paraId="45128189" w14:textId="77777777" w:rsidR="003F106D" w:rsidRPr="00DA3D1D" w:rsidRDefault="003F106D" w:rsidP="00E078F7">
      <w:pPr>
        <w:pStyle w:val="Ttulo2"/>
      </w:pPr>
      <w:bookmarkStart w:id="60" w:name="_Toc288059293"/>
      <w:bookmarkStart w:id="61" w:name="_Toc390072660"/>
      <w:r w:rsidRPr="00DA3D1D">
        <w:t>4.1. Convenciones y códigos utilizados.</w:t>
      </w:r>
      <w:bookmarkEnd w:id="60"/>
      <w:bookmarkEnd w:id="61"/>
    </w:p>
    <w:p w14:paraId="7200323E" w14:textId="77777777" w:rsidR="003F106D" w:rsidRPr="00731F57" w:rsidRDefault="003F106D" w:rsidP="004D1A7E">
      <w:pPr>
        <w:keepNext/>
        <w:keepLines/>
        <w:spacing w:after="0" w:line="240" w:lineRule="auto"/>
        <w:ind w:left="709" w:right="-419"/>
        <w:outlineLvl w:val="1"/>
        <w:rPr>
          <w:rFonts w:ascii="Arial" w:hAnsi="Arial" w:cs="Arial"/>
          <w:b/>
          <w:bCs/>
        </w:rPr>
      </w:pPr>
    </w:p>
    <w:p w14:paraId="0C947926" w14:textId="77777777" w:rsidR="003F106D" w:rsidRPr="00767F01" w:rsidRDefault="003F106D" w:rsidP="000A2A3C">
      <w:pPr>
        <w:ind w:right="142"/>
        <w:jc w:val="both"/>
        <w:rPr>
          <w:rFonts w:ascii="Arial" w:eastAsia="MS Mincho" w:hAnsi="Arial" w:cs="Arial"/>
          <w:sz w:val="20"/>
          <w:szCs w:val="20"/>
        </w:rPr>
      </w:pPr>
      <w:r w:rsidRPr="00767F01">
        <w:rPr>
          <w:rFonts w:ascii="Arial" w:eastAsia="MS Mincho" w:hAnsi="Arial" w:cs="Arial"/>
          <w:sz w:val="20"/>
          <w:szCs w:val="20"/>
        </w:rPr>
        <w:t xml:space="preserve">A continuación se relaciona la información </w:t>
      </w:r>
      <w:r>
        <w:rPr>
          <w:rFonts w:ascii="Arial" w:eastAsia="MS Mincho" w:hAnsi="Arial" w:cs="Arial"/>
          <w:sz w:val="20"/>
          <w:szCs w:val="20"/>
        </w:rPr>
        <w:t xml:space="preserve">sobre controles implementados y por implementar, </w:t>
      </w:r>
      <w:r w:rsidRPr="00D02EC3">
        <w:rPr>
          <w:rFonts w:ascii="Arial" w:hAnsi="Arial" w:cs="Arial"/>
          <w:sz w:val="20"/>
          <w:szCs w:val="20"/>
        </w:rPr>
        <w:t>precedida de la descripción del riesgo</w:t>
      </w:r>
      <w:r>
        <w:rPr>
          <w:rFonts w:ascii="Arial" w:hAnsi="Arial" w:cs="Arial"/>
          <w:sz w:val="20"/>
          <w:szCs w:val="20"/>
        </w:rPr>
        <w:t xml:space="preserve"> </w:t>
      </w:r>
      <w:r w:rsidRPr="00D02EC3">
        <w:rPr>
          <w:rFonts w:ascii="Arial" w:hAnsi="Arial" w:cs="Arial"/>
          <w:sz w:val="20"/>
          <w:szCs w:val="20"/>
        </w:rPr>
        <w:t>y causa de su activación</w:t>
      </w:r>
      <w:r>
        <w:rPr>
          <w:rFonts w:ascii="Arial" w:hAnsi="Arial" w:cs="Arial"/>
          <w:sz w:val="20"/>
          <w:szCs w:val="20"/>
        </w:rPr>
        <w:t xml:space="preserve">; y luego se indica </w:t>
      </w:r>
      <w:r>
        <w:rPr>
          <w:rFonts w:ascii="Arial" w:eastAsia="MS Mincho" w:hAnsi="Arial" w:cs="Arial"/>
          <w:sz w:val="20"/>
          <w:szCs w:val="20"/>
        </w:rPr>
        <w:t xml:space="preserve">el estado del riesgo. </w:t>
      </w:r>
      <w:r w:rsidRPr="00767F01">
        <w:rPr>
          <w:rFonts w:ascii="Arial" w:eastAsia="MS Mincho" w:hAnsi="Arial" w:cs="Arial"/>
          <w:sz w:val="20"/>
          <w:szCs w:val="20"/>
        </w:rPr>
        <w:t>La información se presenta en tablas por unidades organizativas, en el formato y contenido siguientes:</w:t>
      </w:r>
    </w:p>
    <w:p w14:paraId="36F86DC3" w14:textId="77777777" w:rsidR="003F106D" w:rsidRPr="00CB4222" w:rsidRDefault="003F106D" w:rsidP="000A2A3C">
      <w:pPr>
        <w:pStyle w:val="Prrafodelista2"/>
        <w:numPr>
          <w:ilvl w:val="0"/>
          <w:numId w:val="4"/>
        </w:numPr>
        <w:ind w:left="993" w:right="142" w:hanging="284"/>
        <w:rPr>
          <w:rFonts w:ascii="Arial" w:hAnsi="Arial" w:cs="Arial"/>
          <w:sz w:val="20"/>
          <w:szCs w:val="20"/>
        </w:rPr>
      </w:pPr>
      <w:r w:rsidRPr="00CB4222">
        <w:rPr>
          <w:rFonts w:ascii="Arial" w:hAnsi="Arial" w:cs="Arial"/>
          <w:sz w:val="20"/>
          <w:szCs w:val="20"/>
        </w:rPr>
        <w:t>Código unidad: Código de identificación de la unidad organizativa a la cual corresponde la información del riesgo reportado.</w:t>
      </w:r>
    </w:p>
    <w:p w14:paraId="7397AC33" w14:textId="77777777" w:rsidR="003F106D" w:rsidRPr="00CB4222" w:rsidRDefault="003F106D" w:rsidP="00E078F7">
      <w:pPr>
        <w:pStyle w:val="Prrafodelista2"/>
        <w:numPr>
          <w:ilvl w:val="0"/>
          <w:numId w:val="4"/>
        </w:numPr>
        <w:ind w:left="993" w:right="-420" w:hanging="284"/>
        <w:rPr>
          <w:rFonts w:ascii="Arial" w:hAnsi="Arial" w:cs="Arial"/>
          <w:sz w:val="20"/>
          <w:szCs w:val="20"/>
        </w:rPr>
      </w:pPr>
      <w:r w:rsidRPr="00CB4222">
        <w:rPr>
          <w:rFonts w:ascii="Arial" w:hAnsi="Arial" w:cs="Arial"/>
          <w:sz w:val="20"/>
          <w:szCs w:val="20"/>
        </w:rPr>
        <w:t>Descripción del  Riesgo (Exposición).</w:t>
      </w:r>
    </w:p>
    <w:p w14:paraId="1CB622FB" w14:textId="77777777" w:rsidR="003F106D" w:rsidRPr="00CB4222" w:rsidRDefault="003F106D" w:rsidP="00E078F7">
      <w:pPr>
        <w:pStyle w:val="Prrafodelista2"/>
        <w:numPr>
          <w:ilvl w:val="0"/>
          <w:numId w:val="4"/>
        </w:numPr>
        <w:ind w:left="993" w:right="-420" w:hanging="284"/>
        <w:rPr>
          <w:rFonts w:ascii="Arial" w:hAnsi="Arial" w:cs="Arial"/>
          <w:sz w:val="20"/>
          <w:szCs w:val="20"/>
        </w:rPr>
      </w:pPr>
      <w:r w:rsidRPr="00CB4222">
        <w:rPr>
          <w:rFonts w:ascii="Arial" w:hAnsi="Arial" w:cs="Arial"/>
          <w:sz w:val="20"/>
          <w:szCs w:val="20"/>
        </w:rPr>
        <w:t>Evento</w:t>
      </w:r>
      <w:r>
        <w:rPr>
          <w:rFonts w:ascii="Arial" w:hAnsi="Arial" w:cs="Arial"/>
          <w:sz w:val="20"/>
          <w:szCs w:val="20"/>
        </w:rPr>
        <w:t xml:space="preserve"> disparador</w:t>
      </w:r>
      <w:r w:rsidRPr="00CB4222">
        <w:rPr>
          <w:rFonts w:ascii="Arial" w:hAnsi="Arial" w:cs="Arial"/>
          <w:sz w:val="20"/>
          <w:szCs w:val="20"/>
        </w:rPr>
        <w:t xml:space="preserve"> (Causa).</w:t>
      </w:r>
    </w:p>
    <w:p w14:paraId="1268B3CE" w14:textId="77777777" w:rsidR="003F106D" w:rsidRPr="00CB4222" w:rsidRDefault="003F106D" w:rsidP="00E078F7">
      <w:pPr>
        <w:pStyle w:val="Prrafodelista2"/>
        <w:numPr>
          <w:ilvl w:val="0"/>
          <w:numId w:val="4"/>
        </w:numPr>
        <w:ind w:left="993" w:right="-420" w:hanging="284"/>
        <w:rPr>
          <w:rFonts w:ascii="Arial" w:hAnsi="Arial" w:cs="Arial"/>
          <w:sz w:val="20"/>
          <w:szCs w:val="20"/>
        </w:rPr>
      </w:pPr>
      <w:r w:rsidRPr="00CB4222">
        <w:rPr>
          <w:rFonts w:ascii="Arial" w:hAnsi="Arial" w:cs="Arial"/>
          <w:sz w:val="20"/>
          <w:szCs w:val="20"/>
        </w:rPr>
        <w:t>Controles  Implementados.</w:t>
      </w:r>
    </w:p>
    <w:p w14:paraId="55C6974A" w14:textId="77777777" w:rsidR="003F106D" w:rsidRPr="00CB4222" w:rsidRDefault="003F106D" w:rsidP="00E078F7">
      <w:pPr>
        <w:pStyle w:val="Prrafodelista2"/>
        <w:numPr>
          <w:ilvl w:val="0"/>
          <w:numId w:val="4"/>
        </w:numPr>
        <w:ind w:left="993" w:right="-420" w:hanging="284"/>
        <w:rPr>
          <w:rFonts w:ascii="Arial" w:hAnsi="Arial" w:cs="Arial"/>
          <w:sz w:val="20"/>
          <w:szCs w:val="20"/>
        </w:rPr>
      </w:pPr>
      <w:r w:rsidRPr="00CB4222">
        <w:rPr>
          <w:rFonts w:ascii="Arial" w:hAnsi="Arial" w:cs="Arial"/>
          <w:sz w:val="20"/>
          <w:szCs w:val="20"/>
        </w:rPr>
        <w:t>Controles por Implementar.</w:t>
      </w:r>
    </w:p>
    <w:p w14:paraId="3EA6C73A" w14:textId="300C121A" w:rsidR="003F106D" w:rsidRPr="00CB4222" w:rsidRDefault="003F106D" w:rsidP="00E078F7">
      <w:pPr>
        <w:pStyle w:val="Prrafodelista2"/>
        <w:numPr>
          <w:ilvl w:val="0"/>
          <w:numId w:val="4"/>
        </w:numPr>
        <w:ind w:left="993" w:right="-420" w:hanging="284"/>
        <w:rPr>
          <w:rFonts w:ascii="Arial" w:hAnsi="Arial" w:cs="Arial"/>
          <w:sz w:val="20"/>
          <w:szCs w:val="20"/>
        </w:rPr>
      </w:pPr>
      <w:r w:rsidRPr="00CB4222">
        <w:rPr>
          <w:rFonts w:ascii="Arial" w:hAnsi="Arial" w:cs="Arial"/>
          <w:sz w:val="20"/>
          <w:szCs w:val="20"/>
        </w:rPr>
        <w:t>Estado del Riesgo</w:t>
      </w:r>
      <w:r w:rsidR="00232C9C">
        <w:rPr>
          <w:rFonts w:ascii="Arial" w:hAnsi="Arial" w:cs="Arial"/>
          <w:sz w:val="20"/>
          <w:szCs w:val="20"/>
        </w:rPr>
        <w:t xml:space="preserve"> (semáforo de colores</w:t>
      </w:r>
      <w:r>
        <w:rPr>
          <w:rFonts w:ascii="Arial" w:hAnsi="Arial" w:cs="Arial"/>
          <w:sz w:val="20"/>
          <w:szCs w:val="20"/>
        </w:rPr>
        <w:t>)</w:t>
      </w:r>
      <w:r w:rsidRPr="00CB4222">
        <w:rPr>
          <w:rFonts w:ascii="Arial" w:hAnsi="Arial" w:cs="Arial"/>
          <w:sz w:val="20"/>
          <w:szCs w:val="20"/>
        </w:rPr>
        <w:t>.</w:t>
      </w:r>
    </w:p>
    <w:p w14:paraId="1F35D1A4" w14:textId="77777777" w:rsidR="003F106D" w:rsidRDefault="003F106D" w:rsidP="004D1A7E">
      <w:pPr>
        <w:pStyle w:val="Prrafodelista2"/>
        <w:ind w:right="-419"/>
        <w:rPr>
          <w:rFonts w:ascii="Arial" w:hAnsi="Arial" w:cs="Arial"/>
          <w:sz w:val="20"/>
          <w:szCs w:val="20"/>
        </w:rPr>
      </w:pPr>
    </w:p>
    <w:p w14:paraId="6EB844AF" w14:textId="77777777" w:rsidR="003F106D" w:rsidRPr="00CB7FDB" w:rsidRDefault="003F106D" w:rsidP="004D1A7E">
      <w:pPr>
        <w:ind w:right="-419"/>
        <w:jc w:val="both"/>
        <w:rPr>
          <w:rFonts w:ascii="Arial" w:hAnsi="Arial" w:cs="Arial"/>
          <w:b/>
          <w:bCs/>
          <w:sz w:val="20"/>
          <w:szCs w:val="20"/>
        </w:rPr>
      </w:pPr>
      <w:r w:rsidRPr="00CB7FDB">
        <w:rPr>
          <w:rFonts w:ascii="Arial" w:hAnsi="Arial" w:cs="Arial"/>
          <w:b/>
          <w:bCs/>
          <w:sz w:val="20"/>
          <w:szCs w:val="20"/>
        </w:rPr>
        <w:t>Codificación Estado del Riesgo</w:t>
      </w:r>
    </w:p>
    <w:p w14:paraId="2E2FF20D" w14:textId="77777777" w:rsidR="003F106D" w:rsidRDefault="003F106D" w:rsidP="00E078F7">
      <w:pPr>
        <w:jc w:val="both"/>
        <w:rPr>
          <w:rFonts w:ascii="Arial" w:hAnsi="Arial" w:cs="Arial"/>
          <w:sz w:val="20"/>
          <w:szCs w:val="20"/>
        </w:rPr>
      </w:pPr>
      <w:r w:rsidRPr="00D02EC3">
        <w:rPr>
          <w:rFonts w:ascii="Arial" w:hAnsi="Arial" w:cs="Arial"/>
          <w:sz w:val="20"/>
          <w:szCs w:val="20"/>
        </w:rPr>
        <w:t>El estado del riesgo se representa mediante un código de color</w:t>
      </w:r>
      <w:r>
        <w:rPr>
          <w:rFonts w:ascii="Arial" w:hAnsi="Arial" w:cs="Arial"/>
          <w:sz w:val="20"/>
          <w:szCs w:val="20"/>
        </w:rPr>
        <w:t>, mapa de calor y/</w:t>
      </w:r>
      <w:r w:rsidRPr="00D02EC3">
        <w:rPr>
          <w:rFonts w:ascii="Arial" w:hAnsi="Arial" w:cs="Arial"/>
          <w:sz w:val="20"/>
          <w:szCs w:val="20"/>
        </w:rPr>
        <w:t>o semáforo</w:t>
      </w:r>
      <w:r>
        <w:rPr>
          <w:rFonts w:ascii="Arial" w:hAnsi="Arial" w:cs="Arial"/>
          <w:sz w:val="20"/>
          <w:szCs w:val="20"/>
        </w:rPr>
        <w:t>;</w:t>
      </w:r>
      <w:r w:rsidRPr="00D02EC3">
        <w:rPr>
          <w:rFonts w:ascii="Arial" w:hAnsi="Arial" w:cs="Arial"/>
          <w:sz w:val="20"/>
          <w:szCs w:val="20"/>
        </w:rPr>
        <w:t xml:space="preserve"> asociado a</w:t>
      </w:r>
      <w:r>
        <w:rPr>
          <w:rFonts w:ascii="Arial" w:hAnsi="Arial" w:cs="Arial"/>
          <w:sz w:val="20"/>
          <w:szCs w:val="20"/>
        </w:rPr>
        <w:t>l</w:t>
      </w:r>
      <w:r w:rsidRPr="00D02EC3">
        <w:rPr>
          <w:rFonts w:ascii="Arial" w:hAnsi="Arial" w:cs="Arial"/>
          <w:sz w:val="20"/>
          <w:szCs w:val="20"/>
        </w:rPr>
        <w:t xml:space="preserve"> estado o condición del riesgo.</w:t>
      </w:r>
      <w:r>
        <w:rPr>
          <w:rFonts w:ascii="Arial" w:hAnsi="Arial" w:cs="Arial"/>
          <w:sz w:val="20"/>
          <w:szCs w:val="20"/>
        </w:rPr>
        <w:t xml:space="preserve"> La tabla a</w:t>
      </w:r>
      <w:r w:rsidRPr="00D02EC3">
        <w:rPr>
          <w:rFonts w:ascii="Arial" w:hAnsi="Arial" w:cs="Arial"/>
          <w:sz w:val="20"/>
          <w:szCs w:val="20"/>
        </w:rPr>
        <w:t xml:space="preserve"> continuación </w:t>
      </w:r>
      <w:r>
        <w:rPr>
          <w:rFonts w:ascii="Arial" w:hAnsi="Arial" w:cs="Arial"/>
          <w:sz w:val="20"/>
          <w:szCs w:val="20"/>
        </w:rPr>
        <w:t xml:space="preserve">describe los </w:t>
      </w:r>
      <w:r w:rsidRPr="00D02EC3">
        <w:rPr>
          <w:rFonts w:ascii="Arial" w:hAnsi="Arial" w:cs="Arial"/>
          <w:sz w:val="20"/>
          <w:szCs w:val="20"/>
        </w:rPr>
        <w:t>código</w:t>
      </w:r>
      <w:r>
        <w:rPr>
          <w:rFonts w:ascii="Arial" w:hAnsi="Arial" w:cs="Arial"/>
          <w:sz w:val="20"/>
          <w:szCs w:val="20"/>
        </w:rPr>
        <w:t>s</w:t>
      </w:r>
      <w:r w:rsidRPr="00D02EC3">
        <w:rPr>
          <w:rFonts w:ascii="Arial" w:hAnsi="Arial" w:cs="Arial"/>
          <w:sz w:val="20"/>
          <w:szCs w:val="20"/>
        </w:rPr>
        <w:t xml:space="preserve"> de color usado</w:t>
      </w:r>
      <w:r>
        <w:rPr>
          <w:rFonts w:ascii="Arial" w:hAnsi="Arial" w:cs="Arial"/>
          <w:sz w:val="20"/>
          <w:szCs w:val="20"/>
        </w:rPr>
        <w:t>s y la descripción correspondiente</w:t>
      </w:r>
      <w:r w:rsidRPr="00D02EC3">
        <w:rPr>
          <w:rFonts w:ascii="Arial" w:hAnsi="Arial" w:cs="Arial"/>
          <w:sz w:val="20"/>
          <w:szCs w:val="20"/>
        </w:rPr>
        <w:t>.</w:t>
      </w:r>
    </w:p>
    <w:p w14:paraId="00659599" w14:textId="77777777" w:rsidR="003F106D" w:rsidRPr="002C23BA" w:rsidRDefault="003F106D" w:rsidP="00E078F7">
      <w:pPr>
        <w:jc w:val="both"/>
        <w:rPr>
          <w:rFonts w:ascii="Arial" w:hAnsi="Arial" w:cs="Arial"/>
          <w:sz w:val="20"/>
          <w:szCs w:val="20"/>
        </w:rPr>
      </w:pPr>
    </w:p>
    <w:p w14:paraId="5428BCE3" w14:textId="77777777" w:rsidR="001548C8" w:rsidRDefault="003F106D" w:rsidP="001548C8">
      <w:pPr>
        <w:pStyle w:val="Ttulo3"/>
      </w:pPr>
      <w:bookmarkStart w:id="62" w:name="_Toc390072661"/>
      <w:r w:rsidRPr="0097794C">
        <w:t xml:space="preserve">Cuadro </w:t>
      </w:r>
      <w:r>
        <w:t>2</w:t>
      </w:r>
      <w:r w:rsidRPr="0097794C">
        <w:t xml:space="preserve">: </w:t>
      </w:r>
      <w:r w:rsidR="001548C8">
        <w:t>Acciones a tomar dependiendo de la Valoración del Riesgo</w:t>
      </w:r>
      <w:bookmarkEnd w:id="62"/>
      <w:r w:rsidR="001548C8">
        <w:t xml:space="preserve">         </w:t>
      </w:r>
    </w:p>
    <w:p w14:paraId="39E3340C" w14:textId="77777777" w:rsidR="003F106D" w:rsidRPr="0007661E" w:rsidRDefault="001548C8" w:rsidP="001548C8">
      <w:pPr>
        <w:pStyle w:val="Ttulo3"/>
      </w:pPr>
      <w:r>
        <w:t xml:space="preserve">                                        </w:t>
      </w:r>
    </w:p>
    <w:tbl>
      <w:tblPr>
        <w:tblW w:w="7240" w:type="dxa"/>
        <w:jc w:val="center"/>
        <w:tblLook w:val="0000" w:firstRow="0" w:lastRow="0" w:firstColumn="0" w:lastColumn="0" w:noHBand="0" w:noVBand="0"/>
      </w:tblPr>
      <w:tblGrid>
        <w:gridCol w:w="1479"/>
        <w:gridCol w:w="1222"/>
        <w:gridCol w:w="4539"/>
      </w:tblGrid>
      <w:tr w:rsidR="003F106D" w:rsidRPr="00E078F7" w14:paraId="17880713" w14:textId="77777777">
        <w:trPr>
          <w:trHeight w:val="417"/>
          <w:jc w:val="center"/>
        </w:trPr>
        <w:tc>
          <w:tcPr>
            <w:tcW w:w="7240" w:type="dxa"/>
            <w:gridSpan w:val="3"/>
            <w:tcBorders>
              <w:top w:val="single" w:sz="6" w:space="0" w:color="1F497D"/>
              <w:left w:val="single" w:sz="6" w:space="0" w:color="1F497D"/>
              <w:bottom w:val="single" w:sz="6" w:space="0" w:color="1F497D"/>
              <w:right w:val="single" w:sz="6" w:space="0" w:color="1F497D"/>
            </w:tcBorders>
            <w:shd w:val="clear" w:color="auto" w:fill="DBE5F1"/>
            <w:vAlign w:val="center"/>
          </w:tcPr>
          <w:p w14:paraId="5C508195" w14:textId="77777777" w:rsidR="003F106D" w:rsidRPr="00E078F7" w:rsidRDefault="00485F4C" w:rsidP="00485F4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85F4C">
              <w:rPr>
                <w:rFonts w:ascii="Arial" w:hAnsi="Arial" w:cs="Arial"/>
                <w:b/>
                <w:bCs/>
                <w:sz w:val="20"/>
                <w:szCs w:val="20"/>
              </w:rPr>
              <w:t>Acciones a to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mar dependiendo de la </w:t>
            </w:r>
            <w:r w:rsidRPr="00485F4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Valoración del Riesgo                                                 </w:t>
            </w:r>
          </w:p>
        </w:tc>
      </w:tr>
      <w:tr w:rsidR="00485F4C" w:rsidRPr="00E078F7" w14:paraId="55234BFA" w14:textId="77777777" w:rsidTr="00485F4C">
        <w:trPr>
          <w:trHeight w:val="551"/>
          <w:jc w:val="center"/>
        </w:trPr>
        <w:tc>
          <w:tcPr>
            <w:tcW w:w="1479" w:type="dxa"/>
            <w:vMerge w:val="restart"/>
            <w:tcBorders>
              <w:top w:val="single" w:sz="6" w:space="0" w:color="1F497D"/>
              <w:left w:val="single" w:sz="6" w:space="0" w:color="1F497D"/>
              <w:bottom w:val="single" w:sz="6" w:space="0" w:color="1F497D"/>
              <w:right w:val="single" w:sz="6" w:space="0" w:color="1F497D"/>
            </w:tcBorders>
            <w:shd w:val="solid" w:color="1F497D" w:fill="auto"/>
            <w:vAlign w:val="center"/>
          </w:tcPr>
          <w:p w14:paraId="5884247D" w14:textId="77777777" w:rsidR="00485F4C" w:rsidRPr="00E078F7" w:rsidRDefault="00485F4C" w:rsidP="00485F4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E078F7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Estado del Riesgo</w:t>
            </w:r>
          </w:p>
        </w:tc>
        <w:tc>
          <w:tcPr>
            <w:tcW w:w="1222" w:type="dxa"/>
            <w:tcBorders>
              <w:top w:val="single" w:sz="6" w:space="0" w:color="1F497D"/>
              <w:left w:val="single" w:sz="6" w:space="0" w:color="1F497D"/>
              <w:bottom w:val="single" w:sz="6" w:space="0" w:color="1F497D"/>
              <w:right w:val="single" w:sz="6" w:space="0" w:color="1F497D"/>
            </w:tcBorders>
            <w:shd w:val="clear" w:color="auto" w:fill="FF0000"/>
            <w:vAlign w:val="center"/>
          </w:tcPr>
          <w:p w14:paraId="6078BF47" w14:textId="77777777" w:rsidR="00485F4C" w:rsidRPr="00E078F7" w:rsidRDefault="00485F4C" w:rsidP="00485F4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078F7">
              <w:rPr>
                <w:rFonts w:ascii="Arial" w:hAnsi="Arial" w:cs="Arial"/>
                <w:b/>
                <w:bCs/>
                <w:sz w:val="20"/>
                <w:szCs w:val="20"/>
              </w:rPr>
              <w:t>Rojo</w:t>
            </w:r>
          </w:p>
        </w:tc>
        <w:tc>
          <w:tcPr>
            <w:tcW w:w="4539" w:type="dxa"/>
            <w:tcBorders>
              <w:top w:val="single" w:sz="6" w:space="0" w:color="1F497D"/>
              <w:left w:val="single" w:sz="6" w:space="0" w:color="1F497D"/>
              <w:bottom w:val="single" w:sz="6" w:space="0" w:color="1F497D"/>
              <w:right w:val="single" w:sz="6" w:space="0" w:color="1F497D"/>
            </w:tcBorders>
            <w:vAlign w:val="center"/>
          </w:tcPr>
          <w:p w14:paraId="134EE7E7" w14:textId="77777777" w:rsidR="00485F4C" w:rsidRPr="001F7567" w:rsidRDefault="00485F4C" w:rsidP="00485F4C">
            <w:pPr>
              <w:jc w:val="center"/>
              <w:rPr>
                <w:rFonts w:ascii="Arial" w:hAnsi="Arial" w:cs="Arial"/>
              </w:rPr>
            </w:pPr>
            <w:r w:rsidRPr="00AC614A">
              <w:rPr>
                <w:rFonts w:ascii="Arial" w:hAnsi="Arial" w:cs="Arial"/>
              </w:rPr>
              <w:t>No se tiene planificada alguna acción y/o la acción planificada no mitigará el riesgo</w:t>
            </w:r>
          </w:p>
        </w:tc>
      </w:tr>
      <w:tr w:rsidR="00485F4C" w:rsidRPr="00E078F7" w14:paraId="69343CE7" w14:textId="77777777" w:rsidTr="00485F4C">
        <w:trPr>
          <w:trHeight w:val="547"/>
          <w:jc w:val="center"/>
        </w:trPr>
        <w:tc>
          <w:tcPr>
            <w:tcW w:w="1479" w:type="dxa"/>
            <w:vMerge/>
            <w:tcBorders>
              <w:top w:val="single" w:sz="6" w:space="0" w:color="1F497D"/>
              <w:left w:val="single" w:sz="6" w:space="0" w:color="1F497D"/>
              <w:bottom w:val="single" w:sz="6" w:space="0" w:color="1F497D"/>
              <w:right w:val="single" w:sz="6" w:space="0" w:color="1F497D"/>
            </w:tcBorders>
            <w:shd w:val="solid" w:color="1F497D" w:fill="auto"/>
            <w:vAlign w:val="center"/>
          </w:tcPr>
          <w:p w14:paraId="4626A577" w14:textId="77777777" w:rsidR="00485F4C" w:rsidRPr="00E078F7" w:rsidRDefault="00485F4C" w:rsidP="00485F4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1222" w:type="dxa"/>
            <w:tcBorders>
              <w:top w:val="single" w:sz="6" w:space="0" w:color="1F497D"/>
              <w:left w:val="single" w:sz="6" w:space="0" w:color="1F497D"/>
              <w:bottom w:val="single" w:sz="6" w:space="0" w:color="1F497D"/>
              <w:right w:val="single" w:sz="6" w:space="0" w:color="1F497D"/>
            </w:tcBorders>
            <w:shd w:val="clear" w:color="auto" w:fill="FFFF00"/>
            <w:vAlign w:val="center"/>
          </w:tcPr>
          <w:p w14:paraId="53A6926F" w14:textId="77777777" w:rsidR="00485F4C" w:rsidRPr="00E078F7" w:rsidRDefault="00485F4C" w:rsidP="00485F4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078F7">
              <w:rPr>
                <w:rFonts w:ascii="Arial" w:hAnsi="Arial" w:cs="Arial"/>
                <w:b/>
                <w:bCs/>
                <w:sz w:val="20"/>
                <w:szCs w:val="20"/>
              </w:rPr>
              <w:t>Amarillo</w:t>
            </w:r>
          </w:p>
        </w:tc>
        <w:tc>
          <w:tcPr>
            <w:tcW w:w="4539" w:type="dxa"/>
            <w:tcBorders>
              <w:top w:val="single" w:sz="6" w:space="0" w:color="1F497D"/>
              <w:left w:val="single" w:sz="6" w:space="0" w:color="1F497D"/>
              <w:bottom w:val="single" w:sz="6" w:space="0" w:color="1F497D"/>
              <w:right w:val="single" w:sz="6" w:space="0" w:color="1F497D"/>
            </w:tcBorders>
            <w:vAlign w:val="center"/>
          </w:tcPr>
          <w:p w14:paraId="384C7BC0" w14:textId="4B9B59BA" w:rsidR="00485F4C" w:rsidRPr="001F7567" w:rsidRDefault="00485F4C" w:rsidP="00840F4D">
            <w:pPr>
              <w:jc w:val="center"/>
              <w:rPr>
                <w:rFonts w:ascii="Arial" w:hAnsi="Arial" w:cs="Arial"/>
              </w:rPr>
            </w:pPr>
            <w:r w:rsidRPr="00AC614A">
              <w:rPr>
                <w:rFonts w:ascii="Arial" w:hAnsi="Arial" w:cs="Arial"/>
              </w:rPr>
              <w:t xml:space="preserve">Se consideran acciones a </w:t>
            </w:r>
            <w:r w:rsidR="00840F4D">
              <w:rPr>
                <w:rFonts w:ascii="Arial" w:hAnsi="Arial" w:cs="Arial"/>
              </w:rPr>
              <w:t>mediano</w:t>
            </w:r>
            <w:r w:rsidRPr="00AC614A">
              <w:rPr>
                <w:rFonts w:ascii="Arial" w:hAnsi="Arial" w:cs="Arial"/>
              </w:rPr>
              <w:t xml:space="preserve"> pla</w:t>
            </w:r>
            <w:r>
              <w:rPr>
                <w:rFonts w:ascii="Arial" w:hAnsi="Arial" w:cs="Arial"/>
              </w:rPr>
              <w:t>zo</w:t>
            </w:r>
          </w:p>
        </w:tc>
      </w:tr>
      <w:tr w:rsidR="00485F4C" w:rsidRPr="00E078F7" w14:paraId="39C0ADE5" w14:textId="77777777" w:rsidTr="00485F4C">
        <w:trPr>
          <w:trHeight w:val="554"/>
          <w:jc w:val="center"/>
        </w:trPr>
        <w:tc>
          <w:tcPr>
            <w:tcW w:w="1479" w:type="dxa"/>
            <w:vMerge/>
            <w:tcBorders>
              <w:top w:val="single" w:sz="6" w:space="0" w:color="1F497D"/>
              <w:left w:val="single" w:sz="6" w:space="0" w:color="1F497D"/>
              <w:bottom w:val="single" w:sz="6" w:space="0" w:color="1F497D"/>
              <w:right w:val="single" w:sz="6" w:space="0" w:color="1F497D"/>
            </w:tcBorders>
            <w:shd w:val="solid" w:color="1F497D" w:fill="auto"/>
            <w:vAlign w:val="center"/>
          </w:tcPr>
          <w:p w14:paraId="1411670D" w14:textId="77777777" w:rsidR="00485F4C" w:rsidRPr="00E078F7" w:rsidRDefault="00485F4C" w:rsidP="00485F4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1222" w:type="dxa"/>
            <w:tcBorders>
              <w:top w:val="single" w:sz="6" w:space="0" w:color="1F497D"/>
              <w:left w:val="single" w:sz="6" w:space="0" w:color="1F497D"/>
              <w:bottom w:val="single" w:sz="6" w:space="0" w:color="1F497D"/>
              <w:right w:val="single" w:sz="6" w:space="0" w:color="1F497D"/>
            </w:tcBorders>
            <w:shd w:val="clear" w:color="auto" w:fill="008000"/>
            <w:vAlign w:val="center"/>
          </w:tcPr>
          <w:p w14:paraId="7AAB1E3C" w14:textId="77777777" w:rsidR="00485F4C" w:rsidRPr="00E078F7" w:rsidRDefault="00485F4C" w:rsidP="00485F4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078F7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Verde </w:t>
            </w:r>
          </w:p>
        </w:tc>
        <w:tc>
          <w:tcPr>
            <w:tcW w:w="4539" w:type="dxa"/>
            <w:tcBorders>
              <w:top w:val="single" w:sz="6" w:space="0" w:color="1F497D"/>
              <w:left w:val="single" w:sz="6" w:space="0" w:color="1F497D"/>
              <w:bottom w:val="single" w:sz="6" w:space="0" w:color="1F497D"/>
              <w:right w:val="single" w:sz="6" w:space="0" w:color="1F497D"/>
            </w:tcBorders>
            <w:vAlign w:val="center"/>
          </w:tcPr>
          <w:p w14:paraId="11B3CCB3" w14:textId="77777777" w:rsidR="00485F4C" w:rsidRPr="001F7567" w:rsidRDefault="00485F4C" w:rsidP="00485F4C">
            <w:pPr>
              <w:jc w:val="center"/>
              <w:rPr>
                <w:rFonts w:ascii="Arial" w:hAnsi="Arial" w:cs="Arial"/>
              </w:rPr>
            </w:pPr>
            <w:r w:rsidRPr="00AC614A">
              <w:rPr>
                <w:rFonts w:ascii="Arial" w:hAnsi="Arial" w:cs="Arial"/>
              </w:rPr>
              <w:t>Acciones de mitigación se estarán aplicando a corto plazo</w:t>
            </w:r>
          </w:p>
        </w:tc>
      </w:tr>
    </w:tbl>
    <w:p w14:paraId="2FDBECE1" w14:textId="77777777" w:rsidR="003F106D" w:rsidRDefault="003F106D" w:rsidP="00636CA6">
      <w:pPr>
        <w:ind w:firstLine="709"/>
        <w:rPr>
          <w:rFonts w:ascii="Arial" w:hAnsi="Arial" w:cs="Arial"/>
          <w:color w:val="000000"/>
          <w:sz w:val="18"/>
          <w:szCs w:val="18"/>
        </w:rPr>
        <w:sectPr w:rsidR="003F106D" w:rsidSect="00B85D92">
          <w:pgSz w:w="12240" w:h="15840" w:code="1"/>
          <w:pgMar w:top="1701" w:right="1041" w:bottom="1701" w:left="1701" w:header="993" w:footer="709" w:gutter="0"/>
          <w:cols w:space="708"/>
          <w:docGrid w:linePitch="360"/>
        </w:sectPr>
      </w:pPr>
    </w:p>
    <w:p w14:paraId="231B408B" w14:textId="77777777" w:rsidR="003F106D" w:rsidRDefault="003F106D" w:rsidP="00196608">
      <w:pPr>
        <w:pStyle w:val="Ttulo2"/>
        <w:ind w:hanging="708"/>
      </w:pPr>
      <w:bookmarkStart w:id="63" w:name="_Toc288059294"/>
      <w:bookmarkStart w:id="64" w:name="_Toc390072662"/>
      <w:r>
        <w:lastRenderedPageBreak/>
        <w:t>4</w:t>
      </w:r>
      <w:r w:rsidRPr="006B1D66">
        <w:t>.</w:t>
      </w:r>
      <w:r>
        <w:t>2</w:t>
      </w:r>
      <w:r w:rsidRPr="006B1D66">
        <w:t>.</w:t>
      </w:r>
      <w:r>
        <w:t xml:space="preserve"> </w:t>
      </w:r>
      <w:r w:rsidRPr="00D0162A">
        <w:t>Matri</w:t>
      </w:r>
      <w:r>
        <w:t xml:space="preserve">ces de Riesgo </w:t>
      </w:r>
      <w:r w:rsidRPr="00D0162A">
        <w:t xml:space="preserve">según </w:t>
      </w:r>
      <w:r>
        <w:t>Controles del Riesgo.</w:t>
      </w:r>
      <w:bookmarkEnd w:id="63"/>
      <w:bookmarkEnd w:id="64"/>
    </w:p>
    <w:p w14:paraId="6787CEF0" w14:textId="77777777" w:rsidR="003F106D" w:rsidRPr="00E85523" w:rsidRDefault="003F106D" w:rsidP="00E85523"/>
    <w:p w14:paraId="601AC11A" w14:textId="77777777" w:rsidR="003F106D" w:rsidRDefault="003F106D" w:rsidP="000A2A3C">
      <w:pPr>
        <w:ind w:right="14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continuación se incluyen tablas de </w:t>
      </w:r>
      <w:r w:rsidRPr="006C6FD3">
        <w:rPr>
          <w:rFonts w:ascii="Arial" w:hAnsi="Arial" w:cs="Arial"/>
          <w:sz w:val="20"/>
          <w:szCs w:val="20"/>
        </w:rPr>
        <w:t>Matrices de Riesgos según Controles del Riesgo: Las cuales consideran por cada unidad organizacional objeto del estudio la siguiente información: código de la unidad organizativa, descripción del riesgo (exposición), causa, controles implementados y por implementar y estado del riesgo.</w:t>
      </w:r>
      <w:r>
        <w:rPr>
          <w:rFonts w:ascii="Arial" w:hAnsi="Arial" w:cs="Arial"/>
          <w:sz w:val="20"/>
          <w:szCs w:val="20"/>
        </w:rPr>
        <w:t xml:space="preserve"> Luego de las tablas se incluyen los gráficos de resultado siguientes:</w:t>
      </w:r>
    </w:p>
    <w:p w14:paraId="7D6EDC35" w14:textId="77777777" w:rsidR="003F106D" w:rsidRDefault="003F106D" w:rsidP="000A2A3C">
      <w:pPr>
        <w:ind w:right="-419" w:firstLine="180"/>
        <w:jc w:val="both"/>
        <w:rPr>
          <w:rFonts w:ascii="Arial" w:hAnsi="Arial" w:cs="Arial"/>
          <w:sz w:val="20"/>
          <w:szCs w:val="20"/>
        </w:rPr>
      </w:pPr>
      <w:r w:rsidRPr="006C6FD3">
        <w:rPr>
          <w:rFonts w:ascii="Arial" w:hAnsi="Arial" w:cs="Arial"/>
          <w:sz w:val="20"/>
          <w:szCs w:val="20"/>
        </w:rPr>
        <w:t xml:space="preserve">-  Cantidad de Riesgos a nivel </w:t>
      </w:r>
      <w:r>
        <w:rPr>
          <w:rFonts w:ascii="Arial" w:hAnsi="Arial" w:cs="Arial"/>
          <w:sz w:val="20"/>
          <w:szCs w:val="20"/>
        </w:rPr>
        <w:t>Banco y Organizacional según el Control del Riesgo</w:t>
      </w:r>
      <w:r w:rsidRPr="006C6FD3">
        <w:rPr>
          <w:rFonts w:ascii="Arial" w:hAnsi="Arial" w:cs="Arial"/>
          <w:sz w:val="20"/>
          <w:szCs w:val="20"/>
        </w:rPr>
        <w:t>.</w:t>
      </w:r>
    </w:p>
    <w:p w14:paraId="2102CE53" w14:textId="77777777" w:rsidR="003F106D" w:rsidRDefault="003F106D" w:rsidP="000A2A3C">
      <w:pPr>
        <w:ind w:right="-419" w:firstLine="180"/>
        <w:jc w:val="both"/>
        <w:rPr>
          <w:rFonts w:ascii="Arial" w:hAnsi="Arial" w:cs="Arial"/>
          <w:sz w:val="20"/>
          <w:szCs w:val="20"/>
        </w:rPr>
      </w:pPr>
    </w:p>
    <w:p w14:paraId="03B1FD61" w14:textId="2388FC30" w:rsidR="003F106D" w:rsidRPr="005953D1" w:rsidRDefault="003F106D" w:rsidP="006B6C03">
      <w:pPr>
        <w:ind w:left="1232" w:hanging="665"/>
        <w:rPr>
          <w:rFonts w:ascii="Arial" w:hAnsi="Arial" w:cs="Arial"/>
          <w:sz w:val="20"/>
          <w:szCs w:val="20"/>
        </w:rPr>
      </w:pPr>
      <w:r w:rsidRPr="00840F4D">
        <w:rPr>
          <w:rFonts w:ascii="Arial" w:hAnsi="Arial" w:cs="Arial"/>
          <w:b/>
          <w:bCs/>
          <w:sz w:val="20"/>
          <w:szCs w:val="20"/>
        </w:rPr>
        <w:t xml:space="preserve">Nota: </w:t>
      </w:r>
      <w:r w:rsidRPr="00840F4D">
        <w:rPr>
          <w:rFonts w:ascii="Arial" w:hAnsi="Arial" w:cs="Arial"/>
          <w:sz w:val="20"/>
          <w:szCs w:val="20"/>
        </w:rPr>
        <w:t>En el Anexo 1: Codificación, (</w:t>
      </w:r>
      <w:r w:rsidR="00283A24">
        <w:rPr>
          <w:rFonts w:ascii="Arial" w:hAnsi="Arial" w:cs="Arial"/>
          <w:sz w:val="20"/>
          <w:szCs w:val="20"/>
        </w:rPr>
        <w:t>Página 118</w:t>
      </w:r>
      <w:r w:rsidRPr="00840F4D">
        <w:rPr>
          <w:rFonts w:ascii="Arial" w:hAnsi="Arial" w:cs="Arial"/>
          <w:sz w:val="20"/>
          <w:szCs w:val="20"/>
        </w:rPr>
        <w:t>), se presenta la Codificación asignada a cada proceso y a la Unidad Organizativa correspondiente.</w:t>
      </w:r>
    </w:p>
    <w:p w14:paraId="5E5220B1" w14:textId="77777777" w:rsidR="003F106D" w:rsidRPr="006C6FD3" w:rsidRDefault="003F106D" w:rsidP="000A2A3C">
      <w:pPr>
        <w:ind w:right="-419" w:firstLine="180"/>
        <w:jc w:val="both"/>
        <w:rPr>
          <w:rFonts w:ascii="Arial" w:hAnsi="Arial" w:cs="Arial"/>
          <w:sz w:val="20"/>
          <w:szCs w:val="20"/>
        </w:rPr>
      </w:pPr>
    </w:p>
    <w:p w14:paraId="0FBD17D2" w14:textId="77777777" w:rsidR="003F106D" w:rsidRPr="006C6FD3" w:rsidRDefault="003F106D" w:rsidP="00072F1C">
      <w:pPr>
        <w:ind w:right="-419"/>
        <w:jc w:val="both"/>
        <w:rPr>
          <w:rFonts w:ascii="Arial" w:hAnsi="Arial" w:cs="Arial"/>
          <w:sz w:val="20"/>
          <w:szCs w:val="20"/>
        </w:rPr>
      </w:pPr>
    </w:p>
    <w:p w14:paraId="64478DE2" w14:textId="73C1E4ED" w:rsidR="003F106D" w:rsidRDefault="003F106D" w:rsidP="000A2A3C">
      <w:pPr>
        <w:pStyle w:val="Ttulo3"/>
        <w:spacing w:before="0" w:after="200"/>
        <w:ind w:left="0"/>
      </w:pPr>
      <w:r>
        <w:br w:type="page"/>
      </w:r>
      <w:bookmarkStart w:id="65" w:name="_Toc288059295"/>
      <w:bookmarkStart w:id="66" w:name="_Toc390072663"/>
      <w:r>
        <w:lastRenderedPageBreak/>
        <w:t>4</w:t>
      </w:r>
      <w:r w:rsidRPr="009C2873">
        <w:t>.</w:t>
      </w:r>
      <w:r>
        <w:t>2</w:t>
      </w:r>
      <w:r w:rsidRPr="009C2873">
        <w:t>.1</w:t>
      </w:r>
      <w:r w:rsidR="00B045B8">
        <w:t>. Tabla 20</w:t>
      </w:r>
      <w:r>
        <w:t>: VP</w:t>
      </w:r>
      <w:r w:rsidR="00F035E6">
        <w:t>A</w:t>
      </w:r>
      <w:r>
        <w:t xml:space="preserve"> de Operaciones.</w:t>
      </w:r>
      <w:bookmarkEnd w:id="65"/>
      <w:bookmarkEnd w:id="66"/>
    </w:p>
    <w:p w14:paraId="281AF297" w14:textId="77777777" w:rsidR="003F106D" w:rsidRPr="003107EE" w:rsidRDefault="003F106D" w:rsidP="00636CA6">
      <w:pPr>
        <w:spacing w:after="0" w:line="240" w:lineRule="auto"/>
      </w:pPr>
    </w:p>
    <w:tbl>
      <w:tblPr>
        <w:tblW w:w="936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0"/>
        <w:gridCol w:w="1048"/>
        <w:gridCol w:w="1843"/>
        <w:gridCol w:w="1417"/>
        <w:gridCol w:w="3544"/>
        <w:gridCol w:w="709"/>
      </w:tblGrid>
      <w:tr w:rsidR="00767517" w:rsidRPr="00101609" w14:paraId="79592C8E" w14:textId="77777777" w:rsidTr="00767517">
        <w:trPr>
          <w:trHeight w:val="435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2CD95C61" w14:textId="77777777" w:rsidR="00767517" w:rsidRPr="00101609" w:rsidRDefault="00767517" w:rsidP="00767517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Código</w:t>
            </w:r>
          </w:p>
        </w:tc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29B9C0B1" w14:textId="77777777" w:rsidR="00767517" w:rsidRPr="00101609" w:rsidRDefault="00767517" w:rsidP="00767517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Amenaza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56221CC4" w14:textId="77777777" w:rsidR="00767517" w:rsidRPr="00101609" w:rsidRDefault="00767517" w:rsidP="00767517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Evento Disparador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75B67C91" w14:textId="77777777" w:rsidR="00767517" w:rsidRPr="00101609" w:rsidRDefault="00767517" w:rsidP="00767517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Control Implantado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74D5C00F" w14:textId="77777777" w:rsidR="00767517" w:rsidRPr="00101609" w:rsidRDefault="00767517" w:rsidP="00767517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Control por Implantar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4735E32E" w14:textId="77777777" w:rsidR="00767517" w:rsidRPr="00101609" w:rsidRDefault="00767517" w:rsidP="00767517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Estado del Riesgo</w:t>
            </w:r>
          </w:p>
        </w:tc>
      </w:tr>
      <w:tr w:rsidR="00767517" w:rsidRPr="00101609" w14:paraId="1CA8B3A9" w14:textId="77777777" w:rsidTr="00767517">
        <w:trPr>
          <w:trHeight w:val="1273"/>
        </w:trPr>
        <w:tc>
          <w:tcPr>
            <w:tcW w:w="8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F4369" w14:textId="77777777" w:rsidR="00767517" w:rsidRPr="00101609" w:rsidRDefault="00767517" w:rsidP="0076751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01010101</w:t>
            </w:r>
          </w:p>
        </w:tc>
        <w:tc>
          <w:tcPr>
            <w:tcW w:w="104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9A0ED9" w14:textId="77777777" w:rsidR="00767517" w:rsidRPr="00101609" w:rsidRDefault="00767517" w:rsidP="0076751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Fallas Técnicas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3896D7" w14:textId="77777777" w:rsidR="00767517" w:rsidRPr="00101609" w:rsidRDefault="00767517" w:rsidP="0076751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No disponer de Energía Eléctrica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FF8143" w14:textId="77777777" w:rsidR="00767517" w:rsidRPr="00101609" w:rsidRDefault="00767517" w:rsidP="0076751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Ninguno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0EA1EE" w14:textId="77777777" w:rsidR="00767517" w:rsidRPr="00101609" w:rsidRDefault="00767517" w:rsidP="0076751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Cs/>
                <w:color w:val="000000"/>
                <w:sz w:val="16"/>
                <w:szCs w:val="16"/>
              </w:rPr>
              <w:t>Disponer de UPS en el Rack de telecomunicaciones de las Agencias y Plantas Eléctricas (Actualmente solo 1 Agencia tiene UPS pero conectado al ATM y no al Rack de Telecomunicaciones y 11 ATM Remotos tienen UPS).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7C67294F" w14:textId="77777777" w:rsidR="00767517" w:rsidRPr="00101609" w:rsidRDefault="00767517" w:rsidP="0076751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767517" w:rsidRPr="00101609" w14:paraId="4F2926C0" w14:textId="77777777" w:rsidTr="00767517">
        <w:trPr>
          <w:trHeight w:val="113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012CE5" w14:textId="77777777" w:rsidR="00767517" w:rsidRPr="00101609" w:rsidRDefault="00767517" w:rsidP="0076751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04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B240025" w14:textId="77777777" w:rsidR="00767517" w:rsidRPr="00101609" w:rsidRDefault="00767517" w:rsidP="0076751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2652B2" w14:textId="77777777" w:rsidR="00767517" w:rsidRPr="00101609" w:rsidRDefault="00767517" w:rsidP="0076751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Inestabilidad en las Telecomunicaciones tanto por parte del Operador de Servicios como por el Banco.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3F6CE7" w14:textId="77777777" w:rsidR="00767517" w:rsidRPr="00101609" w:rsidRDefault="00767517" w:rsidP="0076751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Ninguno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1A5AC" w14:textId="77777777" w:rsidR="00767517" w:rsidRPr="00101609" w:rsidRDefault="00767517" w:rsidP="0076751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Cs/>
                <w:color w:val="000000"/>
                <w:sz w:val="16"/>
                <w:szCs w:val="16"/>
              </w:rPr>
              <w:t>Disponer de otro proveedor de Telecomunicaciones (actualmente solo CANTV) y por parte del Banco entrenar al personal técnico en Administración de Tecnología, Administración de Alta Disponibilidad.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297D8377" w14:textId="77777777" w:rsidR="00767517" w:rsidRPr="00101609" w:rsidRDefault="00767517" w:rsidP="0076751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767517" w:rsidRPr="00101609" w14:paraId="76FAF864" w14:textId="77777777" w:rsidTr="00767517">
        <w:trPr>
          <w:trHeight w:val="140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06844" w14:textId="77777777" w:rsidR="00767517" w:rsidRPr="00101609" w:rsidRDefault="00767517" w:rsidP="0076751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04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CF4B7" w14:textId="77777777" w:rsidR="00767517" w:rsidRPr="00101609" w:rsidRDefault="00767517" w:rsidP="00767517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F4B545" w14:textId="77777777" w:rsidR="00767517" w:rsidRPr="00101609" w:rsidRDefault="00767517" w:rsidP="0076751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Inestabilidad en la Plataforma Tecnológica (suspensión de servicios y/o aplicativos sin previo aviso en horas de trabajo)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DAF907" w14:textId="77777777" w:rsidR="00767517" w:rsidRPr="00101609" w:rsidRDefault="00767517" w:rsidP="0076751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Ninguno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9036AA" w14:textId="77777777" w:rsidR="00767517" w:rsidRPr="00101609" w:rsidRDefault="00767517" w:rsidP="0076751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Cs/>
                <w:color w:val="000000"/>
                <w:sz w:val="16"/>
                <w:szCs w:val="16"/>
              </w:rPr>
              <w:t>Notificar a las áreas estratégicas los cambios en la plataforma tecnológica y los incidentes que ocasionan indisponibilidad del servicio o las plataformas. Desarrollar la Administración de Tecnología, en Administración de Alta Disponibilidad y Administración de Cambios.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3A8E0FA5" w14:textId="77777777" w:rsidR="00767517" w:rsidRPr="00101609" w:rsidRDefault="00767517" w:rsidP="00767517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767517" w:rsidRPr="00101609" w14:paraId="44AA4877" w14:textId="77777777" w:rsidTr="005216D1">
        <w:trPr>
          <w:trHeight w:val="549"/>
        </w:trPr>
        <w:tc>
          <w:tcPr>
            <w:tcW w:w="8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181129" w14:textId="77777777" w:rsidR="00767517" w:rsidRPr="00101609" w:rsidRDefault="00767517" w:rsidP="005216D1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01010201</w:t>
            </w:r>
          </w:p>
        </w:tc>
        <w:tc>
          <w:tcPr>
            <w:tcW w:w="104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571D0C" w14:textId="77777777" w:rsidR="00767517" w:rsidRPr="00101609" w:rsidRDefault="00767517" w:rsidP="005216D1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Fallas Técnicas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023651" w14:textId="77777777" w:rsidR="00767517" w:rsidRPr="00101609" w:rsidRDefault="00767517" w:rsidP="005216D1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No disponer del Sistema SIF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EA9CEA" w14:textId="77777777" w:rsidR="00767517" w:rsidRPr="00101609" w:rsidRDefault="00767517" w:rsidP="005216D1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Ninguno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928E87" w14:textId="77777777" w:rsidR="00767517" w:rsidRPr="00101609" w:rsidRDefault="00767517" w:rsidP="005216D1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Solicitar que se acelere el desarrollo del nuevo Sistema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  <w:hideMark/>
          </w:tcPr>
          <w:p w14:paraId="6372C2DB" w14:textId="77777777" w:rsidR="00767517" w:rsidRPr="00101609" w:rsidRDefault="00767517" w:rsidP="005216D1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767517" w:rsidRPr="00101609" w14:paraId="3F17D8C9" w14:textId="77777777" w:rsidTr="005216D1">
        <w:trPr>
          <w:trHeight w:val="69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ACF33" w14:textId="77777777" w:rsidR="00767517" w:rsidRPr="00101609" w:rsidRDefault="00767517" w:rsidP="005216D1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04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DBCCCA" w14:textId="77777777" w:rsidR="00767517" w:rsidRPr="00101609" w:rsidRDefault="00767517" w:rsidP="005216D1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4C457D" w14:textId="77777777" w:rsidR="00767517" w:rsidRPr="00101609" w:rsidRDefault="00767517" w:rsidP="005216D1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No disponer del Sistema IBS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1299AA" w14:textId="77777777" w:rsidR="00767517" w:rsidRPr="00101609" w:rsidRDefault="00767517" w:rsidP="005216D1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Ninguno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DCCA7" w14:textId="77777777" w:rsidR="00767517" w:rsidRPr="00101609" w:rsidRDefault="00767517" w:rsidP="005216D1">
            <w:pPr>
              <w:tabs>
                <w:tab w:val="left" w:pos="3261"/>
              </w:tabs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Conectar los sistemas a una  Planta Eléctrica Alterna y las computadoras personales a equipos UPS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56C0D77E" w14:textId="77777777" w:rsidR="00767517" w:rsidRPr="00101609" w:rsidRDefault="00767517" w:rsidP="005216D1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767517" w:rsidRPr="00101609" w14:paraId="5665D20E" w14:textId="77777777" w:rsidTr="005216D1">
        <w:trPr>
          <w:trHeight w:val="70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E472F6" w14:textId="77777777" w:rsidR="00767517" w:rsidRPr="00101609" w:rsidRDefault="00767517" w:rsidP="005216D1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04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1AF5F9" w14:textId="77777777" w:rsidR="00767517" w:rsidRPr="00101609" w:rsidRDefault="00767517" w:rsidP="005216D1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5B2A8C" w14:textId="77777777" w:rsidR="00767517" w:rsidRPr="00101609" w:rsidRDefault="00767517" w:rsidP="005216D1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Que las computadoras de la Oficina no funcionen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7C1593" w14:textId="77777777" w:rsidR="00767517" w:rsidRPr="00101609" w:rsidRDefault="00767517" w:rsidP="005216D1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Ninguno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5484A4" w14:textId="77777777" w:rsidR="00767517" w:rsidRPr="00101609" w:rsidRDefault="00767517" w:rsidP="005216D1">
            <w:pPr>
              <w:tabs>
                <w:tab w:val="left" w:pos="3261"/>
              </w:tabs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Conectar los sistemas a una  Planta Eléctrica Alterna y las computadoras personales a equipos UPS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  <w:hideMark/>
          </w:tcPr>
          <w:p w14:paraId="4071520F" w14:textId="77777777" w:rsidR="00767517" w:rsidRPr="00101609" w:rsidRDefault="00767517" w:rsidP="005216D1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767517" w:rsidRPr="00101609" w14:paraId="5EA0B60D" w14:textId="77777777" w:rsidTr="005216D1">
        <w:trPr>
          <w:trHeight w:val="139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383D4D" w14:textId="77777777" w:rsidR="00767517" w:rsidRPr="00101609" w:rsidRDefault="00767517" w:rsidP="005216D1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0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94811F" w14:textId="77777777" w:rsidR="00767517" w:rsidRPr="00101609" w:rsidRDefault="00767517" w:rsidP="005216D1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Problemas Entorno / Ambiente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2A6D68" w14:textId="77777777" w:rsidR="00767517" w:rsidRPr="00101609" w:rsidRDefault="00767517" w:rsidP="005216D1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Que no llegue la Valija con las Formas 300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B4253E" w14:textId="77777777" w:rsidR="00767517" w:rsidRPr="00101609" w:rsidRDefault="00767517" w:rsidP="005216D1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Ninguno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059C1B" w14:textId="77777777" w:rsidR="00767517" w:rsidRPr="00101609" w:rsidRDefault="00767517" w:rsidP="005216D1">
            <w:pPr>
              <w:tabs>
                <w:tab w:val="left" w:pos="3261"/>
              </w:tabs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Solicitar a la Red de Oficinas, a la Unidad de Correspondencia a la Gerencia de Atención al Cliente que consoliden la seguridad del Proceso de traslado de las Valijas desde cada Oficina hasta la Sección Digitalización y Sección Firmas Autorizadas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14:paraId="5D4296D1" w14:textId="77777777" w:rsidR="00767517" w:rsidRPr="00101609" w:rsidRDefault="00767517" w:rsidP="005216D1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767517" w:rsidRPr="00101609" w14:paraId="7BD2C7E9" w14:textId="77777777" w:rsidTr="005216D1">
        <w:trPr>
          <w:trHeight w:val="724"/>
        </w:trPr>
        <w:tc>
          <w:tcPr>
            <w:tcW w:w="8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7500AA" w14:textId="77777777" w:rsidR="00767517" w:rsidRPr="00101609" w:rsidRDefault="00767517" w:rsidP="005216D1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01010202</w:t>
            </w:r>
          </w:p>
        </w:tc>
        <w:tc>
          <w:tcPr>
            <w:tcW w:w="104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A761D5" w14:textId="77777777" w:rsidR="00767517" w:rsidRPr="00101609" w:rsidRDefault="00767517" w:rsidP="005216D1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Fallas Técnicas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610DAE" w14:textId="77777777" w:rsidR="00767517" w:rsidRPr="00101609" w:rsidRDefault="00767517" w:rsidP="005216D1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Que no se disponga del Sistema de Gestión de Negocios (SGN)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56BC3B" w14:textId="77777777" w:rsidR="00767517" w:rsidRPr="00101609" w:rsidRDefault="00767517" w:rsidP="005216D1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Ninguno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7FEC2F" w14:textId="77777777" w:rsidR="00767517" w:rsidRPr="00101609" w:rsidRDefault="00767517" w:rsidP="005216D1">
            <w:pPr>
              <w:tabs>
                <w:tab w:val="left" w:pos="3261"/>
              </w:tabs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Revisar, actualizar y desarrollar si es necesario el Sistema de gestión actual.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</w:tcPr>
          <w:p w14:paraId="2F94D597" w14:textId="77777777" w:rsidR="00767517" w:rsidRPr="00101609" w:rsidRDefault="00767517" w:rsidP="005216D1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767517" w:rsidRPr="00101609" w14:paraId="1B1CCB6C" w14:textId="77777777" w:rsidTr="005216D1">
        <w:trPr>
          <w:trHeight w:val="551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4C2F7A" w14:textId="77777777" w:rsidR="00767517" w:rsidRPr="00101609" w:rsidRDefault="00767517" w:rsidP="005216D1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04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642A5" w14:textId="77777777" w:rsidR="00767517" w:rsidRPr="00101609" w:rsidRDefault="00767517" w:rsidP="005216D1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F7A04B" w14:textId="77777777" w:rsidR="00767517" w:rsidRPr="00101609" w:rsidRDefault="00767517" w:rsidP="005216D1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Que no se tenga el Escáner disponible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D0363" w14:textId="77777777" w:rsidR="00767517" w:rsidRPr="00101609" w:rsidRDefault="00767517" w:rsidP="005216D1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Ninguno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07B1E7" w14:textId="77777777" w:rsidR="00767517" w:rsidRPr="00101609" w:rsidRDefault="00767517" w:rsidP="005216D1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Adquirir un Escáner nuevo más eficiente.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</w:tcPr>
          <w:p w14:paraId="3140B998" w14:textId="77777777" w:rsidR="00767517" w:rsidRPr="00101609" w:rsidRDefault="00767517" w:rsidP="005216D1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767517" w:rsidRPr="00101609" w14:paraId="452A728E" w14:textId="77777777" w:rsidTr="005216D1">
        <w:trPr>
          <w:trHeight w:val="68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B4A17C" w14:textId="77777777" w:rsidR="00767517" w:rsidRPr="00101609" w:rsidRDefault="00767517" w:rsidP="005216D1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A3F52D" w14:textId="77777777" w:rsidR="00767517" w:rsidRPr="00101609" w:rsidRDefault="00767517" w:rsidP="005216D1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Inconsistencia de Procesos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01A51A" w14:textId="77777777" w:rsidR="00767517" w:rsidRPr="00101609" w:rsidRDefault="00767517" w:rsidP="005216D1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 xml:space="preserve">Falta de comunicación oportuna con la </w:t>
            </w: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br/>
              <w:t>VP Recursos Humanos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7A38B" w14:textId="77777777" w:rsidR="00767517" w:rsidRPr="00101609" w:rsidRDefault="00767517" w:rsidP="005216D1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Ninguno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BA082D" w14:textId="58E855B8" w:rsidR="00767517" w:rsidRPr="00101609" w:rsidRDefault="00B259AD" w:rsidP="005216D1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Establecer mecanismos de comunicación efectivos y de ser posible automatizados.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</w:tcPr>
          <w:p w14:paraId="23D889C8" w14:textId="77777777" w:rsidR="00767517" w:rsidRPr="00101609" w:rsidRDefault="00767517" w:rsidP="005216D1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</w:tbl>
    <w:p w14:paraId="08799492" w14:textId="77777777" w:rsidR="002856CA" w:rsidRDefault="00767517">
      <w:r>
        <w:t xml:space="preserve"> </w:t>
      </w:r>
      <w:r w:rsidR="002856CA">
        <w:br w:type="page"/>
      </w:r>
    </w:p>
    <w:tbl>
      <w:tblPr>
        <w:tblW w:w="9498" w:type="dxa"/>
        <w:tblInd w:w="-14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1"/>
        <w:gridCol w:w="1154"/>
        <w:gridCol w:w="2152"/>
        <w:gridCol w:w="2105"/>
        <w:gridCol w:w="2540"/>
        <w:gridCol w:w="706"/>
      </w:tblGrid>
      <w:tr w:rsidR="008109F5" w14:paraId="0586091E" w14:textId="77777777" w:rsidTr="008109F5">
        <w:trPr>
          <w:trHeight w:val="522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3B45567E" w14:textId="77777777" w:rsidR="008109F5" w:rsidRPr="00767517" w:rsidRDefault="008109F5" w:rsidP="00A5609D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>
              <w:lastRenderedPageBreak/>
              <w:t xml:space="preserve"> </w:t>
            </w: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Código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6E13F51D" w14:textId="77777777" w:rsidR="008109F5" w:rsidRPr="00767517" w:rsidRDefault="008109F5" w:rsidP="00A5609D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Amenaza</w:t>
            </w:r>
          </w:p>
        </w:tc>
        <w:tc>
          <w:tcPr>
            <w:tcW w:w="2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0EAF5578" w14:textId="77777777" w:rsidR="008109F5" w:rsidRPr="00767517" w:rsidRDefault="008109F5" w:rsidP="00A5609D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Evento Disparador</w:t>
            </w:r>
          </w:p>
        </w:tc>
        <w:tc>
          <w:tcPr>
            <w:tcW w:w="21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776EA0DA" w14:textId="77777777" w:rsidR="008109F5" w:rsidRPr="00767517" w:rsidRDefault="008109F5" w:rsidP="00A5609D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Control Implantado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6A1DB73D" w14:textId="77777777" w:rsidR="008109F5" w:rsidRPr="00767517" w:rsidRDefault="008109F5" w:rsidP="00A5609D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Control por Implantar</w:t>
            </w:r>
          </w:p>
        </w:tc>
        <w:tc>
          <w:tcPr>
            <w:tcW w:w="70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B6DDE8" w:themeFill="accent5" w:themeFillTint="66"/>
            <w:vAlign w:val="center"/>
          </w:tcPr>
          <w:p w14:paraId="110B9CAB" w14:textId="77777777" w:rsidR="008109F5" w:rsidRPr="00767517" w:rsidRDefault="008109F5" w:rsidP="00A5609D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Estado</w:t>
            </w:r>
            <w:r>
              <w:rPr>
                <w:rFonts w:ascii="Arial" w:hAnsi="Arial" w:cs="Arial"/>
                <w:b/>
                <w:color w:val="000000"/>
                <w:sz w:val="16"/>
                <w:szCs w:val="16"/>
              </w:rPr>
              <w:t xml:space="preserve"> del Riesgo</w:t>
            </w:r>
          </w:p>
        </w:tc>
      </w:tr>
      <w:tr w:rsidR="008109F5" w14:paraId="26995371" w14:textId="77777777" w:rsidTr="008109F5">
        <w:trPr>
          <w:trHeight w:val="1580"/>
        </w:trPr>
        <w:tc>
          <w:tcPr>
            <w:tcW w:w="84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871D5" w14:textId="77777777" w:rsidR="008109F5" w:rsidRDefault="008109F5" w:rsidP="008109F5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01010001</w:t>
            </w:r>
          </w:p>
        </w:tc>
        <w:tc>
          <w:tcPr>
            <w:tcW w:w="115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D3B91D" w14:textId="77777777" w:rsidR="008109F5" w:rsidRDefault="008109F5" w:rsidP="008109F5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Problemas Entorno / Ambiente</w:t>
            </w:r>
          </w:p>
        </w:tc>
        <w:tc>
          <w:tcPr>
            <w:tcW w:w="2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718B58" w14:textId="77777777" w:rsidR="008109F5" w:rsidRDefault="008109F5" w:rsidP="008109F5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Imposibilidad del transportista de entregar el efectivo por disturbios, marchas en la vía, inundaciones, derrumbes. Cierre de aeropuerto por situaciones especiales. </w:t>
            </w:r>
          </w:p>
        </w:tc>
        <w:tc>
          <w:tcPr>
            <w:tcW w:w="21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FB7879" w14:textId="77777777" w:rsidR="008109F5" w:rsidRDefault="008109F5" w:rsidP="008109F5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Dirigir al Cliente a otra Oficina cercana en la Región Capital. 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499B10" w14:textId="77777777" w:rsidR="008109F5" w:rsidRDefault="008109F5" w:rsidP="008109F5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• Disponer de más de un proveedor de Transporte de efectivo.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• Integración de la Banca Pública.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(Fase I). Mayo 2014. Transferencia entre Cuentas.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 xml:space="preserve">(Fase II) Julio 2014: Pagos de Cheques por Taquilla </w:t>
            </w: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</w:tcPr>
          <w:p w14:paraId="19CE9E3D" w14:textId="77777777" w:rsidR="008109F5" w:rsidRDefault="008109F5" w:rsidP="008109F5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</w:tr>
      <w:tr w:rsidR="008109F5" w14:paraId="0F925584" w14:textId="77777777" w:rsidTr="008109F5">
        <w:trPr>
          <w:trHeight w:val="681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22E240" w14:textId="77777777" w:rsidR="008109F5" w:rsidRDefault="008109F5" w:rsidP="008109F5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4EA709" w14:textId="77777777" w:rsidR="008109F5" w:rsidRDefault="008109F5" w:rsidP="008109F5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2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6AF2CB" w14:textId="77777777" w:rsidR="008109F5" w:rsidRDefault="008109F5" w:rsidP="008109F5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Clima, mal tiempo que retarda la entrega.</w:t>
            </w:r>
          </w:p>
        </w:tc>
        <w:tc>
          <w:tcPr>
            <w:tcW w:w="21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F10627" w14:textId="77777777" w:rsidR="008109F5" w:rsidRDefault="008109F5" w:rsidP="008109F5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Dirigir al Cliente a otra Oficina cercana en la Región Capital. 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85C6AF" w14:textId="77777777" w:rsidR="008109F5" w:rsidRDefault="008109F5" w:rsidP="008109F5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Ninguno</w:t>
            </w: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</w:tcPr>
          <w:p w14:paraId="4523F59D" w14:textId="77777777" w:rsidR="008109F5" w:rsidRDefault="008109F5" w:rsidP="008109F5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</w:tr>
      <w:tr w:rsidR="008109F5" w14:paraId="3F5830AC" w14:textId="77777777" w:rsidTr="008109F5">
        <w:trPr>
          <w:trHeight w:val="111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75562" w14:textId="77777777" w:rsidR="008109F5" w:rsidRDefault="008109F5" w:rsidP="008109F5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C385C9" w14:textId="77777777" w:rsidR="008109F5" w:rsidRDefault="008109F5" w:rsidP="008109F5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2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F07386" w14:textId="77777777" w:rsidR="008109F5" w:rsidRDefault="008109F5" w:rsidP="008109F5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Paro del personal empresa contratista</w:t>
            </w:r>
          </w:p>
        </w:tc>
        <w:tc>
          <w:tcPr>
            <w:tcW w:w="21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8C86C4" w14:textId="77777777" w:rsidR="008109F5" w:rsidRDefault="008109F5" w:rsidP="008109F5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Dirigir al Cliente a otra Oficina cercana en la Región Capital. 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1AD1B1" w14:textId="77777777" w:rsidR="008109F5" w:rsidRDefault="008109F5" w:rsidP="008109F5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• Disponer de más de un proveedor de Transporte de efectivo.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• Integración de la Banca Pública.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(Fase I). Mayo 2014. Transferencia entre Cuentas.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 xml:space="preserve">(Fase II) Julio 2014: Pagos de Cheques por Taquilla </w:t>
            </w: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</w:tcPr>
          <w:p w14:paraId="13EB2787" w14:textId="77777777" w:rsidR="008109F5" w:rsidRDefault="008109F5" w:rsidP="008109F5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</w:tr>
      <w:tr w:rsidR="008109F5" w14:paraId="6576098E" w14:textId="77777777" w:rsidTr="008109F5">
        <w:trPr>
          <w:trHeight w:val="102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500D07" w14:textId="77777777" w:rsidR="008109F5" w:rsidRDefault="008109F5" w:rsidP="008109F5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15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09783" w14:textId="77777777" w:rsidR="008109F5" w:rsidRDefault="008109F5" w:rsidP="008109F5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Fallas Técnicas</w:t>
            </w:r>
          </w:p>
        </w:tc>
        <w:tc>
          <w:tcPr>
            <w:tcW w:w="2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9171DB" w14:textId="77777777" w:rsidR="008109F5" w:rsidRDefault="008109F5" w:rsidP="008109F5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Indisponibilidad de permisología de acceso a los Sistemas y Aplicaciones.</w:t>
            </w:r>
          </w:p>
        </w:tc>
        <w:tc>
          <w:tcPr>
            <w:tcW w:w="21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C99C4D" w14:textId="77777777" w:rsidR="008109F5" w:rsidRDefault="008109F5" w:rsidP="008109F5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Envío de correo electrónico a Seguridad de la Información y esperar por asignación o desbloqueo de la clave.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7E033A" w14:textId="77777777" w:rsidR="008109F5" w:rsidRDefault="008109F5" w:rsidP="008109F5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Contar con personal de guardia de la VP de Seguridad de la Información, habilitado para asignar las claves en todo momento </w:t>
            </w: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</w:tcPr>
          <w:p w14:paraId="3E4E85F6" w14:textId="77777777" w:rsidR="008109F5" w:rsidRDefault="008109F5" w:rsidP="008109F5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</w:tr>
      <w:tr w:rsidR="008109F5" w14:paraId="01D4510E" w14:textId="77777777" w:rsidTr="008109F5">
        <w:trPr>
          <w:trHeight w:val="271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596898" w14:textId="77777777" w:rsidR="008109F5" w:rsidRDefault="008109F5" w:rsidP="008109F5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E9186" w14:textId="77777777" w:rsidR="008109F5" w:rsidRDefault="008109F5" w:rsidP="008109F5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2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F1705D" w14:textId="77777777" w:rsidR="008109F5" w:rsidRDefault="008109F5" w:rsidP="008109F5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Fallas en el Sistema COE // Sistema E-IBS y/o Cactus.</w:t>
            </w:r>
          </w:p>
        </w:tc>
        <w:tc>
          <w:tcPr>
            <w:tcW w:w="21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70597C" w14:textId="77777777" w:rsidR="008109F5" w:rsidRDefault="008109F5" w:rsidP="008109F5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• Se centraliza todo los requerimientos de efectivo en cada  Gerencia Regional y a través de teléfono o correo electrónico se hace la solicitud de efectivo para ser coordinado y ejecutado por el Departamento de Bóveda y el  Servicio Panamericano.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• Se prepara las remesas de efectivo, se elabora acta con firmas de los responsables por  Seguridad y Protección Bancaria y se respalda las operaciones a través de grabaciones en audio y video. Se notifica a Auditoría y a Contabilidad que la operación se está realizando de forma manual y que al tener sistema se registrará (e-IBS y Sistema COE).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259849" w14:textId="77777777" w:rsidR="008109F5" w:rsidRDefault="008109F5" w:rsidP="008109F5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Preparar y documentar el COE en ambiente CALIDAD para que funciones como un COE alterno.</w:t>
            </w: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14:paraId="254FCF66" w14:textId="77777777" w:rsidR="008109F5" w:rsidRDefault="008109F5" w:rsidP="008109F5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</w:tr>
    </w:tbl>
    <w:p w14:paraId="4936403B" w14:textId="77777777" w:rsidR="008109F5" w:rsidRDefault="008109F5">
      <w:r>
        <w:br w:type="page"/>
      </w:r>
    </w:p>
    <w:tbl>
      <w:tblPr>
        <w:tblW w:w="9508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"/>
        <w:gridCol w:w="993"/>
        <w:gridCol w:w="991"/>
        <w:gridCol w:w="2125"/>
        <w:gridCol w:w="26"/>
        <w:gridCol w:w="2104"/>
        <w:gridCol w:w="2539"/>
        <w:gridCol w:w="11"/>
        <w:gridCol w:w="695"/>
        <w:gridCol w:w="14"/>
      </w:tblGrid>
      <w:tr w:rsidR="00A411A4" w14:paraId="48821A8B" w14:textId="77777777" w:rsidTr="00A411A4">
        <w:trPr>
          <w:gridAfter w:val="1"/>
          <w:wAfter w:w="14" w:type="dxa"/>
          <w:trHeight w:val="522"/>
        </w:trPr>
        <w:tc>
          <w:tcPr>
            <w:tcW w:w="1003" w:type="dxa"/>
            <w:gridSpan w:val="2"/>
            <w:vMerge w:val="restart"/>
            <w:shd w:val="clear" w:color="auto" w:fill="auto"/>
            <w:vAlign w:val="center"/>
          </w:tcPr>
          <w:p w14:paraId="414AEF7A" w14:textId="77777777" w:rsidR="00A411A4" w:rsidRDefault="00A411A4" w:rsidP="00A411A4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lastRenderedPageBreak/>
              <w:t>01010001</w:t>
            </w:r>
          </w:p>
        </w:tc>
        <w:tc>
          <w:tcPr>
            <w:tcW w:w="991" w:type="dxa"/>
            <w:vMerge w:val="restart"/>
            <w:shd w:val="clear" w:color="auto" w:fill="auto"/>
            <w:vAlign w:val="center"/>
          </w:tcPr>
          <w:p w14:paraId="72D1F635" w14:textId="77777777" w:rsidR="00A411A4" w:rsidRDefault="00A411A4" w:rsidP="00A411A4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Fallas Técnicas</w:t>
            </w:r>
          </w:p>
        </w:tc>
        <w:tc>
          <w:tcPr>
            <w:tcW w:w="2151" w:type="dxa"/>
            <w:gridSpan w:val="2"/>
            <w:shd w:val="clear" w:color="auto" w:fill="B6DDE8" w:themeFill="accent5" w:themeFillTint="66"/>
            <w:vAlign w:val="center"/>
          </w:tcPr>
          <w:p w14:paraId="7BDF35C1" w14:textId="77777777" w:rsidR="00A411A4" w:rsidRPr="00767517" w:rsidRDefault="00A411A4" w:rsidP="00A5609D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Evento Disparador</w:t>
            </w:r>
          </w:p>
        </w:tc>
        <w:tc>
          <w:tcPr>
            <w:tcW w:w="2104" w:type="dxa"/>
            <w:shd w:val="clear" w:color="auto" w:fill="B6DDE8" w:themeFill="accent5" w:themeFillTint="66"/>
            <w:vAlign w:val="center"/>
          </w:tcPr>
          <w:p w14:paraId="3D1E1989" w14:textId="77777777" w:rsidR="00A411A4" w:rsidRPr="00767517" w:rsidRDefault="00A411A4" w:rsidP="00A5609D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Control Implantado</w:t>
            </w:r>
          </w:p>
        </w:tc>
        <w:tc>
          <w:tcPr>
            <w:tcW w:w="2539" w:type="dxa"/>
            <w:shd w:val="clear" w:color="auto" w:fill="B6DDE8" w:themeFill="accent5" w:themeFillTint="66"/>
            <w:vAlign w:val="center"/>
          </w:tcPr>
          <w:p w14:paraId="46C67051" w14:textId="77777777" w:rsidR="00A411A4" w:rsidRPr="00767517" w:rsidRDefault="00A411A4" w:rsidP="00A5609D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Control por Implantar</w:t>
            </w:r>
          </w:p>
        </w:tc>
        <w:tc>
          <w:tcPr>
            <w:tcW w:w="706" w:type="dxa"/>
            <w:gridSpan w:val="2"/>
            <w:tcBorders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14:paraId="45CF9B35" w14:textId="77777777" w:rsidR="00A411A4" w:rsidRPr="00767517" w:rsidRDefault="00A411A4" w:rsidP="00A5609D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Estado</w:t>
            </w:r>
            <w:r>
              <w:rPr>
                <w:rFonts w:ascii="Arial" w:hAnsi="Arial" w:cs="Arial"/>
                <w:b/>
                <w:color w:val="000000"/>
                <w:sz w:val="16"/>
                <w:szCs w:val="16"/>
              </w:rPr>
              <w:t xml:space="preserve"> del Riesgo</w:t>
            </w:r>
          </w:p>
        </w:tc>
      </w:tr>
      <w:tr w:rsidR="00A411A4" w14:paraId="1907C6EA" w14:textId="77777777" w:rsidTr="00A411A4">
        <w:trPr>
          <w:gridAfter w:val="1"/>
          <w:wAfter w:w="14" w:type="dxa"/>
          <w:trHeight w:val="2460"/>
        </w:trPr>
        <w:tc>
          <w:tcPr>
            <w:tcW w:w="1003" w:type="dxa"/>
            <w:gridSpan w:val="2"/>
            <w:vMerge/>
            <w:shd w:val="clear" w:color="auto" w:fill="auto"/>
            <w:vAlign w:val="center"/>
            <w:hideMark/>
          </w:tcPr>
          <w:p w14:paraId="42411B9D" w14:textId="77777777" w:rsidR="00A411A4" w:rsidRDefault="00A411A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1" w:type="dxa"/>
            <w:vMerge/>
            <w:shd w:val="clear" w:color="auto" w:fill="auto"/>
            <w:vAlign w:val="center"/>
            <w:hideMark/>
          </w:tcPr>
          <w:p w14:paraId="56CD3D0F" w14:textId="77777777" w:rsidR="00A411A4" w:rsidRDefault="00A411A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2151" w:type="dxa"/>
            <w:gridSpan w:val="2"/>
            <w:shd w:val="clear" w:color="auto" w:fill="auto"/>
            <w:vAlign w:val="center"/>
            <w:hideMark/>
          </w:tcPr>
          <w:p w14:paraId="1AAC5F4A" w14:textId="77777777" w:rsidR="00A411A4" w:rsidRDefault="00A411A4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Caída de la Energía Eléctrica</w:t>
            </w:r>
          </w:p>
        </w:tc>
        <w:tc>
          <w:tcPr>
            <w:tcW w:w="2104" w:type="dxa"/>
            <w:shd w:val="clear" w:color="auto" w:fill="auto"/>
            <w:vAlign w:val="center"/>
            <w:hideMark/>
          </w:tcPr>
          <w:p w14:paraId="61D05081" w14:textId="77777777" w:rsidR="00A411A4" w:rsidRDefault="00A411A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• Se centraliza todo los requerimientos de efectivo en cada  Gerencia Regional y a través de teléfono o correo electrónico se hace la solicitud de efectivo para ser coordinado y ejecutado por el Departamento de Bóveda y el  Servicio Panamericano.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• Se prepara las remesas de efectivo, se elabora acta con firmas de los responsables por  Seguridad y Protección Bancaria y se respalda las operaciones a través de grabaciones en audio y video. Se notifica a Auditoría y a Contabilidad que la operación se está realizando de forma manual y que al tener sistema se registrará (e-IBS y Sistema COE).</w:t>
            </w:r>
          </w:p>
        </w:tc>
        <w:tc>
          <w:tcPr>
            <w:tcW w:w="2539" w:type="dxa"/>
            <w:shd w:val="clear" w:color="auto" w:fill="auto"/>
            <w:vAlign w:val="center"/>
            <w:hideMark/>
          </w:tcPr>
          <w:p w14:paraId="0FAD4EAA" w14:textId="77777777" w:rsidR="00A411A4" w:rsidRDefault="00A411A4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Contar con plantas eléctricas en las agencias y conectar las estaciones de trabajo del personal de la VP de Soporte Operativo y el Departamento de la Bóveda Principal, a la planta eléctrica de la sede principal.</w:t>
            </w:r>
          </w:p>
        </w:tc>
        <w:tc>
          <w:tcPr>
            <w:tcW w:w="706" w:type="dxa"/>
            <w:gridSpan w:val="2"/>
            <w:shd w:val="clear" w:color="auto" w:fill="FF0000"/>
            <w:vAlign w:val="center"/>
            <w:hideMark/>
          </w:tcPr>
          <w:p w14:paraId="06AF9585" w14:textId="77777777" w:rsidR="00A411A4" w:rsidRDefault="00A411A4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</w:tr>
      <w:tr w:rsidR="00A411A4" w14:paraId="558DF3D4" w14:textId="77777777" w:rsidTr="00A411A4">
        <w:trPr>
          <w:gridAfter w:val="1"/>
          <w:wAfter w:w="14" w:type="dxa"/>
          <w:trHeight w:val="695"/>
        </w:trPr>
        <w:tc>
          <w:tcPr>
            <w:tcW w:w="1003" w:type="dxa"/>
            <w:gridSpan w:val="2"/>
            <w:vMerge/>
            <w:shd w:val="clear" w:color="auto" w:fill="auto"/>
            <w:vAlign w:val="center"/>
            <w:hideMark/>
          </w:tcPr>
          <w:p w14:paraId="5A66D04E" w14:textId="77777777" w:rsidR="00A411A4" w:rsidRDefault="00A411A4" w:rsidP="00A411A4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91" w:type="dxa"/>
            <w:vMerge/>
            <w:shd w:val="clear" w:color="auto" w:fill="auto"/>
            <w:vAlign w:val="center"/>
            <w:hideMark/>
          </w:tcPr>
          <w:p w14:paraId="35521D3F" w14:textId="77777777" w:rsidR="00A411A4" w:rsidRDefault="00A411A4" w:rsidP="00A411A4">
            <w:pPr>
              <w:spacing w:after="0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2151" w:type="dxa"/>
            <w:gridSpan w:val="2"/>
            <w:shd w:val="clear" w:color="auto" w:fill="auto"/>
            <w:vAlign w:val="center"/>
            <w:hideMark/>
          </w:tcPr>
          <w:p w14:paraId="2A38DCB8" w14:textId="77777777" w:rsidR="00A411A4" w:rsidRDefault="00A411A4" w:rsidP="00A411A4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Caída del enlace de telecomunicaciones </w:t>
            </w:r>
          </w:p>
        </w:tc>
        <w:tc>
          <w:tcPr>
            <w:tcW w:w="2104" w:type="dxa"/>
            <w:shd w:val="clear" w:color="auto" w:fill="auto"/>
            <w:noWrap/>
            <w:vAlign w:val="center"/>
            <w:hideMark/>
          </w:tcPr>
          <w:p w14:paraId="627848B9" w14:textId="77777777" w:rsidR="00A411A4" w:rsidRDefault="00A411A4" w:rsidP="00A411A4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Ninguno</w:t>
            </w:r>
          </w:p>
        </w:tc>
        <w:tc>
          <w:tcPr>
            <w:tcW w:w="2539" w:type="dxa"/>
            <w:shd w:val="clear" w:color="auto" w:fill="auto"/>
            <w:vAlign w:val="center"/>
            <w:hideMark/>
          </w:tcPr>
          <w:p w14:paraId="3B8ABECB" w14:textId="77777777" w:rsidR="00A411A4" w:rsidRDefault="00A411A4" w:rsidP="00A411A4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Contar con un enlace redundante de comunicaciones</w:t>
            </w:r>
          </w:p>
        </w:tc>
        <w:tc>
          <w:tcPr>
            <w:tcW w:w="706" w:type="dxa"/>
            <w:gridSpan w:val="2"/>
            <w:shd w:val="clear" w:color="auto" w:fill="FF0000"/>
            <w:vAlign w:val="center"/>
            <w:hideMark/>
          </w:tcPr>
          <w:p w14:paraId="54C64690" w14:textId="77777777" w:rsidR="00A411A4" w:rsidRDefault="00A411A4" w:rsidP="00A411A4">
            <w:pPr>
              <w:spacing w:after="0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</w:tr>
      <w:tr w:rsidR="00A411A4" w:rsidRPr="00A411A4" w14:paraId="1F62790D" w14:textId="77777777" w:rsidTr="00A411A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</w:tblPrEx>
        <w:trPr>
          <w:gridBefore w:val="1"/>
          <w:wBefore w:w="10" w:type="dxa"/>
          <w:trHeight w:val="832"/>
        </w:trPr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FECF9" w14:textId="77777777" w:rsidR="00A411A4" w:rsidRPr="00A411A4" w:rsidRDefault="008109F5" w:rsidP="00A411A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>
              <w:t xml:space="preserve"> </w:t>
            </w:r>
            <w:r w:rsidR="00A411A4" w:rsidRPr="00A411A4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01010002</w:t>
            </w:r>
          </w:p>
        </w:tc>
        <w:tc>
          <w:tcPr>
            <w:tcW w:w="9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C2E7F1" w14:textId="77777777" w:rsidR="00A411A4" w:rsidRPr="00A411A4" w:rsidRDefault="00A411A4" w:rsidP="00A411A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A411A4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490070" w14:textId="77777777" w:rsidR="00A411A4" w:rsidRPr="00A411A4" w:rsidRDefault="00A411A4" w:rsidP="00A411A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A411A4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Caída de la línea del Sistema IBS y sistema  A NEW (IVR)</w:t>
            </w:r>
          </w:p>
        </w:tc>
        <w:tc>
          <w:tcPr>
            <w:tcW w:w="2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29423" w14:textId="77777777" w:rsidR="00A411A4" w:rsidRPr="00A411A4" w:rsidRDefault="00A411A4" w:rsidP="00A411A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A411A4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5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9FF8C" w14:textId="4A467A12" w:rsidR="00A411A4" w:rsidRPr="00A411A4" w:rsidRDefault="00232C9C" w:rsidP="00A411A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Habilitar formas de comunicación alterna con los sistemas en cuestión.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</w:tcPr>
          <w:p w14:paraId="2B6D6904" w14:textId="77777777" w:rsidR="00A411A4" w:rsidRPr="00A411A4" w:rsidRDefault="00A411A4" w:rsidP="00A411A4">
            <w:pPr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  <w:lang w:eastAsia="es-VE"/>
              </w:rPr>
            </w:pPr>
          </w:p>
        </w:tc>
      </w:tr>
      <w:tr w:rsidR="00A411A4" w:rsidRPr="00A411A4" w14:paraId="3DFD23A0" w14:textId="77777777" w:rsidTr="00A411A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</w:tblPrEx>
        <w:trPr>
          <w:gridBefore w:val="1"/>
          <w:wBefore w:w="10" w:type="dxa"/>
          <w:trHeight w:val="915"/>
        </w:trPr>
        <w:tc>
          <w:tcPr>
            <w:tcW w:w="9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CA9CD9" w14:textId="77777777" w:rsidR="00A411A4" w:rsidRPr="00A411A4" w:rsidRDefault="00A411A4" w:rsidP="00A411A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F0025B" w14:textId="77777777" w:rsidR="00A411A4" w:rsidRPr="00A411A4" w:rsidRDefault="00A411A4" w:rsidP="00A411A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972883" w14:textId="77777777" w:rsidR="00A411A4" w:rsidRPr="00A411A4" w:rsidRDefault="00A411A4" w:rsidP="00A411A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A411A4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Indisponibilidad de permisología de acceso a los Sistemas y Aplicaciones.</w:t>
            </w:r>
          </w:p>
        </w:tc>
        <w:tc>
          <w:tcPr>
            <w:tcW w:w="2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A000E" w14:textId="77777777" w:rsidR="00A411A4" w:rsidRPr="00A411A4" w:rsidRDefault="00A411A4" w:rsidP="00A411A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A411A4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Comunicarse con el Personal de Guardia de Seguridad de la Información para obtener la permisología necesaria</w:t>
            </w:r>
          </w:p>
        </w:tc>
        <w:tc>
          <w:tcPr>
            <w:tcW w:w="25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E10A73" w14:textId="77777777" w:rsidR="00A411A4" w:rsidRPr="00A411A4" w:rsidRDefault="00A411A4" w:rsidP="00A411A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A411A4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Contar con personal de guardia de la VP de Seguridad de la Información, habilitado para asignar las claves en todo momento 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</w:tcPr>
          <w:p w14:paraId="3E5AD729" w14:textId="77777777" w:rsidR="00A411A4" w:rsidRPr="00A411A4" w:rsidRDefault="00A411A4" w:rsidP="00A411A4">
            <w:pPr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  <w:lang w:eastAsia="es-VE"/>
              </w:rPr>
            </w:pPr>
          </w:p>
        </w:tc>
      </w:tr>
      <w:tr w:rsidR="00A411A4" w:rsidRPr="00A411A4" w14:paraId="3A72B3D4" w14:textId="77777777" w:rsidTr="00A411A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</w:tblPrEx>
        <w:trPr>
          <w:gridBefore w:val="1"/>
          <w:wBefore w:w="10" w:type="dxa"/>
          <w:trHeight w:val="1335"/>
        </w:trPr>
        <w:tc>
          <w:tcPr>
            <w:tcW w:w="9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4C81E6" w14:textId="77777777" w:rsidR="00A411A4" w:rsidRPr="00A411A4" w:rsidRDefault="00A411A4" w:rsidP="00A411A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20270E" w14:textId="77777777" w:rsidR="00A411A4" w:rsidRPr="00A411A4" w:rsidRDefault="00A411A4" w:rsidP="00A411A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86F70B" w14:textId="77777777" w:rsidR="00A411A4" w:rsidRPr="00A411A4" w:rsidRDefault="00A411A4" w:rsidP="00A411A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A411A4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Caída de la Energía Eléctrica</w:t>
            </w:r>
          </w:p>
        </w:tc>
        <w:tc>
          <w:tcPr>
            <w:tcW w:w="2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001E4" w14:textId="77777777" w:rsidR="00A411A4" w:rsidRPr="00A411A4" w:rsidRDefault="00A411A4" w:rsidP="00A411A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A411A4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5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1557B4" w14:textId="77777777" w:rsidR="00A411A4" w:rsidRPr="00A411A4" w:rsidRDefault="00A411A4" w:rsidP="00A411A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A411A4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Contar con plantas eléctricas en las agencias y conectar las estaciones de trabajo del personal de la VP de Soporte Operativo y el Departamento de la Bóveda Principal, a la planta eléctrica de la sede principal.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</w:tcPr>
          <w:p w14:paraId="03D26B80" w14:textId="77777777" w:rsidR="00A411A4" w:rsidRPr="00A411A4" w:rsidRDefault="00A411A4" w:rsidP="00A411A4">
            <w:pPr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  <w:lang w:eastAsia="es-VE"/>
              </w:rPr>
            </w:pPr>
          </w:p>
        </w:tc>
      </w:tr>
      <w:tr w:rsidR="00A411A4" w:rsidRPr="00A411A4" w14:paraId="04DB3D5E" w14:textId="77777777" w:rsidTr="00A411A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</w:tblPrEx>
        <w:trPr>
          <w:gridBefore w:val="1"/>
          <w:wBefore w:w="10" w:type="dxa"/>
          <w:trHeight w:val="645"/>
        </w:trPr>
        <w:tc>
          <w:tcPr>
            <w:tcW w:w="9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698F30" w14:textId="77777777" w:rsidR="00A411A4" w:rsidRPr="00A411A4" w:rsidRDefault="00A411A4" w:rsidP="00A411A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9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A70B64" w14:textId="77777777" w:rsidR="00A411A4" w:rsidRPr="00A411A4" w:rsidRDefault="00A411A4" w:rsidP="00A411A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6CC4D5" w14:textId="77777777" w:rsidR="00A411A4" w:rsidRPr="00A411A4" w:rsidRDefault="00A411A4" w:rsidP="00A411A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A411A4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·</w:t>
            </w:r>
            <w:r w:rsidRPr="00A411A4">
              <w:rPr>
                <w:rFonts w:ascii="Times New Roman" w:hAnsi="Times New Roman" w:cs="Times New Roman"/>
                <w:color w:val="000000"/>
                <w:sz w:val="16"/>
                <w:szCs w:val="16"/>
                <w:lang w:eastAsia="es-VE"/>
              </w:rPr>
              <w:t xml:space="preserve">       </w:t>
            </w:r>
            <w:r w:rsidRPr="00A411A4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Caída de línea CANTV.</w:t>
            </w:r>
          </w:p>
        </w:tc>
        <w:tc>
          <w:tcPr>
            <w:tcW w:w="2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8007D" w14:textId="77777777" w:rsidR="00A411A4" w:rsidRPr="00A411A4" w:rsidRDefault="00A411A4" w:rsidP="00A411A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A411A4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5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C77E7A" w14:textId="77777777" w:rsidR="00A411A4" w:rsidRPr="00A411A4" w:rsidRDefault="00A411A4" w:rsidP="00A411A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A411A4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 Contar con otro proveedor de comunicaciones.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</w:tcPr>
          <w:p w14:paraId="3A4BB13D" w14:textId="77777777" w:rsidR="00A411A4" w:rsidRPr="00A411A4" w:rsidRDefault="00A411A4" w:rsidP="00A411A4">
            <w:pPr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  <w:lang w:eastAsia="es-VE"/>
              </w:rPr>
            </w:pPr>
          </w:p>
        </w:tc>
      </w:tr>
    </w:tbl>
    <w:p w14:paraId="69CDFF36" w14:textId="77777777" w:rsidR="003F106D" w:rsidRDefault="003F106D">
      <w:r>
        <w:br w:type="page"/>
      </w:r>
    </w:p>
    <w:tbl>
      <w:tblPr>
        <w:tblW w:w="9507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133"/>
        <w:gridCol w:w="2126"/>
        <w:gridCol w:w="2268"/>
        <w:gridCol w:w="2410"/>
        <w:gridCol w:w="718"/>
      </w:tblGrid>
      <w:tr w:rsidR="005B5E91" w:rsidRPr="00101609" w14:paraId="36445981" w14:textId="77777777" w:rsidTr="00FA4039">
        <w:trPr>
          <w:trHeight w:val="450"/>
        </w:trPr>
        <w:tc>
          <w:tcPr>
            <w:tcW w:w="852" w:type="dxa"/>
            <w:shd w:val="clear" w:color="auto" w:fill="B6DDE8" w:themeFill="accent5" w:themeFillTint="66"/>
            <w:noWrap/>
            <w:vAlign w:val="center"/>
          </w:tcPr>
          <w:p w14:paraId="1EC4A013" w14:textId="77777777" w:rsidR="005B5E91" w:rsidRPr="00101609" w:rsidRDefault="005B5E91" w:rsidP="00A5609D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sz w:val="16"/>
                <w:szCs w:val="16"/>
              </w:rPr>
              <w:lastRenderedPageBreak/>
              <w:t xml:space="preserve"> </w:t>
            </w: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Código</w:t>
            </w:r>
          </w:p>
        </w:tc>
        <w:tc>
          <w:tcPr>
            <w:tcW w:w="1133" w:type="dxa"/>
            <w:shd w:val="clear" w:color="auto" w:fill="B6DDE8" w:themeFill="accent5" w:themeFillTint="66"/>
            <w:vAlign w:val="center"/>
          </w:tcPr>
          <w:p w14:paraId="783DAA21" w14:textId="77777777" w:rsidR="005B5E91" w:rsidRPr="00101609" w:rsidRDefault="005B5E91" w:rsidP="00A5609D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Amenaza</w:t>
            </w:r>
          </w:p>
        </w:tc>
        <w:tc>
          <w:tcPr>
            <w:tcW w:w="2126" w:type="dxa"/>
            <w:shd w:val="clear" w:color="auto" w:fill="B6DDE8" w:themeFill="accent5" w:themeFillTint="66"/>
            <w:vAlign w:val="center"/>
          </w:tcPr>
          <w:p w14:paraId="70B49ACA" w14:textId="77777777" w:rsidR="005B5E91" w:rsidRPr="00101609" w:rsidRDefault="005B5E91" w:rsidP="00A5609D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Evento Disparador</w:t>
            </w:r>
          </w:p>
        </w:tc>
        <w:tc>
          <w:tcPr>
            <w:tcW w:w="2268" w:type="dxa"/>
            <w:shd w:val="clear" w:color="auto" w:fill="B6DDE8" w:themeFill="accent5" w:themeFillTint="66"/>
            <w:vAlign w:val="center"/>
          </w:tcPr>
          <w:p w14:paraId="5BA31950" w14:textId="77777777" w:rsidR="005B5E91" w:rsidRPr="00101609" w:rsidRDefault="005B5E91" w:rsidP="00A5609D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Control Implantado</w:t>
            </w:r>
          </w:p>
        </w:tc>
        <w:tc>
          <w:tcPr>
            <w:tcW w:w="2410" w:type="dxa"/>
            <w:shd w:val="clear" w:color="auto" w:fill="B6DDE8" w:themeFill="accent5" w:themeFillTint="66"/>
            <w:vAlign w:val="center"/>
          </w:tcPr>
          <w:p w14:paraId="1B0EFB7D" w14:textId="77777777" w:rsidR="005B5E91" w:rsidRPr="00101609" w:rsidRDefault="005B5E91" w:rsidP="00A5609D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Control por Implantar</w:t>
            </w:r>
          </w:p>
        </w:tc>
        <w:tc>
          <w:tcPr>
            <w:tcW w:w="718" w:type="dxa"/>
            <w:shd w:val="clear" w:color="auto" w:fill="B6DDE8" w:themeFill="accent5" w:themeFillTint="66"/>
            <w:vAlign w:val="center"/>
          </w:tcPr>
          <w:p w14:paraId="28D2B3B1" w14:textId="77777777" w:rsidR="005B5E91" w:rsidRPr="00101609" w:rsidRDefault="005B5E91" w:rsidP="00A5609D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Estado del Riesgo</w:t>
            </w:r>
          </w:p>
        </w:tc>
      </w:tr>
      <w:tr w:rsidR="005B5E91" w:rsidRPr="00101609" w14:paraId="68DCA6B9" w14:textId="77777777" w:rsidTr="00FA4039">
        <w:trPr>
          <w:trHeight w:val="450"/>
        </w:trPr>
        <w:tc>
          <w:tcPr>
            <w:tcW w:w="852" w:type="dxa"/>
            <w:vMerge w:val="restart"/>
            <w:shd w:val="clear" w:color="auto" w:fill="auto"/>
            <w:noWrap/>
            <w:vAlign w:val="center"/>
            <w:hideMark/>
          </w:tcPr>
          <w:p w14:paraId="772A7949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01010301</w:t>
            </w:r>
          </w:p>
        </w:tc>
        <w:tc>
          <w:tcPr>
            <w:tcW w:w="1133" w:type="dxa"/>
            <w:vMerge w:val="restart"/>
            <w:shd w:val="clear" w:color="auto" w:fill="auto"/>
            <w:vAlign w:val="center"/>
            <w:hideMark/>
          </w:tcPr>
          <w:p w14:paraId="337BD40A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30825A7A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 los Servidores (UAP, SIP, IBS)</w:t>
            </w:r>
          </w:p>
        </w:tc>
        <w:tc>
          <w:tcPr>
            <w:tcW w:w="2268" w:type="dxa"/>
            <w:shd w:val="clear" w:color="auto" w:fill="auto"/>
            <w:vAlign w:val="center"/>
            <w:hideMark/>
          </w:tcPr>
          <w:p w14:paraId="13D5C1CE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existe control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14:paraId="0A78BA41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servidores alternos</w:t>
            </w:r>
          </w:p>
        </w:tc>
        <w:tc>
          <w:tcPr>
            <w:tcW w:w="718" w:type="dxa"/>
            <w:shd w:val="clear" w:color="000000" w:fill="FF0000"/>
            <w:vAlign w:val="center"/>
          </w:tcPr>
          <w:p w14:paraId="548E0EDA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5B5E91" w:rsidRPr="00101609" w14:paraId="418EE384" w14:textId="77777777" w:rsidTr="00FA4039">
        <w:trPr>
          <w:trHeight w:val="675"/>
        </w:trPr>
        <w:tc>
          <w:tcPr>
            <w:tcW w:w="852" w:type="dxa"/>
            <w:vMerge/>
            <w:vAlign w:val="center"/>
            <w:hideMark/>
          </w:tcPr>
          <w:p w14:paraId="73F4E5C4" w14:textId="77777777" w:rsidR="005B5E91" w:rsidRPr="00101609" w:rsidRDefault="005B5E91" w:rsidP="005B5E91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33" w:type="dxa"/>
            <w:vMerge/>
            <w:vAlign w:val="center"/>
            <w:hideMark/>
          </w:tcPr>
          <w:p w14:paraId="151F72E3" w14:textId="77777777" w:rsidR="005B5E91" w:rsidRPr="00101609" w:rsidRDefault="005B5E91" w:rsidP="005B5E91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72872A7B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con el enlace de telecomunicaciones del Banco hacia BCV</w:t>
            </w:r>
          </w:p>
        </w:tc>
        <w:tc>
          <w:tcPr>
            <w:tcW w:w="2268" w:type="dxa"/>
            <w:shd w:val="clear" w:color="auto" w:fill="auto"/>
            <w:vAlign w:val="center"/>
            <w:hideMark/>
          </w:tcPr>
          <w:p w14:paraId="46759D7B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existe control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14:paraId="292747A2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enlaces redundantes</w:t>
            </w:r>
          </w:p>
        </w:tc>
        <w:tc>
          <w:tcPr>
            <w:tcW w:w="718" w:type="dxa"/>
            <w:shd w:val="clear" w:color="000000" w:fill="FF0000"/>
            <w:vAlign w:val="center"/>
          </w:tcPr>
          <w:p w14:paraId="62F3E46C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5B5E91" w:rsidRPr="00101609" w14:paraId="0AEBAE3F" w14:textId="77777777" w:rsidTr="00FA4039">
        <w:trPr>
          <w:trHeight w:val="870"/>
        </w:trPr>
        <w:tc>
          <w:tcPr>
            <w:tcW w:w="852" w:type="dxa"/>
            <w:vMerge/>
            <w:vAlign w:val="center"/>
            <w:hideMark/>
          </w:tcPr>
          <w:p w14:paraId="21BB2874" w14:textId="77777777" w:rsidR="005B5E91" w:rsidRPr="00101609" w:rsidRDefault="005B5E91" w:rsidP="005B5E91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33" w:type="dxa"/>
            <w:shd w:val="clear" w:color="auto" w:fill="auto"/>
            <w:vAlign w:val="center"/>
            <w:hideMark/>
          </w:tcPr>
          <w:p w14:paraId="240BBA64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70FA5668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Falta de personal, debido a disturbios, marchas en la zona</w:t>
            </w:r>
          </w:p>
        </w:tc>
        <w:tc>
          <w:tcPr>
            <w:tcW w:w="2268" w:type="dxa"/>
            <w:shd w:val="clear" w:color="auto" w:fill="auto"/>
            <w:vAlign w:val="center"/>
            <w:hideMark/>
          </w:tcPr>
          <w:p w14:paraId="4ED1C9F1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El Gerente realiza el proceso de compensación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14:paraId="613D0D9F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Compromiso por parte del personal del BIV, para cumplir sus funciones y responsabilidades</w:t>
            </w:r>
          </w:p>
        </w:tc>
        <w:tc>
          <w:tcPr>
            <w:tcW w:w="718" w:type="dxa"/>
            <w:shd w:val="clear" w:color="000000" w:fill="FF0000"/>
            <w:vAlign w:val="center"/>
          </w:tcPr>
          <w:p w14:paraId="7E407C40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5B5E91" w:rsidRPr="00101609" w14:paraId="789B6700" w14:textId="77777777" w:rsidTr="00FA4039">
        <w:trPr>
          <w:trHeight w:val="1406"/>
        </w:trPr>
        <w:tc>
          <w:tcPr>
            <w:tcW w:w="852" w:type="dxa"/>
            <w:shd w:val="clear" w:color="auto" w:fill="auto"/>
            <w:noWrap/>
            <w:vAlign w:val="center"/>
            <w:hideMark/>
          </w:tcPr>
          <w:p w14:paraId="0E885845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01010302</w:t>
            </w:r>
          </w:p>
        </w:tc>
        <w:tc>
          <w:tcPr>
            <w:tcW w:w="1133" w:type="dxa"/>
            <w:shd w:val="clear" w:color="auto" w:fill="auto"/>
            <w:vAlign w:val="center"/>
            <w:hideMark/>
          </w:tcPr>
          <w:p w14:paraId="1FAEF715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164993F5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con los Sistemas (SGN, IBS)</w:t>
            </w:r>
          </w:p>
        </w:tc>
        <w:tc>
          <w:tcPr>
            <w:tcW w:w="2268" w:type="dxa"/>
            <w:shd w:val="clear" w:color="auto" w:fill="auto"/>
            <w:vAlign w:val="center"/>
            <w:hideMark/>
          </w:tcPr>
          <w:p w14:paraId="1FBDE1BE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El Departamento de planificación, perteneciente a la VPA de Gestión Tecnológica, corre el proceso directamente desde la Base de Datos.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14:paraId="5289F14A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servidores alternos</w:t>
            </w:r>
          </w:p>
        </w:tc>
        <w:tc>
          <w:tcPr>
            <w:tcW w:w="718" w:type="dxa"/>
            <w:shd w:val="clear" w:color="000000" w:fill="FF0000"/>
            <w:noWrap/>
            <w:vAlign w:val="center"/>
          </w:tcPr>
          <w:p w14:paraId="10FA97BA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5B5E91" w:rsidRPr="00101609" w14:paraId="1E8540FD" w14:textId="77777777" w:rsidTr="00FA4039">
        <w:trPr>
          <w:trHeight w:val="450"/>
        </w:trPr>
        <w:tc>
          <w:tcPr>
            <w:tcW w:w="852" w:type="dxa"/>
            <w:shd w:val="clear" w:color="auto" w:fill="auto"/>
            <w:noWrap/>
            <w:vAlign w:val="center"/>
            <w:hideMark/>
          </w:tcPr>
          <w:p w14:paraId="7CCB602F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01010303</w:t>
            </w:r>
          </w:p>
        </w:tc>
        <w:tc>
          <w:tcPr>
            <w:tcW w:w="1133" w:type="dxa"/>
            <w:shd w:val="clear" w:color="auto" w:fill="auto"/>
            <w:vAlign w:val="center"/>
            <w:hideMark/>
          </w:tcPr>
          <w:p w14:paraId="2135EE93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2D0E4EDA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con los Sistemas (L.A, IBS)</w:t>
            </w:r>
          </w:p>
        </w:tc>
        <w:tc>
          <w:tcPr>
            <w:tcW w:w="2268" w:type="dxa"/>
            <w:shd w:val="clear" w:color="auto" w:fill="auto"/>
            <w:vAlign w:val="center"/>
            <w:hideMark/>
          </w:tcPr>
          <w:p w14:paraId="18F3C5AF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existe control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14:paraId="5AF37ECC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servidores alternos</w:t>
            </w:r>
          </w:p>
        </w:tc>
        <w:tc>
          <w:tcPr>
            <w:tcW w:w="718" w:type="dxa"/>
            <w:shd w:val="clear" w:color="000000" w:fill="FF0000"/>
            <w:vAlign w:val="center"/>
          </w:tcPr>
          <w:p w14:paraId="4A54491A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5B5E91" w:rsidRPr="00101609" w14:paraId="70606D4B" w14:textId="77777777" w:rsidTr="00FA4039">
        <w:trPr>
          <w:trHeight w:val="525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791AFBE1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01010304</w:t>
            </w:r>
          </w:p>
        </w:tc>
        <w:tc>
          <w:tcPr>
            <w:tcW w:w="1133" w:type="dxa"/>
            <w:vMerge w:val="restart"/>
            <w:shd w:val="clear" w:color="auto" w:fill="auto"/>
            <w:vAlign w:val="center"/>
            <w:hideMark/>
          </w:tcPr>
          <w:p w14:paraId="1B3DDC01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2F2DD02E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Caídas del Sistema SWIFT</w:t>
            </w:r>
          </w:p>
        </w:tc>
        <w:tc>
          <w:tcPr>
            <w:tcW w:w="2268" w:type="dxa"/>
            <w:shd w:val="clear" w:color="auto" w:fill="auto"/>
            <w:vAlign w:val="center"/>
            <w:hideMark/>
          </w:tcPr>
          <w:p w14:paraId="0B9848EF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existe control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14:paraId="6C32B297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servidores alternos</w:t>
            </w:r>
          </w:p>
        </w:tc>
        <w:tc>
          <w:tcPr>
            <w:tcW w:w="718" w:type="dxa"/>
            <w:shd w:val="clear" w:color="000000" w:fill="FF0000"/>
            <w:vAlign w:val="center"/>
          </w:tcPr>
          <w:p w14:paraId="6FFA4CC7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5B5E91" w:rsidRPr="00101609" w14:paraId="7CF2A31D" w14:textId="77777777" w:rsidTr="00FA4039">
        <w:trPr>
          <w:trHeight w:val="900"/>
        </w:trPr>
        <w:tc>
          <w:tcPr>
            <w:tcW w:w="852" w:type="dxa"/>
            <w:vMerge/>
            <w:vAlign w:val="center"/>
            <w:hideMark/>
          </w:tcPr>
          <w:p w14:paraId="3E4DD1F4" w14:textId="77777777" w:rsidR="005B5E91" w:rsidRPr="00101609" w:rsidRDefault="005B5E91" w:rsidP="005B5E91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33" w:type="dxa"/>
            <w:vMerge/>
            <w:vAlign w:val="center"/>
            <w:hideMark/>
          </w:tcPr>
          <w:p w14:paraId="4A7C5349" w14:textId="77777777" w:rsidR="005B5E91" w:rsidRPr="00101609" w:rsidRDefault="005B5E91" w:rsidP="005B5E91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1E93E29A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Impresora dañada</w:t>
            </w:r>
          </w:p>
        </w:tc>
        <w:tc>
          <w:tcPr>
            <w:tcW w:w="2268" w:type="dxa"/>
            <w:shd w:val="clear" w:color="auto" w:fill="auto"/>
            <w:vAlign w:val="center"/>
            <w:hideMark/>
          </w:tcPr>
          <w:p w14:paraId="2A68E193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Se direcciona otra impresora de la Gerencia de operaciones Nacionales para poder imprimir los comprobantes del SWIFT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14:paraId="14A27DA7" w14:textId="77634841" w:rsidR="005B5E91" w:rsidRPr="00101609" w:rsidRDefault="00B259AD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servicio de impresión redundante</w:t>
            </w:r>
          </w:p>
        </w:tc>
        <w:tc>
          <w:tcPr>
            <w:tcW w:w="718" w:type="dxa"/>
            <w:shd w:val="clear" w:color="000000" w:fill="FFFF00"/>
            <w:vAlign w:val="center"/>
          </w:tcPr>
          <w:p w14:paraId="38BB1A74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5B5E91" w:rsidRPr="00101609" w14:paraId="728E390D" w14:textId="77777777" w:rsidTr="00FA4039">
        <w:trPr>
          <w:trHeight w:val="1184"/>
        </w:trPr>
        <w:tc>
          <w:tcPr>
            <w:tcW w:w="852" w:type="dxa"/>
            <w:vMerge/>
            <w:vAlign w:val="center"/>
            <w:hideMark/>
          </w:tcPr>
          <w:p w14:paraId="03687A9D" w14:textId="77777777" w:rsidR="005B5E91" w:rsidRPr="00101609" w:rsidRDefault="005B5E91" w:rsidP="005B5E91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33" w:type="dxa"/>
            <w:shd w:val="clear" w:color="auto" w:fill="auto"/>
            <w:vAlign w:val="center"/>
            <w:hideMark/>
          </w:tcPr>
          <w:p w14:paraId="5A347BE0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2A812BF9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Que el autorizador y el procesador de las órdenes en SWIFT no puedan llegar al Banco por problemas de disturbios o marchas en la zona.</w:t>
            </w:r>
          </w:p>
        </w:tc>
        <w:tc>
          <w:tcPr>
            <w:tcW w:w="2268" w:type="dxa"/>
            <w:shd w:val="clear" w:color="auto" w:fill="auto"/>
            <w:vAlign w:val="center"/>
            <w:hideMark/>
          </w:tcPr>
          <w:p w14:paraId="3880C301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existe control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14:paraId="3EC5C525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718" w:type="dxa"/>
            <w:shd w:val="clear" w:color="000000" w:fill="FF0000"/>
            <w:vAlign w:val="center"/>
          </w:tcPr>
          <w:p w14:paraId="4428F6BB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5B5E91" w:rsidRPr="00101609" w14:paraId="0D360D67" w14:textId="77777777" w:rsidTr="00FA4039">
        <w:trPr>
          <w:trHeight w:val="563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552F8EC0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01010305</w:t>
            </w:r>
          </w:p>
        </w:tc>
        <w:tc>
          <w:tcPr>
            <w:tcW w:w="1133" w:type="dxa"/>
            <w:vMerge w:val="restart"/>
            <w:shd w:val="clear" w:color="auto" w:fill="auto"/>
            <w:vAlign w:val="center"/>
            <w:hideMark/>
          </w:tcPr>
          <w:p w14:paraId="1C842C4D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15A44391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 los Sistemas IBS o Cactus</w:t>
            </w:r>
          </w:p>
        </w:tc>
        <w:tc>
          <w:tcPr>
            <w:tcW w:w="2268" w:type="dxa"/>
            <w:shd w:val="clear" w:color="auto" w:fill="auto"/>
            <w:vAlign w:val="center"/>
            <w:hideMark/>
          </w:tcPr>
          <w:p w14:paraId="59C0D0FD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existe control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14:paraId="551E6668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servidores alternos</w:t>
            </w:r>
          </w:p>
        </w:tc>
        <w:tc>
          <w:tcPr>
            <w:tcW w:w="718" w:type="dxa"/>
            <w:shd w:val="clear" w:color="000000" w:fill="FF0000"/>
            <w:vAlign w:val="center"/>
          </w:tcPr>
          <w:p w14:paraId="0A4B7E39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5B5E91" w:rsidRPr="00101609" w14:paraId="49B11BCE" w14:textId="77777777" w:rsidTr="00FA4039">
        <w:trPr>
          <w:trHeight w:val="699"/>
        </w:trPr>
        <w:tc>
          <w:tcPr>
            <w:tcW w:w="852" w:type="dxa"/>
            <w:vMerge/>
            <w:vAlign w:val="center"/>
            <w:hideMark/>
          </w:tcPr>
          <w:p w14:paraId="6DACE0D6" w14:textId="77777777" w:rsidR="005B5E91" w:rsidRPr="00101609" w:rsidRDefault="005B5E91" w:rsidP="005B5E91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33" w:type="dxa"/>
            <w:vMerge/>
            <w:vAlign w:val="center"/>
            <w:hideMark/>
          </w:tcPr>
          <w:p w14:paraId="1C3A6955" w14:textId="77777777" w:rsidR="005B5E91" w:rsidRPr="00101609" w:rsidRDefault="005B5E91" w:rsidP="005B5E91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07E79176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Caída del Sistema IBS, una vez que se está montado la operación.</w:t>
            </w:r>
          </w:p>
        </w:tc>
        <w:tc>
          <w:tcPr>
            <w:tcW w:w="2268" w:type="dxa"/>
            <w:shd w:val="clear" w:color="auto" w:fill="auto"/>
            <w:vAlign w:val="center"/>
            <w:hideMark/>
          </w:tcPr>
          <w:p w14:paraId="59C41C74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existe control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14:paraId="53847E02" w14:textId="0531E6A4" w:rsidR="005B5E91" w:rsidRPr="00101609" w:rsidRDefault="00B259AD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Fortalecer el desempeño del IBS</w:t>
            </w:r>
          </w:p>
        </w:tc>
        <w:tc>
          <w:tcPr>
            <w:tcW w:w="718" w:type="dxa"/>
            <w:shd w:val="clear" w:color="000000" w:fill="FF0000"/>
            <w:vAlign w:val="center"/>
          </w:tcPr>
          <w:p w14:paraId="1CE2F3D6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5B5E91" w:rsidRPr="00101609" w14:paraId="073E600D" w14:textId="77777777" w:rsidTr="00FA4039">
        <w:trPr>
          <w:trHeight w:val="900"/>
        </w:trPr>
        <w:tc>
          <w:tcPr>
            <w:tcW w:w="852" w:type="dxa"/>
            <w:vMerge/>
            <w:vAlign w:val="center"/>
            <w:hideMark/>
          </w:tcPr>
          <w:p w14:paraId="2A84771E" w14:textId="77777777" w:rsidR="005B5E91" w:rsidRPr="00101609" w:rsidRDefault="005B5E91" w:rsidP="005B5E91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33" w:type="dxa"/>
            <w:shd w:val="clear" w:color="auto" w:fill="auto"/>
            <w:vAlign w:val="center"/>
            <w:hideMark/>
          </w:tcPr>
          <w:p w14:paraId="36DA861A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785762DE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Que por disturbios o marchas alrededor de la Oficina de Traposos, no lleguen las planillas.</w:t>
            </w:r>
          </w:p>
        </w:tc>
        <w:tc>
          <w:tcPr>
            <w:tcW w:w="2268" w:type="dxa"/>
            <w:shd w:val="clear" w:color="auto" w:fill="auto"/>
            <w:vAlign w:val="center"/>
            <w:hideMark/>
          </w:tcPr>
          <w:p w14:paraId="4B78CD2B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existe control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14:paraId="7463C176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718" w:type="dxa"/>
            <w:shd w:val="clear" w:color="000000" w:fill="FF0000"/>
            <w:vAlign w:val="center"/>
          </w:tcPr>
          <w:p w14:paraId="3201B9B7" w14:textId="77777777" w:rsidR="005B5E91" w:rsidRPr="00101609" w:rsidRDefault="005B5E91" w:rsidP="005B5E9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</w:tbl>
    <w:p w14:paraId="7EF77988" w14:textId="77777777" w:rsidR="003F106D" w:rsidRDefault="003F106D" w:rsidP="00636CA6">
      <w:pPr>
        <w:ind w:firstLine="709"/>
        <w:rPr>
          <w:rFonts w:ascii="Arial" w:hAnsi="Arial" w:cs="Arial"/>
          <w:color w:val="000000"/>
          <w:sz w:val="18"/>
          <w:szCs w:val="18"/>
        </w:rPr>
      </w:pPr>
    </w:p>
    <w:p w14:paraId="76FE5A0D" w14:textId="77777777" w:rsidR="00FA4039" w:rsidRDefault="00FA4039">
      <w:pPr>
        <w:spacing w:after="0" w:line="240" w:lineRule="auto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page"/>
      </w:r>
    </w:p>
    <w:tbl>
      <w:tblPr>
        <w:tblW w:w="9511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8"/>
        <w:gridCol w:w="1229"/>
        <w:gridCol w:w="2026"/>
        <w:gridCol w:w="2394"/>
        <w:gridCol w:w="2113"/>
        <w:gridCol w:w="851"/>
      </w:tblGrid>
      <w:tr w:rsidR="00FA4039" w:rsidRPr="00101609" w14:paraId="23D94178" w14:textId="77777777" w:rsidTr="00840F4D">
        <w:trPr>
          <w:trHeight w:val="532"/>
        </w:trPr>
        <w:tc>
          <w:tcPr>
            <w:tcW w:w="898" w:type="dxa"/>
            <w:shd w:val="clear" w:color="auto" w:fill="B6DDE8" w:themeFill="accent5" w:themeFillTint="66"/>
            <w:vAlign w:val="center"/>
          </w:tcPr>
          <w:p w14:paraId="16D1AA79" w14:textId="77777777" w:rsidR="00FA4039" w:rsidRPr="00101609" w:rsidRDefault="00FA4039" w:rsidP="00A5609D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sz w:val="16"/>
                <w:szCs w:val="16"/>
              </w:rPr>
              <w:lastRenderedPageBreak/>
              <w:t xml:space="preserve"> </w:t>
            </w: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Código</w:t>
            </w:r>
          </w:p>
        </w:tc>
        <w:tc>
          <w:tcPr>
            <w:tcW w:w="1229" w:type="dxa"/>
            <w:shd w:val="clear" w:color="auto" w:fill="B6DDE8" w:themeFill="accent5" w:themeFillTint="66"/>
            <w:vAlign w:val="center"/>
          </w:tcPr>
          <w:p w14:paraId="0485A047" w14:textId="77777777" w:rsidR="00FA4039" w:rsidRPr="00101609" w:rsidRDefault="00FA4039" w:rsidP="00A5609D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Amenaza</w:t>
            </w:r>
          </w:p>
        </w:tc>
        <w:tc>
          <w:tcPr>
            <w:tcW w:w="2026" w:type="dxa"/>
            <w:shd w:val="clear" w:color="auto" w:fill="B6DDE8" w:themeFill="accent5" w:themeFillTint="66"/>
            <w:vAlign w:val="center"/>
          </w:tcPr>
          <w:p w14:paraId="15627FBD" w14:textId="77777777" w:rsidR="00FA4039" w:rsidRPr="00101609" w:rsidRDefault="00FA4039" w:rsidP="00A5609D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Evento Disparador</w:t>
            </w:r>
          </w:p>
        </w:tc>
        <w:tc>
          <w:tcPr>
            <w:tcW w:w="2394" w:type="dxa"/>
            <w:shd w:val="clear" w:color="auto" w:fill="B6DDE8" w:themeFill="accent5" w:themeFillTint="66"/>
            <w:vAlign w:val="center"/>
          </w:tcPr>
          <w:p w14:paraId="7ECB351F" w14:textId="77777777" w:rsidR="00FA4039" w:rsidRPr="00101609" w:rsidRDefault="00FA4039" w:rsidP="00A5609D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Control Implantado</w:t>
            </w:r>
          </w:p>
        </w:tc>
        <w:tc>
          <w:tcPr>
            <w:tcW w:w="2113" w:type="dxa"/>
            <w:shd w:val="clear" w:color="auto" w:fill="B6DDE8" w:themeFill="accent5" w:themeFillTint="66"/>
            <w:vAlign w:val="center"/>
          </w:tcPr>
          <w:p w14:paraId="54C1E0B2" w14:textId="77777777" w:rsidR="00FA4039" w:rsidRPr="00101609" w:rsidRDefault="00FA4039" w:rsidP="00A5609D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Control por Implantar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2CD5DF03" w14:textId="77777777" w:rsidR="00FA4039" w:rsidRPr="00101609" w:rsidRDefault="00FA4039" w:rsidP="00A5609D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Estado del Riesgo</w:t>
            </w:r>
          </w:p>
        </w:tc>
      </w:tr>
      <w:tr w:rsidR="00FA4039" w:rsidRPr="00101609" w14:paraId="589CCFC5" w14:textId="77777777" w:rsidTr="00840F4D">
        <w:trPr>
          <w:trHeight w:val="739"/>
        </w:trPr>
        <w:tc>
          <w:tcPr>
            <w:tcW w:w="898" w:type="dxa"/>
            <w:vMerge w:val="restart"/>
            <w:shd w:val="clear" w:color="auto" w:fill="auto"/>
            <w:vAlign w:val="center"/>
            <w:hideMark/>
          </w:tcPr>
          <w:p w14:paraId="60B16817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01020101</w:t>
            </w:r>
          </w:p>
        </w:tc>
        <w:tc>
          <w:tcPr>
            <w:tcW w:w="1229" w:type="dxa"/>
            <w:shd w:val="clear" w:color="auto" w:fill="auto"/>
            <w:vAlign w:val="center"/>
            <w:hideMark/>
          </w:tcPr>
          <w:p w14:paraId="10F32FD9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026" w:type="dxa"/>
            <w:shd w:val="clear" w:color="auto" w:fill="auto"/>
            <w:vAlign w:val="center"/>
            <w:hideMark/>
          </w:tcPr>
          <w:p w14:paraId="5C7F441D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en los Pc´s o aplicativo (Microsoft Word) para la elaboración de los informes</w:t>
            </w:r>
          </w:p>
        </w:tc>
        <w:tc>
          <w:tcPr>
            <w:tcW w:w="2394" w:type="dxa"/>
            <w:shd w:val="clear" w:color="auto" w:fill="auto"/>
            <w:vAlign w:val="center"/>
            <w:hideMark/>
          </w:tcPr>
          <w:p w14:paraId="1964F3CA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Reportar al área técnica para solucionar el inconveniente presentado.</w:t>
            </w:r>
          </w:p>
        </w:tc>
        <w:tc>
          <w:tcPr>
            <w:tcW w:w="2113" w:type="dxa"/>
            <w:shd w:val="clear" w:color="auto" w:fill="auto"/>
            <w:vAlign w:val="center"/>
            <w:hideMark/>
          </w:tcPr>
          <w:p w14:paraId="50E94B66" w14:textId="168E1269" w:rsidR="00FA4039" w:rsidRPr="00101609" w:rsidRDefault="00B259AD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equipos de computación redundantes</w:t>
            </w:r>
          </w:p>
        </w:tc>
        <w:tc>
          <w:tcPr>
            <w:tcW w:w="851" w:type="dxa"/>
            <w:shd w:val="clear" w:color="000000" w:fill="006600"/>
            <w:noWrap/>
            <w:vAlign w:val="center"/>
          </w:tcPr>
          <w:p w14:paraId="20FE58AE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FA4039" w:rsidRPr="00101609" w14:paraId="5F9A244F" w14:textId="77777777" w:rsidTr="00840F4D">
        <w:trPr>
          <w:trHeight w:val="1095"/>
        </w:trPr>
        <w:tc>
          <w:tcPr>
            <w:tcW w:w="898" w:type="dxa"/>
            <w:vMerge/>
            <w:vAlign w:val="center"/>
            <w:hideMark/>
          </w:tcPr>
          <w:p w14:paraId="12DB9A20" w14:textId="77777777" w:rsidR="00FA4039" w:rsidRPr="00101609" w:rsidRDefault="00FA4039" w:rsidP="00FA4039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29" w:type="dxa"/>
            <w:shd w:val="clear" w:color="auto" w:fill="auto"/>
            <w:vAlign w:val="center"/>
            <w:hideMark/>
          </w:tcPr>
          <w:p w14:paraId="0DB48423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2026" w:type="dxa"/>
            <w:shd w:val="clear" w:color="auto" w:fill="auto"/>
            <w:vAlign w:val="center"/>
            <w:hideMark/>
          </w:tcPr>
          <w:p w14:paraId="613DE344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Falta de suministros (papel) para la impresión de los informes</w:t>
            </w:r>
          </w:p>
        </w:tc>
        <w:tc>
          <w:tcPr>
            <w:tcW w:w="2394" w:type="dxa"/>
            <w:shd w:val="clear" w:color="auto" w:fill="auto"/>
            <w:vAlign w:val="center"/>
            <w:hideMark/>
          </w:tcPr>
          <w:p w14:paraId="1E449C85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113" w:type="dxa"/>
            <w:shd w:val="clear" w:color="auto" w:fill="auto"/>
            <w:vAlign w:val="center"/>
            <w:hideMark/>
          </w:tcPr>
          <w:p w14:paraId="4935549C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Manejar la información de forma digital, en una carpeta compartida con acceso solo al personal interesado; e inclusive tener ésta información en la nube.</w:t>
            </w:r>
          </w:p>
        </w:tc>
        <w:tc>
          <w:tcPr>
            <w:tcW w:w="851" w:type="dxa"/>
            <w:shd w:val="clear" w:color="000000" w:fill="006600"/>
            <w:noWrap/>
            <w:vAlign w:val="center"/>
          </w:tcPr>
          <w:p w14:paraId="1DFBCAA7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FA4039" w:rsidRPr="00101609" w14:paraId="3570880F" w14:textId="77777777" w:rsidTr="00840F4D">
        <w:trPr>
          <w:trHeight w:val="1650"/>
        </w:trPr>
        <w:tc>
          <w:tcPr>
            <w:tcW w:w="898" w:type="dxa"/>
            <w:vMerge w:val="restart"/>
            <w:shd w:val="clear" w:color="auto" w:fill="auto"/>
            <w:vAlign w:val="center"/>
            <w:hideMark/>
          </w:tcPr>
          <w:p w14:paraId="376FDB04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01020102</w:t>
            </w:r>
          </w:p>
        </w:tc>
        <w:tc>
          <w:tcPr>
            <w:tcW w:w="1229" w:type="dxa"/>
            <w:vMerge w:val="restart"/>
            <w:shd w:val="clear" w:color="auto" w:fill="auto"/>
            <w:vAlign w:val="center"/>
            <w:hideMark/>
          </w:tcPr>
          <w:p w14:paraId="59320D01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2026" w:type="dxa"/>
            <w:shd w:val="clear" w:color="auto" w:fill="auto"/>
            <w:vAlign w:val="center"/>
            <w:hideMark/>
          </w:tcPr>
          <w:p w14:paraId="7029D66C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con el proveedor, imposibilidad de despacho del efectivo por parte del proveedor “Servicio Panamericano”</w:t>
            </w:r>
          </w:p>
        </w:tc>
        <w:tc>
          <w:tcPr>
            <w:tcW w:w="2394" w:type="dxa"/>
            <w:shd w:val="clear" w:color="auto" w:fill="auto"/>
            <w:vAlign w:val="center"/>
            <w:hideMark/>
          </w:tcPr>
          <w:p w14:paraId="1013DF21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Si el proveedor por cualquier motivo no puede suministrar el efectivo, existen convenios con la Banca Pública para comprarle el dinero que se necesite a otro Banco, haciendo uso de su proveedor; también existen convenios con la Banca Privada, pero como segunda opción.</w:t>
            </w:r>
          </w:p>
        </w:tc>
        <w:tc>
          <w:tcPr>
            <w:tcW w:w="2113" w:type="dxa"/>
            <w:shd w:val="clear" w:color="auto" w:fill="auto"/>
            <w:vAlign w:val="center"/>
            <w:hideMark/>
          </w:tcPr>
          <w:p w14:paraId="6563AC0F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Contar con más de un proveedor de transporte de efectivo.</w:t>
            </w:r>
          </w:p>
        </w:tc>
        <w:tc>
          <w:tcPr>
            <w:tcW w:w="851" w:type="dxa"/>
            <w:shd w:val="clear" w:color="000000" w:fill="006600"/>
            <w:vAlign w:val="center"/>
          </w:tcPr>
          <w:p w14:paraId="3BCCA8B2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FA4039" w:rsidRPr="00101609" w14:paraId="2A61959A" w14:textId="77777777" w:rsidTr="00840F4D">
        <w:trPr>
          <w:trHeight w:val="1168"/>
        </w:trPr>
        <w:tc>
          <w:tcPr>
            <w:tcW w:w="898" w:type="dxa"/>
            <w:vMerge/>
            <w:vAlign w:val="center"/>
            <w:hideMark/>
          </w:tcPr>
          <w:p w14:paraId="392087A8" w14:textId="77777777" w:rsidR="00FA4039" w:rsidRPr="00101609" w:rsidRDefault="00FA4039" w:rsidP="00FA4039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29" w:type="dxa"/>
            <w:vMerge/>
            <w:vAlign w:val="center"/>
            <w:hideMark/>
          </w:tcPr>
          <w:p w14:paraId="30011A90" w14:textId="77777777" w:rsidR="00FA4039" w:rsidRPr="00101609" w:rsidRDefault="00FA4039" w:rsidP="00FA4039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026" w:type="dxa"/>
            <w:shd w:val="clear" w:color="auto" w:fill="auto"/>
            <w:vAlign w:val="center"/>
            <w:hideMark/>
          </w:tcPr>
          <w:p w14:paraId="3564DAAF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de Transporte, imposibilidad de despacho del material (chequeras, libretas, cheques de gerencia) por parte del proveedor.</w:t>
            </w:r>
          </w:p>
        </w:tc>
        <w:tc>
          <w:tcPr>
            <w:tcW w:w="2394" w:type="dxa"/>
            <w:shd w:val="clear" w:color="auto" w:fill="auto"/>
            <w:vAlign w:val="center"/>
            <w:hideMark/>
          </w:tcPr>
          <w:p w14:paraId="79263347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113" w:type="dxa"/>
            <w:shd w:val="clear" w:color="auto" w:fill="auto"/>
            <w:vAlign w:val="center"/>
            <w:hideMark/>
          </w:tcPr>
          <w:p w14:paraId="498A247A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Contar con más de un proveedor de material de uso controlado.</w:t>
            </w:r>
          </w:p>
        </w:tc>
        <w:tc>
          <w:tcPr>
            <w:tcW w:w="851" w:type="dxa"/>
            <w:shd w:val="clear" w:color="000000" w:fill="006600"/>
            <w:vAlign w:val="center"/>
          </w:tcPr>
          <w:p w14:paraId="53A6358F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FA4039" w:rsidRPr="00101609" w14:paraId="4F9F3DD4" w14:textId="77777777" w:rsidTr="00840F4D">
        <w:trPr>
          <w:trHeight w:val="900"/>
        </w:trPr>
        <w:tc>
          <w:tcPr>
            <w:tcW w:w="898" w:type="dxa"/>
            <w:vMerge/>
            <w:vAlign w:val="center"/>
            <w:hideMark/>
          </w:tcPr>
          <w:p w14:paraId="7CB508F0" w14:textId="77777777" w:rsidR="00FA4039" w:rsidRPr="00101609" w:rsidRDefault="00FA4039" w:rsidP="00FA4039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29" w:type="dxa"/>
            <w:vMerge/>
            <w:vAlign w:val="center"/>
            <w:hideMark/>
          </w:tcPr>
          <w:p w14:paraId="4824D0C7" w14:textId="77777777" w:rsidR="00FA4039" w:rsidRPr="00101609" w:rsidRDefault="00FA4039" w:rsidP="00FA4039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026" w:type="dxa"/>
            <w:shd w:val="clear" w:color="auto" w:fill="auto"/>
            <w:vAlign w:val="center"/>
            <w:hideMark/>
          </w:tcPr>
          <w:p w14:paraId="476A4A38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Dificultad para acceder a la Oficina, la plantilla completa debido a disturbios en la zona</w:t>
            </w:r>
          </w:p>
        </w:tc>
        <w:tc>
          <w:tcPr>
            <w:tcW w:w="2394" w:type="dxa"/>
            <w:shd w:val="clear" w:color="auto" w:fill="auto"/>
            <w:vAlign w:val="center"/>
            <w:hideMark/>
          </w:tcPr>
          <w:p w14:paraId="53AE1DB6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 Se mueve personal de una Oficina a otra para cubrir los puestos necesarios en ese momento.</w:t>
            </w:r>
          </w:p>
        </w:tc>
        <w:tc>
          <w:tcPr>
            <w:tcW w:w="2113" w:type="dxa"/>
            <w:shd w:val="clear" w:color="auto" w:fill="auto"/>
            <w:vAlign w:val="center"/>
            <w:hideMark/>
          </w:tcPr>
          <w:p w14:paraId="59B6A103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conexiones remotas (VPN)</w:t>
            </w:r>
          </w:p>
        </w:tc>
        <w:tc>
          <w:tcPr>
            <w:tcW w:w="851" w:type="dxa"/>
            <w:shd w:val="clear" w:color="000000" w:fill="006600"/>
            <w:vAlign w:val="center"/>
          </w:tcPr>
          <w:p w14:paraId="4E4BDE62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FA4039" w:rsidRPr="00101609" w14:paraId="1EE4A1EA" w14:textId="77777777" w:rsidTr="00840F4D">
        <w:trPr>
          <w:trHeight w:val="1264"/>
        </w:trPr>
        <w:tc>
          <w:tcPr>
            <w:tcW w:w="898" w:type="dxa"/>
            <w:vMerge/>
            <w:vAlign w:val="center"/>
            <w:hideMark/>
          </w:tcPr>
          <w:p w14:paraId="2B13BAE5" w14:textId="77777777" w:rsidR="00FA4039" w:rsidRPr="00101609" w:rsidRDefault="00FA4039" w:rsidP="00FA4039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29" w:type="dxa"/>
            <w:vMerge/>
            <w:vAlign w:val="center"/>
            <w:hideMark/>
          </w:tcPr>
          <w:p w14:paraId="2EF5A49B" w14:textId="77777777" w:rsidR="00FA4039" w:rsidRPr="00101609" w:rsidRDefault="00FA4039" w:rsidP="00FA4039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026" w:type="dxa"/>
            <w:shd w:val="clear" w:color="auto" w:fill="auto"/>
            <w:vAlign w:val="center"/>
            <w:hideMark/>
          </w:tcPr>
          <w:p w14:paraId="20B897BE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del personal de vigilancia (2 vigilantes) para aperturar la Oficina</w:t>
            </w:r>
          </w:p>
        </w:tc>
        <w:tc>
          <w:tcPr>
            <w:tcW w:w="2394" w:type="dxa"/>
            <w:shd w:val="clear" w:color="auto" w:fill="auto"/>
            <w:vAlign w:val="center"/>
            <w:hideMark/>
          </w:tcPr>
          <w:p w14:paraId="64A207CC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Se reporta al Departamento  “Control Master” adscrito a la VPA de Seguridad Integral, para que ubiquen al personal de vigilancia y lo coloquen en esa Oficina.</w:t>
            </w:r>
          </w:p>
        </w:tc>
        <w:tc>
          <w:tcPr>
            <w:tcW w:w="2113" w:type="dxa"/>
            <w:shd w:val="clear" w:color="auto" w:fill="auto"/>
            <w:vAlign w:val="center"/>
            <w:hideMark/>
          </w:tcPr>
          <w:p w14:paraId="37120AA8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En lo referente al personal de vigilancia, se debería contar con más de una Empresa de Vigilancia.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000000" w:fill="FF0000"/>
            <w:vAlign w:val="center"/>
          </w:tcPr>
          <w:p w14:paraId="4A2F97F0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FA4039" w:rsidRPr="00101609" w14:paraId="01044284" w14:textId="77777777" w:rsidTr="00840F4D">
        <w:trPr>
          <w:trHeight w:val="900"/>
        </w:trPr>
        <w:tc>
          <w:tcPr>
            <w:tcW w:w="898" w:type="dxa"/>
            <w:vMerge/>
            <w:vAlign w:val="center"/>
            <w:hideMark/>
          </w:tcPr>
          <w:p w14:paraId="44244BAD" w14:textId="77777777" w:rsidR="00FA4039" w:rsidRPr="00101609" w:rsidRDefault="00FA4039" w:rsidP="00FA4039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29" w:type="dxa"/>
            <w:vMerge w:val="restart"/>
            <w:shd w:val="clear" w:color="auto" w:fill="auto"/>
            <w:vAlign w:val="center"/>
            <w:hideMark/>
          </w:tcPr>
          <w:p w14:paraId="3F77F221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026" w:type="dxa"/>
            <w:shd w:val="clear" w:color="auto" w:fill="auto"/>
            <w:vAlign w:val="center"/>
            <w:hideMark/>
          </w:tcPr>
          <w:p w14:paraId="7790C45C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con los escáner de cheques</w:t>
            </w:r>
          </w:p>
        </w:tc>
        <w:tc>
          <w:tcPr>
            <w:tcW w:w="2394" w:type="dxa"/>
            <w:shd w:val="clear" w:color="auto" w:fill="auto"/>
            <w:vAlign w:val="center"/>
            <w:hideMark/>
          </w:tcPr>
          <w:p w14:paraId="07C9FE9A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• Reportar al área técnica para solucionar el inconveniente presentado.</w:t>
            </w: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• Relacionar los cheques en una hoja de Microsoft Excel y enviar esa relación a la VPD Soporte Operativo.</w:t>
            </w:r>
          </w:p>
        </w:tc>
        <w:tc>
          <w:tcPr>
            <w:tcW w:w="2113" w:type="dxa"/>
            <w:shd w:val="clear" w:color="auto" w:fill="auto"/>
            <w:vAlign w:val="center"/>
            <w:hideMark/>
          </w:tcPr>
          <w:p w14:paraId="6B39131D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un stock de escáner de cheques en las Oficinas.</w:t>
            </w:r>
          </w:p>
        </w:tc>
        <w:tc>
          <w:tcPr>
            <w:tcW w:w="851" w:type="dxa"/>
            <w:shd w:val="clear" w:color="000000" w:fill="006600"/>
            <w:vAlign w:val="center"/>
          </w:tcPr>
          <w:p w14:paraId="079F3015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FA4039" w:rsidRPr="00101609" w14:paraId="100D5BA2" w14:textId="77777777" w:rsidTr="00840F4D">
        <w:trPr>
          <w:trHeight w:val="450"/>
        </w:trPr>
        <w:tc>
          <w:tcPr>
            <w:tcW w:w="898" w:type="dxa"/>
            <w:vMerge/>
            <w:vAlign w:val="center"/>
            <w:hideMark/>
          </w:tcPr>
          <w:p w14:paraId="1B786DDD" w14:textId="77777777" w:rsidR="00FA4039" w:rsidRPr="00101609" w:rsidRDefault="00FA4039" w:rsidP="00FA4039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29" w:type="dxa"/>
            <w:vMerge/>
            <w:vAlign w:val="center"/>
            <w:hideMark/>
          </w:tcPr>
          <w:p w14:paraId="761B7BB1" w14:textId="77777777" w:rsidR="00FA4039" w:rsidRPr="00101609" w:rsidRDefault="00FA4039" w:rsidP="00FA4039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026" w:type="dxa"/>
            <w:shd w:val="clear" w:color="auto" w:fill="auto"/>
            <w:vAlign w:val="center"/>
            <w:hideMark/>
          </w:tcPr>
          <w:p w14:paraId="17653ACA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 las DataCard</w:t>
            </w:r>
          </w:p>
        </w:tc>
        <w:tc>
          <w:tcPr>
            <w:tcW w:w="2394" w:type="dxa"/>
            <w:shd w:val="clear" w:color="auto" w:fill="auto"/>
            <w:vAlign w:val="center"/>
            <w:hideMark/>
          </w:tcPr>
          <w:p w14:paraId="218D0E75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Reportar al área técnica para solucionar el inconveniente presentado.</w:t>
            </w:r>
          </w:p>
        </w:tc>
        <w:tc>
          <w:tcPr>
            <w:tcW w:w="2113" w:type="dxa"/>
            <w:shd w:val="clear" w:color="auto" w:fill="auto"/>
            <w:vAlign w:val="center"/>
            <w:hideMark/>
          </w:tcPr>
          <w:p w14:paraId="3B706563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un stock de Datacard en las Oficinas.</w:t>
            </w:r>
          </w:p>
        </w:tc>
        <w:tc>
          <w:tcPr>
            <w:tcW w:w="851" w:type="dxa"/>
            <w:shd w:val="clear" w:color="000000" w:fill="006600"/>
            <w:vAlign w:val="center"/>
          </w:tcPr>
          <w:p w14:paraId="61EE5A5C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FA4039" w:rsidRPr="00101609" w14:paraId="1E4DF21B" w14:textId="77777777" w:rsidTr="00840F4D">
        <w:trPr>
          <w:trHeight w:val="450"/>
        </w:trPr>
        <w:tc>
          <w:tcPr>
            <w:tcW w:w="898" w:type="dxa"/>
            <w:vMerge w:val="restart"/>
            <w:shd w:val="clear" w:color="auto" w:fill="auto"/>
            <w:vAlign w:val="center"/>
            <w:hideMark/>
          </w:tcPr>
          <w:p w14:paraId="6B811204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01020103</w:t>
            </w:r>
          </w:p>
        </w:tc>
        <w:tc>
          <w:tcPr>
            <w:tcW w:w="1229" w:type="dxa"/>
            <w:vMerge w:val="restart"/>
            <w:shd w:val="clear" w:color="auto" w:fill="auto"/>
            <w:vAlign w:val="center"/>
            <w:hideMark/>
          </w:tcPr>
          <w:p w14:paraId="519D1E2F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026" w:type="dxa"/>
            <w:shd w:val="clear" w:color="auto" w:fill="auto"/>
            <w:vAlign w:val="center"/>
            <w:hideMark/>
          </w:tcPr>
          <w:p w14:paraId="139BDF4C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Caída de las comunicaciones</w:t>
            </w:r>
          </w:p>
        </w:tc>
        <w:tc>
          <w:tcPr>
            <w:tcW w:w="2394" w:type="dxa"/>
            <w:shd w:val="clear" w:color="auto" w:fill="auto"/>
            <w:vAlign w:val="center"/>
            <w:hideMark/>
          </w:tcPr>
          <w:p w14:paraId="5DD22180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113" w:type="dxa"/>
            <w:shd w:val="clear" w:color="auto" w:fill="auto"/>
            <w:vAlign w:val="center"/>
            <w:hideMark/>
          </w:tcPr>
          <w:p w14:paraId="615C22DC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Contar con canales de comunicación Alternos</w:t>
            </w:r>
          </w:p>
        </w:tc>
        <w:tc>
          <w:tcPr>
            <w:tcW w:w="851" w:type="dxa"/>
            <w:shd w:val="clear" w:color="000000" w:fill="006600"/>
            <w:noWrap/>
            <w:vAlign w:val="center"/>
          </w:tcPr>
          <w:p w14:paraId="26B23953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FA4039" w:rsidRPr="00101609" w14:paraId="26840B36" w14:textId="77777777" w:rsidTr="00840F4D">
        <w:trPr>
          <w:trHeight w:val="1215"/>
        </w:trPr>
        <w:tc>
          <w:tcPr>
            <w:tcW w:w="898" w:type="dxa"/>
            <w:vMerge/>
            <w:tcBorders>
              <w:bottom w:val="single" w:sz="4" w:space="0" w:color="auto"/>
            </w:tcBorders>
            <w:vAlign w:val="center"/>
            <w:hideMark/>
          </w:tcPr>
          <w:p w14:paraId="2F4DBE31" w14:textId="77777777" w:rsidR="00FA4039" w:rsidRPr="00101609" w:rsidRDefault="00FA4039" w:rsidP="00FA4039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29" w:type="dxa"/>
            <w:vMerge/>
            <w:tcBorders>
              <w:bottom w:val="single" w:sz="4" w:space="0" w:color="auto"/>
            </w:tcBorders>
            <w:vAlign w:val="center"/>
            <w:hideMark/>
          </w:tcPr>
          <w:p w14:paraId="5486231C" w14:textId="77777777" w:rsidR="00FA4039" w:rsidRPr="00101609" w:rsidRDefault="00FA4039" w:rsidP="00FA4039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026" w:type="dxa"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8FDC3B0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Usuario bloqueado para acceder a los aplicativos</w:t>
            </w:r>
          </w:p>
        </w:tc>
        <w:tc>
          <w:tcPr>
            <w:tcW w:w="2394" w:type="dxa"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7A48FA98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Comunicarse con la VP de Seguridad de la Información a través del correo electrónico para que procedan a desbloquear el usuario.</w:t>
            </w:r>
          </w:p>
        </w:tc>
        <w:tc>
          <w:tcPr>
            <w:tcW w:w="2113" w:type="dxa"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5CC29A3E" w14:textId="6E213692" w:rsidR="00FA4039" w:rsidRPr="00101609" w:rsidRDefault="00B259AD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Verificar constantemente el estatus de los usuarios actuales y por ser configurados a fines de garantizar su acceso a las aplicaciones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000000" w:fill="006600"/>
            <w:noWrap/>
            <w:vAlign w:val="center"/>
            <w:hideMark/>
          </w:tcPr>
          <w:p w14:paraId="30A434A2" w14:textId="0F37AA34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FA4039" w:rsidRPr="00101609" w14:paraId="7ACC9B9A" w14:textId="77777777" w:rsidTr="00FA4039">
        <w:trPr>
          <w:trHeight w:val="532"/>
        </w:trPr>
        <w:tc>
          <w:tcPr>
            <w:tcW w:w="898" w:type="dxa"/>
            <w:shd w:val="clear" w:color="auto" w:fill="B6DDE8" w:themeFill="accent5" w:themeFillTint="66"/>
            <w:vAlign w:val="center"/>
          </w:tcPr>
          <w:p w14:paraId="32AEE0B9" w14:textId="77777777" w:rsidR="00FA4039" w:rsidRPr="00101609" w:rsidRDefault="00FA4039" w:rsidP="00A5609D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sz w:val="16"/>
                <w:szCs w:val="16"/>
              </w:rPr>
              <w:lastRenderedPageBreak/>
              <w:t xml:space="preserve"> </w:t>
            </w: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Código</w:t>
            </w:r>
          </w:p>
        </w:tc>
        <w:tc>
          <w:tcPr>
            <w:tcW w:w="1229" w:type="dxa"/>
            <w:shd w:val="clear" w:color="auto" w:fill="B6DDE8" w:themeFill="accent5" w:themeFillTint="66"/>
            <w:vAlign w:val="center"/>
          </w:tcPr>
          <w:p w14:paraId="79EFE555" w14:textId="77777777" w:rsidR="00FA4039" w:rsidRPr="00101609" w:rsidRDefault="00FA4039" w:rsidP="00A5609D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Amenaza</w:t>
            </w:r>
          </w:p>
        </w:tc>
        <w:tc>
          <w:tcPr>
            <w:tcW w:w="2026" w:type="dxa"/>
            <w:shd w:val="clear" w:color="auto" w:fill="B6DDE8" w:themeFill="accent5" w:themeFillTint="66"/>
            <w:vAlign w:val="center"/>
          </w:tcPr>
          <w:p w14:paraId="033DDCB4" w14:textId="77777777" w:rsidR="00FA4039" w:rsidRPr="00101609" w:rsidRDefault="00FA4039" w:rsidP="00A5609D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Evento Disparador</w:t>
            </w:r>
          </w:p>
        </w:tc>
        <w:tc>
          <w:tcPr>
            <w:tcW w:w="2394" w:type="dxa"/>
            <w:shd w:val="clear" w:color="auto" w:fill="B6DDE8" w:themeFill="accent5" w:themeFillTint="66"/>
            <w:vAlign w:val="center"/>
          </w:tcPr>
          <w:p w14:paraId="77488B60" w14:textId="77777777" w:rsidR="00FA4039" w:rsidRPr="00101609" w:rsidRDefault="00FA4039" w:rsidP="00A5609D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Control Implantado</w:t>
            </w:r>
          </w:p>
        </w:tc>
        <w:tc>
          <w:tcPr>
            <w:tcW w:w="2113" w:type="dxa"/>
            <w:shd w:val="clear" w:color="auto" w:fill="B6DDE8" w:themeFill="accent5" w:themeFillTint="66"/>
            <w:vAlign w:val="center"/>
          </w:tcPr>
          <w:p w14:paraId="3517E59A" w14:textId="77777777" w:rsidR="00FA4039" w:rsidRPr="00101609" w:rsidRDefault="00FA4039" w:rsidP="00A5609D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Control por Implantar</w:t>
            </w:r>
          </w:p>
        </w:tc>
        <w:tc>
          <w:tcPr>
            <w:tcW w:w="851" w:type="dxa"/>
            <w:shd w:val="clear" w:color="auto" w:fill="B6DDE8" w:themeFill="accent5" w:themeFillTint="66"/>
            <w:vAlign w:val="center"/>
          </w:tcPr>
          <w:p w14:paraId="70D01BEF" w14:textId="77777777" w:rsidR="00FA4039" w:rsidRPr="00101609" w:rsidRDefault="00FA4039" w:rsidP="00A5609D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Estado del Riesgo</w:t>
            </w:r>
          </w:p>
        </w:tc>
      </w:tr>
      <w:tr w:rsidR="00FA4039" w:rsidRPr="00101609" w14:paraId="36FD7FD4" w14:textId="77777777" w:rsidTr="00FA4039">
        <w:trPr>
          <w:trHeight w:val="2520"/>
        </w:trPr>
        <w:tc>
          <w:tcPr>
            <w:tcW w:w="898" w:type="dxa"/>
            <w:vMerge w:val="restart"/>
            <w:shd w:val="clear" w:color="auto" w:fill="auto"/>
            <w:vAlign w:val="center"/>
            <w:hideMark/>
          </w:tcPr>
          <w:p w14:paraId="167A65D9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01020201</w:t>
            </w:r>
          </w:p>
        </w:tc>
        <w:tc>
          <w:tcPr>
            <w:tcW w:w="1229" w:type="dxa"/>
            <w:shd w:val="clear" w:color="auto" w:fill="auto"/>
            <w:vAlign w:val="center"/>
            <w:hideMark/>
          </w:tcPr>
          <w:p w14:paraId="70A1F5E5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2026" w:type="dxa"/>
            <w:shd w:val="clear" w:color="auto" w:fill="auto"/>
            <w:vAlign w:val="center"/>
            <w:hideMark/>
          </w:tcPr>
          <w:p w14:paraId="106337A6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Desconocimiento de los nuevos lineamientos del Banco por el personal de la Red de Oficinas</w:t>
            </w:r>
          </w:p>
        </w:tc>
        <w:tc>
          <w:tcPr>
            <w:tcW w:w="2394" w:type="dxa"/>
            <w:shd w:val="clear" w:color="auto" w:fill="auto"/>
            <w:vAlign w:val="center"/>
            <w:hideMark/>
          </w:tcPr>
          <w:p w14:paraId="495A8CAF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El Gerente Regional se está reuniendo con todos los Gerentes de las Oficinas de la Zona Metropolitana. Esto para indicarles los nuevos lineamientos, además con el apoyo de los Gerentes y Ejecutivos de Negocios de la VPA de Negocios, se les está suministrando cierto adiestramiento básico en materia crediticia al personal de la Oficina</w:t>
            </w:r>
          </w:p>
        </w:tc>
        <w:tc>
          <w:tcPr>
            <w:tcW w:w="2113" w:type="dxa"/>
            <w:shd w:val="clear" w:color="auto" w:fill="auto"/>
            <w:vAlign w:val="center"/>
            <w:hideMark/>
          </w:tcPr>
          <w:p w14:paraId="31D3E3F3" w14:textId="2B6D3EE2" w:rsidR="00FA4039" w:rsidRPr="00101609" w:rsidRDefault="00B259AD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Establecer mecanismos de difusión y consulta de información masivos</w:t>
            </w:r>
          </w:p>
        </w:tc>
        <w:tc>
          <w:tcPr>
            <w:tcW w:w="851" w:type="dxa"/>
            <w:shd w:val="clear" w:color="000000" w:fill="FF0000"/>
            <w:vAlign w:val="center"/>
          </w:tcPr>
          <w:p w14:paraId="28DCBAF8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FA4039" w:rsidRPr="00101609" w14:paraId="5F2B32D8" w14:textId="77777777" w:rsidTr="00FA4039">
        <w:trPr>
          <w:trHeight w:val="1140"/>
        </w:trPr>
        <w:tc>
          <w:tcPr>
            <w:tcW w:w="898" w:type="dxa"/>
            <w:vMerge/>
            <w:vAlign w:val="center"/>
            <w:hideMark/>
          </w:tcPr>
          <w:p w14:paraId="361DC9A6" w14:textId="77777777" w:rsidR="00FA4039" w:rsidRPr="00101609" w:rsidRDefault="00FA4039" w:rsidP="00FA4039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29" w:type="dxa"/>
            <w:shd w:val="clear" w:color="auto" w:fill="auto"/>
            <w:vAlign w:val="center"/>
            <w:hideMark/>
          </w:tcPr>
          <w:p w14:paraId="2FCDB2C8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026" w:type="dxa"/>
            <w:shd w:val="clear" w:color="auto" w:fill="auto"/>
            <w:vAlign w:val="center"/>
            <w:hideMark/>
          </w:tcPr>
          <w:p w14:paraId="01507575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Equipos Tecnológicos (PC´s e Impresoras) dañados en las Oficinas, lo cual no permite atender adecuadamente al Cliente.</w:t>
            </w:r>
          </w:p>
        </w:tc>
        <w:tc>
          <w:tcPr>
            <w:tcW w:w="2394" w:type="dxa"/>
            <w:shd w:val="clear" w:color="auto" w:fill="auto"/>
            <w:vAlign w:val="center"/>
            <w:hideMark/>
          </w:tcPr>
          <w:p w14:paraId="06B6B1F8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113" w:type="dxa"/>
            <w:shd w:val="clear" w:color="auto" w:fill="auto"/>
            <w:vAlign w:val="center"/>
            <w:hideMark/>
          </w:tcPr>
          <w:p w14:paraId="29D62DDF" w14:textId="46526833" w:rsidR="00FA4039" w:rsidRPr="00101609" w:rsidRDefault="00B259AD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equipos de procesamiento y de impresión redundantes</w:t>
            </w:r>
          </w:p>
        </w:tc>
        <w:tc>
          <w:tcPr>
            <w:tcW w:w="851" w:type="dxa"/>
            <w:shd w:val="clear" w:color="000000" w:fill="FF0000"/>
            <w:vAlign w:val="center"/>
          </w:tcPr>
          <w:p w14:paraId="18AA7A86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FA4039" w:rsidRPr="00101609" w14:paraId="2A059B8C" w14:textId="77777777" w:rsidTr="00551DB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749"/>
        </w:trPr>
        <w:tc>
          <w:tcPr>
            <w:tcW w:w="8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4A6798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01020301</w:t>
            </w:r>
          </w:p>
        </w:tc>
        <w:tc>
          <w:tcPr>
            <w:tcW w:w="12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74E938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23C942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Caída de la Energía Eléctrica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ECC07F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A1819A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Adquisición de UPS de 8 horas de duración o plantas eléctricas en las Oficinas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</w:tcPr>
          <w:p w14:paraId="5AF5FD5C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FA4039" w:rsidRPr="00101609" w14:paraId="2FAB2837" w14:textId="77777777" w:rsidTr="00551DB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89"/>
        </w:trPr>
        <w:tc>
          <w:tcPr>
            <w:tcW w:w="8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2D1DA1" w14:textId="77777777" w:rsidR="00FA4039" w:rsidRPr="00101609" w:rsidRDefault="00FA4039" w:rsidP="00FA4039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D6862D" w14:textId="77777777" w:rsidR="00FA4039" w:rsidRPr="00101609" w:rsidRDefault="00FA4039" w:rsidP="00FA4039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E63A46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del Sistema IBS (Caída de la línea)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5665AC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8753F2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servidores y enlaces redundantes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</w:tcPr>
          <w:p w14:paraId="1FAC4A4D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FA4039" w:rsidRPr="00101609" w14:paraId="045846D9" w14:textId="77777777" w:rsidTr="00FA403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885"/>
        </w:trPr>
        <w:tc>
          <w:tcPr>
            <w:tcW w:w="8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32A151" w14:textId="77777777" w:rsidR="00FA4039" w:rsidRPr="00101609" w:rsidRDefault="00FA4039" w:rsidP="00FA4039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638A60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de Entorno / Ambiente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C05892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Que no se pueda aperturar la Oficina porque el personal de vigilancia no pueda llegar debido a disturbios.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12AEC1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C71A86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</w:tcPr>
          <w:p w14:paraId="18515C8D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FA4039" w:rsidRPr="00101609" w14:paraId="0742BD31" w14:textId="77777777" w:rsidTr="00551DB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336"/>
        </w:trPr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29A18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01020302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E6B73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de Entorno / Ambiente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6D07BA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Que por disturbios en la zona, no pueda llegar el Servicio Panamericano a la Oficina que requiere la remesa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CE223F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047CCA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</w:tcPr>
          <w:p w14:paraId="57342A2C" w14:textId="77777777" w:rsidR="00FA4039" w:rsidRPr="00101609" w:rsidRDefault="00FA4039" w:rsidP="00FA403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</w:tbl>
    <w:p w14:paraId="2660C729" w14:textId="77777777" w:rsidR="00FA4039" w:rsidRDefault="00FA4039">
      <w:pPr>
        <w:spacing w:after="0" w:line="240" w:lineRule="auto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page"/>
      </w:r>
    </w:p>
    <w:p w14:paraId="69C538DF" w14:textId="77777777" w:rsidR="003F106D" w:rsidRDefault="003F106D" w:rsidP="00636CA6">
      <w:pPr>
        <w:ind w:firstLine="709"/>
        <w:rPr>
          <w:rFonts w:ascii="Arial" w:hAnsi="Arial" w:cs="Arial"/>
          <w:color w:val="000000"/>
          <w:sz w:val="18"/>
          <w:szCs w:val="18"/>
        </w:rPr>
        <w:sectPr w:rsidR="003F106D" w:rsidSect="00B85D92">
          <w:pgSz w:w="12240" w:h="15840" w:code="1"/>
          <w:pgMar w:top="1701" w:right="1041" w:bottom="1701" w:left="1701" w:header="993" w:footer="709" w:gutter="0"/>
          <w:cols w:space="708"/>
          <w:docGrid w:linePitch="360"/>
        </w:sectPr>
      </w:pPr>
    </w:p>
    <w:p w14:paraId="4E23C011" w14:textId="42D2CBEA" w:rsidR="003F106D" w:rsidRDefault="003F106D" w:rsidP="00DA3D1D">
      <w:pPr>
        <w:pStyle w:val="Ttulo3"/>
        <w:ind w:left="0"/>
      </w:pPr>
      <w:bookmarkStart w:id="67" w:name="_Toc288059296"/>
      <w:bookmarkStart w:id="68" w:name="_Toc390072664"/>
      <w:r>
        <w:lastRenderedPageBreak/>
        <w:t>4</w:t>
      </w:r>
      <w:r w:rsidRPr="005A5384">
        <w:t>.</w:t>
      </w:r>
      <w:r>
        <w:t>2</w:t>
      </w:r>
      <w:r w:rsidRPr="005A5384">
        <w:t xml:space="preserve">.2  </w:t>
      </w:r>
      <w:r w:rsidR="00B045B8">
        <w:t>Tabla 21</w:t>
      </w:r>
      <w:r>
        <w:t>: VP</w:t>
      </w:r>
      <w:r w:rsidR="00F035E6">
        <w:t>A</w:t>
      </w:r>
      <w:r>
        <w:t xml:space="preserve"> de </w:t>
      </w:r>
      <w:r w:rsidR="00F035E6">
        <w:t>Negocios</w:t>
      </w:r>
      <w:r w:rsidRPr="005A5384">
        <w:t>.</w:t>
      </w:r>
      <w:bookmarkEnd w:id="67"/>
      <w:bookmarkEnd w:id="68"/>
    </w:p>
    <w:p w14:paraId="4C8C2C15" w14:textId="77777777" w:rsidR="003F106D" w:rsidRPr="003107EE" w:rsidRDefault="003F106D" w:rsidP="00636CA6">
      <w:pPr>
        <w:spacing w:after="0" w:line="240" w:lineRule="auto"/>
      </w:pPr>
    </w:p>
    <w:tbl>
      <w:tblPr>
        <w:tblW w:w="9498" w:type="dxa"/>
        <w:tblInd w:w="-7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4"/>
        <w:gridCol w:w="1154"/>
        <w:gridCol w:w="1963"/>
        <w:gridCol w:w="2268"/>
        <w:gridCol w:w="2127"/>
        <w:gridCol w:w="992"/>
      </w:tblGrid>
      <w:tr w:rsidR="008E04ED" w:rsidRPr="00101609" w14:paraId="47203E81" w14:textId="77777777" w:rsidTr="000B7654">
        <w:trPr>
          <w:trHeight w:val="510"/>
        </w:trPr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38840EA6" w14:textId="77777777" w:rsidR="008E04ED" w:rsidRPr="00101609" w:rsidRDefault="008E04ED" w:rsidP="00A5609D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Código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3D32DB29" w14:textId="77777777" w:rsidR="008E04ED" w:rsidRPr="00101609" w:rsidRDefault="008E04ED" w:rsidP="00A5609D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Amenaza</w:t>
            </w:r>
          </w:p>
        </w:tc>
        <w:tc>
          <w:tcPr>
            <w:tcW w:w="1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630E7A1A" w14:textId="77777777" w:rsidR="008E04ED" w:rsidRPr="00101609" w:rsidRDefault="008E04ED" w:rsidP="00A5609D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Evento Disparador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3D6F18DA" w14:textId="77777777" w:rsidR="008E04ED" w:rsidRPr="00101609" w:rsidRDefault="008E04ED" w:rsidP="00A5609D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Control Implantado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6A194221" w14:textId="77777777" w:rsidR="008E04ED" w:rsidRPr="00101609" w:rsidRDefault="008E04ED" w:rsidP="00A5609D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Control por Implantar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660ACB25" w14:textId="77777777" w:rsidR="008E04ED" w:rsidRPr="00101609" w:rsidRDefault="008E04ED" w:rsidP="00A5609D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Estado del Riesgo</w:t>
            </w:r>
          </w:p>
        </w:tc>
      </w:tr>
      <w:tr w:rsidR="007058A3" w:rsidRPr="00101609" w14:paraId="6633CA65" w14:textId="77777777" w:rsidTr="00452105">
        <w:trPr>
          <w:trHeight w:val="510"/>
        </w:trPr>
        <w:tc>
          <w:tcPr>
            <w:tcW w:w="9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AC291" w14:textId="77777777" w:rsidR="007058A3" w:rsidRPr="00101609" w:rsidRDefault="007058A3" w:rsidP="0073437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02010101</w:t>
            </w:r>
          </w:p>
        </w:tc>
        <w:tc>
          <w:tcPr>
            <w:tcW w:w="115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D6F724" w14:textId="77777777" w:rsidR="007058A3" w:rsidRPr="00101609" w:rsidRDefault="007058A3" w:rsidP="0073437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de Entorno / Ambiente</w:t>
            </w:r>
          </w:p>
        </w:tc>
        <w:tc>
          <w:tcPr>
            <w:tcW w:w="1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3D7FA" w14:textId="77777777" w:rsidR="007058A3" w:rsidRPr="00101609" w:rsidRDefault="007058A3" w:rsidP="0073437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Disturbios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158A1" w14:textId="77777777" w:rsidR="007058A3" w:rsidRPr="00101609" w:rsidRDefault="007058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Ninguno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1E4EA" w14:textId="77777777" w:rsidR="007058A3" w:rsidRPr="00101609" w:rsidRDefault="007058A3" w:rsidP="004D1865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101609">
              <w:rPr>
                <w:rFonts w:ascii="Arial" w:hAnsi="Arial" w:cs="Arial"/>
                <w:bCs/>
                <w:sz w:val="16"/>
                <w:szCs w:val="16"/>
              </w:rPr>
              <w:t>Ninguno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3B37C956" w14:textId="77777777" w:rsidR="007058A3" w:rsidRPr="00101609" w:rsidRDefault="007058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7058A3" w:rsidRPr="00101609" w14:paraId="285F8E98" w14:textId="77777777" w:rsidTr="001E4A5F">
        <w:trPr>
          <w:trHeight w:val="480"/>
        </w:trPr>
        <w:tc>
          <w:tcPr>
            <w:tcW w:w="9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E882F1" w14:textId="77777777" w:rsidR="007058A3" w:rsidRPr="00101609" w:rsidRDefault="007058A3" w:rsidP="0073437E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F45A3A" w14:textId="77777777" w:rsidR="007058A3" w:rsidRPr="00101609" w:rsidRDefault="007058A3" w:rsidP="0073437E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63485" w14:textId="77777777" w:rsidR="007058A3" w:rsidRPr="00101609" w:rsidRDefault="007058A3" w:rsidP="0073437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No disponibilidad de transporte de su domicilio al Banco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996CE" w14:textId="77777777" w:rsidR="007058A3" w:rsidRPr="00101609" w:rsidRDefault="007058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Ninguno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B1110" w14:textId="77777777" w:rsidR="007058A3" w:rsidRPr="00101609" w:rsidRDefault="007058A3" w:rsidP="004D1865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101609">
              <w:rPr>
                <w:rFonts w:ascii="Arial" w:hAnsi="Arial" w:cs="Arial"/>
                <w:bCs/>
                <w:sz w:val="16"/>
                <w:szCs w:val="16"/>
              </w:rPr>
              <w:t>Ninguno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237A5D71" w14:textId="77777777" w:rsidR="007058A3" w:rsidRPr="00101609" w:rsidRDefault="007058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7058A3" w:rsidRPr="00101609" w14:paraId="4107F024" w14:textId="77777777" w:rsidTr="00840F4D">
        <w:trPr>
          <w:trHeight w:val="375"/>
        </w:trPr>
        <w:tc>
          <w:tcPr>
            <w:tcW w:w="9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EE2F30" w14:textId="77777777" w:rsidR="007058A3" w:rsidRPr="00101609" w:rsidRDefault="007058A3" w:rsidP="0073437E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539B3" w14:textId="77777777" w:rsidR="007058A3" w:rsidRPr="00101609" w:rsidRDefault="007058A3" w:rsidP="0073437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36C35" w14:textId="77777777" w:rsidR="007058A3" w:rsidRPr="00101609" w:rsidRDefault="007058A3" w:rsidP="0073437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Se corrompa la hoja de Excel (Perder o modificar accidental o inconsultamente las fórmulas de cálculo).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B018C" w14:textId="77777777" w:rsidR="007058A3" w:rsidRPr="00101609" w:rsidRDefault="007058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Tienen respaldada la hoja de cálculo en sus PCs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A73EF5" w14:textId="77777777" w:rsidR="007058A3" w:rsidRPr="00101609" w:rsidRDefault="007058A3" w:rsidP="004D1865">
            <w:pPr>
              <w:spacing w:before="24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101609">
              <w:rPr>
                <w:rFonts w:ascii="Arial" w:hAnsi="Arial" w:cs="Arial"/>
                <w:bCs/>
                <w:sz w:val="16"/>
                <w:szCs w:val="16"/>
              </w:rPr>
              <w:t>Supervisar periódicamente las hojas de Excel que  están siendo usadas.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6600"/>
            <w:noWrap/>
            <w:vAlign w:val="center"/>
            <w:hideMark/>
          </w:tcPr>
          <w:p w14:paraId="09273AD0" w14:textId="77777777" w:rsidR="007058A3" w:rsidRPr="00101609" w:rsidRDefault="007058A3" w:rsidP="004D186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452105" w:rsidRPr="00101609" w14:paraId="3D3CEE26" w14:textId="77777777" w:rsidTr="00452105">
        <w:trPr>
          <w:trHeight w:val="405"/>
        </w:trPr>
        <w:tc>
          <w:tcPr>
            <w:tcW w:w="9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945FDB" w14:textId="77777777" w:rsidR="00452105" w:rsidRPr="00101609" w:rsidRDefault="00452105" w:rsidP="00D7212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02010201</w:t>
            </w:r>
          </w:p>
        </w:tc>
        <w:tc>
          <w:tcPr>
            <w:tcW w:w="115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E390A" w14:textId="77777777" w:rsidR="00452105" w:rsidRPr="00101609" w:rsidRDefault="00452105" w:rsidP="00D7212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1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EFE5D" w14:textId="77777777" w:rsidR="00452105" w:rsidRPr="00101609" w:rsidRDefault="00452105" w:rsidP="00D7212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Disturbios, manifestaciones que dificulten o impidan el acceso a las obras.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1056F" w14:textId="77777777" w:rsidR="00452105" w:rsidRPr="00101609" w:rsidRDefault="0045210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Contactar al Arquitecto Supervisor por teléfono y enviar la documentación (valuación) por internet.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A5062" w14:textId="77777777" w:rsidR="00452105" w:rsidRPr="00101609" w:rsidRDefault="00452105" w:rsidP="004D1865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101609">
              <w:rPr>
                <w:rFonts w:ascii="Arial" w:hAnsi="Arial" w:cs="Arial"/>
                <w:bCs/>
                <w:sz w:val="16"/>
                <w:szCs w:val="16"/>
              </w:rPr>
              <w:t>Ninguno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66AAB05E" w14:textId="77777777" w:rsidR="00452105" w:rsidRPr="00101609" w:rsidRDefault="00452105" w:rsidP="004D186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452105" w:rsidRPr="00101609" w14:paraId="194831CC" w14:textId="77777777" w:rsidTr="00452105">
        <w:trPr>
          <w:trHeight w:val="495"/>
        </w:trPr>
        <w:tc>
          <w:tcPr>
            <w:tcW w:w="9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90623" w14:textId="77777777" w:rsidR="00452105" w:rsidRPr="00101609" w:rsidRDefault="00452105" w:rsidP="00D72120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BD60DA" w14:textId="77777777" w:rsidR="00452105" w:rsidRPr="00101609" w:rsidRDefault="00452105" w:rsidP="00D72120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979DE" w14:textId="77777777" w:rsidR="00452105" w:rsidRPr="00101609" w:rsidRDefault="00452105" w:rsidP="00D7212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No disponer de transporte por situaciones estacionales (diciembre, carnaval, semana santa y otros feriados).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4F7FD" w14:textId="77777777" w:rsidR="00452105" w:rsidRPr="00101609" w:rsidRDefault="0045210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No programar inspecciones en fechas pico.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A838C" w14:textId="77777777" w:rsidR="00452105" w:rsidRPr="00101609" w:rsidRDefault="00452105" w:rsidP="004D1865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101609">
              <w:rPr>
                <w:rFonts w:ascii="Arial" w:hAnsi="Arial" w:cs="Arial"/>
                <w:bCs/>
                <w:sz w:val="16"/>
                <w:szCs w:val="16"/>
              </w:rPr>
              <w:t>Ninguno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75856387" w14:textId="77777777" w:rsidR="00452105" w:rsidRPr="00101609" w:rsidRDefault="00452105" w:rsidP="004D186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8E04ED" w:rsidRPr="00101609" w14:paraId="0661E834" w14:textId="77777777" w:rsidTr="00452105">
        <w:trPr>
          <w:trHeight w:val="1122"/>
        </w:trPr>
        <w:tc>
          <w:tcPr>
            <w:tcW w:w="9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AB2D6A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02010301</w:t>
            </w:r>
          </w:p>
        </w:tc>
        <w:tc>
          <w:tcPr>
            <w:tcW w:w="11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F9E7DE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1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40F781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Expediente de Crédito incompleto por desconocimiento del personal de la Red de oficinas, en la solicitud de los recaudos al cliente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64081F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Devolver el expediente a la Red de Oficinas para completar los recaudos con el cliente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987BA2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Capacitar en materia de crédito, al personal de la Red de Oficinas</w:t>
            </w:r>
          </w:p>
        </w:tc>
        <w:tc>
          <w:tcPr>
            <w:tcW w:w="99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0000"/>
            <w:vAlign w:val="center"/>
          </w:tcPr>
          <w:p w14:paraId="3FCBBEC2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8E04ED" w:rsidRPr="00101609" w14:paraId="333D8B2C" w14:textId="77777777" w:rsidTr="008E04ED">
        <w:trPr>
          <w:trHeight w:val="982"/>
        </w:trPr>
        <w:tc>
          <w:tcPr>
            <w:tcW w:w="9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5D08E" w14:textId="77777777" w:rsidR="008E04ED" w:rsidRPr="00101609" w:rsidRDefault="008E04ED" w:rsidP="008E04E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EEC43B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EAF3F5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Caída del sistema IBS, módulo Agrícola en el momento de introducir la información del crédito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9DE6C1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AA5168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Corregir la Falla de caídas del IBS.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0000"/>
            <w:vAlign w:val="center"/>
          </w:tcPr>
          <w:p w14:paraId="6F01CDB5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8E04ED" w:rsidRPr="00101609" w14:paraId="4F81CACE" w14:textId="77777777" w:rsidTr="008E04ED">
        <w:trPr>
          <w:trHeight w:val="2010"/>
        </w:trPr>
        <w:tc>
          <w:tcPr>
            <w:tcW w:w="9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0D88C" w14:textId="77777777" w:rsidR="008E04ED" w:rsidRPr="00101609" w:rsidRDefault="008E04ED" w:rsidP="008E04E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504A3A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1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3C64F8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Falta de personal interno para realizar los avalúos.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A4607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Se creó una lista de 28 valuadores externos, registrados y certificados tanto por la SUDEBAN como por el BIV, para realizar los avalúos externos necesarios del cliente. Esto acelera el tiempo de respuesta, debido a que se omite el informe de Avalúo Interno.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D3C68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Contratar más personal para el área de avalúos.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center"/>
          </w:tcPr>
          <w:p w14:paraId="3DE32EA8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</w:tbl>
    <w:p w14:paraId="414E30A1" w14:textId="77777777" w:rsidR="003F106D" w:rsidRDefault="003F106D">
      <w:r>
        <w:br w:type="page"/>
      </w:r>
    </w:p>
    <w:tbl>
      <w:tblPr>
        <w:tblW w:w="9507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154"/>
        <w:gridCol w:w="1822"/>
        <w:gridCol w:w="2551"/>
        <w:gridCol w:w="2410"/>
        <w:gridCol w:w="718"/>
      </w:tblGrid>
      <w:tr w:rsidR="008E04ED" w:rsidRPr="00101609" w14:paraId="52FE2617" w14:textId="77777777" w:rsidTr="006E6454">
        <w:trPr>
          <w:trHeight w:val="532"/>
        </w:trPr>
        <w:tc>
          <w:tcPr>
            <w:tcW w:w="852" w:type="dxa"/>
            <w:shd w:val="clear" w:color="auto" w:fill="B6DDE8" w:themeFill="accent5" w:themeFillTint="66"/>
            <w:noWrap/>
            <w:vAlign w:val="center"/>
          </w:tcPr>
          <w:p w14:paraId="6FAC6AA0" w14:textId="77777777" w:rsidR="008E04ED" w:rsidRPr="00101609" w:rsidRDefault="008E04ED" w:rsidP="00A5609D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sz w:val="16"/>
                <w:szCs w:val="16"/>
              </w:rPr>
              <w:lastRenderedPageBreak/>
              <w:t xml:space="preserve"> </w:t>
            </w: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Código</w:t>
            </w:r>
          </w:p>
        </w:tc>
        <w:tc>
          <w:tcPr>
            <w:tcW w:w="1154" w:type="dxa"/>
            <w:shd w:val="clear" w:color="auto" w:fill="B6DDE8" w:themeFill="accent5" w:themeFillTint="66"/>
            <w:vAlign w:val="center"/>
          </w:tcPr>
          <w:p w14:paraId="448369AC" w14:textId="77777777" w:rsidR="008E04ED" w:rsidRPr="00101609" w:rsidRDefault="008E04ED" w:rsidP="00A5609D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Amenaza</w:t>
            </w:r>
          </w:p>
        </w:tc>
        <w:tc>
          <w:tcPr>
            <w:tcW w:w="1822" w:type="dxa"/>
            <w:shd w:val="clear" w:color="auto" w:fill="B6DDE8" w:themeFill="accent5" w:themeFillTint="66"/>
            <w:vAlign w:val="center"/>
          </w:tcPr>
          <w:p w14:paraId="0079B48B" w14:textId="77777777" w:rsidR="008E04ED" w:rsidRPr="00101609" w:rsidRDefault="008E04ED" w:rsidP="00A5609D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Evento Disparador</w:t>
            </w:r>
          </w:p>
        </w:tc>
        <w:tc>
          <w:tcPr>
            <w:tcW w:w="2551" w:type="dxa"/>
            <w:shd w:val="clear" w:color="auto" w:fill="B6DDE8" w:themeFill="accent5" w:themeFillTint="66"/>
            <w:vAlign w:val="center"/>
          </w:tcPr>
          <w:p w14:paraId="580FEFCB" w14:textId="77777777" w:rsidR="008E04ED" w:rsidRPr="00101609" w:rsidRDefault="008E04ED" w:rsidP="00A5609D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Control Implantado</w:t>
            </w:r>
          </w:p>
        </w:tc>
        <w:tc>
          <w:tcPr>
            <w:tcW w:w="2410" w:type="dxa"/>
            <w:shd w:val="clear" w:color="auto" w:fill="B6DDE8" w:themeFill="accent5" w:themeFillTint="66"/>
            <w:vAlign w:val="center"/>
          </w:tcPr>
          <w:p w14:paraId="766F1A88" w14:textId="77777777" w:rsidR="008E04ED" w:rsidRPr="00101609" w:rsidRDefault="008E04ED" w:rsidP="00A5609D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Control por Implantar</w:t>
            </w:r>
          </w:p>
        </w:tc>
        <w:tc>
          <w:tcPr>
            <w:tcW w:w="718" w:type="dxa"/>
            <w:shd w:val="clear" w:color="auto" w:fill="B6DDE8" w:themeFill="accent5" w:themeFillTint="66"/>
            <w:vAlign w:val="center"/>
          </w:tcPr>
          <w:p w14:paraId="1F59CC45" w14:textId="77777777" w:rsidR="008E04ED" w:rsidRPr="00101609" w:rsidRDefault="008E04ED" w:rsidP="00A5609D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Estado del Riesgo</w:t>
            </w:r>
          </w:p>
        </w:tc>
      </w:tr>
      <w:tr w:rsidR="008E04ED" w:rsidRPr="00101609" w14:paraId="637105A3" w14:textId="77777777" w:rsidTr="00840F4D">
        <w:trPr>
          <w:trHeight w:val="1125"/>
        </w:trPr>
        <w:tc>
          <w:tcPr>
            <w:tcW w:w="852" w:type="dxa"/>
            <w:shd w:val="clear" w:color="auto" w:fill="auto"/>
            <w:noWrap/>
            <w:vAlign w:val="center"/>
            <w:hideMark/>
          </w:tcPr>
          <w:p w14:paraId="7B0834F1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02010302</w:t>
            </w: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04E3F3AC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822" w:type="dxa"/>
            <w:shd w:val="clear" w:color="auto" w:fill="auto"/>
            <w:vAlign w:val="center"/>
            <w:hideMark/>
          </w:tcPr>
          <w:p w14:paraId="3807B32D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 Teléfono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1A7186D6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Se contacta al cliente vía correo electrónico o a través de mensajes de texto por el celular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14:paraId="104E9025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El BIV debería implantar un Sistema de mensajería (SMS), para que le avise automáticamente vía celular al cliente cuando se le aproxima el pago de la cuota del crédito.</w:t>
            </w:r>
          </w:p>
        </w:tc>
        <w:tc>
          <w:tcPr>
            <w:tcW w:w="718" w:type="dxa"/>
            <w:shd w:val="clear" w:color="auto" w:fill="006600"/>
            <w:vAlign w:val="center"/>
          </w:tcPr>
          <w:p w14:paraId="30FC8B19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8E04ED" w:rsidRPr="00101609" w14:paraId="142C54C8" w14:textId="77777777" w:rsidTr="006E6454">
        <w:trPr>
          <w:trHeight w:val="882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01F229F7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02020101</w:t>
            </w:r>
          </w:p>
        </w:tc>
        <w:tc>
          <w:tcPr>
            <w:tcW w:w="1154" w:type="dxa"/>
            <w:vMerge w:val="restart"/>
            <w:shd w:val="clear" w:color="auto" w:fill="auto"/>
            <w:vAlign w:val="center"/>
            <w:hideMark/>
          </w:tcPr>
          <w:p w14:paraId="4240A3D9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822" w:type="dxa"/>
            <w:shd w:val="clear" w:color="auto" w:fill="auto"/>
            <w:vAlign w:val="center"/>
            <w:hideMark/>
          </w:tcPr>
          <w:p w14:paraId="44DAA1BD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con el Servidor del Sistema de Gestión del Negocio (SGN)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127B9B57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Escalar a la VPA de Gestión Tecnológica la incidencia presentada en el Sistema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14:paraId="2B031D9E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Servidores alternos</w:t>
            </w:r>
          </w:p>
        </w:tc>
        <w:tc>
          <w:tcPr>
            <w:tcW w:w="718" w:type="dxa"/>
            <w:shd w:val="clear" w:color="000000" w:fill="FF0000"/>
            <w:vAlign w:val="center"/>
          </w:tcPr>
          <w:p w14:paraId="3193F50A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8E04ED" w:rsidRPr="00101609" w14:paraId="06579A2E" w14:textId="77777777" w:rsidTr="006E6454">
        <w:trPr>
          <w:trHeight w:val="810"/>
        </w:trPr>
        <w:tc>
          <w:tcPr>
            <w:tcW w:w="852" w:type="dxa"/>
            <w:vMerge/>
            <w:vAlign w:val="center"/>
            <w:hideMark/>
          </w:tcPr>
          <w:p w14:paraId="03BD2F76" w14:textId="77777777" w:rsidR="008E04ED" w:rsidRPr="00101609" w:rsidRDefault="008E04ED" w:rsidP="008E04E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0BD27B31" w14:textId="77777777" w:rsidR="008E04ED" w:rsidRPr="00101609" w:rsidRDefault="008E04ED" w:rsidP="008E04E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22" w:type="dxa"/>
            <w:shd w:val="clear" w:color="auto" w:fill="auto"/>
            <w:vAlign w:val="center"/>
            <w:hideMark/>
          </w:tcPr>
          <w:p w14:paraId="24CCB88E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con el módulo Propuesta de Crédito del Sistema IBS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5CD0EA70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Escalar a la VPA de Gestión Tecnológica la incidencia presentada en el Sistema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14:paraId="55BEB622" w14:textId="5AB7A6FF" w:rsidR="008E04ED" w:rsidRPr="00101609" w:rsidRDefault="00B259A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Fortalecer el desempeño del sistema IBS</w:t>
            </w:r>
          </w:p>
        </w:tc>
        <w:tc>
          <w:tcPr>
            <w:tcW w:w="718" w:type="dxa"/>
            <w:shd w:val="clear" w:color="000000" w:fill="FFFF00"/>
            <w:vAlign w:val="center"/>
          </w:tcPr>
          <w:p w14:paraId="105E2254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8E04ED" w:rsidRPr="00101609" w14:paraId="2EB96630" w14:textId="77777777" w:rsidTr="006E6454">
        <w:trPr>
          <w:trHeight w:val="825"/>
        </w:trPr>
        <w:tc>
          <w:tcPr>
            <w:tcW w:w="852" w:type="dxa"/>
            <w:vMerge/>
            <w:vAlign w:val="center"/>
            <w:hideMark/>
          </w:tcPr>
          <w:p w14:paraId="69C289E2" w14:textId="77777777" w:rsidR="008E04ED" w:rsidRPr="00101609" w:rsidRDefault="008E04ED" w:rsidP="008E04E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6730A5A0" w14:textId="77777777" w:rsidR="008E04ED" w:rsidRPr="00101609" w:rsidRDefault="008E04ED" w:rsidP="008E04E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22" w:type="dxa"/>
            <w:shd w:val="clear" w:color="auto" w:fill="auto"/>
            <w:vAlign w:val="center"/>
            <w:hideMark/>
          </w:tcPr>
          <w:p w14:paraId="504ED4FF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con el módulo Aprobación del Sistema IBS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7B4E2DB9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Escalar a la VPA de Gestión Tecnológica la incidencia presentada en el Sistema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14:paraId="013D126A" w14:textId="43C7633A" w:rsidR="008E04ED" w:rsidRPr="00101609" w:rsidRDefault="00B259A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Fortalecer el desempeño del sistema IBS</w:t>
            </w:r>
          </w:p>
        </w:tc>
        <w:tc>
          <w:tcPr>
            <w:tcW w:w="718" w:type="dxa"/>
            <w:shd w:val="clear" w:color="000000" w:fill="FFFF00"/>
            <w:vAlign w:val="center"/>
          </w:tcPr>
          <w:p w14:paraId="1EF817E5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8E04ED" w:rsidRPr="00101609" w14:paraId="6B6FC76A" w14:textId="77777777" w:rsidTr="006E6454">
        <w:trPr>
          <w:trHeight w:val="607"/>
        </w:trPr>
        <w:tc>
          <w:tcPr>
            <w:tcW w:w="852" w:type="dxa"/>
            <w:vMerge/>
            <w:vAlign w:val="center"/>
            <w:hideMark/>
          </w:tcPr>
          <w:p w14:paraId="1992150C" w14:textId="77777777" w:rsidR="008E04ED" w:rsidRPr="00101609" w:rsidRDefault="008E04ED" w:rsidP="008E04E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143E21C6" w14:textId="77777777" w:rsidR="008E04ED" w:rsidRPr="00101609" w:rsidRDefault="008E04ED" w:rsidP="008E04E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22" w:type="dxa"/>
            <w:shd w:val="clear" w:color="auto" w:fill="auto"/>
            <w:vAlign w:val="center"/>
            <w:hideMark/>
          </w:tcPr>
          <w:p w14:paraId="2EA271CD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Caída de la Energía Eléctrica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28F47E88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14:paraId="46A6FA50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UPS y Planta Eléctrica</w:t>
            </w:r>
          </w:p>
        </w:tc>
        <w:tc>
          <w:tcPr>
            <w:tcW w:w="718" w:type="dxa"/>
            <w:shd w:val="clear" w:color="000000" w:fill="FF0000"/>
            <w:vAlign w:val="center"/>
          </w:tcPr>
          <w:p w14:paraId="0EDDBB86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8E04ED" w:rsidRPr="00101609" w14:paraId="084F62E9" w14:textId="77777777" w:rsidTr="006E6454">
        <w:trPr>
          <w:trHeight w:val="675"/>
        </w:trPr>
        <w:tc>
          <w:tcPr>
            <w:tcW w:w="852" w:type="dxa"/>
            <w:vMerge/>
            <w:vAlign w:val="center"/>
            <w:hideMark/>
          </w:tcPr>
          <w:p w14:paraId="3A420F24" w14:textId="77777777" w:rsidR="008E04ED" w:rsidRPr="00101609" w:rsidRDefault="008E04ED" w:rsidP="008E04E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134BA5A2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1822" w:type="dxa"/>
            <w:shd w:val="clear" w:color="auto" w:fill="auto"/>
            <w:vAlign w:val="center"/>
            <w:hideMark/>
          </w:tcPr>
          <w:p w14:paraId="581DEB40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Expediente de Crédito incompleto por desconocimiento del personal en la solicitud de los recaudos al cliente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0ED6E752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Solicitar al Cliente la información faltante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14:paraId="6574EBEF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Capacitar en materia de crédito, al personal de la Red de Oficinas</w:t>
            </w:r>
          </w:p>
        </w:tc>
        <w:tc>
          <w:tcPr>
            <w:tcW w:w="718" w:type="dxa"/>
            <w:shd w:val="clear" w:color="000000" w:fill="FF0000"/>
            <w:vAlign w:val="center"/>
          </w:tcPr>
          <w:p w14:paraId="518C240A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8E04ED" w:rsidRPr="00101609" w14:paraId="511D210B" w14:textId="77777777" w:rsidTr="006E6454">
        <w:trPr>
          <w:trHeight w:val="960"/>
        </w:trPr>
        <w:tc>
          <w:tcPr>
            <w:tcW w:w="852" w:type="dxa"/>
            <w:vMerge/>
            <w:vAlign w:val="center"/>
            <w:hideMark/>
          </w:tcPr>
          <w:p w14:paraId="68923EDD" w14:textId="77777777" w:rsidR="008E04ED" w:rsidRPr="00101609" w:rsidRDefault="008E04ED" w:rsidP="008E04E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4D82834B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1822" w:type="dxa"/>
            <w:shd w:val="clear" w:color="auto" w:fill="auto"/>
            <w:vAlign w:val="center"/>
            <w:hideMark/>
          </w:tcPr>
          <w:p w14:paraId="22F3BA60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para acceder al sitio de trabajo por disturbios, marchas en la calle.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7B41BE74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14:paraId="24345038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accesos remotos (VPN)</w:t>
            </w:r>
          </w:p>
        </w:tc>
        <w:tc>
          <w:tcPr>
            <w:tcW w:w="718" w:type="dxa"/>
            <w:shd w:val="clear" w:color="000000" w:fill="FF0000"/>
            <w:vAlign w:val="center"/>
          </w:tcPr>
          <w:p w14:paraId="05F6335D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8E04ED" w:rsidRPr="00101609" w14:paraId="4D573C5C" w14:textId="77777777" w:rsidTr="006E6454">
        <w:trPr>
          <w:trHeight w:val="705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65898DEB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02020102</w:t>
            </w:r>
          </w:p>
        </w:tc>
        <w:tc>
          <w:tcPr>
            <w:tcW w:w="1154" w:type="dxa"/>
            <w:vMerge w:val="restart"/>
            <w:shd w:val="clear" w:color="auto" w:fill="auto"/>
            <w:vAlign w:val="center"/>
            <w:hideMark/>
          </w:tcPr>
          <w:p w14:paraId="691651ED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822" w:type="dxa"/>
            <w:shd w:val="clear" w:color="auto" w:fill="auto"/>
            <w:vAlign w:val="center"/>
            <w:hideMark/>
          </w:tcPr>
          <w:p w14:paraId="1851DDF9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Caída de la línea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17BD4A03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Escalar a la VPA de Gestión Tecnológica la incidencia presentada en el Sistema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14:paraId="53CD238A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servidores y enlaces redundantes</w:t>
            </w:r>
          </w:p>
        </w:tc>
        <w:tc>
          <w:tcPr>
            <w:tcW w:w="718" w:type="dxa"/>
            <w:shd w:val="clear" w:color="000000" w:fill="FF0000"/>
            <w:vAlign w:val="center"/>
          </w:tcPr>
          <w:p w14:paraId="7FD945C9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8E04ED" w:rsidRPr="00101609" w14:paraId="5278E6C7" w14:textId="77777777" w:rsidTr="006E6454">
        <w:trPr>
          <w:trHeight w:val="765"/>
        </w:trPr>
        <w:tc>
          <w:tcPr>
            <w:tcW w:w="852" w:type="dxa"/>
            <w:vMerge/>
            <w:vAlign w:val="center"/>
            <w:hideMark/>
          </w:tcPr>
          <w:p w14:paraId="26B37781" w14:textId="77777777" w:rsidR="008E04ED" w:rsidRPr="00101609" w:rsidRDefault="008E04ED" w:rsidP="008E04E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4DFC60C9" w14:textId="77777777" w:rsidR="008E04ED" w:rsidRPr="00101609" w:rsidRDefault="008E04ED" w:rsidP="008E04E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22" w:type="dxa"/>
            <w:shd w:val="clear" w:color="auto" w:fill="auto"/>
            <w:vAlign w:val="center"/>
            <w:hideMark/>
          </w:tcPr>
          <w:p w14:paraId="6619DF73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con el Sistema IBS, módulo de Gestión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099E3637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Escalar a la VPA de Gestión Tecnológica la incidencia presentada en el Sistema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14:paraId="1592A3FD" w14:textId="77777777" w:rsidR="008E04ED" w:rsidRPr="00101609" w:rsidRDefault="001E4A5F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</w:t>
            </w:r>
            <w:r w:rsidR="008E04ED"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 de servidores alternos</w:t>
            </w:r>
          </w:p>
        </w:tc>
        <w:tc>
          <w:tcPr>
            <w:tcW w:w="718" w:type="dxa"/>
            <w:shd w:val="clear" w:color="000000" w:fill="FF0000"/>
            <w:vAlign w:val="center"/>
          </w:tcPr>
          <w:p w14:paraId="35A9E9BE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8E04ED" w:rsidRPr="00101609" w14:paraId="63B43184" w14:textId="77777777" w:rsidTr="006E6454">
        <w:trPr>
          <w:trHeight w:val="1695"/>
        </w:trPr>
        <w:tc>
          <w:tcPr>
            <w:tcW w:w="852" w:type="dxa"/>
            <w:vMerge/>
            <w:vAlign w:val="center"/>
            <w:hideMark/>
          </w:tcPr>
          <w:p w14:paraId="033A4873" w14:textId="77777777" w:rsidR="008E04ED" w:rsidRPr="00101609" w:rsidRDefault="008E04ED" w:rsidP="008E04E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6DFA0352" w14:textId="77777777" w:rsidR="008E04ED" w:rsidRPr="00101609" w:rsidRDefault="008E04ED" w:rsidP="008E04E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22" w:type="dxa"/>
            <w:shd w:val="clear" w:color="auto" w:fill="auto"/>
            <w:vAlign w:val="center"/>
            <w:hideMark/>
          </w:tcPr>
          <w:p w14:paraId="2B5E4CB1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Inexistente interrelación entre los diferentes módulos del Sistema IBS, para que al mismo momento que se ejecuta una nómina, se proceda a debitar todos los préstamos asociados a cada cliente de esa nómina.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5BB0DC12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14:paraId="2AF77A1A" w14:textId="1E8E0A19" w:rsidR="008E04ED" w:rsidRPr="00101609" w:rsidRDefault="00B259A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Definir comunicación y procesos de conciliación interna, entre los módulos del IBS para relacionar las bases de datos.</w:t>
            </w:r>
          </w:p>
        </w:tc>
        <w:tc>
          <w:tcPr>
            <w:tcW w:w="718" w:type="dxa"/>
            <w:shd w:val="clear" w:color="000000" w:fill="FF0000"/>
            <w:vAlign w:val="center"/>
          </w:tcPr>
          <w:p w14:paraId="73140FEF" w14:textId="77777777" w:rsidR="008E04ED" w:rsidRPr="00101609" w:rsidRDefault="008E04ED" w:rsidP="008E04E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</w:tbl>
    <w:p w14:paraId="12DC9229" w14:textId="77777777" w:rsidR="003F106D" w:rsidRDefault="003F106D">
      <w:r>
        <w:br w:type="page"/>
      </w:r>
    </w:p>
    <w:tbl>
      <w:tblPr>
        <w:tblW w:w="9605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275"/>
        <w:gridCol w:w="2268"/>
        <w:gridCol w:w="2268"/>
        <w:gridCol w:w="2268"/>
        <w:gridCol w:w="674"/>
      </w:tblGrid>
      <w:tr w:rsidR="00733766" w:rsidRPr="00101609" w14:paraId="399CBCC3" w14:textId="77777777" w:rsidTr="00F1488D">
        <w:trPr>
          <w:trHeight w:val="465"/>
        </w:trPr>
        <w:tc>
          <w:tcPr>
            <w:tcW w:w="852" w:type="dxa"/>
            <w:shd w:val="clear" w:color="auto" w:fill="B6DDE8" w:themeFill="accent5" w:themeFillTint="66"/>
            <w:vAlign w:val="center"/>
          </w:tcPr>
          <w:p w14:paraId="32DFF661" w14:textId="77777777" w:rsidR="00733766" w:rsidRPr="00101609" w:rsidRDefault="00733766" w:rsidP="00A5609D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sz w:val="16"/>
                <w:szCs w:val="16"/>
              </w:rPr>
              <w:lastRenderedPageBreak/>
              <w:t xml:space="preserve"> </w:t>
            </w: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Código</w:t>
            </w:r>
          </w:p>
        </w:tc>
        <w:tc>
          <w:tcPr>
            <w:tcW w:w="1275" w:type="dxa"/>
            <w:shd w:val="clear" w:color="auto" w:fill="B6DDE8" w:themeFill="accent5" w:themeFillTint="66"/>
            <w:vAlign w:val="center"/>
          </w:tcPr>
          <w:p w14:paraId="54FBA5A7" w14:textId="77777777" w:rsidR="00733766" w:rsidRPr="00101609" w:rsidRDefault="00733766" w:rsidP="00A5609D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Amenaza</w:t>
            </w:r>
          </w:p>
        </w:tc>
        <w:tc>
          <w:tcPr>
            <w:tcW w:w="2268" w:type="dxa"/>
            <w:shd w:val="clear" w:color="auto" w:fill="B6DDE8" w:themeFill="accent5" w:themeFillTint="66"/>
            <w:noWrap/>
            <w:vAlign w:val="center"/>
          </w:tcPr>
          <w:p w14:paraId="550EDD45" w14:textId="77777777" w:rsidR="00733766" w:rsidRPr="00101609" w:rsidRDefault="00733766" w:rsidP="00A5609D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Evento Disparador</w:t>
            </w:r>
          </w:p>
        </w:tc>
        <w:tc>
          <w:tcPr>
            <w:tcW w:w="2268" w:type="dxa"/>
            <w:shd w:val="clear" w:color="auto" w:fill="B6DDE8" w:themeFill="accent5" w:themeFillTint="66"/>
            <w:noWrap/>
            <w:vAlign w:val="center"/>
          </w:tcPr>
          <w:p w14:paraId="364B8598" w14:textId="77777777" w:rsidR="00733766" w:rsidRPr="00101609" w:rsidRDefault="00733766" w:rsidP="00A5609D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Control Implantado</w:t>
            </w:r>
          </w:p>
        </w:tc>
        <w:tc>
          <w:tcPr>
            <w:tcW w:w="2268" w:type="dxa"/>
            <w:shd w:val="clear" w:color="auto" w:fill="B6DDE8" w:themeFill="accent5" w:themeFillTint="66"/>
            <w:noWrap/>
            <w:vAlign w:val="center"/>
          </w:tcPr>
          <w:p w14:paraId="0A50F6C8" w14:textId="77777777" w:rsidR="00733766" w:rsidRPr="00101609" w:rsidRDefault="00733766" w:rsidP="00A5609D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Control por Implantar</w:t>
            </w:r>
          </w:p>
        </w:tc>
        <w:tc>
          <w:tcPr>
            <w:tcW w:w="674" w:type="dxa"/>
            <w:tcBorders>
              <w:bottom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5F1812F9" w14:textId="77777777" w:rsidR="00733766" w:rsidRPr="00101609" w:rsidRDefault="00733766" w:rsidP="00A5609D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Estado del Riesgo</w:t>
            </w:r>
          </w:p>
        </w:tc>
      </w:tr>
      <w:tr w:rsidR="00F1488D" w:rsidRPr="00101609" w14:paraId="6A1B6852" w14:textId="77777777" w:rsidTr="00DE2634">
        <w:trPr>
          <w:trHeight w:val="1448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4D026AAB" w14:textId="77777777" w:rsidR="00F1488D" w:rsidRPr="00101609" w:rsidRDefault="00F1488D" w:rsidP="007337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02030101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70C2F630" w14:textId="77777777" w:rsidR="00F1488D" w:rsidRPr="00101609" w:rsidRDefault="00F1488D" w:rsidP="007337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026B8800" w14:textId="77777777" w:rsidR="00F1488D" w:rsidRPr="00101609" w:rsidRDefault="00F1488D" w:rsidP="004D186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 xml:space="preserve">Falta de compromiso e identidad de los empleados con los objetivos de la unidad.  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724D2583" w14:textId="77777777" w:rsidR="00F1488D" w:rsidRPr="00101609" w:rsidRDefault="00F1488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Hacer un seguimiento continuo, buscando la información y enseñándole al personal a ejecutar eficientemente el proceso de documentación de los reclamos.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14A517AB" w14:textId="77777777" w:rsidR="00F1488D" w:rsidRPr="00101609" w:rsidRDefault="00F1488D" w:rsidP="004D1865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101609">
              <w:rPr>
                <w:rFonts w:ascii="Arial" w:hAnsi="Arial" w:cs="Arial"/>
                <w:bCs/>
                <w:sz w:val="16"/>
                <w:szCs w:val="16"/>
              </w:rPr>
              <w:t>Motivar, capacitar al personal en el proceso de documentación de los reclamos de los clientes.</w:t>
            </w:r>
          </w:p>
        </w:tc>
        <w:tc>
          <w:tcPr>
            <w:tcW w:w="674" w:type="dxa"/>
            <w:tcBorders>
              <w:bottom w:val="single" w:sz="4" w:space="0" w:color="auto"/>
            </w:tcBorders>
            <w:shd w:val="clear" w:color="auto" w:fill="FF0000"/>
            <w:noWrap/>
            <w:vAlign w:val="center"/>
          </w:tcPr>
          <w:p w14:paraId="1C89B618" w14:textId="77777777" w:rsidR="00F1488D" w:rsidRPr="00101609" w:rsidRDefault="00F1488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F1488D" w:rsidRPr="00101609" w14:paraId="4A6D6E6E" w14:textId="77777777" w:rsidTr="00F1488D">
        <w:trPr>
          <w:trHeight w:val="465"/>
        </w:trPr>
        <w:tc>
          <w:tcPr>
            <w:tcW w:w="852" w:type="dxa"/>
            <w:vMerge/>
            <w:vAlign w:val="center"/>
            <w:hideMark/>
          </w:tcPr>
          <w:p w14:paraId="387DF512" w14:textId="77777777" w:rsidR="00F1488D" w:rsidRPr="00101609" w:rsidRDefault="00F1488D" w:rsidP="0073376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532F80DD" w14:textId="77777777" w:rsidR="00F1488D" w:rsidRPr="00101609" w:rsidRDefault="00F1488D" w:rsidP="007337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606F8982" w14:textId="77777777" w:rsidR="00F1488D" w:rsidRPr="00101609" w:rsidRDefault="00F1488D" w:rsidP="004D186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No disponer del sistema de tarjetabientes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31FB174B" w14:textId="77777777" w:rsidR="00F1488D" w:rsidRPr="00101609" w:rsidRDefault="00F1488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Ninguno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08B974A3" w14:textId="655EA9BF" w:rsidR="00F1488D" w:rsidRPr="00101609" w:rsidRDefault="00B259AD" w:rsidP="004D1865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101609">
              <w:rPr>
                <w:rFonts w:ascii="Arial" w:hAnsi="Arial" w:cs="Arial"/>
                <w:bCs/>
                <w:sz w:val="16"/>
                <w:szCs w:val="16"/>
              </w:rPr>
              <w:t>Fortalecer el desempeño de la plataforma de TI</w:t>
            </w:r>
            <w:r w:rsidR="00DE2634" w:rsidRPr="00101609">
              <w:rPr>
                <w:rFonts w:ascii="Arial" w:hAnsi="Arial" w:cs="Arial"/>
                <w:bCs/>
                <w:sz w:val="16"/>
                <w:szCs w:val="16"/>
              </w:rPr>
              <w:t>,</w:t>
            </w:r>
            <w:r w:rsidRPr="00101609">
              <w:rPr>
                <w:rFonts w:ascii="Arial" w:hAnsi="Arial" w:cs="Arial"/>
                <w:bCs/>
                <w:sz w:val="16"/>
                <w:szCs w:val="16"/>
              </w:rPr>
              <w:t xml:space="preserve"> que soporta el sistema de tarjetabientes</w:t>
            </w:r>
          </w:p>
        </w:tc>
        <w:tc>
          <w:tcPr>
            <w:tcW w:w="674" w:type="dxa"/>
            <w:shd w:val="clear" w:color="auto" w:fill="FFFF00"/>
            <w:noWrap/>
            <w:vAlign w:val="center"/>
          </w:tcPr>
          <w:p w14:paraId="4DBC4344" w14:textId="77777777" w:rsidR="00F1488D" w:rsidRPr="00101609" w:rsidRDefault="00F1488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F1488D" w:rsidRPr="00101609" w14:paraId="2D0B4195" w14:textId="77777777" w:rsidTr="00DE2634">
        <w:trPr>
          <w:trHeight w:val="1671"/>
        </w:trPr>
        <w:tc>
          <w:tcPr>
            <w:tcW w:w="852" w:type="dxa"/>
            <w:vMerge/>
            <w:vAlign w:val="center"/>
            <w:hideMark/>
          </w:tcPr>
          <w:p w14:paraId="63324CEC" w14:textId="77777777" w:rsidR="00F1488D" w:rsidRPr="00101609" w:rsidRDefault="00F1488D" w:rsidP="0073376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1BBDE735" w14:textId="77777777" w:rsidR="00F1488D" w:rsidRPr="00101609" w:rsidRDefault="00F1488D" w:rsidP="007337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5F5B9E30" w14:textId="77777777" w:rsidR="00F1488D" w:rsidRPr="00101609" w:rsidRDefault="00F1488D" w:rsidP="004D186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Que las unidades que poseen interdependencias no efectúen debida y oportunamente sus procesos</w:t>
            </w: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br/>
              <w:t>Ejemplo: Compensación no avisa a tiempo los cheques devueltos y/u Operaciones TDC no los procese a tiempo.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58D091A5" w14:textId="77777777" w:rsidR="00F1488D" w:rsidRPr="00101609" w:rsidRDefault="00F1488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Ninguno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54704A98" w14:textId="77777777" w:rsidR="00F1488D" w:rsidRPr="00101609" w:rsidRDefault="00F1488D" w:rsidP="004D1865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101609">
              <w:rPr>
                <w:rFonts w:ascii="Arial" w:hAnsi="Arial" w:cs="Arial"/>
                <w:bCs/>
                <w:sz w:val="16"/>
                <w:szCs w:val="16"/>
              </w:rPr>
              <w:t>Efectuar una Coordinación más efectiva entre las organizaciones que interactúan en el proceso.</w:t>
            </w:r>
          </w:p>
        </w:tc>
        <w:tc>
          <w:tcPr>
            <w:tcW w:w="674" w:type="dxa"/>
            <w:tcBorders>
              <w:bottom w:val="single" w:sz="4" w:space="0" w:color="auto"/>
            </w:tcBorders>
            <w:shd w:val="clear" w:color="auto" w:fill="FFFF00"/>
            <w:noWrap/>
            <w:vAlign w:val="center"/>
          </w:tcPr>
          <w:p w14:paraId="72EA9962" w14:textId="77777777" w:rsidR="00F1488D" w:rsidRPr="00101609" w:rsidRDefault="00F1488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0820DB" w:rsidRPr="00101609" w14:paraId="4F76589C" w14:textId="77777777" w:rsidTr="000820DB">
        <w:trPr>
          <w:trHeight w:val="447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23DFCA12" w14:textId="77777777" w:rsidR="000820DB" w:rsidRPr="00101609" w:rsidRDefault="000820DB" w:rsidP="007337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02030102</w:t>
            </w:r>
          </w:p>
        </w:tc>
        <w:tc>
          <w:tcPr>
            <w:tcW w:w="1275" w:type="dxa"/>
            <w:vMerge w:val="restart"/>
            <w:shd w:val="clear" w:color="auto" w:fill="auto"/>
            <w:vAlign w:val="center"/>
            <w:hideMark/>
          </w:tcPr>
          <w:p w14:paraId="5B57DF51" w14:textId="77777777" w:rsidR="000820DB" w:rsidRPr="00101609" w:rsidRDefault="000820DB" w:rsidP="007337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551F0AE7" w14:textId="77777777" w:rsidR="000820DB" w:rsidRPr="00101609" w:rsidRDefault="000820DB" w:rsidP="004D186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Que el personal del Banco no tenga el Certificado Digital cargado en su Máquina.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22F23003" w14:textId="77777777" w:rsidR="000820DB" w:rsidRPr="00101609" w:rsidRDefault="000820DB" w:rsidP="000820DB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4028B2BD" w14:textId="77777777" w:rsidR="000820DB" w:rsidRPr="00101609" w:rsidRDefault="000820DB" w:rsidP="000820DB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674" w:type="dxa"/>
            <w:shd w:val="clear" w:color="auto" w:fill="FF0000"/>
            <w:noWrap/>
            <w:vAlign w:val="center"/>
            <w:hideMark/>
          </w:tcPr>
          <w:p w14:paraId="745DD9B8" w14:textId="77777777" w:rsidR="000820DB" w:rsidRPr="00101609" w:rsidRDefault="000820DB" w:rsidP="007337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0820DB" w:rsidRPr="00101609" w14:paraId="4BC9B81D" w14:textId="77777777" w:rsidTr="000820DB">
        <w:trPr>
          <w:trHeight w:val="390"/>
        </w:trPr>
        <w:tc>
          <w:tcPr>
            <w:tcW w:w="852" w:type="dxa"/>
            <w:vMerge/>
            <w:vAlign w:val="center"/>
            <w:hideMark/>
          </w:tcPr>
          <w:p w14:paraId="0A3240C0" w14:textId="77777777" w:rsidR="000820DB" w:rsidRPr="00101609" w:rsidRDefault="000820DB" w:rsidP="0073376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5" w:type="dxa"/>
            <w:vMerge/>
            <w:vAlign w:val="center"/>
            <w:hideMark/>
          </w:tcPr>
          <w:p w14:paraId="44EAC4B1" w14:textId="77777777" w:rsidR="000820DB" w:rsidRPr="00101609" w:rsidRDefault="000820DB" w:rsidP="0073376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7D8883F4" w14:textId="77777777" w:rsidR="000820DB" w:rsidRPr="00101609" w:rsidRDefault="000820DB" w:rsidP="004D186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 xml:space="preserve">Que el personal de la Gerencia de Mercado Cambiario no actualice la data en el SAT y no se publiquen los “bloques”. 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793B16AE" w14:textId="77777777" w:rsidR="000820DB" w:rsidRPr="00101609" w:rsidRDefault="000820DB" w:rsidP="000820DB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6AE218E7" w14:textId="77777777" w:rsidR="000820DB" w:rsidRPr="00101609" w:rsidRDefault="000820DB" w:rsidP="000820DB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674" w:type="dxa"/>
            <w:shd w:val="clear" w:color="auto" w:fill="FF0000"/>
            <w:noWrap/>
            <w:vAlign w:val="center"/>
            <w:hideMark/>
          </w:tcPr>
          <w:p w14:paraId="7EE25452" w14:textId="77777777" w:rsidR="000820DB" w:rsidRPr="00101609" w:rsidRDefault="000820DB" w:rsidP="007337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0820DB" w:rsidRPr="00101609" w14:paraId="6242F7D9" w14:textId="77777777" w:rsidTr="000E01AB">
        <w:trPr>
          <w:trHeight w:val="435"/>
        </w:trPr>
        <w:tc>
          <w:tcPr>
            <w:tcW w:w="852" w:type="dxa"/>
            <w:vMerge/>
            <w:vAlign w:val="center"/>
            <w:hideMark/>
          </w:tcPr>
          <w:p w14:paraId="14A900C9" w14:textId="77777777" w:rsidR="000820DB" w:rsidRPr="00101609" w:rsidRDefault="000820DB" w:rsidP="0073376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328FE71A" w14:textId="77777777" w:rsidR="000820DB" w:rsidRPr="00101609" w:rsidRDefault="000820DB" w:rsidP="007337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55A1A03E" w14:textId="7BA2F4C7" w:rsidR="000820DB" w:rsidRPr="00101609" w:rsidRDefault="000820DB" w:rsidP="004D186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No poder acceder al Portal de CADIVI  y realizar los trámites del Cliente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348D5586" w14:textId="77777777" w:rsidR="000820DB" w:rsidRPr="00101609" w:rsidRDefault="000820DB" w:rsidP="000820DB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2D16B7D8" w14:textId="77777777" w:rsidR="000820DB" w:rsidRPr="00101609" w:rsidRDefault="000820DB" w:rsidP="000820DB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674" w:type="dxa"/>
            <w:tcBorders>
              <w:bottom w:val="single" w:sz="4" w:space="0" w:color="auto"/>
            </w:tcBorders>
            <w:shd w:val="clear" w:color="auto" w:fill="FF0000"/>
            <w:noWrap/>
            <w:vAlign w:val="center"/>
            <w:hideMark/>
          </w:tcPr>
          <w:p w14:paraId="5B979BDB" w14:textId="77777777" w:rsidR="000820DB" w:rsidRPr="00101609" w:rsidRDefault="000820DB" w:rsidP="007337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E4098F" w:rsidRPr="00101609" w14:paraId="259F3A77" w14:textId="77777777" w:rsidTr="000E01AB">
        <w:trPr>
          <w:trHeight w:val="615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3E2B3120" w14:textId="77777777" w:rsidR="00E4098F" w:rsidRPr="00101609" w:rsidRDefault="00E4098F" w:rsidP="007337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02030103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1A0864AE" w14:textId="77777777" w:rsidR="00E4098F" w:rsidRPr="00101609" w:rsidRDefault="00E4098F" w:rsidP="007D74F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4F0B28B3" w14:textId="77777777" w:rsidR="00E4098F" w:rsidRPr="00101609" w:rsidRDefault="00E4098F" w:rsidP="007D74F4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No disponer del Sistema SAT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7A252B6C" w14:textId="77777777" w:rsidR="00E4098F" w:rsidRPr="00101609" w:rsidRDefault="00E4098F" w:rsidP="007D74F4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7EFFCA9D" w14:textId="571A1EC2" w:rsidR="00E4098F" w:rsidRPr="00101609" w:rsidRDefault="00DE2634" w:rsidP="007D74F4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Establecer canales redundantes de comunicación con el sistema SAT</w:t>
            </w:r>
          </w:p>
        </w:tc>
        <w:tc>
          <w:tcPr>
            <w:tcW w:w="674" w:type="dxa"/>
            <w:shd w:val="clear" w:color="auto" w:fill="FF0000"/>
            <w:noWrap/>
            <w:vAlign w:val="center"/>
            <w:hideMark/>
          </w:tcPr>
          <w:p w14:paraId="360CD6F5" w14:textId="77777777" w:rsidR="00E4098F" w:rsidRPr="00101609" w:rsidRDefault="00E4098F" w:rsidP="007337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E4098F" w:rsidRPr="00101609" w14:paraId="5CB451C8" w14:textId="77777777" w:rsidTr="000E01AB">
        <w:trPr>
          <w:trHeight w:val="503"/>
        </w:trPr>
        <w:tc>
          <w:tcPr>
            <w:tcW w:w="852" w:type="dxa"/>
            <w:vMerge/>
            <w:vAlign w:val="center"/>
            <w:hideMark/>
          </w:tcPr>
          <w:p w14:paraId="6892A951" w14:textId="77777777" w:rsidR="00E4098F" w:rsidRPr="00101609" w:rsidRDefault="00E4098F" w:rsidP="0073376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5D766A35" w14:textId="77777777" w:rsidR="00E4098F" w:rsidRPr="00101609" w:rsidRDefault="00E4098F" w:rsidP="007D74F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22D54EAB" w14:textId="77777777" w:rsidR="00E4098F" w:rsidRPr="00101609" w:rsidRDefault="00E4098F" w:rsidP="007D74F4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TDC mal grabadas (Errores en la data)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6C37C0AC" w14:textId="77777777" w:rsidR="00E4098F" w:rsidRPr="00101609" w:rsidRDefault="00E4098F" w:rsidP="007D74F4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31E77C6C" w14:textId="574B43BE" w:rsidR="00E4098F" w:rsidRPr="00101609" w:rsidRDefault="00DE2634" w:rsidP="007D74F4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Definir un procedimiento de validación de la información a ser impresa en las tarjetas</w:t>
            </w:r>
          </w:p>
        </w:tc>
        <w:tc>
          <w:tcPr>
            <w:tcW w:w="674" w:type="dxa"/>
            <w:shd w:val="clear" w:color="auto" w:fill="FF0000"/>
            <w:noWrap/>
            <w:vAlign w:val="center"/>
            <w:hideMark/>
          </w:tcPr>
          <w:p w14:paraId="189D117B" w14:textId="77777777" w:rsidR="00E4098F" w:rsidRPr="00101609" w:rsidRDefault="00E4098F" w:rsidP="007337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E4098F" w:rsidRPr="00101609" w14:paraId="01CCF715" w14:textId="77777777" w:rsidTr="000E01AB">
        <w:trPr>
          <w:trHeight w:val="540"/>
        </w:trPr>
        <w:tc>
          <w:tcPr>
            <w:tcW w:w="852" w:type="dxa"/>
            <w:vMerge/>
            <w:vAlign w:val="center"/>
            <w:hideMark/>
          </w:tcPr>
          <w:p w14:paraId="0CB2450B" w14:textId="77777777" w:rsidR="00E4098F" w:rsidRPr="00101609" w:rsidRDefault="00E4098F" w:rsidP="0073376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2E0F733D" w14:textId="77777777" w:rsidR="00E4098F" w:rsidRPr="00101609" w:rsidRDefault="00E4098F" w:rsidP="007D74F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21C4C680" w14:textId="77777777" w:rsidR="00E4098F" w:rsidRPr="00101609" w:rsidRDefault="00E4098F" w:rsidP="007D74F4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Que DOMESA no ejecute la distribución de las TDC debido a conflictos sociales en las calles.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14FFE017" w14:textId="77777777" w:rsidR="00E4098F" w:rsidRPr="00101609" w:rsidRDefault="00E4098F" w:rsidP="007D74F4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37447FB0" w14:textId="4072E1A7" w:rsidR="00E4098F" w:rsidRPr="00101609" w:rsidRDefault="00DE2634" w:rsidP="007D74F4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Disponer de varias empresas transportistas </w:t>
            </w:r>
          </w:p>
        </w:tc>
        <w:tc>
          <w:tcPr>
            <w:tcW w:w="674" w:type="dxa"/>
            <w:shd w:val="clear" w:color="auto" w:fill="FF0000"/>
            <w:noWrap/>
            <w:vAlign w:val="center"/>
            <w:hideMark/>
          </w:tcPr>
          <w:p w14:paraId="59E358A7" w14:textId="77777777" w:rsidR="00E4098F" w:rsidRPr="00101609" w:rsidRDefault="00E4098F" w:rsidP="007337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E4098F" w:rsidRPr="00101609" w14:paraId="5D6BECFA" w14:textId="77777777" w:rsidTr="006E25F6">
        <w:trPr>
          <w:trHeight w:val="570"/>
        </w:trPr>
        <w:tc>
          <w:tcPr>
            <w:tcW w:w="852" w:type="dxa"/>
            <w:vMerge/>
            <w:vAlign w:val="center"/>
            <w:hideMark/>
          </w:tcPr>
          <w:p w14:paraId="2F2F9023" w14:textId="77777777" w:rsidR="00E4098F" w:rsidRPr="00101609" w:rsidRDefault="00E4098F" w:rsidP="0073376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4EB94856" w14:textId="77777777" w:rsidR="00E4098F" w:rsidRPr="00101609" w:rsidRDefault="00E4098F" w:rsidP="007337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3518EFDF" w14:textId="77777777" w:rsidR="00E4098F" w:rsidRPr="00101609" w:rsidRDefault="00E4098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Entregas TDC indebidas  (Red de Oficinas)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18B715AE" w14:textId="77777777" w:rsidR="00E4098F" w:rsidRPr="00101609" w:rsidRDefault="00E4098F" w:rsidP="00E4098F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42C77B9E" w14:textId="297233B4" w:rsidR="00E4098F" w:rsidRPr="00101609" w:rsidRDefault="00DE2634" w:rsidP="00DE263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Definir un procedimiento de distribución y entrega controlada de tarjetas</w:t>
            </w:r>
          </w:p>
        </w:tc>
        <w:tc>
          <w:tcPr>
            <w:tcW w:w="674" w:type="dxa"/>
            <w:tcBorders>
              <w:bottom w:val="single" w:sz="4" w:space="0" w:color="auto"/>
            </w:tcBorders>
            <w:shd w:val="clear" w:color="auto" w:fill="FF0000"/>
            <w:noWrap/>
            <w:vAlign w:val="center"/>
            <w:hideMark/>
          </w:tcPr>
          <w:p w14:paraId="79DE3A35" w14:textId="77777777" w:rsidR="00E4098F" w:rsidRPr="00101609" w:rsidRDefault="00E4098F" w:rsidP="007337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</w:tbl>
    <w:p w14:paraId="47515B4A" w14:textId="77777777" w:rsidR="00840F4D" w:rsidRDefault="00840F4D">
      <w:r>
        <w:br w:type="page"/>
      </w:r>
    </w:p>
    <w:tbl>
      <w:tblPr>
        <w:tblW w:w="9605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275"/>
        <w:gridCol w:w="2268"/>
        <w:gridCol w:w="2268"/>
        <w:gridCol w:w="2268"/>
        <w:gridCol w:w="674"/>
      </w:tblGrid>
      <w:tr w:rsidR="00840F4D" w:rsidRPr="00101609" w14:paraId="06AD2E2A" w14:textId="77777777" w:rsidTr="00100F44">
        <w:trPr>
          <w:trHeight w:val="465"/>
        </w:trPr>
        <w:tc>
          <w:tcPr>
            <w:tcW w:w="852" w:type="dxa"/>
            <w:shd w:val="clear" w:color="auto" w:fill="B6DDE8" w:themeFill="accent5" w:themeFillTint="66"/>
            <w:vAlign w:val="center"/>
          </w:tcPr>
          <w:p w14:paraId="6EAA4886" w14:textId="77777777" w:rsidR="00840F4D" w:rsidRPr="00101609" w:rsidRDefault="00840F4D" w:rsidP="00100F44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lastRenderedPageBreak/>
              <w:t>Código</w:t>
            </w:r>
          </w:p>
        </w:tc>
        <w:tc>
          <w:tcPr>
            <w:tcW w:w="1275" w:type="dxa"/>
            <w:shd w:val="clear" w:color="auto" w:fill="B6DDE8" w:themeFill="accent5" w:themeFillTint="66"/>
            <w:vAlign w:val="center"/>
          </w:tcPr>
          <w:p w14:paraId="15AD22CF" w14:textId="77777777" w:rsidR="00840F4D" w:rsidRPr="00101609" w:rsidRDefault="00840F4D" w:rsidP="00100F44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Amenaza</w:t>
            </w:r>
          </w:p>
        </w:tc>
        <w:tc>
          <w:tcPr>
            <w:tcW w:w="2268" w:type="dxa"/>
            <w:shd w:val="clear" w:color="auto" w:fill="B6DDE8" w:themeFill="accent5" w:themeFillTint="66"/>
            <w:noWrap/>
            <w:vAlign w:val="center"/>
          </w:tcPr>
          <w:p w14:paraId="2E1D28DB" w14:textId="77777777" w:rsidR="00840F4D" w:rsidRPr="00101609" w:rsidRDefault="00840F4D" w:rsidP="00100F44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Evento Disparador</w:t>
            </w:r>
          </w:p>
        </w:tc>
        <w:tc>
          <w:tcPr>
            <w:tcW w:w="2268" w:type="dxa"/>
            <w:shd w:val="clear" w:color="auto" w:fill="B6DDE8" w:themeFill="accent5" w:themeFillTint="66"/>
            <w:noWrap/>
            <w:vAlign w:val="center"/>
          </w:tcPr>
          <w:p w14:paraId="2FB5223E" w14:textId="77777777" w:rsidR="00840F4D" w:rsidRPr="00101609" w:rsidRDefault="00840F4D" w:rsidP="00100F44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Control Implantado</w:t>
            </w:r>
          </w:p>
        </w:tc>
        <w:tc>
          <w:tcPr>
            <w:tcW w:w="2268" w:type="dxa"/>
            <w:shd w:val="clear" w:color="auto" w:fill="B6DDE8" w:themeFill="accent5" w:themeFillTint="66"/>
            <w:noWrap/>
            <w:vAlign w:val="center"/>
          </w:tcPr>
          <w:p w14:paraId="52EF5F57" w14:textId="77777777" w:rsidR="00840F4D" w:rsidRPr="00101609" w:rsidRDefault="00840F4D" w:rsidP="00100F44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Control por Implantar</w:t>
            </w:r>
          </w:p>
        </w:tc>
        <w:tc>
          <w:tcPr>
            <w:tcW w:w="674" w:type="dxa"/>
            <w:tcBorders>
              <w:bottom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44297CFF" w14:textId="77777777" w:rsidR="00840F4D" w:rsidRPr="00101609" w:rsidRDefault="00840F4D" w:rsidP="00100F44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Estado del Riesgo</w:t>
            </w:r>
          </w:p>
        </w:tc>
      </w:tr>
      <w:tr w:rsidR="006E25F6" w:rsidRPr="00101609" w14:paraId="5513AC3A" w14:textId="77777777" w:rsidTr="006E25F6">
        <w:trPr>
          <w:trHeight w:val="398"/>
        </w:trPr>
        <w:tc>
          <w:tcPr>
            <w:tcW w:w="852" w:type="dxa"/>
            <w:vMerge w:val="restart"/>
            <w:shd w:val="clear" w:color="auto" w:fill="auto"/>
            <w:noWrap/>
            <w:vAlign w:val="center"/>
            <w:hideMark/>
          </w:tcPr>
          <w:p w14:paraId="106F180D" w14:textId="701DEE71" w:rsidR="006E25F6" w:rsidRPr="00101609" w:rsidRDefault="006E25F6" w:rsidP="007337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02030201</w:t>
            </w:r>
          </w:p>
        </w:tc>
        <w:tc>
          <w:tcPr>
            <w:tcW w:w="1275" w:type="dxa"/>
            <w:vMerge w:val="restart"/>
            <w:shd w:val="clear" w:color="auto" w:fill="auto"/>
            <w:noWrap/>
            <w:vAlign w:val="center"/>
            <w:hideMark/>
          </w:tcPr>
          <w:p w14:paraId="10FA6D69" w14:textId="77777777" w:rsidR="006E25F6" w:rsidRPr="00101609" w:rsidRDefault="006E25F6" w:rsidP="007337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724421F1" w14:textId="77777777" w:rsidR="006E25F6" w:rsidRPr="00101609" w:rsidRDefault="006E25F6" w:rsidP="004D186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No disponer del Sistema SAT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3AD721B9" w14:textId="77777777" w:rsidR="006E25F6" w:rsidRPr="00101609" w:rsidRDefault="006E25F6" w:rsidP="006E25F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6A3583C1" w14:textId="77777777" w:rsidR="006E25F6" w:rsidRPr="00101609" w:rsidRDefault="006E25F6" w:rsidP="004D1865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101609">
              <w:rPr>
                <w:rFonts w:ascii="Arial" w:hAnsi="Arial" w:cs="Arial"/>
                <w:bCs/>
                <w:sz w:val="16"/>
                <w:szCs w:val="16"/>
              </w:rPr>
              <w:t>Disponer de accesos alternos a servidores que contengan la aplicación SAT.</w:t>
            </w:r>
          </w:p>
        </w:tc>
        <w:tc>
          <w:tcPr>
            <w:tcW w:w="674" w:type="dxa"/>
            <w:shd w:val="clear" w:color="auto" w:fill="FF0000"/>
            <w:noWrap/>
            <w:vAlign w:val="center"/>
            <w:hideMark/>
          </w:tcPr>
          <w:p w14:paraId="220C833E" w14:textId="77777777" w:rsidR="006E25F6" w:rsidRPr="00101609" w:rsidRDefault="006E25F6" w:rsidP="007337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6E25F6" w:rsidRPr="00101609" w14:paraId="4B22A3F0" w14:textId="77777777" w:rsidTr="006E25F6">
        <w:trPr>
          <w:trHeight w:val="418"/>
        </w:trPr>
        <w:tc>
          <w:tcPr>
            <w:tcW w:w="852" w:type="dxa"/>
            <w:vMerge/>
            <w:vAlign w:val="center"/>
            <w:hideMark/>
          </w:tcPr>
          <w:p w14:paraId="6EC30A94" w14:textId="77777777" w:rsidR="006E25F6" w:rsidRPr="00101609" w:rsidRDefault="006E25F6" w:rsidP="0073376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5" w:type="dxa"/>
            <w:vMerge/>
            <w:vAlign w:val="center"/>
            <w:hideMark/>
          </w:tcPr>
          <w:p w14:paraId="4B79C3FB" w14:textId="77777777" w:rsidR="006E25F6" w:rsidRPr="00101609" w:rsidRDefault="006E25F6" w:rsidP="0073376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19604389" w14:textId="77777777" w:rsidR="006E25F6" w:rsidRPr="00101609" w:rsidRDefault="006E25F6" w:rsidP="004D186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No disponer del Sistema IBS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1D0B9FF6" w14:textId="77777777" w:rsidR="006E25F6" w:rsidRPr="00101609" w:rsidRDefault="006E25F6" w:rsidP="006E25F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620454E4" w14:textId="77777777" w:rsidR="006E25F6" w:rsidRPr="00101609" w:rsidRDefault="006E25F6" w:rsidP="004D1865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101609">
              <w:rPr>
                <w:rFonts w:ascii="Arial" w:hAnsi="Arial" w:cs="Arial"/>
                <w:bCs/>
                <w:sz w:val="16"/>
                <w:szCs w:val="16"/>
              </w:rPr>
              <w:t>Disponer de accesos alternos a servidores que contengan la aplicación IBS.</w:t>
            </w:r>
          </w:p>
        </w:tc>
        <w:tc>
          <w:tcPr>
            <w:tcW w:w="674" w:type="dxa"/>
            <w:shd w:val="clear" w:color="auto" w:fill="FF0000"/>
            <w:noWrap/>
            <w:vAlign w:val="center"/>
            <w:hideMark/>
          </w:tcPr>
          <w:p w14:paraId="5B399554" w14:textId="77777777" w:rsidR="006E25F6" w:rsidRPr="00101609" w:rsidRDefault="006E25F6" w:rsidP="007337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6E25F6" w:rsidRPr="00101609" w14:paraId="2650B3CD" w14:textId="77777777" w:rsidTr="006E25F6">
        <w:trPr>
          <w:trHeight w:val="409"/>
        </w:trPr>
        <w:tc>
          <w:tcPr>
            <w:tcW w:w="852" w:type="dxa"/>
            <w:vMerge/>
            <w:vAlign w:val="center"/>
            <w:hideMark/>
          </w:tcPr>
          <w:p w14:paraId="0AF801A9" w14:textId="77777777" w:rsidR="006E25F6" w:rsidRPr="00101609" w:rsidRDefault="006E25F6" w:rsidP="0073376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5" w:type="dxa"/>
            <w:vMerge/>
            <w:vAlign w:val="center"/>
            <w:hideMark/>
          </w:tcPr>
          <w:p w14:paraId="67647135" w14:textId="77777777" w:rsidR="006E25F6" w:rsidRPr="00101609" w:rsidRDefault="006E25F6" w:rsidP="0073376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1357DCAB" w14:textId="77777777" w:rsidR="006E25F6" w:rsidRPr="00101609" w:rsidRDefault="006E25F6" w:rsidP="004D186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No poder acceder a la Pág. Web de DATACRÉDITO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2CB93A81" w14:textId="77777777" w:rsidR="006E25F6" w:rsidRPr="00101609" w:rsidRDefault="006E25F6" w:rsidP="006E25F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59062B0C" w14:textId="77777777" w:rsidR="006E25F6" w:rsidRPr="00101609" w:rsidRDefault="006E25F6" w:rsidP="004D1865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101609">
              <w:rPr>
                <w:rFonts w:ascii="Arial" w:hAnsi="Arial" w:cs="Arial"/>
                <w:bCs/>
                <w:sz w:val="16"/>
                <w:szCs w:val="16"/>
              </w:rPr>
              <w:t>Contar con accesos alternos a Internet.</w:t>
            </w:r>
          </w:p>
        </w:tc>
        <w:tc>
          <w:tcPr>
            <w:tcW w:w="674" w:type="dxa"/>
            <w:shd w:val="clear" w:color="auto" w:fill="FF0000"/>
            <w:noWrap/>
            <w:vAlign w:val="center"/>
            <w:hideMark/>
          </w:tcPr>
          <w:p w14:paraId="5CAE5070" w14:textId="77777777" w:rsidR="006E25F6" w:rsidRPr="00101609" w:rsidRDefault="006E25F6" w:rsidP="007337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6E25F6" w:rsidRPr="00101609" w14:paraId="474FD95A" w14:textId="77777777" w:rsidTr="006E25F6">
        <w:trPr>
          <w:trHeight w:val="415"/>
        </w:trPr>
        <w:tc>
          <w:tcPr>
            <w:tcW w:w="852" w:type="dxa"/>
            <w:vMerge/>
            <w:vAlign w:val="center"/>
            <w:hideMark/>
          </w:tcPr>
          <w:p w14:paraId="010E9485" w14:textId="77777777" w:rsidR="006E25F6" w:rsidRPr="00101609" w:rsidRDefault="006E25F6" w:rsidP="0073376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5" w:type="dxa"/>
            <w:vMerge/>
            <w:vAlign w:val="center"/>
            <w:hideMark/>
          </w:tcPr>
          <w:p w14:paraId="27646C03" w14:textId="77777777" w:rsidR="006E25F6" w:rsidRPr="00101609" w:rsidRDefault="006E25F6" w:rsidP="0073376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529083AF" w14:textId="77777777" w:rsidR="006E25F6" w:rsidRPr="00101609" w:rsidRDefault="006E25F6" w:rsidP="004D186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No disponer de Energía Eléctrica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0D18B8B1" w14:textId="77777777" w:rsidR="006E25F6" w:rsidRPr="00101609" w:rsidRDefault="006E25F6" w:rsidP="006E25F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08720D82" w14:textId="77777777" w:rsidR="006E25F6" w:rsidRPr="00101609" w:rsidRDefault="006E25F6" w:rsidP="004D1865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101609">
              <w:rPr>
                <w:rFonts w:ascii="Arial" w:hAnsi="Arial" w:cs="Arial"/>
                <w:bCs/>
                <w:sz w:val="16"/>
                <w:szCs w:val="16"/>
              </w:rPr>
              <w:t>Conectar los Pc´s a la planta eléctrica alterna del Banco.</w:t>
            </w:r>
          </w:p>
        </w:tc>
        <w:tc>
          <w:tcPr>
            <w:tcW w:w="674" w:type="dxa"/>
            <w:tcBorders>
              <w:bottom w:val="single" w:sz="4" w:space="0" w:color="auto"/>
            </w:tcBorders>
            <w:shd w:val="clear" w:color="auto" w:fill="FF0000"/>
            <w:noWrap/>
            <w:vAlign w:val="center"/>
            <w:hideMark/>
          </w:tcPr>
          <w:p w14:paraId="1A7CF857" w14:textId="77777777" w:rsidR="006E25F6" w:rsidRPr="00101609" w:rsidRDefault="006E25F6" w:rsidP="007337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4A4E2A" w:rsidRPr="00101609" w14:paraId="743BA3BE" w14:textId="77777777" w:rsidTr="006E25F6">
        <w:trPr>
          <w:trHeight w:val="563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5D5230ED" w14:textId="77777777" w:rsidR="004A4E2A" w:rsidRPr="00101609" w:rsidRDefault="004A4E2A" w:rsidP="007337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02030301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352BEF22" w14:textId="77777777" w:rsidR="004A4E2A" w:rsidRPr="00101609" w:rsidRDefault="004A4E2A" w:rsidP="007337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7181A891" w14:textId="77777777" w:rsidR="004A4E2A" w:rsidRPr="00101609" w:rsidRDefault="004A4E2A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Poco personal para el volumen de Tarjetabientes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162CABE1" w14:textId="77777777" w:rsidR="004A4E2A" w:rsidRPr="00101609" w:rsidRDefault="004A4E2A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Ninguno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4ACA8B1D" w14:textId="77777777" w:rsidR="004A4E2A" w:rsidRPr="00101609" w:rsidRDefault="004A4E2A" w:rsidP="004D1865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101609">
              <w:rPr>
                <w:rFonts w:ascii="Arial" w:hAnsi="Arial" w:cs="Arial"/>
                <w:bCs/>
                <w:sz w:val="16"/>
                <w:szCs w:val="16"/>
              </w:rPr>
              <w:t>Se está actualizando la Estructura Organizativa de la VPD TDC</w:t>
            </w:r>
          </w:p>
        </w:tc>
        <w:tc>
          <w:tcPr>
            <w:tcW w:w="674" w:type="dxa"/>
            <w:shd w:val="clear" w:color="auto" w:fill="FF0000"/>
            <w:noWrap/>
            <w:vAlign w:val="center"/>
          </w:tcPr>
          <w:p w14:paraId="5747B019" w14:textId="77777777" w:rsidR="004A4E2A" w:rsidRPr="00101609" w:rsidRDefault="004A4E2A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4A4E2A" w:rsidRPr="00101609" w14:paraId="7BFF0F4F" w14:textId="77777777" w:rsidTr="006E25F6">
        <w:trPr>
          <w:trHeight w:val="557"/>
        </w:trPr>
        <w:tc>
          <w:tcPr>
            <w:tcW w:w="852" w:type="dxa"/>
            <w:vMerge/>
            <w:vAlign w:val="center"/>
            <w:hideMark/>
          </w:tcPr>
          <w:p w14:paraId="2F05A91C" w14:textId="77777777" w:rsidR="004A4E2A" w:rsidRPr="00101609" w:rsidRDefault="004A4E2A" w:rsidP="0073376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07355F08" w14:textId="77777777" w:rsidR="004A4E2A" w:rsidRPr="00101609" w:rsidRDefault="004A4E2A" w:rsidP="007337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258B70CD" w14:textId="77777777" w:rsidR="004A4E2A" w:rsidRPr="00101609" w:rsidRDefault="004A4E2A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Poca efectividad de la Recuperadora en su Gestión de Cobranza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71733978" w14:textId="77777777" w:rsidR="004A4E2A" w:rsidRPr="00101609" w:rsidRDefault="004A4E2A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Realizar reuniones mensuales para análisis de la efectividad de la Recuperadora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6C7097FE" w14:textId="303692E0" w:rsidR="004A4E2A" w:rsidRPr="00101609" w:rsidRDefault="00DE2634" w:rsidP="004D1865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101609">
              <w:rPr>
                <w:rFonts w:ascii="Arial" w:hAnsi="Arial" w:cs="Arial"/>
                <w:bCs/>
                <w:sz w:val="16"/>
                <w:szCs w:val="16"/>
              </w:rPr>
              <w:t>Contratar los servicios de empresas externas de cobranza</w:t>
            </w:r>
          </w:p>
        </w:tc>
        <w:tc>
          <w:tcPr>
            <w:tcW w:w="674" w:type="dxa"/>
            <w:tcBorders>
              <w:bottom w:val="single" w:sz="4" w:space="0" w:color="auto"/>
            </w:tcBorders>
            <w:shd w:val="clear" w:color="auto" w:fill="FF0000"/>
            <w:noWrap/>
            <w:vAlign w:val="center"/>
          </w:tcPr>
          <w:p w14:paraId="3683DE97" w14:textId="77777777" w:rsidR="004A4E2A" w:rsidRPr="00101609" w:rsidRDefault="004A4E2A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4A4E2A" w:rsidRPr="00101609" w14:paraId="1E5D181D" w14:textId="77777777" w:rsidTr="006E25F6">
        <w:trPr>
          <w:trHeight w:val="750"/>
        </w:trPr>
        <w:tc>
          <w:tcPr>
            <w:tcW w:w="852" w:type="dxa"/>
            <w:vMerge/>
            <w:vAlign w:val="center"/>
            <w:hideMark/>
          </w:tcPr>
          <w:p w14:paraId="02FB3C58" w14:textId="77777777" w:rsidR="004A4E2A" w:rsidRPr="00101609" w:rsidRDefault="004A4E2A" w:rsidP="0073376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7B46AC25" w14:textId="77777777" w:rsidR="004A4E2A" w:rsidRPr="00101609" w:rsidRDefault="004A4E2A" w:rsidP="0073376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6146FFC7" w14:textId="77777777" w:rsidR="004A4E2A" w:rsidRPr="00101609" w:rsidRDefault="004A4E2A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No disponer de Energía Eléctrica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7BCF5B44" w14:textId="77777777" w:rsidR="004A4E2A" w:rsidRPr="00101609" w:rsidRDefault="004A4E2A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Ninguno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5CED4812" w14:textId="77777777" w:rsidR="004A4E2A" w:rsidRPr="00101609" w:rsidRDefault="004A4E2A" w:rsidP="004D1865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101609">
              <w:rPr>
                <w:rFonts w:ascii="Arial" w:hAnsi="Arial" w:cs="Arial"/>
                <w:bCs/>
                <w:sz w:val="16"/>
                <w:szCs w:val="16"/>
              </w:rPr>
              <w:t>Mantener los computadores de la unidad conectados a UP´s y/o la Planta Eléctrica alterna del Banco.</w:t>
            </w:r>
          </w:p>
        </w:tc>
        <w:tc>
          <w:tcPr>
            <w:tcW w:w="674" w:type="dxa"/>
            <w:shd w:val="clear" w:color="auto" w:fill="FFFF00"/>
            <w:noWrap/>
            <w:vAlign w:val="center"/>
          </w:tcPr>
          <w:p w14:paraId="15F2CADC" w14:textId="77777777" w:rsidR="004A4E2A" w:rsidRPr="00101609" w:rsidRDefault="004A4E2A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</w:tbl>
    <w:p w14:paraId="7472E13B" w14:textId="77777777" w:rsidR="00A5609D" w:rsidRDefault="003F106D">
      <w:pPr>
        <w:spacing w:after="0" w:line="240" w:lineRule="auto"/>
      </w:pPr>
      <w:r>
        <w:br w:type="page"/>
      </w:r>
    </w:p>
    <w:tbl>
      <w:tblPr>
        <w:tblW w:w="9498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154"/>
        <w:gridCol w:w="2105"/>
        <w:gridCol w:w="2127"/>
        <w:gridCol w:w="2551"/>
        <w:gridCol w:w="709"/>
      </w:tblGrid>
      <w:tr w:rsidR="00A5609D" w:rsidRPr="00101609" w14:paraId="0B6649D1" w14:textId="77777777" w:rsidTr="00A5609D">
        <w:trPr>
          <w:trHeight w:val="465"/>
        </w:trPr>
        <w:tc>
          <w:tcPr>
            <w:tcW w:w="852" w:type="dxa"/>
            <w:shd w:val="clear" w:color="auto" w:fill="B6DDE8" w:themeFill="accent5" w:themeFillTint="66"/>
            <w:vAlign w:val="center"/>
          </w:tcPr>
          <w:p w14:paraId="76378652" w14:textId="77777777" w:rsidR="00A5609D" w:rsidRPr="00101609" w:rsidRDefault="00A5609D" w:rsidP="00A5609D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sz w:val="16"/>
                <w:szCs w:val="16"/>
              </w:rPr>
              <w:lastRenderedPageBreak/>
              <w:t xml:space="preserve"> </w:t>
            </w: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Código</w:t>
            </w:r>
          </w:p>
        </w:tc>
        <w:tc>
          <w:tcPr>
            <w:tcW w:w="1154" w:type="dxa"/>
            <w:shd w:val="clear" w:color="auto" w:fill="B6DDE8" w:themeFill="accent5" w:themeFillTint="66"/>
            <w:vAlign w:val="center"/>
          </w:tcPr>
          <w:p w14:paraId="4B28FB96" w14:textId="77777777" w:rsidR="00A5609D" w:rsidRPr="00101609" w:rsidRDefault="00A5609D" w:rsidP="00A5609D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Amenaza</w:t>
            </w:r>
          </w:p>
        </w:tc>
        <w:tc>
          <w:tcPr>
            <w:tcW w:w="2105" w:type="dxa"/>
            <w:shd w:val="clear" w:color="auto" w:fill="B6DDE8" w:themeFill="accent5" w:themeFillTint="66"/>
            <w:vAlign w:val="center"/>
          </w:tcPr>
          <w:p w14:paraId="7E4896CF" w14:textId="77777777" w:rsidR="00A5609D" w:rsidRPr="00101609" w:rsidRDefault="00A5609D" w:rsidP="00A5609D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Evento Disparador</w:t>
            </w:r>
          </w:p>
        </w:tc>
        <w:tc>
          <w:tcPr>
            <w:tcW w:w="2127" w:type="dxa"/>
            <w:shd w:val="clear" w:color="auto" w:fill="B6DDE8" w:themeFill="accent5" w:themeFillTint="66"/>
            <w:vAlign w:val="center"/>
          </w:tcPr>
          <w:p w14:paraId="41CE83ED" w14:textId="77777777" w:rsidR="00A5609D" w:rsidRPr="00101609" w:rsidRDefault="00A5609D" w:rsidP="00A5609D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Control Implantado</w:t>
            </w:r>
          </w:p>
        </w:tc>
        <w:tc>
          <w:tcPr>
            <w:tcW w:w="2551" w:type="dxa"/>
            <w:shd w:val="clear" w:color="auto" w:fill="B6DDE8" w:themeFill="accent5" w:themeFillTint="66"/>
            <w:vAlign w:val="center"/>
          </w:tcPr>
          <w:p w14:paraId="2AA7F756" w14:textId="77777777" w:rsidR="00A5609D" w:rsidRPr="00101609" w:rsidRDefault="00A5609D" w:rsidP="00A5609D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Control por Implantar</w:t>
            </w:r>
          </w:p>
        </w:tc>
        <w:tc>
          <w:tcPr>
            <w:tcW w:w="709" w:type="dxa"/>
            <w:shd w:val="clear" w:color="auto" w:fill="B6DDE8" w:themeFill="accent5" w:themeFillTint="66"/>
            <w:vAlign w:val="center"/>
          </w:tcPr>
          <w:p w14:paraId="08C868B9" w14:textId="77777777" w:rsidR="00A5609D" w:rsidRPr="00101609" w:rsidRDefault="00A5609D" w:rsidP="00A5609D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Estado del Riesgo</w:t>
            </w:r>
          </w:p>
        </w:tc>
      </w:tr>
      <w:tr w:rsidR="00A5609D" w:rsidRPr="00101609" w14:paraId="6B4624A5" w14:textId="77777777" w:rsidTr="00F27DD8">
        <w:trPr>
          <w:trHeight w:val="465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6E2A8AC6" w14:textId="77777777" w:rsidR="00A5609D" w:rsidRPr="00101609" w:rsidRDefault="00A5609D" w:rsidP="00A5609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02040001</w:t>
            </w:r>
          </w:p>
        </w:tc>
        <w:tc>
          <w:tcPr>
            <w:tcW w:w="1154" w:type="dxa"/>
            <w:vMerge w:val="restart"/>
            <w:shd w:val="clear" w:color="auto" w:fill="auto"/>
            <w:vAlign w:val="center"/>
            <w:hideMark/>
          </w:tcPr>
          <w:p w14:paraId="711AC271" w14:textId="77777777" w:rsidR="00A5609D" w:rsidRPr="00101609" w:rsidRDefault="00A5609D" w:rsidP="00A5609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105" w:type="dxa"/>
            <w:shd w:val="clear" w:color="auto" w:fill="auto"/>
            <w:vAlign w:val="center"/>
            <w:hideMark/>
          </w:tcPr>
          <w:p w14:paraId="2AA25446" w14:textId="77777777" w:rsidR="00A5609D" w:rsidRPr="00101609" w:rsidRDefault="00A5609D" w:rsidP="00A5609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con el Sistema IBS</w:t>
            </w:r>
          </w:p>
        </w:tc>
        <w:tc>
          <w:tcPr>
            <w:tcW w:w="2127" w:type="dxa"/>
            <w:shd w:val="clear" w:color="auto" w:fill="auto"/>
            <w:vAlign w:val="center"/>
            <w:hideMark/>
          </w:tcPr>
          <w:p w14:paraId="3087D893" w14:textId="77777777" w:rsidR="00A5609D" w:rsidRPr="00101609" w:rsidRDefault="00A5609D" w:rsidP="00A5609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668C3C64" w14:textId="77777777" w:rsidR="00A5609D" w:rsidRPr="00101609" w:rsidRDefault="00A5609D" w:rsidP="00A5609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servidores alternos</w:t>
            </w:r>
          </w:p>
        </w:tc>
        <w:tc>
          <w:tcPr>
            <w:tcW w:w="709" w:type="dxa"/>
            <w:shd w:val="clear" w:color="000000" w:fill="FF0000"/>
            <w:vAlign w:val="center"/>
          </w:tcPr>
          <w:p w14:paraId="2CF5C2FD" w14:textId="77777777" w:rsidR="00A5609D" w:rsidRPr="00101609" w:rsidRDefault="00A5609D" w:rsidP="00A5609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A5609D" w:rsidRPr="00101609" w14:paraId="0C919F66" w14:textId="77777777" w:rsidTr="00F27DD8">
        <w:trPr>
          <w:trHeight w:val="465"/>
        </w:trPr>
        <w:tc>
          <w:tcPr>
            <w:tcW w:w="852" w:type="dxa"/>
            <w:vMerge/>
            <w:vAlign w:val="center"/>
            <w:hideMark/>
          </w:tcPr>
          <w:p w14:paraId="7CF8CBBE" w14:textId="77777777" w:rsidR="00A5609D" w:rsidRPr="00101609" w:rsidRDefault="00A5609D" w:rsidP="00A5609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6FAD3753" w14:textId="77777777" w:rsidR="00A5609D" w:rsidRPr="00101609" w:rsidRDefault="00A5609D" w:rsidP="00A5609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105" w:type="dxa"/>
            <w:shd w:val="clear" w:color="auto" w:fill="auto"/>
            <w:vAlign w:val="center"/>
            <w:hideMark/>
          </w:tcPr>
          <w:p w14:paraId="63305C5E" w14:textId="77777777" w:rsidR="00A5609D" w:rsidRPr="00101609" w:rsidRDefault="00A5609D" w:rsidP="00A5609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con el Correo Electrónico</w:t>
            </w:r>
          </w:p>
        </w:tc>
        <w:tc>
          <w:tcPr>
            <w:tcW w:w="2127" w:type="dxa"/>
            <w:shd w:val="clear" w:color="auto" w:fill="auto"/>
            <w:vAlign w:val="center"/>
            <w:hideMark/>
          </w:tcPr>
          <w:p w14:paraId="51546DAB" w14:textId="77777777" w:rsidR="00A5609D" w:rsidRPr="00101609" w:rsidRDefault="00A5609D" w:rsidP="00A5609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2F002C10" w14:textId="77777777" w:rsidR="00A5609D" w:rsidRPr="00101609" w:rsidRDefault="00A5609D" w:rsidP="00A5609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servidores alternos</w:t>
            </w:r>
          </w:p>
        </w:tc>
        <w:tc>
          <w:tcPr>
            <w:tcW w:w="709" w:type="dxa"/>
            <w:shd w:val="clear" w:color="000000" w:fill="FF0000"/>
            <w:vAlign w:val="center"/>
          </w:tcPr>
          <w:p w14:paraId="34A72DB7" w14:textId="77777777" w:rsidR="00A5609D" w:rsidRPr="00101609" w:rsidRDefault="00A5609D" w:rsidP="00A5609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A5609D" w:rsidRPr="00101609" w14:paraId="681C3A0E" w14:textId="77777777" w:rsidTr="00F27DD8">
        <w:trPr>
          <w:trHeight w:val="615"/>
        </w:trPr>
        <w:tc>
          <w:tcPr>
            <w:tcW w:w="852" w:type="dxa"/>
            <w:vMerge/>
            <w:vAlign w:val="center"/>
            <w:hideMark/>
          </w:tcPr>
          <w:p w14:paraId="499CBE55" w14:textId="77777777" w:rsidR="00A5609D" w:rsidRPr="00101609" w:rsidRDefault="00A5609D" w:rsidP="00A5609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1D3E9826" w14:textId="77777777" w:rsidR="00A5609D" w:rsidRPr="00101609" w:rsidRDefault="00A5609D" w:rsidP="00A5609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105" w:type="dxa"/>
            <w:shd w:val="clear" w:color="auto" w:fill="auto"/>
            <w:vAlign w:val="center"/>
            <w:hideMark/>
          </w:tcPr>
          <w:p w14:paraId="055FB869" w14:textId="77777777" w:rsidR="00A5609D" w:rsidRPr="00101609" w:rsidRDefault="00A5609D" w:rsidP="00F27DD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Caída de la Energía Eléctrica</w:t>
            </w:r>
          </w:p>
        </w:tc>
        <w:tc>
          <w:tcPr>
            <w:tcW w:w="2127" w:type="dxa"/>
            <w:shd w:val="clear" w:color="auto" w:fill="auto"/>
            <w:vAlign w:val="center"/>
            <w:hideMark/>
          </w:tcPr>
          <w:p w14:paraId="44323603" w14:textId="77777777" w:rsidR="00A5609D" w:rsidRPr="00101609" w:rsidRDefault="00A5609D" w:rsidP="00A5609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554EEED3" w14:textId="77777777" w:rsidR="00A5609D" w:rsidRPr="00101609" w:rsidRDefault="00A5609D" w:rsidP="00A5609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Plantas Eléctricas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000000" w:fill="FF0000"/>
            <w:vAlign w:val="center"/>
            <w:hideMark/>
          </w:tcPr>
          <w:p w14:paraId="502CF768" w14:textId="77777777" w:rsidR="00A5609D" w:rsidRPr="00101609" w:rsidRDefault="00A5609D" w:rsidP="00AE7E0E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F27DD8" w:rsidRPr="00101609" w14:paraId="4283E39C" w14:textId="77777777" w:rsidTr="00F27DD8">
        <w:trPr>
          <w:trHeight w:val="735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1DEC0CCB" w14:textId="77777777" w:rsidR="00F27DD8" w:rsidRPr="00101609" w:rsidRDefault="00F27DD8" w:rsidP="00A5609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02040101</w:t>
            </w:r>
          </w:p>
        </w:tc>
        <w:tc>
          <w:tcPr>
            <w:tcW w:w="1154" w:type="dxa"/>
            <w:vMerge w:val="restart"/>
            <w:shd w:val="clear" w:color="auto" w:fill="auto"/>
            <w:vAlign w:val="center"/>
            <w:hideMark/>
          </w:tcPr>
          <w:p w14:paraId="03B39C32" w14:textId="77777777" w:rsidR="00F27DD8" w:rsidRPr="00101609" w:rsidRDefault="00F27DD8" w:rsidP="00A5609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105" w:type="dxa"/>
            <w:shd w:val="clear" w:color="auto" w:fill="auto"/>
            <w:noWrap/>
            <w:vAlign w:val="center"/>
            <w:hideMark/>
          </w:tcPr>
          <w:p w14:paraId="1C7BD27A" w14:textId="77777777" w:rsidR="00F27DD8" w:rsidRPr="00101609" w:rsidRDefault="00F27DD8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 xml:space="preserve">No disponer del Sistema IBS Módulo Consulta de Clientes </w:t>
            </w: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55466185" w14:textId="77777777" w:rsidR="00F27DD8" w:rsidRPr="00101609" w:rsidRDefault="00F27DD8" w:rsidP="00F27DD8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081804EF" w14:textId="37A9A7F2" w:rsidR="00F27DD8" w:rsidRPr="00101609" w:rsidRDefault="00DE2634" w:rsidP="00F27DD8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Fortalecer el desempeño del sistema IBS</w:t>
            </w:r>
          </w:p>
        </w:tc>
        <w:tc>
          <w:tcPr>
            <w:tcW w:w="709" w:type="dxa"/>
            <w:shd w:val="clear" w:color="auto" w:fill="FF0000"/>
            <w:noWrap/>
            <w:vAlign w:val="center"/>
            <w:hideMark/>
          </w:tcPr>
          <w:p w14:paraId="1C820198" w14:textId="77777777" w:rsidR="00F27DD8" w:rsidRPr="00101609" w:rsidRDefault="00F27DD8" w:rsidP="00A5609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F27DD8" w:rsidRPr="00101609" w14:paraId="780D33C7" w14:textId="77777777" w:rsidTr="00F27DD8">
        <w:trPr>
          <w:trHeight w:val="686"/>
        </w:trPr>
        <w:tc>
          <w:tcPr>
            <w:tcW w:w="852" w:type="dxa"/>
            <w:vMerge/>
            <w:vAlign w:val="center"/>
            <w:hideMark/>
          </w:tcPr>
          <w:p w14:paraId="58BFA4C6" w14:textId="77777777" w:rsidR="00F27DD8" w:rsidRPr="00101609" w:rsidRDefault="00F27DD8" w:rsidP="00A5609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4B21163F" w14:textId="77777777" w:rsidR="00F27DD8" w:rsidRPr="00101609" w:rsidRDefault="00F27DD8" w:rsidP="00A5609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105" w:type="dxa"/>
            <w:shd w:val="clear" w:color="auto" w:fill="auto"/>
            <w:noWrap/>
            <w:vAlign w:val="center"/>
            <w:hideMark/>
          </w:tcPr>
          <w:p w14:paraId="4F5F5251" w14:textId="77777777" w:rsidR="00F27DD8" w:rsidRPr="00101609" w:rsidRDefault="00F27DD8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No disponer del Sistema IBS Módulo para Registro de Créditos</w:t>
            </w: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16E5C8B1" w14:textId="77777777" w:rsidR="00F27DD8" w:rsidRPr="00101609" w:rsidRDefault="00F27DD8" w:rsidP="00F27DD8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0850EAEC" w14:textId="54E08E68" w:rsidR="00F27DD8" w:rsidRPr="00101609" w:rsidRDefault="00DE2634" w:rsidP="00F27DD8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Fortalecer el desempeño del sistema IBS</w:t>
            </w:r>
          </w:p>
        </w:tc>
        <w:tc>
          <w:tcPr>
            <w:tcW w:w="709" w:type="dxa"/>
            <w:shd w:val="clear" w:color="auto" w:fill="FF0000"/>
            <w:noWrap/>
            <w:vAlign w:val="center"/>
            <w:hideMark/>
          </w:tcPr>
          <w:p w14:paraId="23511130" w14:textId="77777777" w:rsidR="00F27DD8" w:rsidRPr="00101609" w:rsidRDefault="00F27DD8" w:rsidP="00A5609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F27DD8" w:rsidRPr="00101609" w14:paraId="314A1C8C" w14:textId="77777777" w:rsidTr="00F27DD8">
        <w:trPr>
          <w:trHeight w:val="600"/>
        </w:trPr>
        <w:tc>
          <w:tcPr>
            <w:tcW w:w="852" w:type="dxa"/>
            <w:vMerge/>
            <w:vAlign w:val="center"/>
            <w:hideMark/>
          </w:tcPr>
          <w:p w14:paraId="2D88553A" w14:textId="77777777" w:rsidR="00F27DD8" w:rsidRPr="00101609" w:rsidRDefault="00F27DD8" w:rsidP="00A5609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623A5654" w14:textId="77777777" w:rsidR="00F27DD8" w:rsidRPr="00101609" w:rsidRDefault="00F27DD8" w:rsidP="00A5609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105" w:type="dxa"/>
            <w:shd w:val="clear" w:color="auto" w:fill="auto"/>
            <w:noWrap/>
            <w:vAlign w:val="center"/>
            <w:hideMark/>
          </w:tcPr>
          <w:p w14:paraId="730EC08F" w14:textId="77777777" w:rsidR="00F27DD8" w:rsidRPr="00101609" w:rsidRDefault="00F27DD8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No disponer de LA Papel (Consulta de Inversiones)</w:t>
            </w: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17FE2B4F" w14:textId="77777777" w:rsidR="00F27DD8" w:rsidRPr="00101609" w:rsidRDefault="00F27DD8" w:rsidP="00F27DD8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0CD024D5" w14:textId="2C9A3CD8" w:rsidR="00F27DD8" w:rsidRPr="00101609" w:rsidRDefault="00DE2634" w:rsidP="00F27DD8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Fortalecer el desempeño del sistema LA Papel</w:t>
            </w:r>
          </w:p>
        </w:tc>
        <w:tc>
          <w:tcPr>
            <w:tcW w:w="709" w:type="dxa"/>
            <w:shd w:val="clear" w:color="auto" w:fill="FF0000"/>
            <w:noWrap/>
            <w:vAlign w:val="center"/>
            <w:hideMark/>
          </w:tcPr>
          <w:p w14:paraId="2821BC86" w14:textId="77777777" w:rsidR="00F27DD8" w:rsidRPr="00101609" w:rsidRDefault="00F27DD8" w:rsidP="00A5609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F27DD8" w:rsidRPr="00101609" w14:paraId="089EE246" w14:textId="77777777" w:rsidTr="00F27DD8">
        <w:trPr>
          <w:trHeight w:val="653"/>
        </w:trPr>
        <w:tc>
          <w:tcPr>
            <w:tcW w:w="852" w:type="dxa"/>
            <w:vMerge/>
            <w:vAlign w:val="center"/>
            <w:hideMark/>
          </w:tcPr>
          <w:p w14:paraId="033605B9" w14:textId="77777777" w:rsidR="00F27DD8" w:rsidRPr="00101609" w:rsidRDefault="00F27DD8" w:rsidP="00A5609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4A863C09" w14:textId="77777777" w:rsidR="00F27DD8" w:rsidRPr="00101609" w:rsidRDefault="00F27DD8" w:rsidP="00A5609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105" w:type="dxa"/>
            <w:shd w:val="clear" w:color="auto" w:fill="auto"/>
            <w:noWrap/>
            <w:vAlign w:val="center"/>
            <w:hideMark/>
          </w:tcPr>
          <w:p w14:paraId="1AB9F719" w14:textId="77777777" w:rsidR="00F27DD8" w:rsidRPr="00101609" w:rsidRDefault="00F27DD8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No disponer de Web Focus (Consulta Estados de Cuentas)</w:t>
            </w: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6B492BAF" w14:textId="77777777" w:rsidR="00F27DD8" w:rsidRPr="00101609" w:rsidRDefault="00F27DD8" w:rsidP="00F27DD8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01609">
              <w:rPr>
                <w:rFonts w:ascii="Arial" w:hAnsi="Arial" w:cs="Arial"/>
                <w:bCs/>
                <w:sz w:val="16"/>
                <w:szCs w:val="16"/>
              </w:rPr>
              <w:t>Solicitar a la Oficina de las Mercedes los Estados de Cuenta necesarios (se envían a Buscar con el motorizado)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711DBBDA" w14:textId="095A85DE" w:rsidR="00F27DD8" w:rsidRPr="00101609" w:rsidRDefault="00DE2634" w:rsidP="00F27DD8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Fortalecer el desempeño del sistema Web Focus</w:t>
            </w:r>
          </w:p>
        </w:tc>
        <w:tc>
          <w:tcPr>
            <w:tcW w:w="709" w:type="dxa"/>
            <w:shd w:val="clear" w:color="auto" w:fill="FF0000"/>
            <w:noWrap/>
            <w:vAlign w:val="center"/>
            <w:hideMark/>
          </w:tcPr>
          <w:p w14:paraId="1CBC8DF6" w14:textId="77777777" w:rsidR="00F27DD8" w:rsidRPr="00101609" w:rsidRDefault="00F27DD8" w:rsidP="00A5609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F27DD8" w:rsidRPr="00101609" w14:paraId="2936990F" w14:textId="77777777" w:rsidTr="00F27DD8">
        <w:trPr>
          <w:trHeight w:val="559"/>
        </w:trPr>
        <w:tc>
          <w:tcPr>
            <w:tcW w:w="852" w:type="dxa"/>
            <w:vMerge/>
            <w:vAlign w:val="center"/>
            <w:hideMark/>
          </w:tcPr>
          <w:p w14:paraId="525B4AFB" w14:textId="77777777" w:rsidR="00F27DD8" w:rsidRPr="00101609" w:rsidRDefault="00F27DD8" w:rsidP="00A5609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135857D4" w14:textId="77777777" w:rsidR="00F27DD8" w:rsidRPr="00101609" w:rsidRDefault="00F27DD8" w:rsidP="00A5609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105" w:type="dxa"/>
            <w:shd w:val="clear" w:color="auto" w:fill="auto"/>
            <w:noWrap/>
            <w:vAlign w:val="center"/>
            <w:hideMark/>
          </w:tcPr>
          <w:p w14:paraId="3F2E0EEC" w14:textId="77777777" w:rsidR="00F27DD8" w:rsidRPr="00101609" w:rsidRDefault="00F27DD8" w:rsidP="007D74F4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No disponer de la Página Web BCV</w:t>
            </w: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64FF4255" w14:textId="77777777" w:rsidR="00F27DD8" w:rsidRPr="00101609" w:rsidRDefault="00F27DD8" w:rsidP="007D74F4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2FA0A579" w14:textId="77777777" w:rsidR="00F27DD8" w:rsidRPr="00101609" w:rsidRDefault="00F27DD8" w:rsidP="007D74F4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709" w:type="dxa"/>
            <w:shd w:val="clear" w:color="auto" w:fill="FF0000"/>
            <w:noWrap/>
            <w:vAlign w:val="center"/>
            <w:hideMark/>
          </w:tcPr>
          <w:p w14:paraId="40F8F0B1" w14:textId="77777777" w:rsidR="00F27DD8" w:rsidRPr="00101609" w:rsidRDefault="00F27DD8" w:rsidP="00A5609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F27DD8" w:rsidRPr="00101609" w14:paraId="4F7ACE69" w14:textId="77777777" w:rsidTr="00F27DD8">
        <w:trPr>
          <w:trHeight w:val="553"/>
        </w:trPr>
        <w:tc>
          <w:tcPr>
            <w:tcW w:w="852" w:type="dxa"/>
            <w:vMerge/>
            <w:vAlign w:val="center"/>
            <w:hideMark/>
          </w:tcPr>
          <w:p w14:paraId="2E9A975D" w14:textId="77777777" w:rsidR="00F27DD8" w:rsidRPr="00101609" w:rsidRDefault="00F27DD8" w:rsidP="00A5609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7BAD8620" w14:textId="77777777" w:rsidR="00F27DD8" w:rsidRPr="00101609" w:rsidRDefault="00F27DD8" w:rsidP="00A5609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105" w:type="dxa"/>
            <w:shd w:val="clear" w:color="auto" w:fill="auto"/>
            <w:noWrap/>
            <w:vAlign w:val="center"/>
            <w:hideMark/>
          </w:tcPr>
          <w:p w14:paraId="4AFF746F" w14:textId="77777777" w:rsidR="00F27DD8" w:rsidRPr="00101609" w:rsidRDefault="00F27DD8" w:rsidP="007D74F4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No disponer del Outlook del Banco</w:t>
            </w: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45229513" w14:textId="77777777" w:rsidR="00F27DD8" w:rsidRPr="00101609" w:rsidRDefault="00F27DD8" w:rsidP="007D74F4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5ABDD012" w14:textId="2BFE5E4F" w:rsidR="00F27DD8" w:rsidRPr="00101609" w:rsidRDefault="00DE2634" w:rsidP="007D74F4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Actualizar la versión y el licenciamiento de la suite de trabajo del Banco</w:t>
            </w:r>
          </w:p>
        </w:tc>
        <w:tc>
          <w:tcPr>
            <w:tcW w:w="709" w:type="dxa"/>
            <w:shd w:val="clear" w:color="auto" w:fill="FF0000"/>
            <w:noWrap/>
            <w:vAlign w:val="center"/>
            <w:hideMark/>
          </w:tcPr>
          <w:p w14:paraId="3EE41808" w14:textId="77777777" w:rsidR="00F27DD8" w:rsidRPr="00101609" w:rsidRDefault="00F27DD8" w:rsidP="00A5609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F27DD8" w:rsidRPr="00101609" w14:paraId="0E6BB55C" w14:textId="77777777" w:rsidTr="00F27DD8">
        <w:trPr>
          <w:trHeight w:val="561"/>
        </w:trPr>
        <w:tc>
          <w:tcPr>
            <w:tcW w:w="852" w:type="dxa"/>
            <w:vMerge/>
            <w:vAlign w:val="center"/>
            <w:hideMark/>
          </w:tcPr>
          <w:p w14:paraId="354D7460" w14:textId="77777777" w:rsidR="00F27DD8" w:rsidRPr="00101609" w:rsidRDefault="00F27DD8" w:rsidP="00A5609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777665BB" w14:textId="77777777" w:rsidR="00F27DD8" w:rsidRPr="00101609" w:rsidRDefault="00F27DD8" w:rsidP="00A5609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105" w:type="dxa"/>
            <w:shd w:val="clear" w:color="auto" w:fill="auto"/>
            <w:noWrap/>
            <w:vAlign w:val="center"/>
            <w:hideMark/>
          </w:tcPr>
          <w:p w14:paraId="1429B57E" w14:textId="77777777" w:rsidR="00F27DD8" w:rsidRPr="00101609" w:rsidRDefault="00F27DD8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No disponer de la Intranet del banco</w:t>
            </w: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1F244E4F" w14:textId="77777777" w:rsidR="00F27DD8" w:rsidRPr="00101609" w:rsidRDefault="00F27DD8" w:rsidP="00F27DD8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4EDCF4A1" w14:textId="5FFA7A39" w:rsidR="00F27DD8" w:rsidRPr="00101609" w:rsidRDefault="00DE2634" w:rsidP="00DE263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Fortalecer el desempeño de la Intranet del BIV</w:t>
            </w:r>
          </w:p>
        </w:tc>
        <w:tc>
          <w:tcPr>
            <w:tcW w:w="709" w:type="dxa"/>
            <w:shd w:val="clear" w:color="auto" w:fill="FF0000"/>
            <w:noWrap/>
            <w:vAlign w:val="center"/>
            <w:hideMark/>
          </w:tcPr>
          <w:p w14:paraId="0DA1ACB8" w14:textId="77777777" w:rsidR="00F27DD8" w:rsidRPr="00101609" w:rsidRDefault="00F27DD8" w:rsidP="00A5609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F27DD8" w:rsidRPr="00101609" w14:paraId="5B26906F" w14:textId="77777777" w:rsidTr="00F27DD8">
        <w:trPr>
          <w:trHeight w:val="554"/>
        </w:trPr>
        <w:tc>
          <w:tcPr>
            <w:tcW w:w="852" w:type="dxa"/>
            <w:vMerge/>
            <w:vAlign w:val="center"/>
            <w:hideMark/>
          </w:tcPr>
          <w:p w14:paraId="55194BD5" w14:textId="77777777" w:rsidR="00F27DD8" w:rsidRPr="00101609" w:rsidRDefault="00F27DD8" w:rsidP="00A5609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467F1A2C" w14:textId="77777777" w:rsidR="00F27DD8" w:rsidRPr="00101609" w:rsidRDefault="00F27DD8" w:rsidP="00A5609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105" w:type="dxa"/>
            <w:shd w:val="clear" w:color="auto" w:fill="auto"/>
            <w:noWrap/>
            <w:vAlign w:val="center"/>
            <w:hideMark/>
          </w:tcPr>
          <w:p w14:paraId="151BE420" w14:textId="77777777" w:rsidR="00F27DD8" w:rsidRPr="00101609" w:rsidRDefault="00F27DD8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No disponer del Microsoft Office</w:t>
            </w: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6A0B66CE" w14:textId="77777777" w:rsidR="00F27DD8" w:rsidRPr="00101609" w:rsidRDefault="00F27DD8" w:rsidP="00F27DD8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5273DC1B" w14:textId="4B37029D" w:rsidR="00F27DD8" w:rsidRPr="00101609" w:rsidRDefault="00DE2634" w:rsidP="00F27DD8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Actualizar la versión y el licenciamiento de la suite de trabajo del Banco</w:t>
            </w:r>
          </w:p>
        </w:tc>
        <w:tc>
          <w:tcPr>
            <w:tcW w:w="709" w:type="dxa"/>
            <w:shd w:val="clear" w:color="auto" w:fill="FF0000"/>
            <w:noWrap/>
            <w:vAlign w:val="center"/>
            <w:hideMark/>
          </w:tcPr>
          <w:p w14:paraId="41CFC788" w14:textId="77777777" w:rsidR="00F27DD8" w:rsidRPr="00101609" w:rsidRDefault="00F27DD8" w:rsidP="00A5609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F27DD8" w:rsidRPr="00101609" w14:paraId="54FB567C" w14:textId="77777777" w:rsidTr="00A41AC5">
        <w:trPr>
          <w:trHeight w:val="561"/>
        </w:trPr>
        <w:tc>
          <w:tcPr>
            <w:tcW w:w="852" w:type="dxa"/>
            <w:vMerge/>
            <w:vAlign w:val="center"/>
            <w:hideMark/>
          </w:tcPr>
          <w:p w14:paraId="717FDEF8" w14:textId="77777777" w:rsidR="00F27DD8" w:rsidRPr="00101609" w:rsidRDefault="00F27DD8" w:rsidP="00A5609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5199B878" w14:textId="77777777" w:rsidR="00F27DD8" w:rsidRPr="00101609" w:rsidRDefault="00F27DD8" w:rsidP="00A5609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105" w:type="dxa"/>
            <w:shd w:val="clear" w:color="auto" w:fill="auto"/>
            <w:noWrap/>
            <w:vAlign w:val="center"/>
            <w:hideMark/>
          </w:tcPr>
          <w:p w14:paraId="1146AE7C" w14:textId="77777777" w:rsidR="00F27DD8" w:rsidRPr="00101609" w:rsidRDefault="00F27DD8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No disponer de Energía Eléctrica</w:t>
            </w: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5FA08B2F" w14:textId="77777777" w:rsidR="00F27DD8" w:rsidRPr="00101609" w:rsidRDefault="00F27DD8" w:rsidP="00F27DD8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2D08767F" w14:textId="77777777" w:rsidR="00F27DD8" w:rsidRPr="00101609" w:rsidRDefault="00F27DD8" w:rsidP="00A5609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bCs/>
                <w:sz w:val="16"/>
                <w:szCs w:val="16"/>
              </w:rPr>
              <w:t>Potenciar la conectividad de la red LAN, del acceso y la disponibilidad de las aplicaciones informáticas de Banco.</w:t>
            </w: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FF0000"/>
            <w:noWrap/>
            <w:vAlign w:val="center"/>
            <w:hideMark/>
          </w:tcPr>
          <w:p w14:paraId="38B6B99C" w14:textId="77777777" w:rsidR="00F27DD8" w:rsidRPr="00101609" w:rsidRDefault="00F27DD8" w:rsidP="00A5609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A5609D" w:rsidRPr="00101609" w14:paraId="5E999D56" w14:textId="77777777" w:rsidTr="00A41AC5">
        <w:trPr>
          <w:trHeight w:val="690"/>
        </w:trPr>
        <w:tc>
          <w:tcPr>
            <w:tcW w:w="852" w:type="dxa"/>
            <w:shd w:val="clear" w:color="auto" w:fill="auto"/>
            <w:noWrap/>
            <w:vAlign w:val="center"/>
            <w:hideMark/>
          </w:tcPr>
          <w:p w14:paraId="4931B175" w14:textId="77777777" w:rsidR="00A5609D" w:rsidRPr="00101609" w:rsidRDefault="00A5609D" w:rsidP="00A5609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02000101</w:t>
            </w: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1271AA40" w14:textId="77777777" w:rsidR="00A5609D" w:rsidRPr="00101609" w:rsidRDefault="00A5609D" w:rsidP="00A5609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2105" w:type="dxa"/>
            <w:shd w:val="clear" w:color="auto" w:fill="auto"/>
            <w:noWrap/>
            <w:vAlign w:val="center"/>
            <w:hideMark/>
          </w:tcPr>
          <w:p w14:paraId="2D9D1D70" w14:textId="77777777" w:rsidR="00A41AC5" w:rsidRPr="00101609" w:rsidRDefault="00A5609D" w:rsidP="00A5609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  <w:p w14:paraId="7F7F1066" w14:textId="77777777" w:rsidR="00A5609D" w:rsidRPr="00101609" w:rsidRDefault="00A41AC5" w:rsidP="00A41AC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El Expediente llega incompleto de manos de los Ejecutivos de Crédito (en físico y/o digital). Eso genera un atraso en el análisis del mismo y consiguientemente un atraso en el resto de su procesamiento.</w:t>
            </w: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48A51A88" w14:textId="77777777" w:rsidR="00A5609D" w:rsidRPr="00101609" w:rsidRDefault="00A5609D" w:rsidP="00A5609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  <w:r w:rsidR="00A41AC5"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Devolverlo para que sea completado.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00F7A874" w14:textId="423C0BBE" w:rsidR="00A5609D" w:rsidRPr="00101609" w:rsidRDefault="00DE2634" w:rsidP="00A5609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709" w:type="dxa"/>
            <w:shd w:val="clear" w:color="auto" w:fill="FF0000"/>
            <w:noWrap/>
            <w:vAlign w:val="center"/>
            <w:hideMark/>
          </w:tcPr>
          <w:p w14:paraId="380623D6" w14:textId="77777777" w:rsidR="00A5609D" w:rsidRPr="00101609" w:rsidRDefault="00A5609D" w:rsidP="00A5609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</w:tbl>
    <w:p w14:paraId="4635D451" w14:textId="245E5F9C" w:rsidR="003F106D" w:rsidRPr="00622190" w:rsidRDefault="003F106D" w:rsidP="00154A34">
      <w:pPr>
        <w:pStyle w:val="Ttulo3"/>
        <w:ind w:left="0"/>
      </w:pPr>
      <w:bookmarkStart w:id="69" w:name="_Toc288059297"/>
      <w:bookmarkStart w:id="70" w:name="_Toc390072665"/>
      <w:r>
        <w:lastRenderedPageBreak/>
        <w:t>4</w:t>
      </w:r>
      <w:r w:rsidRPr="00622190">
        <w:t>.</w:t>
      </w:r>
      <w:r>
        <w:t>2</w:t>
      </w:r>
      <w:r w:rsidRPr="00622190">
        <w:t xml:space="preserve">.3.  </w:t>
      </w:r>
      <w:r w:rsidR="00B045B8">
        <w:t>Tabla 22</w:t>
      </w:r>
      <w:r>
        <w:t xml:space="preserve">: </w:t>
      </w:r>
      <w:bookmarkEnd w:id="69"/>
      <w:r>
        <w:t>VP</w:t>
      </w:r>
      <w:r w:rsidR="00C42C80">
        <w:t>A Banca Comercial</w:t>
      </w:r>
      <w:bookmarkEnd w:id="70"/>
    </w:p>
    <w:p w14:paraId="1A1F0CBB" w14:textId="77777777" w:rsidR="003F106D" w:rsidRPr="00E86646" w:rsidRDefault="003F106D" w:rsidP="00636CA6">
      <w:pPr>
        <w:spacing w:after="0" w:line="240" w:lineRule="auto"/>
        <w:rPr>
          <w:sz w:val="10"/>
          <w:szCs w:val="10"/>
        </w:rPr>
      </w:pPr>
    </w:p>
    <w:tbl>
      <w:tblPr>
        <w:tblW w:w="9585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154"/>
        <w:gridCol w:w="1964"/>
        <w:gridCol w:w="2409"/>
        <w:gridCol w:w="2488"/>
        <w:gridCol w:w="718"/>
      </w:tblGrid>
      <w:tr w:rsidR="00C42C80" w:rsidRPr="00101609" w14:paraId="723D9D37" w14:textId="77777777" w:rsidTr="007C7D75">
        <w:trPr>
          <w:trHeight w:val="556"/>
        </w:trPr>
        <w:tc>
          <w:tcPr>
            <w:tcW w:w="852" w:type="dxa"/>
            <w:shd w:val="clear" w:color="auto" w:fill="B6DDE8" w:themeFill="accent5" w:themeFillTint="66"/>
            <w:vAlign w:val="center"/>
          </w:tcPr>
          <w:p w14:paraId="34382B97" w14:textId="77777777" w:rsidR="00C42C80" w:rsidRPr="00101609" w:rsidRDefault="00C42C80" w:rsidP="00B34F81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Código</w:t>
            </w:r>
          </w:p>
        </w:tc>
        <w:tc>
          <w:tcPr>
            <w:tcW w:w="1154" w:type="dxa"/>
            <w:shd w:val="clear" w:color="auto" w:fill="B6DDE8" w:themeFill="accent5" w:themeFillTint="66"/>
            <w:noWrap/>
            <w:vAlign w:val="center"/>
          </w:tcPr>
          <w:p w14:paraId="69ED0889" w14:textId="77777777" w:rsidR="00C42C80" w:rsidRPr="00101609" w:rsidRDefault="00C42C80" w:rsidP="00B34F81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Amenaza</w:t>
            </w:r>
          </w:p>
        </w:tc>
        <w:tc>
          <w:tcPr>
            <w:tcW w:w="1964" w:type="dxa"/>
            <w:shd w:val="clear" w:color="auto" w:fill="B6DDE8" w:themeFill="accent5" w:themeFillTint="66"/>
            <w:vAlign w:val="center"/>
          </w:tcPr>
          <w:p w14:paraId="456D50F4" w14:textId="77777777" w:rsidR="00C42C80" w:rsidRPr="00101609" w:rsidRDefault="00C42C80" w:rsidP="00B34F81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Evento Disparador</w:t>
            </w:r>
          </w:p>
        </w:tc>
        <w:tc>
          <w:tcPr>
            <w:tcW w:w="2409" w:type="dxa"/>
            <w:shd w:val="clear" w:color="auto" w:fill="B6DDE8" w:themeFill="accent5" w:themeFillTint="66"/>
            <w:vAlign w:val="center"/>
          </w:tcPr>
          <w:p w14:paraId="0DC76AAC" w14:textId="77777777" w:rsidR="00C42C80" w:rsidRPr="00101609" w:rsidRDefault="00C42C80" w:rsidP="00B34F81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Control Implantado</w:t>
            </w:r>
          </w:p>
        </w:tc>
        <w:tc>
          <w:tcPr>
            <w:tcW w:w="2488" w:type="dxa"/>
            <w:shd w:val="clear" w:color="auto" w:fill="B6DDE8" w:themeFill="accent5" w:themeFillTint="66"/>
            <w:vAlign w:val="center"/>
          </w:tcPr>
          <w:p w14:paraId="36540DA5" w14:textId="77777777" w:rsidR="00C42C80" w:rsidRPr="00101609" w:rsidRDefault="00C42C80" w:rsidP="00B34F81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Control por Implantar</w:t>
            </w:r>
          </w:p>
        </w:tc>
        <w:tc>
          <w:tcPr>
            <w:tcW w:w="718" w:type="dxa"/>
            <w:shd w:val="clear" w:color="auto" w:fill="B6DDE8" w:themeFill="accent5" w:themeFillTint="66"/>
            <w:vAlign w:val="center"/>
          </w:tcPr>
          <w:p w14:paraId="519C3F84" w14:textId="77777777" w:rsidR="00C42C80" w:rsidRPr="00101609" w:rsidRDefault="00C42C80" w:rsidP="00B34F81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Estado del Riesgo</w:t>
            </w:r>
          </w:p>
        </w:tc>
      </w:tr>
      <w:tr w:rsidR="00C42C80" w:rsidRPr="00101609" w14:paraId="3A058C65" w14:textId="77777777" w:rsidTr="007C7D75">
        <w:trPr>
          <w:trHeight w:val="885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40C54742" w14:textId="77777777" w:rsidR="00C42C80" w:rsidRPr="00101609" w:rsidRDefault="00C42C80" w:rsidP="00C42C8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03000101</w:t>
            </w:r>
          </w:p>
        </w:tc>
        <w:tc>
          <w:tcPr>
            <w:tcW w:w="1154" w:type="dxa"/>
            <w:shd w:val="clear" w:color="auto" w:fill="auto"/>
            <w:noWrap/>
            <w:vAlign w:val="center"/>
            <w:hideMark/>
          </w:tcPr>
          <w:p w14:paraId="6B4B879D" w14:textId="77777777" w:rsidR="00C42C80" w:rsidRPr="00101609" w:rsidRDefault="00C42C80" w:rsidP="00C42C8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4B9E8DAB" w14:textId="77777777" w:rsidR="00C42C80" w:rsidRPr="00101609" w:rsidRDefault="00C42C80" w:rsidP="0033750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en el Sistema IBS, módulo de Propuesta del Crédito</w:t>
            </w:r>
          </w:p>
        </w:tc>
        <w:tc>
          <w:tcPr>
            <w:tcW w:w="2409" w:type="dxa"/>
            <w:shd w:val="clear" w:color="auto" w:fill="auto"/>
            <w:vAlign w:val="center"/>
            <w:hideMark/>
          </w:tcPr>
          <w:p w14:paraId="1CADA7E0" w14:textId="77777777" w:rsidR="00C42C80" w:rsidRPr="00101609" w:rsidRDefault="00C42C80" w:rsidP="00C42C8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Se continúa con el proceso de recepción, análisis y gestión de la solicitud de forma manual a través del expediente físico del cliente.</w:t>
            </w:r>
          </w:p>
        </w:tc>
        <w:tc>
          <w:tcPr>
            <w:tcW w:w="2488" w:type="dxa"/>
            <w:shd w:val="clear" w:color="auto" w:fill="auto"/>
            <w:vAlign w:val="center"/>
            <w:hideMark/>
          </w:tcPr>
          <w:p w14:paraId="4D0DEC2E" w14:textId="77777777" w:rsidR="00C42C80" w:rsidRPr="00101609" w:rsidRDefault="00C42C80" w:rsidP="0033750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Robustecer el Sistema de IBS</w:t>
            </w:r>
          </w:p>
        </w:tc>
        <w:tc>
          <w:tcPr>
            <w:tcW w:w="718" w:type="dxa"/>
            <w:shd w:val="clear" w:color="000000" w:fill="FFFF00"/>
            <w:vAlign w:val="center"/>
          </w:tcPr>
          <w:p w14:paraId="2A2A7635" w14:textId="77777777" w:rsidR="00C42C80" w:rsidRPr="00101609" w:rsidRDefault="00C42C80" w:rsidP="00C42C8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C42C80" w:rsidRPr="00101609" w14:paraId="55EC571D" w14:textId="77777777" w:rsidTr="007C7D75">
        <w:trPr>
          <w:trHeight w:val="1590"/>
        </w:trPr>
        <w:tc>
          <w:tcPr>
            <w:tcW w:w="852" w:type="dxa"/>
            <w:vMerge/>
            <w:vAlign w:val="center"/>
            <w:hideMark/>
          </w:tcPr>
          <w:p w14:paraId="01E7E0ED" w14:textId="77777777" w:rsidR="00C42C80" w:rsidRPr="00101609" w:rsidRDefault="00C42C80" w:rsidP="00C42C80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 w:val="restart"/>
            <w:shd w:val="clear" w:color="auto" w:fill="auto"/>
            <w:vAlign w:val="center"/>
            <w:hideMark/>
          </w:tcPr>
          <w:p w14:paraId="37AC9C98" w14:textId="77777777" w:rsidR="00C42C80" w:rsidRPr="00101609" w:rsidRDefault="00C42C80" w:rsidP="00C42C8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74004B69" w14:textId="77777777" w:rsidR="00C42C80" w:rsidRPr="00101609" w:rsidRDefault="00C42C80" w:rsidP="0033750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Personal de la Red de Oficinas en desconocimiento de los procesos y/o procedimientos a seguir en casos de solicitudes de créditos para personas jurídicas.</w:t>
            </w:r>
          </w:p>
        </w:tc>
        <w:tc>
          <w:tcPr>
            <w:tcW w:w="2409" w:type="dxa"/>
            <w:shd w:val="clear" w:color="auto" w:fill="auto"/>
            <w:vAlign w:val="center"/>
            <w:hideMark/>
          </w:tcPr>
          <w:p w14:paraId="4A59E3F8" w14:textId="77777777" w:rsidR="00C42C80" w:rsidRPr="00101609" w:rsidRDefault="00C42C80" w:rsidP="00C42C8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488" w:type="dxa"/>
            <w:shd w:val="clear" w:color="auto" w:fill="auto"/>
            <w:vAlign w:val="center"/>
            <w:hideMark/>
          </w:tcPr>
          <w:p w14:paraId="758B7F6D" w14:textId="77777777" w:rsidR="00C42C80" w:rsidRPr="00101609" w:rsidRDefault="00C42C80" w:rsidP="0033750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Inducciones al personal de la Red de Oficinas sobre el proceso de crédito a personas jurídicas</w:t>
            </w:r>
          </w:p>
        </w:tc>
        <w:tc>
          <w:tcPr>
            <w:tcW w:w="718" w:type="dxa"/>
            <w:shd w:val="clear" w:color="000000" w:fill="FF0000"/>
            <w:vAlign w:val="center"/>
          </w:tcPr>
          <w:p w14:paraId="03A46CBE" w14:textId="77777777" w:rsidR="00C42C80" w:rsidRPr="00101609" w:rsidRDefault="00C42C80" w:rsidP="00C42C8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C42C80" w:rsidRPr="00101609" w14:paraId="145F89D3" w14:textId="77777777" w:rsidTr="007C7D75">
        <w:trPr>
          <w:trHeight w:val="870"/>
        </w:trPr>
        <w:tc>
          <w:tcPr>
            <w:tcW w:w="852" w:type="dxa"/>
            <w:vMerge/>
            <w:vAlign w:val="center"/>
            <w:hideMark/>
          </w:tcPr>
          <w:p w14:paraId="66D6E62C" w14:textId="77777777" w:rsidR="00C42C80" w:rsidRPr="00101609" w:rsidRDefault="00C42C80" w:rsidP="00C42C80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5D4922BD" w14:textId="77777777" w:rsidR="00C42C80" w:rsidRPr="00101609" w:rsidRDefault="00C42C80" w:rsidP="00C42C80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59C6970F" w14:textId="77777777" w:rsidR="00C42C80" w:rsidRPr="00101609" w:rsidRDefault="00C42C80" w:rsidP="0033750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Recaudos incompletos dentro del expediente del Cliente</w:t>
            </w:r>
          </w:p>
        </w:tc>
        <w:tc>
          <w:tcPr>
            <w:tcW w:w="2409" w:type="dxa"/>
            <w:shd w:val="clear" w:color="auto" w:fill="auto"/>
            <w:vAlign w:val="center"/>
            <w:hideMark/>
          </w:tcPr>
          <w:p w14:paraId="329DF198" w14:textId="77777777" w:rsidR="00C42C80" w:rsidRPr="00101609" w:rsidRDefault="00C42C80" w:rsidP="00C42C8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Comunicar al cliente que le faltan esos recaudos y que tiene un plazo de 15 días para completarlos.</w:t>
            </w:r>
          </w:p>
        </w:tc>
        <w:tc>
          <w:tcPr>
            <w:tcW w:w="2488" w:type="dxa"/>
            <w:shd w:val="clear" w:color="auto" w:fill="auto"/>
            <w:vAlign w:val="center"/>
            <w:hideMark/>
          </w:tcPr>
          <w:p w14:paraId="704A1135" w14:textId="77777777" w:rsidR="00C42C80" w:rsidRPr="00101609" w:rsidRDefault="00C42C80" w:rsidP="0033750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Revisión más cautelosa por parte de la Red de Oficinas y de los Ejecutivos de Negocios de la solicitud y todos los recaudos que se deben anexar a la misma.</w:t>
            </w:r>
          </w:p>
        </w:tc>
        <w:tc>
          <w:tcPr>
            <w:tcW w:w="718" w:type="dxa"/>
            <w:tcBorders>
              <w:bottom w:val="single" w:sz="4" w:space="0" w:color="auto"/>
            </w:tcBorders>
            <w:shd w:val="clear" w:color="000000" w:fill="FF0000"/>
            <w:vAlign w:val="center"/>
          </w:tcPr>
          <w:p w14:paraId="648318E9" w14:textId="77777777" w:rsidR="00C42C80" w:rsidRPr="00101609" w:rsidRDefault="00C42C80" w:rsidP="00C42C8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364D0D" w:rsidRPr="00101609" w14:paraId="2A4AF0CA" w14:textId="77777777" w:rsidTr="007C7D75">
        <w:trPr>
          <w:trHeight w:val="527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30371BB3" w14:textId="77777777" w:rsidR="00364D0D" w:rsidRPr="00101609" w:rsidRDefault="00364D0D" w:rsidP="00C42C8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03000201</w:t>
            </w:r>
          </w:p>
        </w:tc>
        <w:tc>
          <w:tcPr>
            <w:tcW w:w="1154" w:type="dxa"/>
            <w:shd w:val="clear" w:color="auto" w:fill="auto"/>
            <w:noWrap/>
            <w:vAlign w:val="center"/>
            <w:hideMark/>
          </w:tcPr>
          <w:p w14:paraId="4D2E76C5" w14:textId="77777777" w:rsidR="00364D0D" w:rsidRPr="00101609" w:rsidRDefault="00364D0D" w:rsidP="004D186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Recursos Humanos</w:t>
            </w: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0A8F4E1E" w14:textId="77777777" w:rsidR="00364D0D" w:rsidRPr="00101609" w:rsidRDefault="00364D0D" w:rsidP="00337504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Conformismo</w:t>
            </w:r>
          </w:p>
        </w:tc>
        <w:tc>
          <w:tcPr>
            <w:tcW w:w="2409" w:type="dxa"/>
            <w:shd w:val="clear" w:color="auto" w:fill="auto"/>
            <w:noWrap/>
            <w:vAlign w:val="center"/>
            <w:hideMark/>
          </w:tcPr>
          <w:p w14:paraId="36B4939D" w14:textId="77777777" w:rsidR="00364D0D" w:rsidRPr="00101609" w:rsidRDefault="00364D0D" w:rsidP="00364D0D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488" w:type="dxa"/>
            <w:vMerge w:val="restart"/>
            <w:shd w:val="clear" w:color="auto" w:fill="auto"/>
            <w:noWrap/>
            <w:vAlign w:val="center"/>
            <w:hideMark/>
          </w:tcPr>
          <w:p w14:paraId="488FC926" w14:textId="77777777" w:rsidR="00364D0D" w:rsidRPr="00101609" w:rsidRDefault="00364D0D" w:rsidP="00337504">
            <w:pPr>
              <w:spacing w:after="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101609">
              <w:rPr>
                <w:rFonts w:ascii="Arial" w:hAnsi="Arial" w:cs="Arial"/>
                <w:bCs/>
                <w:sz w:val="16"/>
                <w:szCs w:val="16"/>
              </w:rPr>
              <w:t>Talleres con los Gerentes, Subgerentes y los Gerentes Regionales en áreas tales como:</w:t>
            </w:r>
          </w:p>
          <w:p w14:paraId="4F248BD9" w14:textId="77777777" w:rsidR="00364D0D" w:rsidRPr="00101609" w:rsidRDefault="00364D0D" w:rsidP="006B0F10">
            <w:pPr>
              <w:numPr>
                <w:ilvl w:val="0"/>
                <w:numId w:val="18"/>
              </w:numPr>
              <w:spacing w:after="0" w:line="240" w:lineRule="auto"/>
              <w:ind w:left="877" w:hanging="207"/>
              <w:rPr>
                <w:rFonts w:ascii="Arial" w:hAnsi="Arial" w:cs="Arial"/>
                <w:bCs/>
                <w:sz w:val="16"/>
                <w:szCs w:val="16"/>
              </w:rPr>
            </w:pPr>
            <w:r w:rsidRPr="00101609">
              <w:rPr>
                <w:rFonts w:ascii="Arial" w:hAnsi="Arial" w:cs="Arial"/>
                <w:bCs/>
                <w:sz w:val="16"/>
                <w:szCs w:val="16"/>
              </w:rPr>
              <w:t>Motivación al Logro</w:t>
            </w:r>
          </w:p>
          <w:p w14:paraId="4815E3E4" w14:textId="77777777" w:rsidR="00364D0D" w:rsidRPr="00101609" w:rsidRDefault="00364D0D" w:rsidP="006B0F10">
            <w:pPr>
              <w:numPr>
                <w:ilvl w:val="0"/>
                <w:numId w:val="18"/>
              </w:numPr>
              <w:spacing w:after="0" w:line="240" w:lineRule="auto"/>
              <w:ind w:left="877" w:hanging="207"/>
              <w:rPr>
                <w:rFonts w:ascii="Arial" w:hAnsi="Arial" w:cs="Arial"/>
                <w:bCs/>
                <w:sz w:val="16"/>
                <w:szCs w:val="16"/>
              </w:rPr>
            </w:pPr>
            <w:r w:rsidRPr="00101609">
              <w:rPr>
                <w:rFonts w:ascii="Arial" w:hAnsi="Arial" w:cs="Arial"/>
                <w:bCs/>
                <w:sz w:val="16"/>
                <w:szCs w:val="16"/>
              </w:rPr>
              <w:t>Estrategias de Ventas</w:t>
            </w:r>
          </w:p>
          <w:p w14:paraId="0AD4766D" w14:textId="77777777" w:rsidR="00364D0D" w:rsidRPr="00101609" w:rsidRDefault="00364D0D" w:rsidP="0033750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bCs/>
                <w:sz w:val="16"/>
                <w:szCs w:val="16"/>
              </w:rPr>
              <w:t>Comunicaciones</w:t>
            </w:r>
          </w:p>
        </w:tc>
        <w:tc>
          <w:tcPr>
            <w:tcW w:w="718" w:type="dxa"/>
            <w:shd w:val="clear" w:color="auto" w:fill="FF0000"/>
            <w:noWrap/>
            <w:vAlign w:val="center"/>
            <w:hideMark/>
          </w:tcPr>
          <w:p w14:paraId="13CFE9D9" w14:textId="77777777" w:rsidR="00364D0D" w:rsidRPr="00101609" w:rsidRDefault="00364D0D" w:rsidP="00C42C8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364D0D" w:rsidRPr="00101609" w14:paraId="76CB55E4" w14:textId="77777777" w:rsidTr="007C7D75">
        <w:trPr>
          <w:trHeight w:val="549"/>
        </w:trPr>
        <w:tc>
          <w:tcPr>
            <w:tcW w:w="852" w:type="dxa"/>
            <w:vMerge/>
            <w:vAlign w:val="center"/>
            <w:hideMark/>
          </w:tcPr>
          <w:p w14:paraId="18044FC0" w14:textId="77777777" w:rsidR="00364D0D" w:rsidRPr="00101609" w:rsidRDefault="00364D0D" w:rsidP="00C42C80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shd w:val="clear" w:color="auto" w:fill="auto"/>
            <w:noWrap/>
            <w:vAlign w:val="center"/>
            <w:hideMark/>
          </w:tcPr>
          <w:p w14:paraId="78742E78" w14:textId="77777777" w:rsidR="00364D0D" w:rsidRPr="00101609" w:rsidRDefault="00364D0D" w:rsidP="004D186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Recursos Humanos</w:t>
            </w: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1C27BADD" w14:textId="77777777" w:rsidR="00364D0D" w:rsidRPr="00101609" w:rsidRDefault="00364D0D" w:rsidP="00337504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Tiempo en el Cargo</w:t>
            </w:r>
          </w:p>
        </w:tc>
        <w:tc>
          <w:tcPr>
            <w:tcW w:w="2409" w:type="dxa"/>
            <w:shd w:val="clear" w:color="auto" w:fill="auto"/>
            <w:noWrap/>
            <w:vAlign w:val="center"/>
            <w:hideMark/>
          </w:tcPr>
          <w:p w14:paraId="3B388122" w14:textId="77777777" w:rsidR="00364D0D" w:rsidRPr="00101609" w:rsidRDefault="00364D0D" w:rsidP="00364D0D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488" w:type="dxa"/>
            <w:vMerge/>
            <w:shd w:val="clear" w:color="auto" w:fill="auto"/>
            <w:noWrap/>
            <w:vAlign w:val="center"/>
            <w:hideMark/>
          </w:tcPr>
          <w:p w14:paraId="01BECED2" w14:textId="77777777" w:rsidR="00364D0D" w:rsidRPr="00101609" w:rsidRDefault="00364D0D" w:rsidP="0033750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718" w:type="dxa"/>
            <w:shd w:val="clear" w:color="auto" w:fill="FF0000"/>
            <w:noWrap/>
            <w:vAlign w:val="center"/>
            <w:hideMark/>
          </w:tcPr>
          <w:p w14:paraId="1010FD1F" w14:textId="77777777" w:rsidR="00364D0D" w:rsidRPr="00101609" w:rsidRDefault="00364D0D" w:rsidP="00C42C8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364D0D" w:rsidRPr="00101609" w14:paraId="063145B3" w14:textId="77777777" w:rsidTr="007C7D75">
        <w:trPr>
          <w:trHeight w:val="571"/>
        </w:trPr>
        <w:tc>
          <w:tcPr>
            <w:tcW w:w="852" w:type="dxa"/>
            <w:vMerge/>
            <w:vAlign w:val="center"/>
            <w:hideMark/>
          </w:tcPr>
          <w:p w14:paraId="71AB158B" w14:textId="77777777" w:rsidR="00364D0D" w:rsidRPr="00101609" w:rsidRDefault="00364D0D" w:rsidP="00C42C80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shd w:val="clear" w:color="auto" w:fill="auto"/>
            <w:noWrap/>
            <w:vAlign w:val="center"/>
            <w:hideMark/>
          </w:tcPr>
          <w:p w14:paraId="4B66704E" w14:textId="77777777" w:rsidR="00364D0D" w:rsidRPr="00101609" w:rsidRDefault="00364D0D" w:rsidP="004D186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Recursos Humanos</w:t>
            </w: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33EF2F16" w14:textId="77777777" w:rsidR="00364D0D" w:rsidRPr="00101609" w:rsidRDefault="00364D0D" w:rsidP="00337504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Conformismo con el sueldo y beneficios actuales</w:t>
            </w:r>
          </w:p>
        </w:tc>
        <w:tc>
          <w:tcPr>
            <w:tcW w:w="2409" w:type="dxa"/>
            <w:shd w:val="clear" w:color="auto" w:fill="auto"/>
            <w:noWrap/>
            <w:vAlign w:val="center"/>
            <w:hideMark/>
          </w:tcPr>
          <w:p w14:paraId="79EE3528" w14:textId="77777777" w:rsidR="00364D0D" w:rsidRPr="00101609" w:rsidRDefault="00364D0D" w:rsidP="00364D0D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488" w:type="dxa"/>
            <w:vMerge/>
            <w:shd w:val="clear" w:color="auto" w:fill="auto"/>
            <w:noWrap/>
            <w:vAlign w:val="center"/>
            <w:hideMark/>
          </w:tcPr>
          <w:p w14:paraId="427A3B63" w14:textId="77777777" w:rsidR="00364D0D" w:rsidRPr="00101609" w:rsidRDefault="00364D0D" w:rsidP="0033750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718" w:type="dxa"/>
            <w:shd w:val="clear" w:color="auto" w:fill="FF0000"/>
            <w:noWrap/>
            <w:vAlign w:val="center"/>
            <w:hideMark/>
          </w:tcPr>
          <w:p w14:paraId="6645288B" w14:textId="77777777" w:rsidR="00364D0D" w:rsidRPr="00101609" w:rsidRDefault="00364D0D" w:rsidP="00C42C8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364D0D" w:rsidRPr="00101609" w14:paraId="184BA5D9" w14:textId="77777777" w:rsidTr="00264FE6">
        <w:trPr>
          <w:trHeight w:val="826"/>
        </w:trPr>
        <w:tc>
          <w:tcPr>
            <w:tcW w:w="852" w:type="dxa"/>
            <w:vMerge/>
            <w:vAlign w:val="center"/>
            <w:hideMark/>
          </w:tcPr>
          <w:p w14:paraId="2B4B9867" w14:textId="77777777" w:rsidR="00364D0D" w:rsidRPr="00101609" w:rsidRDefault="00364D0D" w:rsidP="00C42C80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shd w:val="clear" w:color="auto" w:fill="auto"/>
            <w:noWrap/>
            <w:vAlign w:val="center"/>
            <w:hideMark/>
          </w:tcPr>
          <w:p w14:paraId="0E227FFD" w14:textId="77777777" w:rsidR="00364D0D" w:rsidRPr="00101609" w:rsidRDefault="00364D0D" w:rsidP="004D186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Recursos Humanos</w:t>
            </w: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5C94B4D8" w14:textId="77777777" w:rsidR="00364D0D" w:rsidRPr="00101609" w:rsidRDefault="00364D0D" w:rsidP="00337504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Falta de comunicación entre los Gerentes, Subgerentes y los Gerentes Regionales</w:t>
            </w:r>
          </w:p>
        </w:tc>
        <w:tc>
          <w:tcPr>
            <w:tcW w:w="2409" w:type="dxa"/>
            <w:shd w:val="clear" w:color="auto" w:fill="auto"/>
            <w:noWrap/>
            <w:vAlign w:val="center"/>
            <w:hideMark/>
          </w:tcPr>
          <w:p w14:paraId="4FEABB8D" w14:textId="77777777" w:rsidR="00364D0D" w:rsidRPr="00101609" w:rsidRDefault="00364D0D" w:rsidP="00364D0D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488" w:type="dxa"/>
            <w:vMerge/>
            <w:shd w:val="clear" w:color="auto" w:fill="auto"/>
            <w:noWrap/>
            <w:vAlign w:val="center"/>
            <w:hideMark/>
          </w:tcPr>
          <w:p w14:paraId="7B29FE70" w14:textId="77777777" w:rsidR="00364D0D" w:rsidRPr="00101609" w:rsidRDefault="00364D0D" w:rsidP="0033750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718" w:type="dxa"/>
            <w:tcBorders>
              <w:bottom w:val="single" w:sz="4" w:space="0" w:color="auto"/>
            </w:tcBorders>
            <w:shd w:val="clear" w:color="auto" w:fill="FF0000"/>
            <w:noWrap/>
            <w:vAlign w:val="center"/>
            <w:hideMark/>
          </w:tcPr>
          <w:p w14:paraId="15131650" w14:textId="77777777" w:rsidR="00364D0D" w:rsidRPr="00101609" w:rsidRDefault="00364D0D" w:rsidP="00C42C8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086E76" w:rsidRPr="00101609" w14:paraId="0EED7964" w14:textId="77777777" w:rsidTr="00264FE6">
        <w:trPr>
          <w:trHeight w:val="771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292644CF" w14:textId="77777777" w:rsidR="00086E76" w:rsidRPr="00101609" w:rsidRDefault="00086E76" w:rsidP="00C42C8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03000301</w:t>
            </w:r>
          </w:p>
        </w:tc>
        <w:tc>
          <w:tcPr>
            <w:tcW w:w="1154" w:type="dxa"/>
            <w:vMerge w:val="restart"/>
            <w:shd w:val="clear" w:color="auto" w:fill="auto"/>
            <w:vAlign w:val="center"/>
            <w:hideMark/>
          </w:tcPr>
          <w:p w14:paraId="3C2A7DE9" w14:textId="77777777" w:rsidR="00086E76" w:rsidRPr="00101609" w:rsidRDefault="00086E76" w:rsidP="00C42C8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964" w:type="dxa"/>
            <w:shd w:val="clear" w:color="auto" w:fill="auto"/>
            <w:noWrap/>
            <w:vAlign w:val="center"/>
            <w:hideMark/>
          </w:tcPr>
          <w:p w14:paraId="452D1CC6" w14:textId="77777777" w:rsidR="00086E76" w:rsidRPr="00101609" w:rsidRDefault="00086E76" w:rsidP="00337504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No disponer de las computadoras personales durante los Eventos.</w:t>
            </w:r>
          </w:p>
        </w:tc>
        <w:tc>
          <w:tcPr>
            <w:tcW w:w="2409" w:type="dxa"/>
            <w:shd w:val="clear" w:color="auto" w:fill="auto"/>
            <w:noWrap/>
            <w:vAlign w:val="center"/>
            <w:hideMark/>
          </w:tcPr>
          <w:p w14:paraId="6EB5BC8E" w14:textId="77777777" w:rsidR="00086E76" w:rsidRPr="00101609" w:rsidRDefault="00086E7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Ninguno</w:t>
            </w:r>
          </w:p>
        </w:tc>
        <w:tc>
          <w:tcPr>
            <w:tcW w:w="2488" w:type="dxa"/>
            <w:shd w:val="clear" w:color="auto" w:fill="auto"/>
            <w:noWrap/>
            <w:vAlign w:val="center"/>
            <w:hideMark/>
          </w:tcPr>
          <w:p w14:paraId="4D0F919D" w14:textId="77777777" w:rsidR="00086E76" w:rsidRPr="00101609" w:rsidRDefault="00086E76" w:rsidP="00337504">
            <w:pPr>
              <w:spacing w:after="0" w:line="240" w:lineRule="auto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101609">
              <w:rPr>
                <w:rFonts w:ascii="Arial" w:hAnsi="Arial" w:cs="Arial"/>
                <w:bCs/>
                <w:sz w:val="16"/>
                <w:szCs w:val="16"/>
              </w:rPr>
              <w:t>Contar con un stock de Pc´s de repuesto para ser utilizadas en caso de fallas o averías.</w:t>
            </w:r>
          </w:p>
        </w:tc>
        <w:tc>
          <w:tcPr>
            <w:tcW w:w="718" w:type="dxa"/>
            <w:tcBorders>
              <w:bottom w:val="single" w:sz="4" w:space="0" w:color="auto"/>
            </w:tcBorders>
            <w:shd w:val="clear" w:color="auto" w:fill="FF0000"/>
            <w:noWrap/>
            <w:vAlign w:val="center"/>
            <w:hideMark/>
          </w:tcPr>
          <w:p w14:paraId="695221F4" w14:textId="77777777" w:rsidR="00086E76" w:rsidRPr="00101609" w:rsidRDefault="00086E76" w:rsidP="00C42C8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086E76" w:rsidRPr="00101609" w14:paraId="5A7B101E" w14:textId="77777777" w:rsidTr="007C7D75">
        <w:trPr>
          <w:trHeight w:val="585"/>
        </w:trPr>
        <w:tc>
          <w:tcPr>
            <w:tcW w:w="852" w:type="dxa"/>
            <w:vMerge/>
            <w:vAlign w:val="center"/>
            <w:hideMark/>
          </w:tcPr>
          <w:p w14:paraId="4756AC72" w14:textId="77777777" w:rsidR="00086E76" w:rsidRPr="00101609" w:rsidRDefault="00086E76" w:rsidP="00C42C80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63227751" w14:textId="77777777" w:rsidR="00086E76" w:rsidRPr="00101609" w:rsidRDefault="00086E76" w:rsidP="00C42C80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64" w:type="dxa"/>
            <w:shd w:val="clear" w:color="auto" w:fill="auto"/>
            <w:noWrap/>
            <w:vAlign w:val="center"/>
            <w:hideMark/>
          </w:tcPr>
          <w:p w14:paraId="3C483977" w14:textId="77777777" w:rsidR="00086E76" w:rsidRPr="00101609" w:rsidRDefault="00086E76" w:rsidP="00337504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No disponer de las conexiones VPN</w:t>
            </w:r>
          </w:p>
        </w:tc>
        <w:tc>
          <w:tcPr>
            <w:tcW w:w="2409" w:type="dxa"/>
            <w:shd w:val="clear" w:color="auto" w:fill="auto"/>
            <w:noWrap/>
            <w:vAlign w:val="center"/>
            <w:hideMark/>
          </w:tcPr>
          <w:p w14:paraId="39D1584E" w14:textId="77777777" w:rsidR="00086E76" w:rsidRPr="00101609" w:rsidRDefault="00086E7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t>Si no está disponible el Sistema “Nuevo Sistema de Gestión de Negocios” / “Mi Casa Bien Equipada, se puede realizar manualmente mediante:</w:t>
            </w: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br/>
              <w:t>•  un Formato “Cédula de Crédito”, en Excel, que suministra la Gerencia de Liquidación y que se lleva siempre en un Pendrive.</w:t>
            </w:r>
            <w:r w:rsidRPr="00101609">
              <w:rPr>
                <w:rFonts w:ascii="Arial" w:hAnsi="Arial" w:cs="Arial"/>
                <w:color w:val="000000"/>
                <w:sz w:val="16"/>
                <w:szCs w:val="16"/>
              </w:rPr>
              <w:br/>
              <w:t>• una hoja de Excel que está disponible en la laptop en la que se vacía la información del Cliente</w:t>
            </w:r>
          </w:p>
        </w:tc>
        <w:tc>
          <w:tcPr>
            <w:tcW w:w="2488" w:type="dxa"/>
            <w:shd w:val="clear" w:color="auto" w:fill="auto"/>
            <w:noWrap/>
            <w:vAlign w:val="center"/>
            <w:hideMark/>
          </w:tcPr>
          <w:p w14:paraId="2F358C84" w14:textId="77777777" w:rsidR="00086E76" w:rsidRPr="00101609" w:rsidRDefault="00086E76" w:rsidP="00337504">
            <w:pPr>
              <w:spacing w:after="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101609">
              <w:rPr>
                <w:rFonts w:ascii="Arial" w:hAnsi="Arial" w:cs="Arial"/>
                <w:bCs/>
                <w:sz w:val="16"/>
                <w:szCs w:val="16"/>
              </w:rPr>
              <w:t>Contratar de manera preventiva con enlaces VPN´s a un proveedor de comunicaciones distinto a CANTV.</w:t>
            </w:r>
          </w:p>
        </w:tc>
        <w:tc>
          <w:tcPr>
            <w:tcW w:w="718" w:type="dxa"/>
            <w:shd w:val="clear" w:color="auto" w:fill="FFFF00"/>
            <w:noWrap/>
            <w:vAlign w:val="center"/>
            <w:hideMark/>
          </w:tcPr>
          <w:p w14:paraId="345C782C" w14:textId="77777777" w:rsidR="00086E76" w:rsidRPr="00101609" w:rsidRDefault="00086E76" w:rsidP="00C42C8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</w:tbl>
    <w:p w14:paraId="3E262A76" w14:textId="3F100679" w:rsidR="003F106D" w:rsidRDefault="003F106D" w:rsidP="00DA3D1D">
      <w:pPr>
        <w:pStyle w:val="Ttulo3"/>
        <w:ind w:left="0"/>
      </w:pPr>
      <w:r>
        <w:br w:type="page"/>
      </w:r>
      <w:bookmarkStart w:id="71" w:name="_Toc288059298"/>
      <w:bookmarkStart w:id="72" w:name="_Toc390072666"/>
      <w:r>
        <w:lastRenderedPageBreak/>
        <w:t>4</w:t>
      </w:r>
      <w:r w:rsidRPr="00622190">
        <w:t>.</w:t>
      </w:r>
      <w:r>
        <w:t>2</w:t>
      </w:r>
      <w:r w:rsidRPr="00622190">
        <w:t>.</w:t>
      </w:r>
      <w:r>
        <w:t>4</w:t>
      </w:r>
      <w:r w:rsidRPr="00622190">
        <w:t xml:space="preserve">.  </w:t>
      </w:r>
      <w:r>
        <w:t xml:space="preserve">Tabla </w:t>
      </w:r>
      <w:r w:rsidR="00B045B8">
        <w:t>23</w:t>
      </w:r>
      <w:r>
        <w:t xml:space="preserve">: </w:t>
      </w:r>
      <w:bookmarkEnd w:id="71"/>
      <w:r>
        <w:t>VP</w:t>
      </w:r>
      <w:r w:rsidR="00566307">
        <w:t>A de Fideicomiso</w:t>
      </w:r>
      <w:bookmarkEnd w:id="72"/>
    </w:p>
    <w:p w14:paraId="5937C95B" w14:textId="77777777" w:rsidR="003F106D" w:rsidRPr="00E86646" w:rsidRDefault="003F106D" w:rsidP="00636CA6">
      <w:pPr>
        <w:spacing w:after="0" w:line="240" w:lineRule="auto"/>
        <w:rPr>
          <w:sz w:val="2"/>
          <w:szCs w:val="2"/>
        </w:rPr>
      </w:pPr>
    </w:p>
    <w:tbl>
      <w:tblPr>
        <w:tblW w:w="9640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154"/>
        <w:gridCol w:w="2105"/>
        <w:gridCol w:w="1985"/>
        <w:gridCol w:w="2835"/>
        <w:gridCol w:w="709"/>
      </w:tblGrid>
      <w:tr w:rsidR="00DF1BCE" w:rsidRPr="00101609" w14:paraId="61BDEA87" w14:textId="77777777" w:rsidTr="00DF1BCE">
        <w:trPr>
          <w:trHeight w:val="442"/>
        </w:trPr>
        <w:tc>
          <w:tcPr>
            <w:tcW w:w="852" w:type="dxa"/>
            <w:shd w:val="clear" w:color="auto" w:fill="B6DDE8" w:themeFill="accent5" w:themeFillTint="66"/>
            <w:vAlign w:val="center"/>
          </w:tcPr>
          <w:p w14:paraId="4C3495C1" w14:textId="77777777" w:rsidR="00DF1BCE" w:rsidRPr="00101609" w:rsidRDefault="00DF1BCE" w:rsidP="00B34F81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Código</w:t>
            </w:r>
          </w:p>
        </w:tc>
        <w:tc>
          <w:tcPr>
            <w:tcW w:w="1154" w:type="dxa"/>
            <w:shd w:val="clear" w:color="auto" w:fill="B6DDE8" w:themeFill="accent5" w:themeFillTint="66"/>
            <w:vAlign w:val="center"/>
          </w:tcPr>
          <w:p w14:paraId="1861E3F5" w14:textId="77777777" w:rsidR="00DF1BCE" w:rsidRPr="00101609" w:rsidRDefault="00DF1BCE" w:rsidP="00B34F81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Amenaza</w:t>
            </w:r>
          </w:p>
        </w:tc>
        <w:tc>
          <w:tcPr>
            <w:tcW w:w="2105" w:type="dxa"/>
            <w:shd w:val="clear" w:color="auto" w:fill="B6DDE8" w:themeFill="accent5" w:themeFillTint="66"/>
            <w:vAlign w:val="center"/>
          </w:tcPr>
          <w:p w14:paraId="7E72F57B" w14:textId="77777777" w:rsidR="00DF1BCE" w:rsidRPr="00101609" w:rsidRDefault="00DF1BCE" w:rsidP="00B34F81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Evento Disparador</w:t>
            </w:r>
          </w:p>
        </w:tc>
        <w:tc>
          <w:tcPr>
            <w:tcW w:w="1985" w:type="dxa"/>
            <w:shd w:val="clear" w:color="auto" w:fill="B6DDE8" w:themeFill="accent5" w:themeFillTint="66"/>
            <w:noWrap/>
            <w:vAlign w:val="center"/>
          </w:tcPr>
          <w:p w14:paraId="1B407AD4" w14:textId="77777777" w:rsidR="00DF1BCE" w:rsidRPr="00101609" w:rsidRDefault="00DF1BCE" w:rsidP="00B34F81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Control Implantado</w:t>
            </w:r>
          </w:p>
        </w:tc>
        <w:tc>
          <w:tcPr>
            <w:tcW w:w="2835" w:type="dxa"/>
            <w:shd w:val="clear" w:color="auto" w:fill="B6DDE8" w:themeFill="accent5" w:themeFillTint="66"/>
            <w:vAlign w:val="center"/>
          </w:tcPr>
          <w:p w14:paraId="13B4D655" w14:textId="77777777" w:rsidR="00DF1BCE" w:rsidRPr="00101609" w:rsidRDefault="00DF1BCE" w:rsidP="00B34F81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Control por Implantar</w:t>
            </w:r>
          </w:p>
        </w:tc>
        <w:tc>
          <w:tcPr>
            <w:tcW w:w="709" w:type="dxa"/>
            <w:shd w:val="clear" w:color="auto" w:fill="B6DDE8" w:themeFill="accent5" w:themeFillTint="66"/>
            <w:vAlign w:val="center"/>
          </w:tcPr>
          <w:p w14:paraId="1B8F4104" w14:textId="77777777" w:rsidR="00DF1BCE" w:rsidRPr="00101609" w:rsidRDefault="00DF1BCE" w:rsidP="00B34F81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Estado del Riesgo</w:t>
            </w:r>
          </w:p>
        </w:tc>
      </w:tr>
      <w:tr w:rsidR="00DF1BCE" w:rsidRPr="00101609" w14:paraId="67323750" w14:textId="77777777" w:rsidTr="00DF1BCE">
        <w:trPr>
          <w:trHeight w:val="915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4DDB2019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04010101</w:t>
            </w:r>
          </w:p>
        </w:tc>
        <w:tc>
          <w:tcPr>
            <w:tcW w:w="1154" w:type="dxa"/>
            <w:vMerge w:val="restart"/>
            <w:shd w:val="clear" w:color="auto" w:fill="auto"/>
            <w:vAlign w:val="center"/>
            <w:hideMark/>
          </w:tcPr>
          <w:p w14:paraId="6A6B3DDD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105" w:type="dxa"/>
            <w:shd w:val="clear" w:color="auto" w:fill="auto"/>
            <w:vAlign w:val="center"/>
            <w:hideMark/>
          </w:tcPr>
          <w:p w14:paraId="2F313EDF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Limitación en la capacidad de almacenamiento de información del Servidor del Sistema SIF.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0F45C6F5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02EE6599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Se está desarrollando un nuevo Sistema con más funciones y mayor capacidad, denominado “Sistema Automatizado de Administración de Fideicomiso” (SAF)</w:t>
            </w:r>
          </w:p>
        </w:tc>
        <w:tc>
          <w:tcPr>
            <w:tcW w:w="709" w:type="dxa"/>
            <w:shd w:val="clear" w:color="000000" w:fill="FF0000"/>
            <w:vAlign w:val="center"/>
          </w:tcPr>
          <w:p w14:paraId="0EBC41BA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DF1BCE" w:rsidRPr="00101609" w14:paraId="4AB4C759" w14:textId="77777777" w:rsidTr="00DF1BCE">
        <w:trPr>
          <w:trHeight w:val="431"/>
        </w:trPr>
        <w:tc>
          <w:tcPr>
            <w:tcW w:w="852" w:type="dxa"/>
            <w:vMerge/>
            <w:vAlign w:val="center"/>
            <w:hideMark/>
          </w:tcPr>
          <w:p w14:paraId="0C80F87E" w14:textId="77777777" w:rsidR="00DF1BCE" w:rsidRPr="00101609" w:rsidRDefault="00DF1BCE" w:rsidP="00DF1BCE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4AC9B9FD" w14:textId="77777777" w:rsidR="00DF1BCE" w:rsidRPr="00101609" w:rsidRDefault="00DF1BCE" w:rsidP="00DF1BCE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105" w:type="dxa"/>
            <w:shd w:val="clear" w:color="auto" w:fill="auto"/>
            <w:vAlign w:val="center"/>
            <w:hideMark/>
          </w:tcPr>
          <w:p w14:paraId="37F0EBF0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Caída de la Energía Eléctrica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3098258A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57E4E052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Plantas Eléctricas</w:t>
            </w:r>
          </w:p>
        </w:tc>
        <w:tc>
          <w:tcPr>
            <w:tcW w:w="709" w:type="dxa"/>
            <w:shd w:val="clear" w:color="000000" w:fill="FF0000"/>
            <w:vAlign w:val="center"/>
          </w:tcPr>
          <w:p w14:paraId="027E84AE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DF1BCE" w:rsidRPr="00101609" w14:paraId="285B3220" w14:textId="77777777" w:rsidTr="00DF1BCE">
        <w:trPr>
          <w:trHeight w:val="915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14508DC2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04010201</w:t>
            </w: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715B0F95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2105" w:type="dxa"/>
            <w:shd w:val="clear" w:color="auto" w:fill="auto"/>
            <w:vAlign w:val="center"/>
            <w:hideMark/>
          </w:tcPr>
          <w:p w14:paraId="4D71CB9A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tener información precisa sobre el Fideicomiso solicitado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219CB22E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Se notifica a PNAC la inconsistencia y/o faltantes en la información proporcionada del cliente.</w:t>
            </w:r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136C6362" w14:textId="5FD2B86F" w:rsidR="00DF1BCE" w:rsidRPr="00101609" w:rsidRDefault="00E32DCA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Digitalizar y contener en base de datos actualizadas toda la información del cliente y sus cuentas</w:t>
            </w:r>
          </w:p>
        </w:tc>
        <w:tc>
          <w:tcPr>
            <w:tcW w:w="709" w:type="dxa"/>
            <w:shd w:val="clear" w:color="000000" w:fill="FFFF00"/>
            <w:vAlign w:val="center"/>
          </w:tcPr>
          <w:p w14:paraId="402D63D1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DF1BCE" w:rsidRPr="00101609" w14:paraId="2AB1FCB9" w14:textId="77777777" w:rsidTr="00DF1BCE">
        <w:trPr>
          <w:trHeight w:val="381"/>
        </w:trPr>
        <w:tc>
          <w:tcPr>
            <w:tcW w:w="852" w:type="dxa"/>
            <w:vMerge/>
            <w:vAlign w:val="center"/>
            <w:hideMark/>
          </w:tcPr>
          <w:p w14:paraId="4D9ED05D" w14:textId="77777777" w:rsidR="00DF1BCE" w:rsidRPr="00101609" w:rsidRDefault="00DF1BCE" w:rsidP="00DF1BCE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60AC5859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105" w:type="dxa"/>
            <w:shd w:val="clear" w:color="auto" w:fill="auto"/>
            <w:vAlign w:val="center"/>
            <w:hideMark/>
          </w:tcPr>
          <w:p w14:paraId="4EC642FF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Caída de la Energía Eléctrica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2705035C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835" w:type="dxa"/>
            <w:shd w:val="clear" w:color="auto" w:fill="auto"/>
            <w:noWrap/>
            <w:vAlign w:val="center"/>
            <w:hideMark/>
          </w:tcPr>
          <w:p w14:paraId="065EA848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Plantas Eléctricas</w:t>
            </w:r>
          </w:p>
        </w:tc>
        <w:tc>
          <w:tcPr>
            <w:tcW w:w="709" w:type="dxa"/>
            <w:shd w:val="clear" w:color="000000" w:fill="FF0000"/>
            <w:vAlign w:val="center"/>
          </w:tcPr>
          <w:p w14:paraId="786A8D0C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DF1BCE" w:rsidRPr="00101609" w14:paraId="75AFD789" w14:textId="77777777" w:rsidTr="00DF1BCE">
        <w:trPr>
          <w:trHeight w:val="417"/>
        </w:trPr>
        <w:tc>
          <w:tcPr>
            <w:tcW w:w="852" w:type="dxa"/>
            <w:shd w:val="clear" w:color="auto" w:fill="auto"/>
            <w:noWrap/>
            <w:vAlign w:val="center"/>
            <w:hideMark/>
          </w:tcPr>
          <w:p w14:paraId="09390653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04010202</w:t>
            </w: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6BB44BB5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105" w:type="dxa"/>
            <w:shd w:val="clear" w:color="auto" w:fill="auto"/>
            <w:vAlign w:val="center"/>
            <w:hideMark/>
          </w:tcPr>
          <w:p w14:paraId="7EC94960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en el SIF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0B10D400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835" w:type="dxa"/>
            <w:shd w:val="clear" w:color="auto" w:fill="auto"/>
            <w:noWrap/>
            <w:vAlign w:val="center"/>
            <w:hideMark/>
          </w:tcPr>
          <w:p w14:paraId="1FA1BBAD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servidores alternos</w:t>
            </w:r>
          </w:p>
        </w:tc>
        <w:tc>
          <w:tcPr>
            <w:tcW w:w="709" w:type="dxa"/>
            <w:shd w:val="clear" w:color="000000" w:fill="FF0000"/>
            <w:vAlign w:val="center"/>
          </w:tcPr>
          <w:p w14:paraId="1AA98DC1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DF1BCE" w:rsidRPr="00101609" w14:paraId="0805C12C" w14:textId="77777777" w:rsidTr="00DF1BCE">
        <w:trPr>
          <w:trHeight w:val="450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75ECAC56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04010203</w:t>
            </w: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139C4BF7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105" w:type="dxa"/>
            <w:shd w:val="clear" w:color="auto" w:fill="auto"/>
            <w:vAlign w:val="center"/>
            <w:hideMark/>
          </w:tcPr>
          <w:p w14:paraId="6E1B0BC8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Caída de la Energía Eléctrica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1E9FFBAF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835" w:type="dxa"/>
            <w:shd w:val="clear" w:color="auto" w:fill="auto"/>
            <w:noWrap/>
            <w:vAlign w:val="center"/>
            <w:hideMark/>
          </w:tcPr>
          <w:p w14:paraId="7A871E25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Plantas Eléctricas</w:t>
            </w:r>
          </w:p>
        </w:tc>
        <w:tc>
          <w:tcPr>
            <w:tcW w:w="709" w:type="dxa"/>
            <w:shd w:val="clear" w:color="000000" w:fill="FF0000"/>
            <w:vAlign w:val="center"/>
          </w:tcPr>
          <w:p w14:paraId="2C9C6CC6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DF1BCE" w:rsidRPr="00101609" w14:paraId="60377641" w14:textId="77777777" w:rsidTr="00DF1BCE">
        <w:trPr>
          <w:trHeight w:val="385"/>
        </w:trPr>
        <w:tc>
          <w:tcPr>
            <w:tcW w:w="852" w:type="dxa"/>
            <w:vMerge/>
            <w:vAlign w:val="center"/>
            <w:hideMark/>
          </w:tcPr>
          <w:p w14:paraId="5FD07545" w14:textId="77777777" w:rsidR="00DF1BCE" w:rsidRPr="00101609" w:rsidRDefault="00DF1BCE" w:rsidP="00DF1BCE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5B2FD26C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105" w:type="dxa"/>
            <w:shd w:val="clear" w:color="auto" w:fill="auto"/>
            <w:vAlign w:val="center"/>
            <w:hideMark/>
          </w:tcPr>
          <w:p w14:paraId="54A86AD3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en el SIF</w:t>
            </w:r>
          </w:p>
        </w:tc>
        <w:tc>
          <w:tcPr>
            <w:tcW w:w="1985" w:type="dxa"/>
            <w:shd w:val="clear" w:color="auto" w:fill="auto"/>
            <w:noWrap/>
            <w:vAlign w:val="center"/>
            <w:hideMark/>
          </w:tcPr>
          <w:p w14:paraId="5C170894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835" w:type="dxa"/>
            <w:shd w:val="clear" w:color="auto" w:fill="auto"/>
            <w:noWrap/>
            <w:vAlign w:val="center"/>
            <w:hideMark/>
          </w:tcPr>
          <w:p w14:paraId="7AB0ED21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servidores alternos</w:t>
            </w:r>
          </w:p>
        </w:tc>
        <w:tc>
          <w:tcPr>
            <w:tcW w:w="709" w:type="dxa"/>
            <w:shd w:val="clear" w:color="000000" w:fill="FF0000"/>
            <w:vAlign w:val="center"/>
          </w:tcPr>
          <w:p w14:paraId="7086033F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DF1BCE" w:rsidRPr="00101609" w14:paraId="4E7F6CBF" w14:textId="77777777" w:rsidTr="00DF1BCE">
        <w:trPr>
          <w:trHeight w:val="929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4AC08AE2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04010301</w:t>
            </w:r>
          </w:p>
        </w:tc>
        <w:tc>
          <w:tcPr>
            <w:tcW w:w="1154" w:type="dxa"/>
            <w:vMerge w:val="restart"/>
            <w:shd w:val="clear" w:color="auto" w:fill="auto"/>
            <w:vAlign w:val="center"/>
            <w:hideMark/>
          </w:tcPr>
          <w:p w14:paraId="579CCFD3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105" w:type="dxa"/>
            <w:shd w:val="clear" w:color="auto" w:fill="auto"/>
            <w:vAlign w:val="center"/>
            <w:hideMark/>
          </w:tcPr>
          <w:p w14:paraId="35DDB5AF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del Sistema de Fideicomiso (SIF), debido a la poca capacidad de memoria y disco del servidor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158FC0DC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Se realiza la conciliación en Microsoft Excel</w:t>
            </w:r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46E679EF" w14:textId="39485AF2" w:rsidR="00DF1BCE" w:rsidRPr="00101609" w:rsidRDefault="00E32DCA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Potenciar la plataforma tecnológica que soporta el sistema (SIF)</w:t>
            </w:r>
          </w:p>
        </w:tc>
        <w:tc>
          <w:tcPr>
            <w:tcW w:w="709" w:type="dxa"/>
            <w:shd w:val="clear" w:color="000000" w:fill="FFFF00"/>
            <w:vAlign w:val="center"/>
          </w:tcPr>
          <w:p w14:paraId="12E0A0A4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DF1BCE" w:rsidRPr="00101609" w14:paraId="171EB39B" w14:textId="77777777" w:rsidTr="00DF1BCE">
        <w:trPr>
          <w:trHeight w:val="450"/>
        </w:trPr>
        <w:tc>
          <w:tcPr>
            <w:tcW w:w="852" w:type="dxa"/>
            <w:vMerge/>
            <w:vAlign w:val="center"/>
            <w:hideMark/>
          </w:tcPr>
          <w:p w14:paraId="097BCBEF" w14:textId="77777777" w:rsidR="00DF1BCE" w:rsidRPr="00101609" w:rsidRDefault="00DF1BCE" w:rsidP="00DF1BCE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6D4B3C8E" w14:textId="77777777" w:rsidR="00DF1BCE" w:rsidRPr="00101609" w:rsidRDefault="00DF1BCE" w:rsidP="00DF1BCE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105" w:type="dxa"/>
            <w:shd w:val="clear" w:color="auto" w:fill="auto"/>
            <w:vAlign w:val="center"/>
            <w:hideMark/>
          </w:tcPr>
          <w:p w14:paraId="7A5EFE48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Caída de la Energía Eléctrica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294E032C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30DC81EE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UPS y Planta Eléctrica</w:t>
            </w:r>
          </w:p>
        </w:tc>
        <w:tc>
          <w:tcPr>
            <w:tcW w:w="709" w:type="dxa"/>
            <w:shd w:val="clear" w:color="000000" w:fill="FF0000"/>
            <w:vAlign w:val="center"/>
          </w:tcPr>
          <w:p w14:paraId="1671643A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DF1BCE" w:rsidRPr="00101609" w14:paraId="125DEFF8" w14:textId="77777777" w:rsidTr="00DF1BCE">
        <w:trPr>
          <w:trHeight w:val="855"/>
        </w:trPr>
        <w:tc>
          <w:tcPr>
            <w:tcW w:w="852" w:type="dxa"/>
            <w:vMerge/>
            <w:vAlign w:val="center"/>
            <w:hideMark/>
          </w:tcPr>
          <w:p w14:paraId="0FDCED12" w14:textId="77777777" w:rsidR="00DF1BCE" w:rsidRPr="00101609" w:rsidRDefault="00DF1BCE" w:rsidP="00DF1BCE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297F8203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2105" w:type="dxa"/>
            <w:shd w:val="clear" w:color="auto" w:fill="auto"/>
            <w:vAlign w:val="center"/>
            <w:hideMark/>
          </w:tcPr>
          <w:p w14:paraId="1BAB88F4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 las cifras contables de Fideicomiso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1EB1C6A5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Solicitar las cifras a las Gerencias de Operaciones de Fideicomiso y a la Gerencia de Administración e Inversión de Fideicomiso</w:t>
            </w:r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251E5ECA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709" w:type="dxa"/>
            <w:shd w:val="clear" w:color="000000" w:fill="FF0000"/>
            <w:vAlign w:val="center"/>
          </w:tcPr>
          <w:p w14:paraId="192743BA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DF1BCE" w:rsidRPr="00101609" w14:paraId="7600C184" w14:textId="77777777" w:rsidTr="00DF1BCE">
        <w:trPr>
          <w:trHeight w:val="915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38CBB5D1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04010302</w:t>
            </w: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7A0AD9A8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2105" w:type="dxa"/>
            <w:shd w:val="clear" w:color="auto" w:fill="auto"/>
            <w:vAlign w:val="center"/>
            <w:hideMark/>
          </w:tcPr>
          <w:p w14:paraId="0D4CEDDB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Diferencia entre saldos y/o data del cliente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5B4DACB8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Solicitar a las Gerencias de: Operaciones de Fideicomiso, Administración e Inversión de Fideicomiso y a la de Promoción, Negocio y Atención al Cliente que revisen y corrijan los problemas con las cifras y data</w:t>
            </w:r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4DE7F798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Llevar un mejor registro y control de la data cargada en el Sistema SIF.</w:t>
            </w:r>
          </w:p>
        </w:tc>
        <w:tc>
          <w:tcPr>
            <w:tcW w:w="709" w:type="dxa"/>
            <w:shd w:val="clear" w:color="000000" w:fill="FF0000"/>
            <w:vAlign w:val="center"/>
          </w:tcPr>
          <w:p w14:paraId="57125982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DF1BCE" w:rsidRPr="00101609" w14:paraId="0C8A0FA4" w14:textId="77777777" w:rsidTr="00DF1BCE">
        <w:trPr>
          <w:trHeight w:val="589"/>
        </w:trPr>
        <w:tc>
          <w:tcPr>
            <w:tcW w:w="852" w:type="dxa"/>
            <w:vMerge/>
            <w:vAlign w:val="center"/>
            <w:hideMark/>
          </w:tcPr>
          <w:p w14:paraId="160CD75F" w14:textId="77777777" w:rsidR="00DF1BCE" w:rsidRPr="00101609" w:rsidRDefault="00DF1BCE" w:rsidP="00DF1BCE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 w:val="restart"/>
            <w:shd w:val="clear" w:color="auto" w:fill="auto"/>
            <w:vAlign w:val="center"/>
            <w:hideMark/>
          </w:tcPr>
          <w:p w14:paraId="05AF1914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105" w:type="dxa"/>
            <w:shd w:val="clear" w:color="auto" w:fill="auto"/>
            <w:vAlign w:val="center"/>
            <w:hideMark/>
          </w:tcPr>
          <w:p w14:paraId="2961C545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 Internet para acceder a la página Web de la SUDEBAN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26D9B9F7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09C000AA" w14:textId="19E03668" w:rsidR="00DF1BCE" w:rsidRPr="00101609" w:rsidRDefault="00E32DCA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Habilitar conexiones redundantes a Internet</w:t>
            </w:r>
          </w:p>
        </w:tc>
        <w:tc>
          <w:tcPr>
            <w:tcW w:w="709" w:type="dxa"/>
            <w:shd w:val="clear" w:color="000000" w:fill="FF0000"/>
            <w:vAlign w:val="center"/>
          </w:tcPr>
          <w:p w14:paraId="25E63B9F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DF1BCE" w:rsidRPr="00101609" w14:paraId="40CC808B" w14:textId="77777777" w:rsidTr="00DF1BCE">
        <w:trPr>
          <w:trHeight w:val="465"/>
        </w:trPr>
        <w:tc>
          <w:tcPr>
            <w:tcW w:w="852" w:type="dxa"/>
            <w:vMerge/>
            <w:vAlign w:val="center"/>
            <w:hideMark/>
          </w:tcPr>
          <w:p w14:paraId="2786C7FE" w14:textId="77777777" w:rsidR="00DF1BCE" w:rsidRPr="00101609" w:rsidRDefault="00DF1BCE" w:rsidP="00DF1BCE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78B324B3" w14:textId="77777777" w:rsidR="00DF1BCE" w:rsidRPr="00101609" w:rsidRDefault="00DF1BCE" w:rsidP="00DF1BCE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105" w:type="dxa"/>
            <w:shd w:val="clear" w:color="auto" w:fill="auto"/>
            <w:vAlign w:val="center"/>
            <w:hideMark/>
          </w:tcPr>
          <w:p w14:paraId="0B93E788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Caída de la Energía Eléctrica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442613AA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03CD30A3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UPS y Planta Eléctrica</w:t>
            </w:r>
          </w:p>
        </w:tc>
        <w:tc>
          <w:tcPr>
            <w:tcW w:w="709" w:type="dxa"/>
            <w:shd w:val="clear" w:color="000000" w:fill="FF0000"/>
            <w:vAlign w:val="center"/>
          </w:tcPr>
          <w:p w14:paraId="71CF8274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DF1BCE" w:rsidRPr="00101609" w14:paraId="43DC7D2D" w14:textId="77777777" w:rsidTr="00DF1BCE">
        <w:trPr>
          <w:trHeight w:val="815"/>
        </w:trPr>
        <w:tc>
          <w:tcPr>
            <w:tcW w:w="852" w:type="dxa"/>
            <w:vMerge/>
            <w:tcBorders>
              <w:bottom w:val="single" w:sz="4" w:space="0" w:color="auto"/>
            </w:tcBorders>
            <w:vAlign w:val="center"/>
            <w:hideMark/>
          </w:tcPr>
          <w:p w14:paraId="006C3DA0" w14:textId="77777777" w:rsidR="00DF1BCE" w:rsidRPr="00101609" w:rsidRDefault="00DF1BCE" w:rsidP="00DF1BCE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5384D088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2105" w:type="dxa"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2940CE18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del personal por problemas de acceso a la Torre, debido a disturbios o marchas en la zona.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62F481C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Se realiza la transmisión con el personal que pueda llegar a la Torre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EEE2865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accesos remotos (VPN)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000000" w:fill="FF0000"/>
            <w:vAlign w:val="center"/>
          </w:tcPr>
          <w:p w14:paraId="21909CCF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DF1BCE" w:rsidRPr="00101609" w14:paraId="5A9BB473" w14:textId="77777777" w:rsidTr="00DF1BCE">
        <w:trPr>
          <w:trHeight w:val="390"/>
        </w:trPr>
        <w:tc>
          <w:tcPr>
            <w:tcW w:w="852" w:type="dxa"/>
            <w:shd w:val="clear" w:color="auto" w:fill="B6DDE8" w:themeFill="accent5" w:themeFillTint="66"/>
            <w:vAlign w:val="center"/>
          </w:tcPr>
          <w:p w14:paraId="7CBB083A" w14:textId="77777777" w:rsidR="00DF1BCE" w:rsidRPr="00101609" w:rsidRDefault="00DF1BCE" w:rsidP="00B34F81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sz w:val="16"/>
                <w:szCs w:val="16"/>
              </w:rPr>
              <w:lastRenderedPageBreak/>
              <w:t xml:space="preserve"> </w:t>
            </w: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Código</w:t>
            </w:r>
          </w:p>
        </w:tc>
        <w:tc>
          <w:tcPr>
            <w:tcW w:w="1154" w:type="dxa"/>
            <w:shd w:val="clear" w:color="auto" w:fill="B6DDE8" w:themeFill="accent5" w:themeFillTint="66"/>
            <w:vAlign w:val="center"/>
          </w:tcPr>
          <w:p w14:paraId="2E3793F4" w14:textId="77777777" w:rsidR="00DF1BCE" w:rsidRPr="00101609" w:rsidRDefault="00DF1BCE" w:rsidP="00B34F81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Amenaza</w:t>
            </w:r>
          </w:p>
        </w:tc>
        <w:tc>
          <w:tcPr>
            <w:tcW w:w="2105" w:type="dxa"/>
            <w:shd w:val="clear" w:color="auto" w:fill="B6DDE8" w:themeFill="accent5" w:themeFillTint="66"/>
            <w:vAlign w:val="center"/>
          </w:tcPr>
          <w:p w14:paraId="2533CD49" w14:textId="77777777" w:rsidR="00DF1BCE" w:rsidRPr="00101609" w:rsidRDefault="00DF1BCE" w:rsidP="00B34F81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Evento Disparador</w:t>
            </w:r>
          </w:p>
        </w:tc>
        <w:tc>
          <w:tcPr>
            <w:tcW w:w="1985" w:type="dxa"/>
            <w:shd w:val="clear" w:color="auto" w:fill="B6DDE8" w:themeFill="accent5" w:themeFillTint="66"/>
            <w:vAlign w:val="center"/>
          </w:tcPr>
          <w:p w14:paraId="4F573499" w14:textId="77777777" w:rsidR="00DF1BCE" w:rsidRPr="00101609" w:rsidRDefault="00DF1BCE" w:rsidP="00B34F81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Control Implantado</w:t>
            </w:r>
          </w:p>
        </w:tc>
        <w:tc>
          <w:tcPr>
            <w:tcW w:w="2835" w:type="dxa"/>
            <w:shd w:val="clear" w:color="auto" w:fill="B6DDE8" w:themeFill="accent5" w:themeFillTint="66"/>
            <w:vAlign w:val="center"/>
          </w:tcPr>
          <w:p w14:paraId="5F89AB92" w14:textId="77777777" w:rsidR="00DF1BCE" w:rsidRPr="00101609" w:rsidRDefault="00DF1BCE" w:rsidP="00B34F81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Control por Implantar</w:t>
            </w:r>
          </w:p>
        </w:tc>
        <w:tc>
          <w:tcPr>
            <w:tcW w:w="709" w:type="dxa"/>
            <w:shd w:val="clear" w:color="auto" w:fill="B6DDE8" w:themeFill="accent5" w:themeFillTint="66"/>
            <w:vAlign w:val="center"/>
          </w:tcPr>
          <w:p w14:paraId="3F87DFA6" w14:textId="77777777" w:rsidR="00DF1BCE" w:rsidRPr="00101609" w:rsidRDefault="00735598" w:rsidP="00B34F81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101609">
              <w:rPr>
                <w:rFonts w:ascii="Arial" w:hAnsi="Arial" w:cs="Arial"/>
                <w:b/>
                <w:color w:val="000000"/>
                <w:sz w:val="16"/>
                <w:szCs w:val="16"/>
              </w:rPr>
              <w:t>Estado del Riesgo</w:t>
            </w:r>
          </w:p>
        </w:tc>
      </w:tr>
      <w:tr w:rsidR="00DF1BCE" w:rsidRPr="00101609" w14:paraId="5480811A" w14:textId="77777777" w:rsidTr="00DF1BCE">
        <w:trPr>
          <w:trHeight w:val="915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2266951E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04010401</w:t>
            </w: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5473649B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105" w:type="dxa"/>
            <w:shd w:val="clear" w:color="auto" w:fill="auto"/>
            <w:vAlign w:val="center"/>
            <w:hideMark/>
          </w:tcPr>
          <w:p w14:paraId="69E77DCD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del Sistema de Fideicomiso (SIF), debido a la poca capacidad de memoria y disco del servidor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70D20619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4440EB1D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Ninguno, porque llevar controles manuales sería inoperante la practica; debido al volumen que se genera por cada contrato.</w:t>
            </w:r>
          </w:p>
        </w:tc>
        <w:tc>
          <w:tcPr>
            <w:tcW w:w="709" w:type="dxa"/>
            <w:shd w:val="clear" w:color="000000" w:fill="FF0000"/>
            <w:vAlign w:val="center"/>
          </w:tcPr>
          <w:p w14:paraId="09887F18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DF1BCE" w:rsidRPr="00101609" w14:paraId="196C2B22" w14:textId="77777777" w:rsidTr="00DF1BCE">
        <w:trPr>
          <w:trHeight w:val="1365"/>
        </w:trPr>
        <w:tc>
          <w:tcPr>
            <w:tcW w:w="852" w:type="dxa"/>
            <w:vMerge/>
            <w:vAlign w:val="center"/>
            <w:hideMark/>
          </w:tcPr>
          <w:p w14:paraId="60E5A3ED" w14:textId="77777777" w:rsidR="00DF1BCE" w:rsidRPr="00101609" w:rsidRDefault="00DF1BCE" w:rsidP="00DF1BCE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64CEA100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2105" w:type="dxa"/>
            <w:shd w:val="clear" w:color="auto" w:fill="auto"/>
            <w:vAlign w:val="center"/>
            <w:hideMark/>
          </w:tcPr>
          <w:p w14:paraId="66035809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Falta de personal (al menos un analista y un supervisor), debido a problemas (disturbios, marchas, entre otras) en la zona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295545B6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476014EF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accesos VPN (accesos remotos) para al menos un analista, un supervisor y la Gerente.</w:t>
            </w:r>
          </w:p>
        </w:tc>
        <w:tc>
          <w:tcPr>
            <w:tcW w:w="709" w:type="dxa"/>
            <w:shd w:val="clear" w:color="000000" w:fill="FF0000"/>
            <w:vAlign w:val="center"/>
          </w:tcPr>
          <w:p w14:paraId="4C0FE90B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DF1BCE" w:rsidRPr="00101609" w14:paraId="2151FA94" w14:textId="77777777" w:rsidTr="00DF1BCE">
        <w:trPr>
          <w:trHeight w:val="690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65BF6C8C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04020101</w:t>
            </w:r>
          </w:p>
        </w:tc>
        <w:tc>
          <w:tcPr>
            <w:tcW w:w="1154" w:type="dxa"/>
            <w:vMerge w:val="restart"/>
            <w:shd w:val="clear" w:color="auto" w:fill="auto"/>
            <w:vAlign w:val="center"/>
            <w:hideMark/>
          </w:tcPr>
          <w:p w14:paraId="7BB435B6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105" w:type="dxa"/>
            <w:shd w:val="clear" w:color="auto" w:fill="auto"/>
            <w:vAlign w:val="center"/>
            <w:hideMark/>
          </w:tcPr>
          <w:p w14:paraId="4B7D74D0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con el Módulo de Inversiones del Sistema de Fideicomiso (SIF)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26F72668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72892B43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Se está evaluando la implantación de un nuevo Sistema de Fideicomiso (SAF) con la Empresa Praforca.</w:t>
            </w:r>
          </w:p>
        </w:tc>
        <w:tc>
          <w:tcPr>
            <w:tcW w:w="709" w:type="dxa"/>
            <w:shd w:val="clear" w:color="000000" w:fill="FF0000"/>
            <w:vAlign w:val="center"/>
          </w:tcPr>
          <w:p w14:paraId="134D8E1F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DF1BCE" w:rsidRPr="00101609" w14:paraId="5581CFC2" w14:textId="77777777" w:rsidTr="00DF1BCE">
        <w:trPr>
          <w:trHeight w:val="523"/>
        </w:trPr>
        <w:tc>
          <w:tcPr>
            <w:tcW w:w="852" w:type="dxa"/>
            <w:vMerge/>
            <w:vAlign w:val="center"/>
            <w:hideMark/>
          </w:tcPr>
          <w:p w14:paraId="6106C5E6" w14:textId="77777777" w:rsidR="00DF1BCE" w:rsidRPr="00101609" w:rsidRDefault="00DF1BCE" w:rsidP="00DF1BCE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5BE2E2FE" w14:textId="77777777" w:rsidR="00DF1BCE" w:rsidRPr="00101609" w:rsidRDefault="00DF1BCE" w:rsidP="00DF1BCE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105" w:type="dxa"/>
            <w:shd w:val="clear" w:color="auto" w:fill="auto"/>
            <w:vAlign w:val="center"/>
            <w:hideMark/>
          </w:tcPr>
          <w:p w14:paraId="2A2B0D55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del Sistema IBS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50AB2E4D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521C1132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servidores alternos</w:t>
            </w:r>
          </w:p>
        </w:tc>
        <w:tc>
          <w:tcPr>
            <w:tcW w:w="709" w:type="dxa"/>
            <w:shd w:val="clear" w:color="000000" w:fill="FF0000"/>
            <w:vAlign w:val="center"/>
          </w:tcPr>
          <w:p w14:paraId="19CC811C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DF1BCE" w:rsidRPr="00101609" w14:paraId="215D9491" w14:textId="77777777" w:rsidTr="00DF1BCE">
        <w:trPr>
          <w:trHeight w:val="1365"/>
        </w:trPr>
        <w:tc>
          <w:tcPr>
            <w:tcW w:w="852" w:type="dxa"/>
            <w:vMerge/>
            <w:vAlign w:val="center"/>
            <w:hideMark/>
          </w:tcPr>
          <w:p w14:paraId="700C3558" w14:textId="77777777" w:rsidR="00DF1BCE" w:rsidRPr="00101609" w:rsidRDefault="00DF1BCE" w:rsidP="00DF1BCE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1F675214" w14:textId="77777777" w:rsidR="00DF1BCE" w:rsidRPr="00101609" w:rsidRDefault="00DF1BCE" w:rsidP="00DF1BCE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105" w:type="dxa"/>
            <w:shd w:val="clear" w:color="auto" w:fill="auto"/>
            <w:vAlign w:val="center"/>
            <w:hideMark/>
          </w:tcPr>
          <w:p w14:paraId="59C48C53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Caída de la Energía Eléctrica cuando se tienen pendientes órdenes de inversión hacia BCV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64483BCB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Si se requiere procesar con urgencia unas órdenes de inversiones, se obtienen del Sistema a través de la laptop del VPA de Fideicomiso, se guardan en un pendrive, se imprimen desde un centro de comunicaciones público y se llevan al BCV para su procesamiento.</w:t>
            </w:r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422ACD50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UPS y de Plantas Eléctricas</w:t>
            </w:r>
          </w:p>
        </w:tc>
        <w:tc>
          <w:tcPr>
            <w:tcW w:w="709" w:type="dxa"/>
            <w:shd w:val="clear" w:color="000000" w:fill="FFFF00"/>
            <w:vAlign w:val="center"/>
          </w:tcPr>
          <w:p w14:paraId="7F13457C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DF1BCE" w:rsidRPr="00101609" w14:paraId="258DE6F6" w14:textId="77777777" w:rsidTr="00DF1BCE">
        <w:trPr>
          <w:trHeight w:val="690"/>
        </w:trPr>
        <w:tc>
          <w:tcPr>
            <w:tcW w:w="852" w:type="dxa"/>
            <w:vMerge/>
            <w:vAlign w:val="center"/>
            <w:hideMark/>
          </w:tcPr>
          <w:p w14:paraId="1E195585" w14:textId="77777777" w:rsidR="00DF1BCE" w:rsidRPr="00101609" w:rsidRDefault="00DF1BCE" w:rsidP="00DF1BCE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4CF296CC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2105" w:type="dxa"/>
            <w:shd w:val="clear" w:color="auto" w:fill="auto"/>
            <w:vAlign w:val="center"/>
            <w:hideMark/>
          </w:tcPr>
          <w:p w14:paraId="118FF4E4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Falta del personal por disturbios o marchas en la zona.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5AB28E11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El personal que pueda acceder al BIV realiza todo el trabajo</w:t>
            </w:r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0F0107B5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accesos remotos (VPN)</w:t>
            </w:r>
          </w:p>
        </w:tc>
        <w:tc>
          <w:tcPr>
            <w:tcW w:w="709" w:type="dxa"/>
            <w:shd w:val="clear" w:color="000000" w:fill="FFFF00"/>
            <w:vAlign w:val="center"/>
          </w:tcPr>
          <w:p w14:paraId="359162F3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DF1BCE" w:rsidRPr="00101609" w14:paraId="2C585CCB" w14:textId="77777777" w:rsidTr="00DF1BCE">
        <w:trPr>
          <w:trHeight w:val="690"/>
        </w:trPr>
        <w:tc>
          <w:tcPr>
            <w:tcW w:w="852" w:type="dxa"/>
            <w:vMerge/>
            <w:vAlign w:val="center"/>
            <w:hideMark/>
          </w:tcPr>
          <w:p w14:paraId="4FE2274F" w14:textId="77777777" w:rsidR="00DF1BCE" w:rsidRPr="00101609" w:rsidRDefault="00DF1BCE" w:rsidP="00DF1BCE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320AE787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2105" w:type="dxa"/>
            <w:shd w:val="clear" w:color="auto" w:fill="auto"/>
            <w:vAlign w:val="center"/>
            <w:hideMark/>
          </w:tcPr>
          <w:p w14:paraId="6760FA1C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 la información completa sobre la solicitud del cliente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0E67FCBC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Solicitar la información faltante a la Gerencia de Operaciones de Fideicomiso</w:t>
            </w:r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465775BD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709" w:type="dxa"/>
            <w:shd w:val="clear" w:color="000000" w:fill="FFFF00"/>
            <w:vAlign w:val="center"/>
          </w:tcPr>
          <w:p w14:paraId="244CAB67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DF1BCE" w:rsidRPr="00101609" w14:paraId="1BFEBF96" w14:textId="77777777" w:rsidTr="00DF1BCE">
        <w:trPr>
          <w:trHeight w:val="465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54ECB16F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04020102</w:t>
            </w:r>
          </w:p>
        </w:tc>
        <w:tc>
          <w:tcPr>
            <w:tcW w:w="1154" w:type="dxa"/>
            <w:vMerge w:val="restart"/>
            <w:shd w:val="clear" w:color="auto" w:fill="auto"/>
            <w:vAlign w:val="center"/>
            <w:hideMark/>
          </w:tcPr>
          <w:p w14:paraId="175FD96D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105" w:type="dxa"/>
            <w:shd w:val="clear" w:color="auto" w:fill="auto"/>
            <w:vAlign w:val="center"/>
            <w:hideMark/>
          </w:tcPr>
          <w:p w14:paraId="5324E5DD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del Sistema de Cheques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49934320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3182F56C" w14:textId="4993F86A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servidores alternos</w:t>
            </w:r>
            <w:r w:rsidR="00E32DCA"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 que contengan el Sistema de Cheques</w:t>
            </w:r>
          </w:p>
        </w:tc>
        <w:tc>
          <w:tcPr>
            <w:tcW w:w="709" w:type="dxa"/>
            <w:shd w:val="clear" w:color="000000" w:fill="FF0000"/>
            <w:vAlign w:val="center"/>
          </w:tcPr>
          <w:p w14:paraId="080DFF10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DF1BCE" w:rsidRPr="00101609" w14:paraId="27A22E18" w14:textId="77777777" w:rsidTr="00DF1BCE">
        <w:trPr>
          <w:trHeight w:val="465"/>
        </w:trPr>
        <w:tc>
          <w:tcPr>
            <w:tcW w:w="852" w:type="dxa"/>
            <w:vMerge/>
            <w:vAlign w:val="center"/>
            <w:hideMark/>
          </w:tcPr>
          <w:p w14:paraId="1708AEDE" w14:textId="77777777" w:rsidR="00DF1BCE" w:rsidRPr="00101609" w:rsidRDefault="00DF1BCE" w:rsidP="00DF1BCE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4329382A" w14:textId="77777777" w:rsidR="00DF1BCE" w:rsidRPr="00101609" w:rsidRDefault="00DF1BCE" w:rsidP="00DF1BCE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105" w:type="dxa"/>
            <w:shd w:val="clear" w:color="auto" w:fill="auto"/>
            <w:vAlign w:val="center"/>
            <w:hideMark/>
          </w:tcPr>
          <w:p w14:paraId="1F5C81F8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con el Sistema IBS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3AF2D159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10561D66" w14:textId="5E04210F" w:rsidR="00DF1BCE" w:rsidRPr="00101609" w:rsidRDefault="00E32DCA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10160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Potenciar el desempeño del Sistema IBS</w:t>
            </w:r>
          </w:p>
        </w:tc>
        <w:tc>
          <w:tcPr>
            <w:tcW w:w="709" w:type="dxa"/>
            <w:shd w:val="clear" w:color="000000" w:fill="FF0000"/>
            <w:vAlign w:val="center"/>
          </w:tcPr>
          <w:p w14:paraId="52B29244" w14:textId="77777777" w:rsidR="00DF1BCE" w:rsidRPr="00101609" w:rsidRDefault="00DF1BCE" w:rsidP="00DF1B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</w:tbl>
    <w:p w14:paraId="13CF1E12" w14:textId="517FA8A2" w:rsidR="003F106D" w:rsidRDefault="003F106D" w:rsidP="00EE1343">
      <w:pPr>
        <w:pStyle w:val="Ttulo3"/>
        <w:ind w:left="0"/>
      </w:pPr>
      <w:r>
        <w:br w:type="page"/>
      </w:r>
      <w:bookmarkStart w:id="73" w:name="_Toc288059299"/>
      <w:bookmarkStart w:id="74" w:name="_Toc390072667"/>
      <w:r>
        <w:lastRenderedPageBreak/>
        <w:t>4</w:t>
      </w:r>
      <w:r w:rsidRPr="00622190">
        <w:t>.</w:t>
      </w:r>
      <w:r>
        <w:t>2</w:t>
      </w:r>
      <w:r w:rsidRPr="00622190">
        <w:t>.</w:t>
      </w:r>
      <w:r>
        <w:t>5</w:t>
      </w:r>
      <w:r w:rsidRPr="00622190">
        <w:t xml:space="preserve">.  </w:t>
      </w:r>
      <w:r>
        <w:t xml:space="preserve">Tabla </w:t>
      </w:r>
      <w:r w:rsidR="00B045B8">
        <w:t>24</w:t>
      </w:r>
      <w:r>
        <w:t xml:space="preserve">: </w:t>
      </w:r>
      <w:bookmarkEnd w:id="73"/>
      <w:r>
        <w:t>VP</w:t>
      </w:r>
      <w:r w:rsidR="00922F21">
        <w:t>A UAIR</w:t>
      </w:r>
      <w:bookmarkEnd w:id="74"/>
    </w:p>
    <w:p w14:paraId="0BC159BB" w14:textId="77777777" w:rsidR="003F106D" w:rsidRPr="005C2533" w:rsidRDefault="003F106D" w:rsidP="00636CA6">
      <w:pPr>
        <w:spacing w:after="0" w:line="240" w:lineRule="auto"/>
        <w:rPr>
          <w:sz w:val="6"/>
          <w:szCs w:val="6"/>
        </w:rPr>
      </w:pPr>
    </w:p>
    <w:tbl>
      <w:tblPr>
        <w:tblW w:w="9498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991"/>
        <w:gridCol w:w="2127"/>
        <w:gridCol w:w="1842"/>
        <w:gridCol w:w="2835"/>
        <w:gridCol w:w="851"/>
      </w:tblGrid>
      <w:tr w:rsidR="00735598" w:rsidRPr="003F71AF" w14:paraId="457542A9" w14:textId="77777777" w:rsidTr="00735598">
        <w:trPr>
          <w:trHeight w:val="528"/>
        </w:trPr>
        <w:tc>
          <w:tcPr>
            <w:tcW w:w="852" w:type="dxa"/>
            <w:shd w:val="clear" w:color="auto" w:fill="B6DDE8" w:themeFill="accent5" w:themeFillTint="66"/>
            <w:noWrap/>
            <w:vAlign w:val="center"/>
          </w:tcPr>
          <w:p w14:paraId="139C0F76" w14:textId="77777777" w:rsidR="00735598" w:rsidRPr="003F71AF" w:rsidRDefault="00735598" w:rsidP="00B34F81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Código</w:t>
            </w:r>
          </w:p>
        </w:tc>
        <w:tc>
          <w:tcPr>
            <w:tcW w:w="991" w:type="dxa"/>
            <w:shd w:val="clear" w:color="auto" w:fill="B6DDE8" w:themeFill="accent5" w:themeFillTint="66"/>
            <w:vAlign w:val="center"/>
          </w:tcPr>
          <w:p w14:paraId="6509E201" w14:textId="77777777" w:rsidR="00735598" w:rsidRPr="003F71AF" w:rsidRDefault="00735598" w:rsidP="00B34F81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Amenaza</w:t>
            </w:r>
          </w:p>
        </w:tc>
        <w:tc>
          <w:tcPr>
            <w:tcW w:w="2127" w:type="dxa"/>
            <w:shd w:val="clear" w:color="auto" w:fill="B6DDE8" w:themeFill="accent5" w:themeFillTint="66"/>
            <w:vAlign w:val="center"/>
          </w:tcPr>
          <w:p w14:paraId="47302CC9" w14:textId="77777777" w:rsidR="00735598" w:rsidRPr="003F71AF" w:rsidRDefault="00735598" w:rsidP="00B34F81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Evento Disparador</w:t>
            </w:r>
          </w:p>
        </w:tc>
        <w:tc>
          <w:tcPr>
            <w:tcW w:w="1842" w:type="dxa"/>
            <w:shd w:val="clear" w:color="auto" w:fill="B6DDE8" w:themeFill="accent5" w:themeFillTint="66"/>
            <w:vAlign w:val="center"/>
          </w:tcPr>
          <w:p w14:paraId="1E32EE7E" w14:textId="77777777" w:rsidR="00735598" w:rsidRPr="003F71AF" w:rsidRDefault="00735598" w:rsidP="00B34F81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Control Implantado</w:t>
            </w:r>
          </w:p>
        </w:tc>
        <w:tc>
          <w:tcPr>
            <w:tcW w:w="2835" w:type="dxa"/>
            <w:shd w:val="clear" w:color="auto" w:fill="B6DDE8" w:themeFill="accent5" w:themeFillTint="66"/>
            <w:vAlign w:val="center"/>
          </w:tcPr>
          <w:p w14:paraId="22F41897" w14:textId="77777777" w:rsidR="00735598" w:rsidRPr="003F71AF" w:rsidRDefault="00735598" w:rsidP="00B34F81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Control por Implantar</w:t>
            </w:r>
          </w:p>
        </w:tc>
        <w:tc>
          <w:tcPr>
            <w:tcW w:w="851" w:type="dxa"/>
            <w:shd w:val="clear" w:color="auto" w:fill="B6DDE8" w:themeFill="accent5" w:themeFillTint="66"/>
            <w:vAlign w:val="center"/>
          </w:tcPr>
          <w:p w14:paraId="096010E8" w14:textId="77777777" w:rsidR="00735598" w:rsidRPr="003F71AF" w:rsidRDefault="00735598" w:rsidP="00B34F81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Estado del Riesgo</w:t>
            </w:r>
          </w:p>
        </w:tc>
      </w:tr>
      <w:tr w:rsidR="00735598" w:rsidRPr="003F71AF" w14:paraId="4089FF8D" w14:textId="77777777" w:rsidTr="00362216">
        <w:trPr>
          <w:trHeight w:val="886"/>
        </w:trPr>
        <w:tc>
          <w:tcPr>
            <w:tcW w:w="852" w:type="dxa"/>
            <w:shd w:val="clear" w:color="auto" w:fill="auto"/>
            <w:noWrap/>
            <w:vAlign w:val="center"/>
            <w:hideMark/>
          </w:tcPr>
          <w:p w14:paraId="3E8B37F1" w14:textId="77777777" w:rsidR="00735598" w:rsidRPr="003F71AF" w:rsidRDefault="00735598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05000101</w:t>
            </w:r>
          </w:p>
        </w:tc>
        <w:tc>
          <w:tcPr>
            <w:tcW w:w="991" w:type="dxa"/>
            <w:shd w:val="clear" w:color="auto" w:fill="auto"/>
            <w:vAlign w:val="center"/>
            <w:hideMark/>
          </w:tcPr>
          <w:p w14:paraId="7DEDFDA0" w14:textId="77777777" w:rsidR="00735598" w:rsidRPr="003F71AF" w:rsidRDefault="00735598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2127" w:type="dxa"/>
            <w:shd w:val="clear" w:color="auto" w:fill="auto"/>
            <w:vAlign w:val="center"/>
            <w:hideMark/>
          </w:tcPr>
          <w:p w14:paraId="2E27E49A" w14:textId="77777777" w:rsidR="00735598" w:rsidRPr="003F71AF" w:rsidRDefault="00735598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Falta de personal en la VPA UAIR para realizar las mediciones de Riesgo Operativo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4B79BCFD" w14:textId="77777777" w:rsidR="00735598" w:rsidRPr="003F71AF" w:rsidRDefault="00735598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185415F9" w14:textId="77777777" w:rsidR="00735598" w:rsidRPr="003F71AF" w:rsidRDefault="00735598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Contratar personal (al menos 4 analistas) para la medición de riesgos operativos.</w:t>
            </w:r>
          </w:p>
        </w:tc>
        <w:tc>
          <w:tcPr>
            <w:tcW w:w="851" w:type="dxa"/>
            <w:shd w:val="clear" w:color="000000" w:fill="FF0000"/>
            <w:vAlign w:val="center"/>
          </w:tcPr>
          <w:p w14:paraId="6CDB9FAF" w14:textId="77777777" w:rsidR="00735598" w:rsidRPr="003F71AF" w:rsidRDefault="00735598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735598" w:rsidRPr="003F71AF" w14:paraId="560A30C1" w14:textId="77777777" w:rsidTr="00362216">
        <w:trPr>
          <w:trHeight w:val="842"/>
        </w:trPr>
        <w:tc>
          <w:tcPr>
            <w:tcW w:w="852" w:type="dxa"/>
            <w:shd w:val="clear" w:color="auto" w:fill="auto"/>
            <w:noWrap/>
            <w:vAlign w:val="center"/>
            <w:hideMark/>
          </w:tcPr>
          <w:p w14:paraId="091D8B2F" w14:textId="77777777" w:rsidR="00735598" w:rsidRPr="003F71AF" w:rsidRDefault="00735598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05000102</w:t>
            </w:r>
          </w:p>
        </w:tc>
        <w:tc>
          <w:tcPr>
            <w:tcW w:w="991" w:type="dxa"/>
            <w:shd w:val="clear" w:color="auto" w:fill="auto"/>
            <w:vAlign w:val="center"/>
            <w:hideMark/>
          </w:tcPr>
          <w:p w14:paraId="4D713E13" w14:textId="77777777" w:rsidR="00735598" w:rsidRPr="003F71AF" w:rsidRDefault="00735598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2127" w:type="dxa"/>
            <w:shd w:val="clear" w:color="auto" w:fill="auto"/>
            <w:vAlign w:val="center"/>
            <w:hideMark/>
          </w:tcPr>
          <w:p w14:paraId="0C673AFE" w14:textId="77777777" w:rsidR="00735598" w:rsidRPr="003F71AF" w:rsidRDefault="00735598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Falta de personal en la VPA UAIR para realizar las mediciones de Riesgo Operativo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6F4EDED0" w14:textId="77777777" w:rsidR="00735598" w:rsidRPr="003F71AF" w:rsidRDefault="00735598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3FC6C8C6" w14:textId="77777777" w:rsidR="00735598" w:rsidRPr="003F71AF" w:rsidRDefault="00735598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Contratar personal (al menos 4 analistas) para la medición de riesgos operativos.</w:t>
            </w:r>
          </w:p>
        </w:tc>
        <w:tc>
          <w:tcPr>
            <w:tcW w:w="851" w:type="dxa"/>
            <w:shd w:val="clear" w:color="000000" w:fill="FF0000"/>
            <w:vAlign w:val="center"/>
          </w:tcPr>
          <w:p w14:paraId="48112D78" w14:textId="77777777" w:rsidR="00735598" w:rsidRPr="003F71AF" w:rsidRDefault="00735598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735598" w:rsidRPr="003F71AF" w14:paraId="22802E22" w14:textId="77777777" w:rsidTr="00362216">
        <w:trPr>
          <w:trHeight w:val="1691"/>
        </w:trPr>
        <w:tc>
          <w:tcPr>
            <w:tcW w:w="852" w:type="dxa"/>
            <w:shd w:val="clear" w:color="auto" w:fill="auto"/>
            <w:noWrap/>
            <w:vAlign w:val="center"/>
            <w:hideMark/>
          </w:tcPr>
          <w:p w14:paraId="5FFD45FC" w14:textId="77777777" w:rsidR="00735598" w:rsidRPr="003F71AF" w:rsidRDefault="00735598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05000103</w:t>
            </w:r>
          </w:p>
        </w:tc>
        <w:tc>
          <w:tcPr>
            <w:tcW w:w="991" w:type="dxa"/>
            <w:shd w:val="clear" w:color="auto" w:fill="auto"/>
            <w:vAlign w:val="center"/>
            <w:hideMark/>
          </w:tcPr>
          <w:p w14:paraId="1272C7A4" w14:textId="77777777" w:rsidR="00735598" w:rsidRPr="003F71AF" w:rsidRDefault="00735598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2127" w:type="dxa"/>
            <w:shd w:val="clear" w:color="auto" w:fill="auto"/>
            <w:vAlign w:val="center"/>
            <w:hideMark/>
          </w:tcPr>
          <w:p w14:paraId="5861920D" w14:textId="77777777" w:rsidR="00735598" w:rsidRPr="003F71AF" w:rsidRDefault="00735598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Falta de personal en la VPA UAIR para realizar las mediciones de Riesgo Operativo ya que  una sola persona en la UAIR dicta las inducciones, talleres y charlas en materia de riesgos a todo el personal del BIV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322CF4C2" w14:textId="77777777" w:rsidR="00735598" w:rsidRPr="003F71AF" w:rsidRDefault="00735598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01B68FDF" w14:textId="77777777" w:rsidR="00735598" w:rsidRPr="003F71AF" w:rsidRDefault="00735598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Contratación de otro evaluador  con experiencia como analista de Riesgo operacional e Instructor en la materia</w:t>
            </w:r>
          </w:p>
        </w:tc>
        <w:tc>
          <w:tcPr>
            <w:tcW w:w="851" w:type="dxa"/>
            <w:shd w:val="clear" w:color="000000" w:fill="FF0000"/>
            <w:vAlign w:val="center"/>
          </w:tcPr>
          <w:p w14:paraId="53BA05DF" w14:textId="77777777" w:rsidR="00735598" w:rsidRPr="003F71AF" w:rsidRDefault="00735598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735598" w:rsidRPr="003F71AF" w14:paraId="25E988CB" w14:textId="77777777" w:rsidTr="00362216">
        <w:trPr>
          <w:trHeight w:val="709"/>
        </w:trPr>
        <w:tc>
          <w:tcPr>
            <w:tcW w:w="852" w:type="dxa"/>
            <w:shd w:val="clear" w:color="auto" w:fill="auto"/>
            <w:noWrap/>
            <w:vAlign w:val="center"/>
            <w:hideMark/>
          </w:tcPr>
          <w:p w14:paraId="2A768AF8" w14:textId="77777777" w:rsidR="00735598" w:rsidRPr="003F71AF" w:rsidRDefault="00735598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05000201</w:t>
            </w:r>
          </w:p>
        </w:tc>
        <w:tc>
          <w:tcPr>
            <w:tcW w:w="991" w:type="dxa"/>
            <w:shd w:val="clear" w:color="auto" w:fill="auto"/>
            <w:vAlign w:val="center"/>
            <w:hideMark/>
          </w:tcPr>
          <w:p w14:paraId="20BE23E9" w14:textId="77777777" w:rsidR="00735598" w:rsidRPr="003F71AF" w:rsidRDefault="00735598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127" w:type="dxa"/>
            <w:shd w:val="clear" w:color="auto" w:fill="auto"/>
            <w:vAlign w:val="center"/>
            <w:hideMark/>
          </w:tcPr>
          <w:p w14:paraId="397476FD" w14:textId="77777777" w:rsidR="00735598" w:rsidRPr="003F71AF" w:rsidRDefault="00735598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tener acceso a Internet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44059D7A" w14:textId="77777777" w:rsidR="00735598" w:rsidRPr="003F71AF" w:rsidRDefault="00735598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Se usan fuentes de información en físico si están disponibles</w:t>
            </w:r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26773BCC" w14:textId="7CEF694F" w:rsidR="00735598" w:rsidRPr="003F71AF" w:rsidRDefault="00E32DCA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Habilitar conexiones redundantes a Internet</w:t>
            </w:r>
          </w:p>
        </w:tc>
        <w:tc>
          <w:tcPr>
            <w:tcW w:w="851" w:type="dxa"/>
            <w:shd w:val="clear" w:color="000000" w:fill="FFFF00"/>
            <w:vAlign w:val="center"/>
          </w:tcPr>
          <w:p w14:paraId="473DB8DB" w14:textId="77777777" w:rsidR="00735598" w:rsidRPr="003F71AF" w:rsidRDefault="00735598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735598" w:rsidRPr="003F71AF" w14:paraId="2B0D113D" w14:textId="77777777" w:rsidTr="00362216">
        <w:trPr>
          <w:trHeight w:val="832"/>
        </w:trPr>
        <w:tc>
          <w:tcPr>
            <w:tcW w:w="852" w:type="dxa"/>
            <w:shd w:val="clear" w:color="auto" w:fill="auto"/>
            <w:noWrap/>
            <w:vAlign w:val="center"/>
            <w:hideMark/>
          </w:tcPr>
          <w:p w14:paraId="0B31A86B" w14:textId="77777777" w:rsidR="00735598" w:rsidRPr="003F71AF" w:rsidRDefault="00735598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05000301</w:t>
            </w:r>
          </w:p>
        </w:tc>
        <w:tc>
          <w:tcPr>
            <w:tcW w:w="991" w:type="dxa"/>
            <w:shd w:val="clear" w:color="auto" w:fill="auto"/>
            <w:vAlign w:val="center"/>
            <w:hideMark/>
          </w:tcPr>
          <w:p w14:paraId="0B16CE17" w14:textId="77777777" w:rsidR="00735598" w:rsidRPr="003F71AF" w:rsidRDefault="00735598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127" w:type="dxa"/>
            <w:shd w:val="clear" w:color="auto" w:fill="auto"/>
            <w:vAlign w:val="center"/>
            <w:hideMark/>
          </w:tcPr>
          <w:p w14:paraId="04ED0B32" w14:textId="77777777" w:rsidR="00735598" w:rsidRPr="003F71AF" w:rsidRDefault="00735598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del Sistema L.A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14D3318B" w14:textId="77777777" w:rsidR="00735598" w:rsidRPr="003F71AF" w:rsidRDefault="00735598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052053B4" w14:textId="77777777" w:rsidR="00735598" w:rsidRPr="003F71AF" w:rsidRDefault="00735598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servidores alternos</w:t>
            </w:r>
          </w:p>
        </w:tc>
        <w:tc>
          <w:tcPr>
            <w:tcW w:w="851" w:type="dxa"/>
            <w:shd w:val="clear" w:color="000000" w:fill="FF0000"/>
            <w:vAlign w:val="center"/>
          </w:tcPr>
          <w:p w14:paraId="4437C854" w14:textId="77777777" w:rsidR="00735598" w:rsidRPr="003F71AF" w:rsidRDefault="00735598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735598" w:rsidRPr="003F71AF" w14:paraId="5236162D" w14:textId="77777777" w:rsidTr="00362216">
        <w:trPr>
          <w:trHeight w:val="831"/>
        </w:trPr>
        <w:tc>
          <w:tcPr>
            <w:tcW w:w="852" w:type="dxa"/>
            <w:shd w:val="clear" w:color="auto" w:fill="auto"/>
            <w:noWrap/>
            <w:vAlign w:val="center"/>
            <w:hideMark/>
          </w:tcPr>
          <w:p w14:paraId="2F5B1905" w14:textId="77777777" w:rsidR="00735598" w:rsidRPr="003F71AF" w:rsidRDefault="00735598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05000302</w:t>
            </w:r>
          </w:p>
        </w:tc>
        <w:tc>
          <w:tcPr>
            <w:tcW w:w="991" w:type="dxa"/>
            <w:shd w:val="clear" w:color="auto" w:fill="auto"/>
            <w:vAlign w:val="center"/>
            <w:hideMark/>
          </w:tcPr>
          <w:p w14:paraId="54DB8FB6" w14:textId="77777777" w:rsidR="00735598" w:rsidRPr="003F71AF" w:rsidRDefault="00735598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127" w:type="dxa"/>
            <w:shd w:val="clear" w:color="auto" w:fill="auto"/>
            <w:vAlign w:val="center"/>
            <w:hideMark/>
          </w:tcPr>
          <w:p w14:paraId="06250A1E" w14:textId="77777777" w:rsidR="00735598" w:rsidRPr="003F71AF" w:rsidRDefault="00735598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tener Internet y por ende no poder acceder a la página Web de la SUDEBAN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5601E1EF" w14:textId="77777777" w:rsidR="00735598" w:rsidRPr="003F71AF" w:rsidRDefault="00735598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21458124" w14:textId="539CD179" w:rsidR="00735598" w:rsidRPr="003F71AF" w:rsidRDefault="00E32DCA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Habilitar conexiones redundantes a Internet</w:t>
            </w:r>
          </w:p>
        </w:tc>
        <w:tc>
          <w:tcPr>
            <w:tcW w:w="851" w:type="dxa"/>
            <w:shd w:val="clear" w:color="000000" w:fill="FF0000"/>
            <w:vAlign w:val="center"/>
          </w:tcPr>
          <w:p w14:paraId="02780A77" w14:textId="77777777" w:rsidR="00735598" w:rsidRPr="003F71AF" w:rsidRDefault="00735598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735598" w:rsidRPr="003F71AF" w14:paraId="0CB93320" w14:textId="77777777" w:rsidTr="00362216">
        <w:trPr>
          <w:trHeight w:val="701"/>
        </w:trPr>
        <w:tc>
          <w:tcPr>
            <w:tcW w:w="852" w:type="dxa"/>
            <w:shd w:val="clear" w:color="auto" w:fill="auto"/>
            <w:noWrap/>
            <w:vAlign w:val="center"/>
            <w:hideMark/>
          </w:tcPr>
          <w:p w14:paraId="7FFD96DC" w14:textId="77777777" w:rsidR="00735598" w:rsidRPr="003F71AF" w:rsidRDefault="00735598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05000303</w:t>
            </w:r>
          </w:p>
        </w:tc>
        <w:tc>
          <w:tcPr>
            <w:tcW w:w="991" w:type="dxa"/>
            <w:shd w:val="clear" w:color="auto" w:fill="auto"/>
            <w:vAlign w:val="center"/>
            <w:hideMark/>
          </w:tcPr>
          <w:p w14:paraId="3E9176F3" w14:textId="77777777" w:rsidR="00735598" w:rsidRPr="003F71AF" w:rsidRDefault="00735598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127" w:type="dxa"/>
            <w:shd w:val="clear" w:color="auto" w:fill="auto"/>
            <w:vAlign w:val="center"/>
            <w:hideMark/>
          </w:tcPr>
          <w:p w14:paraId="6D8D1A06" w14:textId="77777777" w:rsidR="00735598" w:rsidRPr="003F71AF" w:rsidRDefault="00735598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 Correo Electrónico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592C3889" w14:textId="77777777" w:rsidR="00735598" w:rsidRPr="003F71AF" w:rsidRDefault="00735598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1081D064" w14:textId="77777777" w:rsidR="00735598" w:rsidRPr="003F71AF" w:rsidRDefault="00735598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servidores alternos</w:t>
            </w:r>
          </w:p>
        </w:tc>
        <w:tc>
          <w:tcPr>
            <w:tcW w:w="851" w:type="dxa"/>
            <w:shd w:val="clear" w:color="000000" w:fill="FF0000"/>
            <w:vAlign w:val="center"/>
          </w:tcPr>
          <w:p w14:paraId="5F244007" w14:textId="77777777" w:rsidR="00735598" w:rsidRPr="003F71AF" w:rsidRDefault="00735598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735598" w:rsidRPr="003F71AF" w14:paraId="4361665F" w14:textId="77777777" w:rsidTr="00362216">
        <w:trPr>
          <w:trHeight w:val="852"/>
        </w:trPr>
        <w:tc>
          <w:tcPr>
            <w:tcW w:w="852" w:type="dxa"/>
            <w:shd w:val="clear" w:color="auto" w:fill="auto"/>
            <w:noWrap/>
            <w:vAlign w:val="center"/>
            <w:hideMark/>
          </w:tcPr>
          <w:p w14:paraId="37EAF94A" w14:textId="77777777" w:rsidR="00735598" w:rsidRPr="003F71AF" w:rsidRDefault="00735598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05000304</w:t>
            </w:r>
          </w:p>
        </w:tc>
        <w:tc>
          <w:tcPr>
            <w:tcW w:w="991" w:type="dxa"/>
            <w:shd w:val="clear" w:color="auto" w:fill="auto"/>
            <w:vAlign w:val="center"/>
            <w:hideMark/>
          </w:tcPr>
          <w:p w14:paraId="4C6A5B3B" w14:textId="77777777" w:rsidR="00735598" w:rsidRPr="003F71AF" w:rsidRDefault="00735598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127" w:type="dxa"/>
            <w:shd w:val="clear" w:color="auto" w:fill="auto"/>
            <w:vAlign w:val="center"/>
            <w:hideMark/>
          </w:tcPr>
          <w:p w14:paraId="273ACDFD" w14:textId="77777777" w:rsidR="00735598" w:rsidRPr="003F71AF" w:rsidRDefault="00735598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tener Internet y por ende no poder acceder a la página Web de la SUDEBAN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15FD1770" w14:textId="77777777" w:rsidR="00735598" w:rsidRPr="003F71AF" w:rsidRDefault="00735598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2978E3D4" w14:textId="6B54FDAF" w:rsidR="00735598" w:rsidRPr="003F71AF" w:rsidRDefault="00E32DCA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Habilitar conexiones redundantes a Internet</w:t>
            </w:r>
          </w:p>
        </w:tc>
        <w:tc>
          <w:tcPr>
            <w:tcW w:w="851" w:type="dxa"/>
            <w:shd w:val="clear" w:color="000000" w:fill="FF0000"/>
            <w:vAlign w:val="center"/>
          </w:tcPr>
          <w:p w14:paraId="1DC90213" w14:textId="77777777" w:rsidR="00735598" w:rsidRPr="003F71AF" w:rsidRDefault="00735598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735598" w:rsidRPr="003F71AF" w14:paraId="52485087" w14:textId="77777777" w:rsidTr="00362216">
        <w:trPr>
          <w:trHeight w:val="836"/>
        </w:trPr>
        <w:tc>
          <w:tcPr>
            <w:tcW w:w="852" w:type="dxa"/>
            <w:shd w:val="clear" w:color="auto" w:fill="auto"/>
            <w:noWrap/>
            <w:vAlign w:val="center"/>
            <w:hideMark/>
          </w:tcPr>
          <w:p w14:paraId="0AA131B1" w14:textId="77777777" w:rsidR="00735598" w:rsidRPr="003F71AF" w:rsidRDefault="00735598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05000305</w:t>
            </w:r>
          </w:p>
        </w:tc>
        <w:tc>
          <w:tcPr>
            <w:tcW w:w="991" w:type="dxa"/>
            <w:shd w:val="clear" w:color="auto" w:fill="auto"/>
            <w:vAlign w:val="center"/>
            <w:hideMark/>
          </w:tcPr>
          <w:p w14:paraId="64FC0B58" w14:textId="77777777" w:rsidR="00735598" w:rsidRPr="003F71AF" w:rsidRDefault="00735598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127" w:type="dxa"/>
            <w:shd w:val="clear" w:color="auto" w:fill="auto"/>
            <w:vAlign w:val="center"/>
            <w:hideMark/>
          </w:tcPr>
          <w:p w14:paraId="344C2A14" w14:textId="77777777" w:rsidR="00735598" w:rsidRPr="003F71AF" w:rsidRDefault="00735598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del Sistema Automatizado de Información Financiera (SAIF)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68F70573" w14:textId="77777777" w:rsidR="00735598" w:rsidRPr="003F71AF" w:rsidRDefault="00735598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6798F1DB" w14:textId="36950721" w:rsidR="00735598" w:rsidRPr="003F71AF" w:rsidRDefault="00735598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servidores alternos</w:t>
            </w:r>
            <w:r w:rsidR="00E32DCA"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 que contengan al sistema SAIF</w:t>
            </w:r>
          </w:p>
        </w:tc>
        <w:tc>
          <w:tcPr>
            <w:tcW w:w="851" w:type="dxa"/>
            <w:shd w:val="clear" w:color="000000" w:fill="FF0000"/>
            <w:vAlign w:val="center"/>
          </w:tcPr>
          <w:p w14:paraId="718339AB" w14:textId="77777777" w:rsidR="00735598" w:rsidRPr="003F71AF" w:rsidRDefault="00735598" w:rsidP="0073559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</w:tbl>
    <w:p w14:paraId="3B462B2D" w14:textId="77777777" w:rsidR="003F106D" w:rsidRDefault="003F106D" w:rsidP="00636CA6">
      <w:pPr>
        <w:ind w:firstLine="709"/>
        <w:rPr>
          <w:rFonts w:ascii="Arial" w:hAnsi="Arial" w:cs="Arial"/>
          <w:color w:val="000000"/>
          <w:sz w:val="18"/>
          <w:szCs w:val="18"/>
        </w:rPr>
      </w:pPr>
    </w:p>
    <w:p w14:paraId="0DF338EA" w14:textId="77777777" w:rsidR="00735598" w:rsidRDefault="00735598" w:rsidP="00636CA6">
      <w:pPr>
        <w:ind w:firstLine="709"/>
        <w:rPr>
          <w:rFonts w:ascii="Arial" w:hAnsi="Arial" w:cs="Arial"/>
          <w:color w:val="000000"/>
          <w:sz w:val="18"/>
          <w:szCs w:val="18"/>
        </w:rPr>
        <w:sectPr w:rsidR="00735598" w:rsidSect="00B85D92">
          <w:pgSz w:w="12240" w:h="15840" w:code="1"/>
          <w:pgMar w:top="1701" w:right="1418" w:bottom="1701" w:left="1701" w:header="993" w:footer="709" w:gutter="0"/>
          <w:cols w:space="708"/>
          <w:docGrid w:linePitch="360"/>
        </w:sectPr>
      </w:pPr>
    </w:p>
    <w:p w14:paraId="46DB1B22" w14:textId="0EDD7D85" w:rsidR="003F106D" w:rsidRDefault="003F106D" w:rsidP="00DA3D1D">
      <w:pPr>
        <w:pStyle w:val="Ttulo3"/>
        <w:ind w:left="0"/>
      </w:pPr>
      <w:bookmarkStart w:id="75" w:name="_Toc288059300"/>
      <w:bookmarkStart w:id="76" w:name="_Toc390072668"/>
      <w:r>
        <w:lastRenderedPageBreak/>
        <w:t>4</w:t>
      </w:r>
      <w:r w:rsidRPr="00622190">
        <w:t>.</w:t>
      </w:r>
      <w:r>
        <w:t>2</w:t>
      </w:r>
      <w:r w:rsidRPr="00622190">
        <w:t>.</w:t>
      </w:r>
      <w:r>
        <w:t>6</w:t>
      </w:r>
      <w:r w:rsidRPr="00622190">
        <w:t xml:space="preserve">.  </w:t>
      </w:r>
      <w:r>
        <w:t>Tabla 2</w:t>
      </w:r>
      <w:r w:rsidR="00B045B8">
        <w:t>5</w:t>
      </w:r>
      <w:r>
        <w:t>: VP</w:t>
      </w:r>
      <w:r w:rsidR="00B319D0">
        <w:t>A de Finanzas</w:t>
      </w:r>
      <w:r>
        <w:t>.</w:t>
      </w:r>
      <w:bookmarkEnd w:id="75"/>
      <w:bookmarkEnd w:id="76"/>
    </w:p>
    <w:p w14:paraId="5EACD50C" w14:textId="77777777" w:rsidR="003F106D" w:rsidRPr="003838B3" w:rsidRDefault="003F106D" w:rsidP="00636CA6">
      <w:pPr>
        <w:spacing w:after="0" w:line="240" w:lineRule="auto"/>
      </w:pPr>
    </w:p>
    <w:tbl>
      <w:tblPr>
        <w:tblW w:w="9508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154"/>
        <w:gridCol w:w="1964"/>
        <w:gridCol w:w="2126"/>
        <w:gridCol w:w="2551"/>
        <w:gridCol w:w="861"/>
      </w:tblGrid>
      <w:tr w:rsidR="002A6546" w:rsidRPr="003F71AF" w14:paraId="15C07641" w14:textId="77777777" w:rsidTr="002A6546">
        <w:trPr>
          <w:trHeight w:val="558"/>
        </w:trPr>
        <w:tc>
          <w:tcPr>
            <w:tcW w:w="852" w:type="dxa"/>
            <w:shd w:val="clear" w:color="auto" w:fill="B6DDE8" w:themeFill="accent5" w:themeFillTint="66"/>
            <w:vAlign w:val="center"/>
          </w:tcPr>
          <w:p w14:paraId="27760434" w14:textId="77777777" w:rsidR="002A6546" w:rsidRPr="003F71AF" w:rsidRDefault="002A6546" w:rsidP="00B34F81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Código</w:t>
            </w:r>
          </w:p>
        </w:tc>
        <w:tc>
          <w:tcPr>
            <w:tcW w:w="1154" w:type="dxa"/>
            <w:shd w:val="clear" w:color="auto" w:fill="B6DDE8" w:themeFill="accent5" w:themeFillTint="66"/>
            <w:vAlign w:val="center"/>
          </w:tcPr>
          <w:p w14:paraId="758C065F" w14:textId="77777777" w:rsidR="002A6546" w:rsidRPr="003F71AF" w:rsidRDefault="002A6546" w:rsidP="00B34F81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Amenaza</w:t>
            </w:r>
          </w:p>
        </w:tc>
        <w:tc>
          <w:tcPr>
            <w:tcW w:w="1964" w:type="dxa"/>
            <w:shd w:val="clear" w:color="auto" w:fill="B6DDE8" w:themeFill="accent5" w:themeFillTint="66"/>
            <w:vAlign w:val="center"/>
          </w:tcPr>
          <w:p w14:paraId="17DD4F4B" w14:textId="77777777" w:rsidR="002A6546" w:rsidRPr="003F71AF" w:rsidRDefault="002A6546" w:rsidP="00B34F81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Evento Disparador</w:t>
            </w:r>
          </w:p>
        </w:tc>
        <w:tc>
          <w:tcPr>
            <w:tcW w:w="2126" w:type="dxa"/>
            <w:shd w:val="clear" w:color="auto" w:fill="B6DDE8" w:themeFill="accent5" w:themeFillTint="66"/>
            <w:vAlign w:val="center"/>
          </w:tcPr>
          <w:p w14:paraId="2037AF90" w14:textId="77777777" w:rsidR="002A6546" w:rsidRPr="003F71AF" w:rsidRDefault="002A6546" w:rsidP="00B34F81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Control Implantado</w:t>
            </w:r>
          </w:p>
        </w:tc>
        <w:tc>
          <w:tcPr>
            <w:tcW w:w="2551" w:type="dxa"/>
            <w:shd w:val="clear" w:color="auto" w:fill="B6DDE8" w:themeFill="accent5" w:themeFillTint="66"/>
            <w:vAlign w:val="center"/>
          </w:tcPr>
          <w:p w14:paraId="1356ED73" w14:textId="77777777" w:rsidR="002A6546" w:rsidRPr="003F71AF" w:rsidRDefault="002A6546" w:rsidP="00B34F81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Control por Implantar</w:t>
            </w:r>
          </w:p>
        </w:tc>
        <w:tc>
          <w:tcPr>
            <w:tcW w:w="861" w:type="dxa"/>
            <w:shd w:val="clear" w:color="auto" w:fill="B6DDE8" w:themeFill="accent5" w:themeFillTint="66"/>
            <w:vAlign w:val="center"/>
          </w:tcPr>
          <w:p w14:paraId="08E008DB" w14:textId="77777777" w:rsidR="002A6546" w:rsidRPr="003F71AF" w:rsidRDefault="002A6546" w:rsidP="00B34F81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Estado del Riesgo</w:t>
            </w:r>
          </w:p>
        </w:tc>
      </w:tr>
      <w:tr w:rsidR="002A6546" w:rsidRPr="003F71AF" w14:paraId="7BFC95B9" w14:textId="77777777" w:rsidTr="002A6546">
        <w:trPr>
          <w:trHeight w:val="491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1385540A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06010101</w:t>
            </w: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7CF5AE7D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7833EDB7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del Sistema L.A.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7B336C81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7ED687C5" w14:textId="03D49A74" w:rsidR="002A6546" w:rsidRPr="003F71AF" w:rsidRDefault="00E32DCA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Potenciar el desempeño del sistema LA</w:t>
            </w:r>
          </w:p>
        </w:tc>
        <w:tc>
          <w:tcPr>
            <w:tcW w:w="861" w:type="dxa"/>
            <w:shd w:val="clear" w:color="000000" w:fill="FF0000"/>
            <w:vAlign w:val="center"/>
          </w:tcPr>
          <w:p w14:paraId="07239AF6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2A6546" w:rsidRPr="003F71AF" w14:paraId="1F11BA92" w14:textId="77777777" w:rsidTr="002A6546">
        <w:trPr>
          <w:trHeight w:val="1264"/>
        </w:trPr>
        <w:tc>
          <w:tcPr>
            <w:tcW w:w="852" w:type="dxa"/>
            <w:vMerge/>
            <w:vAlign w:val="center"/>
            <w:hideMark/>
          </w:tcPr>
          <w:p w14:paraId="2408C98D" w14:textId="77777777" w:rsidR="002A6546" w:rsidRPr="003F71AF" w:rsidRDefault="002A6546" w:rsidP="002A654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0028FD12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3F813CA8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Que no llegue el expediente con la solicitud del cliente, debido a problemas en la zona para llegar la correspondencia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5C00DDCF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284A4231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Enviar digitalizados y en físico los expedientes</w:t>
            </w:r>
          </w:p>
        </w:tc>
        <w:tc>
          <w:tcPr>
            <w:tcW w:w="861" w:type="dxa"/>
            <w:shd w:val="clear" w:color="000000" w:fill="FF0000"/>
            <w:vAlign w:val="center"/>
          </w:tcPr>
          <w:p w14:paraId="43DA0C2C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2A6546" w:rsidRPr="003F71AF" w14:paraId="3EB0736C" w14:textId="77777777" w:rsidTr="002A6546">
        <w:trPr>
          <w:trHeight w:val="705"/>
        </w:trPr>
        <w:tc>
          <w:tcPr>
            <w:tcW w:w="852" w:type="dxa"/>
            <w:vMerge/>
            <w:vAlign w:val="center"/>
            <w:hideMark/>
          </w:tcPr>
          <w:p w14:paraId="062F2A91" w14:textId="77777777" w:rsidR="002A6546" w:rsidRPr="003F71AF" w:rsidRDefault="002A6546" w:rsidP="002A654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5A80A0A4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139F949D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Que no llegue el “Deal Ticket” para poder realizar el swift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6C150720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7DBF4A63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861" w:type="dxa"/>
            <w:shd w:val="clear" w:color="000000" w:fill="FF0000"/>
            <w:vAlign w:val="center"/>
          </w:tcPr>
          <w:p w14:paraId="2E95AA3B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2A6546" w:rsidRPr="003F71AF" w14:paraId="611B95FE" w14:textId="77777777" w:rsidTr="002A6546">
        <w:trPr>
          <w:trHeight w:val="465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1248D5D9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06010102</w:t>
            </w: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0F40909F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3AF8CC60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 Correo Electrónico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75C54395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2BBE9AA0" w14:textId="454E67E2" w:rsidR="002A6546" w:rsidRPr="003F71AF" w:rsidRDefault="00E32DCA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Balancear cargas y depurar la base de datos de buzones de correo</w:t>
            </w:r>
          </w:p>
        </w:tc>
        <w:tc>
          <w:tcPr>
            <w:tcW w:w="861" w:type="dxa"/>
            <w:shd w:val="clear" w:color="000000" w:fill="FF0000"/>
            <w:vAlign w:val="center"/>
          </w:tcPr>
          <w:p w14:paraId="4A3EAA64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2A6546" w:rsidRPr="003F71AF" w14:paraId="4CE2572A" w14:textId="77777777" w:rsidTr="002A6546">
        <w:trPr>
          <w:trHeight w:val="1072"/>
        </w:trPr>
        <w:tc>
          <w:tcPr>
            <w:tcW w:w="852" w:type="dxa"/>
            <w:vMerge/>
            <w:vAlign w:val="center"/>
            <w:hideMark/>
          </w:tcPr>
          <w:p w14:paraId="7A561F0A" w14:textId="77777777" w:rsidR="002A6546" w:rsidRPr="003F71AF" w:rsidRDefault="002A6546" w:rsidP="002A654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54F1C6CE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5A64B68F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Que las Oficinas del Extranjero no estén trabajando por problemas climáticos (nevadas, huracanes, etc) 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64BC711A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2C4BD487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861" w:type="dxa"/>
            <w:shd w:val="clear" w:color="000000" w:fill="FF0000"/>
            <w:vAlign w:val="center"/>
          </w:tcPr>
          <w:p w14:paraId="74250FF6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2A6546" w:rsidRPr="003F71AF" w14:paraId="72D608EB" w14:textId="77777777" w:rsidTr="002A6546">
        <w:trPr>
          <w:trHeight w:val="585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2236B768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06010103</w:t>
            </w: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2826DFC2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7662DA2F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del Sistema L.A.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49592C91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7D0F9B4D" w14:textId="2A18C7F3" w:rsidR="002A6546" w:rsidRPr="003F71AF" w:rsidRDefault="00E32DCA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Potenciar el desempeño del sistema LA</w:t>
            </w:r>
          </w:p>
        </w:tc>
        <w:tc>
          <w:tcPr>
            <w:tcW w:w="861" w:type="dxa"/>
            <w:shd w:val="clear" w:color="000000" w:fill="FF0000"/>
            <w:vAlign w:val="center"/>
          </w:tcPr>
          <w:p w14:paraId="5AC5D700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2A6546" w:rsidRPr="003F71AF" w14:paraId="4BC1293F" w14:textId="77777777" w:rsidTr="002A6546">
        <w:trPr>
          <w:trHeight w:val="1223"/>
        </w:trPr>
        <w:tc>
          <w:tcPr>
            <w:tcW w:w="852" w:type="dxa"/>
            <w:vMerge/>
            <w:vAlign w:val="center"/>
            <w:hideMark/>
          </w:tcPr>
          <w:p w14:paraId="18210B1F" w14:textId="77777777" w:rsidR="002A6546" w:rsidRPr="003F71AF" w:rsidRDefault="002A6546" w:rsidP="002A654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46B45F88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10C1B1E3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Que no llegue el expediente con la solicitud del cliente, debido a problemas en la zona para llegar la correspondencia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71D1FDE5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20062F62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Enviar digitalizados y en físico los expedientes</w:t>
            </w:r>
          </w:p>
        </w:tc>
        <w:tc>
          <w:tcPr>
            <w:tcW w:w="861" w:type="dxa"/>
            <w:shd w:val="clear" w:color="000000" w:fill="FF0000"/>
            <w:vAlign w:val="center"/>
          </w:tcPr>
          <w:p w14:paraId="28547960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2A6546" w:rsidRPr="003F71AF" w14:paraId="3B01C1D0" w14:textId="77777777" w:rsidTr="002A6546">
        <w:trPr>
          <w:trHeight w:val="690"/>
        </w:trPr>
        <w:tc>
          <w:tcPr>
            <w:tcW w:w="852" w:type="dxa"/>
            <w:vMerge/>
            <w:vAlign w:val="center"/>
            <w:hideMark/>
          </w:tcPr>
          <w:p w14:paraId="4C5839C4" w14:textId="77777777" w:rsidR="002A6546" w:rsidRPr="003F71AF" w:rsidRDefault="002A6546" w:rsidP="002A654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6FACF2E9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58EFC543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Que no llegue el “Deal Ticket” para poder realizar el swift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016F757C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2BFAB6DE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861" w:type="dxa"/>
            <w:shd w:val="clear" w:color="000000" w:fill="FF0000"/>
            <w:vAlign w:val="center"/>
          </w:tcPr>
          <w:p w14:paraId="4C462B8E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2A6546" w:rsidRPr="003F71AF" w14:paraId="560E386C" w14:textId="77777777" w:rsidTr="002A6546">
        <w:trPr>
          <w:trHeight w:val="780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4D7514D7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06010201</w:t>
            </w:r>
          </w:p>
        </w:tc>
        <w:tc>
          <w:tcPr>
            <w:tcW w:w="1154" w:type="dxa"/>
            <w:vMerge w:val="restart"/>
            <w:shd w:val="clear" w:color="auto" w:fill="auto"/>
            <w:vAlign w:val="center"/>
            <w:hideMark/>
          </w:tcPr>
          <w:p w14:paraId="1FAD5280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5742BC89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Corte del servicio de Electricidad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3647AAE9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76748FFF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Contar con una Planta Eléctrica, con suficiente capacidad y donde estén conectados los Pc´s críticos.</w:t>
            </w:r>
          </w:p>
        </w:tc>
        <w:tc>
          <w:tcPr>
            <w:tcW w:w="861" w:type="dxa"/>
            <w:shd w:val="clear" w:color="000000" w:fill="FF0000"/>
            <w:vAlign w:val="center"/>
          </w:tcPr>
          <w:p w14:paraId="70C5244B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2A6546" w:rsidRPr="003F71AF" w14:paraId="05607CAE" w14:textId="77777777" w:rsidTr="002A6546">
        <w:trPr>
          <w:trHeight w:val="660"/>
        </w:trPr>
        <w:tc>
          <w:tcPr>
            <w:tcW w:w="852" w:type="dxa"/>
            <w:vMerge/>
            <w:vAlign w:val="center"/>
            <w:hideMark/>
          </w:tcPr>
          <w:p w14:paraId="7A9765B7" w14:textId="77777777" w:rsidR="002A6546" w:rsidRPr="003F71AF" w:rsidRDefault="002A6546" w:rsidP="002A654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1D261F8F" w14:textId="77777777" w:rsidR="002A6546" w:rsidRPr="003F71AF" w:rsidRDefault="002A6546" w:rsidP="002A654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5A957103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del Sistema L.A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321D658B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2CCD5D17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Servidores alternos, con el Sistema L.A</w:t>
            </w:r>
          </w:p>
        </w:tc>
        <w:tc>
          <w:tcPr>
            <w:tcW w:w="861" w:type="dxa"/>
            <w:shd w:val="clear" w:color="000000" w:fill="FFFF00"/>
            <w:vAlign w:val="center"/>
          </w:tcPr>
          <w:p w14:paraId="5D78FBCB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2A6546" w:rsidRPr="003F71AF" w14:paraId="0A70FB69" w14:textId="77777777" w:rsidTr="002A6546">
        <w:trPr>
          <w:trHeight w:val="535"/>
        </w:trPr>
        <w:tc>
          <w:tcPr>
            <w:tcW w:w="852" w:type="dxa"/>
            <w:vMerge/>
            <w:vAlign w:val="center"/>
            <w:hideMark/>
          </w:tcPr>
          <w:p w14:paraId="619BE232" w14:textId="77777777" w:rsidR="002A6546" w:rsidRPr="003F71AF" w:rsidRDefault="002A6546" w:rsidP="002A654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344180D7" w14:textId="77777777" w:rsidR="002A6546" w:rsidRPr="003F71AF" w:rsidRDefault="002A6546" w:rsidP="002A654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4FF8886E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del Sistema IBS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0C96B304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0C5E45C5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Servidores alternos, con el Sistema L.A</w:t>
            </w:r>
          </w:p>
        </w:tc>
        <w:tc>
          <w:tcPr>
            <w:tcW w:w="861" w:type="dxa"/>
            <w:shd w:val="clear" w:color="000000" w:fill="FF0000"/>
            <w:vAlign w:val="center"/>
          </w:tcPr>
          <w:p w14:paraId="17A75B94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2A6546" w:rsidRPr="003F71AF" w14:paraId="4C76AA09" w14:textId="77777777" w:rsidTr="002A6546">
        <w:trPr>
          <w:trHeight w:val="855"/>
        </w:trPr>
        <w:tc>
          <w:tcPr>
            <w:tcW w:w="852" w:type="dxa"/>
            <w:vMerge/>
            <w:vAlign w:val="center"/>
            <w:hideMark/>
          </w:tcPr>
          <w:p w14:paraId="2B6998ED" w14:textId="77777777" w:rsidR="002A6546" w:rsidRPr="003F71AF" w:rsidRDefault="002A6546" w:rsidP="002A654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0D1C9544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1C970B07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poder acceder a la Sede del  BIV por disturbios en la zona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698EBD4B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El personal que pueda acceder, realiza el proceso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2400D777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accesos remotos (VPN)</w:t>
            </w:r>
          </w:p>
        </w:tc>
        <w:tc>
          <w:tcPr>
            <w:tcW w:w="861" w:type="dxa"/>
            <w:shd w:val="clear" w:color="000000" w:fill="FFFF00"/>
            <w:vAlign w:val="center"/>
          </w:tcPr>
          <w:p w14:paraId="4F56B550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</w:tbl>
    <w:p w14:paraId="7F65EB4A" w14:textId="77777777" w:rsidR="002A6546" w:rsidRDefault="002A6546">
      <w:r>
        <w:br w:type="page"/>
      </w:r>
    </w:p>
    <w:tbl>
      <w:tblPr>
        <w:tblW w:w="9508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154"/>
        <w:gridCol w:w="1964"/>
        <w:gridCol w:w="2126"/>
        <w:gridCol w:w="2551"/>
        <w:gridCol w:w="861"/>
      </w:tblGrid>
      <w:tr w:rsidR="002A6546" w:rsidRPr="003F71AF" w14:paraId="2D51B2AF" w14:textId="77777777" w:rsidTr="002A6546">
        <w:trPr>
          <w:trHeight w:val="690"/>
        </w:trPr>
        <w:tc>
          <w:tcPr>
            <w:tcW w:w="852" w:type="dxa"/>
            <w:shd w:val="clear" w:color="auto" w:fill="B6DDE8" w:themeFill="accent5" w:themeFillTint="66"/>
            <w:vAlign w:val="center"/>
          </w:tcPr>
          <w:p w14:paraId="040075CA" w14:textId="77777777" w:rsidR="002A6546" w:rsidRPr="003F71AF" w:rsidRDefault="002A6546" w:rsidP="00B34F81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sz w:val="16"/>
                <w:szCs w:val="16"/>
              </w:rPr>
              <w:lastRenderedPageBreak/>
              <w:t xml:space="preserve"> </w:t>
            </w: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Código</w:t>
            </w:r>
          </w:p>
        </w:tc>
        <w:tc>
          <w:tcPr>
            <w:tcW w:w="1154" w:type="dxa"/>
            <w:shd w:val="clear" w:color="auto" w:fill="B6DDE8" w:themeFill="accent5" w:themeFillTint="66"/>
            <w:vAlign w:val="center"/>
          </w:tcPr>
          <w:p w14:paraId="20B37C42" w14:textId="77777777" w:rsidR="002A6546" w:rsidRPr="003F71AF" w:rsidRDefault="002A6546" w:rsidP="00B34F81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Amenaza</w:t>
            </w:r>
          </w:p>
        </w:tc>
        <w:tc>
          <w:tcPr>
            <w:tcW w:w="1964" w:type="dxa"/>
            <w:shd w:val="clear" w:color="auto" w:fill="B6DDE8" w:themeFill="accent5" w:themeFillTint="66"/>
            <w:vAlign w:val="center"/>
          </w:tcPr>
          <w:p w14:paraId="20B2BA75" w14:textId="77777777" w:rsidR="002A6546" w:rsidRPr="003F71AF" w:rsidRDefault="002A6546" w:rsidP="00B34F81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Evento Disparador</w:t>
            </w:r>
          </w:p>
        </w:tc>
        <w:tc>
          <w:tcPr>
            <w:tcW w:w="2126" w:type="dxa"/>
            <w:shd w:val="clear" w:color="auto" w:fill="B6DDE8" w:themeFill="accent5" w:themeFillTint="66"/>
            <w:vAlign w:val="center"/>
          </w:tcPr>
          <w:p w14:paraId="03A7E31D" w14:textId="77777777" w:rsidR="002A6546" w:rsidRPr="003F71AF" w:rsidRDefault="002A6546" w:rsidP="00B34F81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Control Implantado</w:t>
            </w:r>
          </w:p>
        </w:tc>
        <w:tc>
          <w:tcPr>
            <w:tcW w:w="2551" w:type="dxa"/>
            <w:shd w:val="clear" w:color="auto" w:fill="B6DDE8" w:themeFill="accent5" w:themeFillTint="66"/>
            <w:vAlign w:val="center"/>
          </w:tcPr>
          <w:p w14:paraId="5AC08362" w14:textId="77777777" w:rsidR="002A6546" w:rsidRPr="003F71AF" w:rsidRDefault="002A6546" w:rsidP="00B34F81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Control por Implantar</w:t>
            </w:r>
          </w:p>
        </w:tc>
        <w:tc>
          <w:tcPr>
            <w:tcW w:w="861" w:type="dxa"/>
            <w:shd w:val="clear" w:color="auto" w:fill="B6DDE8" w:themeFill="accent5" w:themeFillTint="66"/>
            <w:vAlign w:val="center"/>
          </w:tcPr>
          <w:p w14:paraId="267D3B1E" w14:textId="77777777" w:rsidR="002A6546" w:rsidRPr="003F71AF" w:rsidRDefault="002A6546" w:rsidP="00B34F81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Estado del Riesgo</w:t>
            </w:r>
          </w:p>
        </w:tc>
      </w:tr>
      <w:tr w:rsidR="002A6546" w:rsidRPr="003F71AF" w14:paraId="7F26CD9C" w14:textId="77777777" w:rsidTr="002A6546">
        <w:trPr>
          <w:trHeight w:val="690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3240B3AC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06010301</w:t>
            </w: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7739ADFD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7AD4C150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Pérdida de las Carpetas con las solicitudes de los Clientes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4F090463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Solicitar nuevamente la carpeta a la Oficina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27FA1A37" w14:textId="40460133" w:rsidR="002A6546" w:rsidRPr="003F71AF" w:rsidRDefault="00E32DCA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Previamente digitalizar el contenido del expediente</w:t>
            </w:r>
          </w:p>
        </w:tc>
        <w:tc>
          <w:tcPr>
            <w:tcW w:w="861" w:type="dxa"/>
            <w:shd w:val="clear" w:color="000000" w:fill="FFFF00"/>
            <w:vAlign w:val="center"/>
          </w:tcPr>
          <w:p w14:paraId="40CC7810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2A6546" w:rsidRPr="003F71AF" w14:paraId="1069FFBC" w14:textId="77777777" w:rsidTr="002A6546">
        <w:trPr>
          <w:trHeight w:val="615"/>
        </w:trPr>
        <w:tc>
          <w:tcPr>
            <w:tcW w:w="852" w:type="dxa"/>
            <w:vMerge/>
            <w:vAlign w:val="center"/>
            <w:hideMark/>
          </w:tcPr>
          <w:p w14:paraId="0EAAC4AC" w14:textId="77777777" w:rsidR="002A6546" w:rsidRPr="003F71AF" w:rsidRDefault="002A6546" w:rsidP="002A654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 w:val="restart"/>
            <w:shd w:val="clear" w:color="auto" w:fill="auto"/>
            <w:vAlign w:val="center"/>
            <w:hideMark/>
          </w:tcPr>
          <w:p w14:paraId="4847BCA5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031CEEB2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del Sistema L.A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07FDD399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2FAB3927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un servidor Alterno con el Sistema L.A</w:t>
            </w:r>
          </w:p>
        </w:tc>
        <w:tc>
          <w:tcPr>
            <w:tcW w:w="861" w:type="dxa"/>
            <w:shd w:val="clear" w:color="000000" w:fill="FF0000"/>
            <w:vAlign w:val="center"/>
          </w:tcPr>
          <w:p w14:paraId="56BC49D9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2A6546" w:rsidRPr="003F71AF" w14:paraId="010F4FE8" w14:textId="77777777" w:rsidTr="002A6546">
        <w:trPr>
          <w:trHeight w:val="960"/>
        </w:trPr>
        <w:tc>
          <w:tcPr>
            <w:tcW w:w="852" w:type="dxa"/>
            <w:vMerge/>
            <w:vAlign w:val="center"/>
            <w:hideMark/>
          </w:tcPr>
          <w:p w14:paraId="4D848EB0" w14:textId="77777777" w:rsidR="002A6546" w:rsidRPr="003F71AF" w:rsidRDefault="002A6546" w:rsidP="002A654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7162C309" w14:textId="77777777" w:rsidR="002A6546" w:rsidRPr="003F71AF" w:rsidRDefault="002A6546" w:rsidP="002A654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74E12CF3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del Portal de CADIVI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7D8649B4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Comunicarse con CADIVI para ver si el problema es de ellos o con tecnología si el problema es de internet del BIV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23C68018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861" w:type="dxa"/>
            <w:shd w:val="clear" w:color="000000" w:fill="FF0000"/>
            <w:vAlign w:val="center"/>
          </w:tcPr>
          <w:p w14:paraId="112CDC62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2A6546" w:rsidRPr="003F71AF" w14:paraId="1765FBBC" w14:textId="77777777" w:rsidTr="002A6546">
        <w:trPr>
          <w:trHeight w:val="690"/>
        </w:trPr>
        <w:tc>
          <w:tcPr>
            <w:tcW w:w="852" w:type="dxa"/>
            <w:vMerge/>
            <w:vAlign w:val="center"/>
            <w:hideMark/>
          </w:tcPr>
          <w:p w14:paraId="43792284" w14:textId="77777777" w:rsidR="002A6546" w:rsidRPr="003F71AF" w:rsidRDefault="002A6546" w:rsidP="002A654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192DF461" w14:textId="77777777" w:rsidR="002A6546" w:rsidRPr="003F71AF" w:rsidRDefault="002A6546" w:rsidP="002A654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1304E4B0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con la Máquina para transmisión de bloques y ráfagas con CADIVI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3DC5F74C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6EAD03C3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Contar con al menos otra máquina destinada solamente para la transmisión con CADIVI</w:t>
            </w:r>
          </w:p>
        </w:tc>
        <w:tc>
          <w:tcPr>
            <w:tcW w:w="861" w:type="dxa"/>
            <w:shd w:val="clear" w:color="000000" w:fill="FF0000"/>
            <w:vAlign w:val="center"/>
          </w:tcPr>
          <w:p w14:paraId="7E7631EB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2A6546" w:rsidRPr="003F71AF" w14:paraId="7A5F45E4" w14:textId="77777777" w:rsidTr="002A6546">
        <w:trPr>
          <w:trHeight w:val="465"/>
        </w:trPr>
        <w:tc>
          <w:tcPr>
            <w:tcW w:w="852" w:type="dxa"/>
            <w:vMerge/>
            <w:vAlign w:val="center"/>
            <w:hideMark/>
          </w:tcPr>
          <w:p w14:paraId="3E771C69" w14:textId="77777777" w:rsidR="002A6546" w:rsidRPr="003F71AF" w:rsidRDefault="002A6546" w:rsidP="002A654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7A89BC10" w14:textId="77777777" w:rsidR="002A6546" w:rsidRPr="003F71AF" w:rsidRDefault="002A6546" w:rsidP="002A654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11009C70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del acceso a SINEX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5F7E3A72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Se pasa la información al BCV a través del formato GOC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08950561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861" w:type="dxa"/>
            <w:shd w:val="clear" w:color="000000" w:fill="FFFF00"/>
            <w:vAlign w:val="center"/>
          </w:tcPr>
          <w:p w14:paraId="57FC052C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2A6546" w:rsidRPr="003F71AF" w14:paraId="4BC8BA78" w14:textId="77777777" w:rsidTr="002A6546">
        <w:trPr>
          <w:trHeight w:val="1140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34094506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06010401</w:t>
            </w:r>
          </w:p>
        </w:tc>
        <w:tc>
          <w:tcPr>
            <w:tcW w:w="1154" w:type="dxa"/>
            <w:vMerge w:val="restart"/>
            <w:shd w:val="clear" w:color="auto" w:fill="auto"/>
            <w:vAlign w:val="center"/>
            <w:hideMark/>
          </w:tcPr>
          <w:p w14:paraId="62A9C122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256319E8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 Internet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65E5A9FA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Establecer comunicación con el BCV vía telefónica y obtener la aprobación de enviar el reporte de la transacción vía Correo Electrónico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36B6CDB6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Disponer de una Laptop con conexión VPN y un conexión a internet 3G móvil, se puede lograr el acceso a la con la VPA Seguridad de la Información. </w:t>
            </w:r>
          </w:p>
        </w:tc>
        <w:tc>
          <w:tcPr>
            <w:tcW w:w="861" w:type="dxa"/>
            <w:shd w:val="clear" w:color="000000" w:fill="FF0000"/>
            <w:vAlign w:val="center"/>
          </w:tcPr>
          <w:p w14:paraId="1DFE9C8E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</w:p>
        </w:tc>
      </w:tr>
      <w:tr w:rsidR="002A6546" w:rsidRPr="003F71AF" w14:paraId="091C1502" w14:textId="77777777" w:rsidTr="002A6546">
        <w:trPr>
          <w:trHeight w:val="1140"/>
        </w:trPr>
        <w:tc>
          <w:tcPr>
            <w:tcW w:w="852" w:type="dxa"/>
            <w:vMerge/>
            <w:vAlign w:val="center"/>
            <w:hideMark/>
          </w:tcPr>
          <w:p w14:paraId="6EA660FD" w14:textId="77777777" w:rsidR="002A6546" w:rsidRPr="003F71AF" w:rsidRDefault="002A6546" w:rsidP="002A654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7FE3AA1D" w14:textId="77777777" w:rsidR="002A6546" w:rsidRPr="003F71AF" w:rsidRDefault="002A6546" w:rsidP="002A654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5C02236E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 LA Sistemas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59160767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Establecer comunicación con el BCV vía telefónica y obtener la aprobación de enviar el reporte de la transacción vía Correo Electrónico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3D26EF75" w14:textId="58A8E3AF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servidores alternos</w:t>
            </w:r>
            <w:r w:rsidR="00E32DCA"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 que contengan el sistema LA</w:t>
            </w:r>
          </w:p>
        </w:tc>
        <w:tc>
          <w:tcPr>
            <w:tcW w:w="861" w:type="dxa"/>
            <w:shd w:val="clear" w:color="000000" w:fill="FFFF00"/>
            <w:vAlign w:val="center"/>
          </w:tcPr>
          <w:p w14:paraId="19BD2AB5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</w:p>
        </w:tc>
      </w:tr>
      <w:tr w:rsidR="002A6546" w:rsidRPr="003F71AF" w14:paraId="766869C0" w14:textId="77777777" w:rsidTr="002A6546">
        <w:trPr>
          <w:trHeight w:val="465"/>
        </w:trPr>
        <w:tc>
          <w:tcPr>
            <w:tcW w:w="852" w:type="dxa"/>
            <w:vMerge/>
            <w:vAlign w:val="center"/>
            <w:hideMark/>
          </w:tcPr>
          <w:p w14:paraId="155EAA7F" w14:textId="77777777" w:rsidR="002A6546" w:rsidRPr="003F71AF" w:rsidRDefault="002A6546" w:rsidP="002A654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6BBF8986" w14:textId="77777777" w:rsidR="002A6546" w:rsidRPr="003F71AF" w:rsidRDefault="002A6546" w:rsidP="002A654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2E0BCD25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Caída de la Energía Eléctrica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14:paraId="15C9DAD6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7BDD07C6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Conectar las PCs de la Gerencia a la planta eléctrica alterna del Banco</w:t>
            </w:r>
          </w:p>
        </w:tc>
        <w:tc>
          <w:tcPr>
            <w:tcW w:w="861" w:type="dxa"/>
            <w:shd w:val="clear" w:color="000000" w:fill="FF0000"/>
            <w:vAlign w:val="center"/>
          </w:tcPr>
          <w:p w14:paraId="6980346F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</w:p>
        </w:tc>
      </w:tr>
      <w:tr w:rsidR="002A6546" w:rsidRPr="003F71AF" w14:paraId="2DD00E49" w14:textId="77777777" w:rsidTr="002A6546">
        <w:trPr>
          <w:trHeight w:val="1140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1EADEC61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06010402</w:t>
            </w:r>
          </w:p>
        </w:tc>
        <w:tc>
          <w:tcPr>
            <w:tcW w:w="1154" w:type="dxa"/>
            <w:vMerge w:val="restart"/>
            <w:shd w:val="clear" w:color="auto" w:fill="auto"/>
            <w:vAlign w:val="center"/>
            <w:hideMark/>
          </w:tcPr>
          <w:p w14:paraId="11520202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1223C61E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 Internet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01743A01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Establecer comunicación con el BCV vía telefónica y obtener la aprobación de enviar el reporte de la transacción vía Correo Electrónico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62E1E851" w14:textId="079478CA" w:rsidR="002A6546" w:rsidRPr="003F71AF" w:rsidRDefault="00E32DCA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Establecer mecanismos alternos de conexión a Internet</w:t>
            </w:r>
          </w:p>
        </w:tc>
        <w:tc>
          <w:tcPr>
            <w:tcW w:w="861" w:type="dxa"/>
            <w:shd w:val="clear" w:color="000000" w:fill="FF0000"/>
            <w:vAlign w:val="center"/>
          </w:tcPr>
          <w:p w14:paraId="0F9A4EDC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</w:p>
        </w:tc>
      </w:tr>
      <w:tr w:rsidR="002A6546" w:rsidRPr="003F71AF" w14:paraId="43F6F38C" w14:textId="77777777" w:rsidTr="002A6546">
        <w:trPr>
          <w:trHeight w:val="1140"/>
        </w:trPr>
        <w:tc>
          <w:tcPr>
            <w:tcW w:w="852" w:type="dxa"/>
            <w:vMerge/>
            <w:vAlign w:val="center"/>
            <w:hideMark/>
          </w:tcPr>
          <w:p w14:paraId="21C0E17C" w14:textId="77777777" w:rsidR="002A6546" w:rsidRPr="003F71AF" w:rsidRDefault="002A6546" w:rsidP="002A654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7F971926" w14:textId="77777777" w:rsidR="002A6546" w:rsidRPr="003F71AF" w:rsidRDefault="002A6546" w:rsidP="002A654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62ACD577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 Correo Electrónico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1B863071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Establecer comunicación con el BCV vía telefónica y obtener la aprobación de enviar el reporte de la transacción vía Correo Electrónico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05FD1C59" w14:textId="17A11D38" w:rsidR="002A6546" w:rsidRPr="003F71AF" w:rsidRDefault="00E32DCA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Mejorar el desempeño de la plataforma de mensajería del Banco</w:t>
            </w:r>
          </w:p>
        </w:tc>
        <w:tc>
          <w:tcPr>
            <w:tcW w:w="861" w:type="dxa"/>
            <w:shd w:val="clear" w:color="000000" w:fill="FF0000"/>
            <w:vAlign w:val="center"/>
          </w:tcPr>
          <w:p w14:paraId="5A3525C6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</w:p>
        </w:tc>
      </w:tr>
      <w:tr w:rsidR="002A6546" w:rsidRPr="003F71AF" w14:paraId="07C529D1" w14:textId="77777777" w:rsidTr="002A6546">
        <w:trPr>
          <w:trHeight w:val="660"/>
        </w:trPr>
        <w:tc>
          <w:tcPr>
            <w:tcW w:w="852" w:type="dxa"/>
            <w:vMerge/>
            <w:vAlign w:val="center"/>
            <w:hideMark/>
          </w:tcPr>
          <w:p w14:paraId="73EA1ACC" w14:textId="77777777" w:rsidR="002A6546" w:rsidRPr="003F71AF" w:rsidRDefault="002A6546" w:rsidP="002A654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7712F540" w14:textId="77777777" w:rsidR="002A6546" w:rsidRPr="003F71AF" w:rsidRDefault="002A6546" w:rsidP="002A654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2D577CE1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Caída de la Energía Eléctrica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14:paraId="105E9B7C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187F8C10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Conectar las PCs de la Gerencia a la planta eléctrica alterna del Banco</w:t>
            </w:r>
          </w:p>
        </w:tc>
        <w:tc>
          <w:tcPr>
            <w:tcW w:w="861" w:type="dxa"/>
            <w:shd w:val="clear" w:color="000000" w:fill="FF0000"/>
            <w:vAlign w:val="center"/>
          </w:tcPr>
          <w:p w14:paraId="702CF523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</w:p>
        </w:tc>
      </w:tr>
    </w:tbl>
    <w:p w14:paraId="31E1F232" w14:textId="77777777" w:rsidR="002A6546" w:rsidRDefault="002A6546">
      <w:r>
        <w:br w:type="page"/>
      </w:r>
    </w:p>
    <w:tbl>
      <w:tblPr>
        <w:tblW w:w="9508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154"/>
        <w:gridCol w:w="1964"/>
        <w:gridCol w:w="2126"/>
        <w:gridCol w:w="2551"/>
        <w:gridCol w:w="861"/>
      </w:tblGrid>
      <w:tr w:rsidR="002A6546" w:rsidRPr="003F71AF" w14:paraId="59AC70DB" w14:textId="77777777" w:rsidTr="002A6546">
        <w:trPr>
          <w:trHeight w:val="615"/>
        </w:trPr>
        <w:tc>
          <w:tcPr>
            <w:tcW w:w="852" w:type="dxa"/>
            <w:shd w:val="clear" w:color="auto" w:fill="B6DDE8" w:themeFill="accent5" w:themeFillTint="66"/>
            <w:vAlign w:val="center"/>
          </w:tcPr>
          <w:p w14:paraId="441535A4" w14:textId="77777777" w:rsidR="002A6546" w:rsidRPr="003F71AF" w:rsidRDefault="002A6546" w:rsidP="00B34F81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sz w:val="16"/>
                <w:szCs w:val="16"/>
              </w:rPr>
              <w:lastRenderedPageBreak/>
              <w:t xml:space="preserve"> </w:t>
            </w: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Código</w:t>
            </w:r>
          </w:p>
        </w:tc>
        <w:tc>
          <w:tcPr>
            <w:tcW w:w="1154" w:type="dxa"/>
            <w:shd w:val="clear" w:color="auto" w:fill="B6DDE8" w:themeFill="accent5" w:themeFillTint="66"/>
            <w:vAlign w:val="center"/>
          </w:tcPr>
          <w:p w14:paraId="7CB7A75F" w14:textId="77777777" w:rsidR="002A6546" w:rsidRPr="003F71AF" w:rsidRDefault="002A6546" w:rsidP="00B34F81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Amenaza</w:t>
            </w:r>
          </w:p>
        </w:tc>
        <w:tc>
          <w:tcPr>
            <w:tcW w:w="1964" w:type="dxa"/>
            <w:shd w:val="clear" w:color="auto" w:fill="B6DDE8" w:themeFill="accent5" w:themeFillTint="66"/>
            <w:vAlign w:val="center"/>
          </w:tcPr>
          <w:p w14:paraId="2C9CDCB3" w14:textId="77777777" w:rsidR="002A6546" w:rsidRPr="003F71AF" w:rsidRDefault="002A6546" w:rsidP="00B34F81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Evento Disparador</w:t>
            </w:r>
          </w:p>
        </w:tc>
        <w:tc>
          <w:tcPr>
            <w:tcW w:w="2126" w:type="dxa"/>
            <w:shd w:val="clear" w:color="auto" w:fill="B6DDE8" w:themeFill="accent5" w:themeFillTint="66"/>
            <w:noWrap/>
            <w:vAlign w:val="center"/>
          </w:tcPr>
          <w:p w14:paraId="18CB9C2A" w14:textId="77777777" w:rsidR="002A6546" w:rsidRPr="003F71AF" w:rsidRDefault="002A6546" w:rsidP="00B34F81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Control Implantado</w:t>
            </w:r>
          </w:p>
        </w:tc>
        <w:tc>
          <w:tcPr>
            <w:tcW w:w="2551" w:type="dxa"/>
            <w:shd w:val="clear" w:color="auto" w:fill="B6DDE8" w:themeFill="accent5" w:themeFillTint="66"/>
            <w:vAlign w:val="center"/>
          </w:tcPr>
          <w:p w14:paraId="5632C8A1" w14:textId="77777777" w:rsidR="002A6546" w:rsidRPr="003F71AF" w:rsidRDefault="002A6546" w:rsidP="00B34F81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Control por Implantar</w:t>
            </w:r>
          </w:p>
        </w:tc>
        <w:tc>
          <w:tcPr>
            <w:tcW w:w="861" w:type="dxa"/>
            <w:shd w:val="clear" w:color="auto" w:fill="B6DDE8" w:themeFill="accent5" w:themeFillTint="66"/>
            <w:vAlign w:val="center"/>
          </w:tcPr>
          <w:p w14:paraId="7547AC5D" w14:textId="77777777" w:rsidR="002A6546" w:rsidRPr="003F71AF" w:rsidRDefault="002A6546" w:rsidP="00B34F81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Estado del Riesgo</w:t>
            </w:r>
          </w:p>
        </w:tc>
      </w:tr>
      <w:tr w:rsidR="002A6546" w:rsidRPr="003F71AF" w14:paraId="7CE30428" w14:textId="77777777" w:rsidTr="002A6546">
        <w:trPr>
          <w:trHeight w:val="615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4772722D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06010403</w:t>
            </w:r>
          </w:p>
        </w:tc>
        <w:tc>
          <w:tcPr>
            <w:tcW w:w="1154" w:type="dxa"/>
            <w:vMerge w:val="restart"/>
            <w:shd w:val="clear" w:color="auto" w:fill="auto"/>
            <w:vAlign w:val="center"/>
            <w:hideMark/>
          </w:tcPr>
          <w:p w14:paraId="0C93026A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7ED05CB8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 LA Sistemas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14:paraId="1A81F23C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0636B726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Se podría analizar la información vía telefónica con la Contraparte pero con alto riesgo de que la información pudiera no ser veraz o completa.</w:t>
            </w:r>
          </w:p>
        </w:tc>
        <w:tc>
          <w:tcPr>
            <w:tcW w:w="861" w:type="dxa"/>
            <w:shd w:val="clear" w:color="000000" w:fill="FFFF00"/>
            <w:vAlign w:val="center"/>
            <w:hideMark/>
          </w:tcPr>
          <w:p w14:paraId="7C1CEDFD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</w:p>
        </w:tc>
      </w:tr>
      <w:tr w:rsidR="002A6546" w:rsidRPr="003F71AF" w14:paraId="385BD9C5" w14:textId="77777777" w:rsidTr="002A6546">
        <w:trPr>
          <w:trHeight w:val="735"/>
        </w:trPr>
        <w:tc>
          <w:tcPr>
            <w:tcW w:w="852" w:type="dxa"/>
            <w:vMerge/>
            <w:vAlign w:val="center"/>
            <w:hideMark/>
          </w:tcPr>
          <w:p w14:paraId="2C237F79" w14:textId="77777777" w:rsidR="002A6546" w:rsidRPr="003F71AF" w:rsidRDefault="002A6546" w:rsidP="002A654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68DE120E" w14:textId="77777777" w:rsidR="002A6546" w:rsidRPr="003F71AF" w:rsidRDefault="002A6546" w:rsidP="002A654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2A679FC5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 acceso a Bloomberg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14:paraId="646905A2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2C09F31E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Se podría analizar la información vía telefónica con la Contraparte pero con alto riesgo de que la información pudiera no ser veraz o completa.</w:t>
            </w:r>
          </w:p>
        </w:tc>
        <w:tc>
          <w:tcPr>
            <w:tcW w:w="861" w:type="dxa"/>
            <w:shd w:val="clear" w:color="000000" w:fill="FFFF00"/>
            <w:vAlign w:val="center"/>
          </w:tcPr>
          <w:p w14:paraId="14C08285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</w:p>
        </w:tc>
      </w:tr>
      <w:tr w:rsidR="002A6546" w:rsidRPr="003F71AF" w14:paraId="50259D22" w14:textId="77777777" w:rsidTr="002A6546">
        <w:trPr>
          <w:trHeight w:val="1590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36BE2FE9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06010501</w:t>
            </w:r>
          </w:p>
        </w:tc>
        <w:tc>
          <w:tcPr>
            <w:tcW w:w="1154" w:type="dxa"/>
            <w:vMerge w:val="restart"/>
            <w:shd w:val="clear" w:color="auto" w:fill="auto"/>
            <w:vAlign w:val="center"/>
            <w:hideMark/>
          </w:tcPr>
          <w:p w14:paraId="3940D337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06F3A918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del Sistema LA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4CAAB577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Se toman los datos por vía telefónica o se solicita que los envíen por e.mail, se transcriben los datos de la transacción en Excel y cuando se disponga del Sistema LA se transcriben en él.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4C007577" w14:textId="67E38417" w:rsidR="002A6546" w:rsidRPr="003F71AF" w:rsidRDefault="00E40515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Contar con servidores alternos que contengan réplicas de LA y de la base de datos.</w:t>
            </w:r>
          </w:p>
        </w:tc>
        <w:tc>
          <w:tcPr>
            <w:tcW w:w="861" w:type="dxa"/>
            <w:shd w:val="clear" w:color="000000" w:fill="FFFF00"/>
            <w:vAlign w:val="center"/>
          </w:tcPr>
          <w:p w14:paraId="48A72AE6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2A6546" w:rsidRPr="003F71AF" w14:paraId="098FE01B" w14:textId="77777777" w:rsidTr="002A6546">
        <w:trPr>
          <w:trHeight w:val="750"/>
        </w:trPr>
        <w:tc>
          <w:tcPr>
            <w:tcW w:w="852" w:type="dxa"/>
            <w:vMerge/>
            <w:vAlign w:val="center"/>
            <w:hideMark/>
          </w:tcPr>
          <w:p w14:paraId="4E0A0A8D" w14:textId="77777777" w:rsidR="002A6546" w:rsidRPr="003F71AF" w:rsidRDefault="002A6546" w:rsidP="002A654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72439DF5" w14:textId="77777777" w:rsidR="002A6546" w:rsidRPr="003F71AF" w:rsidRDefault="002A6546" w:rsidP="002A654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270FBEEF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 línea telefónica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14:paraId="221CA547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3FFD4F16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Usar el Correo Electrónico para contactar a los otros entes involucrados en el proceso</w:t>
            </w:r>
          </w:p>
        </w:tc>
        <w:tc>
          <w:tcPr>
            <w:tcW w:w="861" w:type="dxa"/>
            <w:shd w:val="clear" w:color="000000" w:fill="FF0000"/>
            <w:vAlign w:val="center"/>
          </w:tcPr>
          <w:p w14:paraId="73CFE4F7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2A6546" w:rsidRPr="003F71AF" w14:paraId="245DA819" w14:textId="77777777" w:rsidTr="002A6546">
        <w:trPr>
          <w:trHeight w:val="660"/>
        </w:trPr>
        <w:tc>
          <w:tcPr>
            <w:tcW w:w="852" w:type="dxa"/>
            <w:vMerge/>
            <w:vAlign w:val="center"/>
            <w:hideMark/>
          </w:tcPr>
          <w:p w14:paraId="6F950F66" w14:textId="77777777" w:rsidR="002A6546" w:rsidRPr="003F71AF" w:rsidRDefault="002A6546" w:rsidP="002A654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447CA09C" w14:textId="77777777" w:rsidR="002A6546" w:rsidRPr="003F71AF" w:rsidRDefault="002A6546" w:rsidP="002A654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7C2A5184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Caída de la Energía Eléctrica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14:paraId="7E8634C7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7DA3B1FF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Conectar las PCs de la Gerencia a la planta eléctrica alterna del Banco</w:t>
            </w:r>
          </w:p>
        </w:tc>
        <w:tc>
          <w:tcPr>
            <w:tcW w:w="861" w:type="dxa"/>
            <w:shd w:val="clear" w:color="000000" w:fill="FF0000"/>
            <w:vAlign w:val="center"/>
          </w:tcPr>
          <w:p w14:paraId="0BF07FA6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2A6546" w:rsidRPr="003F71AF" w14:paraId="350D3EB3" w14:textId="77777777" w:rsidTr="002A6546">
        <w:trPr>
          <w:trHeight w:val="690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380681AD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06010502</w:t>
            </w:r>
          </w:p>
        </w:tc>
        <w:tc>
          <w:tcPr>
            <w:tcW w:w="1154" w:type="dxa"/>
            <w:vMerge w:val="restart"/>
            <w:shd w:val="clear" w:color="auto" w:fill="auto"/>
            <w:vAlign w:val="center"/>
            <w:hideMark/>
          </w:tcPr>
          <w:p w14:paraId="6CA9A555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4338A5C4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 los Formatos 202 y 103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14:paraId="6F3C1BA7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6FFDD27F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Mantener la cantidad suficiente en el  archivo físico de la Gerencia Mercado Monetario (Piso 16)</w:t>
            </w:r>
          </w:p>
        </w:tc>
        <w:tc>
          <w:tcPr>
            <w:tcW w:w="861" w:type="dxa"/>
            <w:shd w:val="clear" w:color="000000" w:fill="FFFF00"/>
            <w:vAlign w:val="center"/>
          </w:tcPr>
          <w:p w14:paraId="778143A6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2A6546" w:rsidRPr="003F71AF" w14:paraId="7C1C71D7" w14:textId="77777777" w:rsidTr="002A6546">
        <w:trPr>
          <w:trHeight w:val="1395"/>
        </w:trPr>
        <w:tc>
          <w:tcPr>
            <w:tcW w:w="852" w:type="dxa"/>
            <w:vMerge/>
            <w:vAlign w:val="center"/>
            <w:hideMark/>
          </w:tcPr>
          <w:p w14:paraId="582B3B8F" w14:textId="77777777" w:rsidR="002A6546" w:rsidRPr="003F71AF" w:rsidRDefault="002A6546" w:rsidP="002A654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0D98B152" w14:textId="77777777" w:rsidR="002A6546" w:rsidRPr="003F71AF" w:rsidRDefault="002A6546" w:rsidP="002A6546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35D75E7F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con los enlaces de comunicaciones a la VPA Negocios / VPD Corporativa / Gerencia Negocios Corporativos.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22510176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Se comunica vía telefónica con la Gerencia de Negocios Corporativos para que la reenvíen por cualquier medio que esté disponible (Ej, Correo electrónico)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18B1BEBF" w14:textId="6C7478EA" w:rsidR="002A6546" w:rsidRPr="003F71AF" w:rsidRDefault="00E40515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Establecer mecanismos alternos de comunicación</w:t>
            </w:r>
          </w:p>
        </w:tc>
        <w:tc>
          <w:tcPr>
            <w:tcW w:w="861" w:type="dxa"/>
            <w:shd w:val="clear" w:color="000000" w:fill="FF0000"/>
            <w:vAlign w:val="center"/>
            <w:hideMark/>
          </w:tcPr>
          <w:p w14:paraId="75EF65AC" w14:textId="77777777" w:rsidR="002A6546" w:rsidRPr="003F71AF" w:rsidRDefault="002A6546" w:rsidP="002A654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</w:tbl>
    <w:p w14:paraId="6A4836C5" w14:textId="41CE42E9" w:rsidR="003F106D" w:rsidRDefault="003F106D" w:rsidP="00B34F81">
      <w:pPr>
        <w:pStyle w:val="Ttulo3"/>
        <w:ind w:left="0"/>
      </w:pPr>
      <w:r>
        <w:br w:type="page"/>
      </w:r>
      <w:bookmarkStart w:id="77" w:name="_Toc288059301"/>
      <w:bookmarkStart w:id="78" w:name="_Toc390072669"/>
      <w:r>
        <w:lastRenderedPageBreak/>
        <w:t>4</w:t>
      </w:r>
      <w:r w:rsidRPr="00622190">
        <w:t>.</w:t>
      </w:r>
      <w:r>
        <w:t>2</w:t>
      </w:r>
      <w:r w:rsidRPr="00622190">
        <w:t>.</w:t>
      </w:r>
      <w:r>
        <w:t>7</w:t>
      </w:r>
      <w:r w:rsidRPr="00622190">
        <w:t xml:space="preserve">.  </w:t>
      </w:r>
      <w:r>
        <w:t>Tabla 2</w:t>
      </w:r>
      <w:r w:rsidR="00B045B8">
        <w:t>6</w:t>
      </w:r>
      <w:r>
        <w:t>: VP</w:t>
      </w:r>
      <w:bookmarkEnd w:id="77"/>
      <w:r w:rsidR="00B34F81">
        <w:t>A de Administración</w:t>
      </w:r>
      <w:bookmarkEnd w:id="78"/>
    </w:p>
    <w:p w14:paraId="6F6A1288" w14:textId="77777777" w:rsidR="003F106D" w:rsidRPr="00B90FE6" w:rsidRDefault="003F106D" w:rsidP="00636CA6">
      <w:pPr>
        <w:spacing w:after="0" w:line="240" w:lineRule="auto"/>
      </w:pPr>
    </w:p>
    <w:tbl>
      <w:tblPr>
        <w:tblW w:w="9498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417"/>
        <w:gridCol w:w="1984"/>
        <w:gridCol w:w="2126"/>
        <w:gridCol w:w="2127"/>
        <w:gridCol w:w="992"/>
      </w:tblGrid>
      <w:tr w:rsidR="00B34F81" w:rsidRPr="003F71AF" w14:paraId="3E198B41" w14:textId="77777777" w:rsidTr="00223035">
        <w:trPr>
          <w:trHeight w:val="405"/>
        </w:trPr>
        <w:tc>
          <w:tcPr>
            <w:tcW w:w="852" w:type="dxa"/>
            <w:shd w:val="clear" w:color="auto" w:fill="B6DDE8" w:themeFill="accent5" w:themeFillTint="66"/>
            <w:noWrap/>
            <w:vAlign w:val="center"/>
          </w:tcPr>
          <w:p w14:paraId="5355EBFB" w14:textId="77777777" w:rsidR="00B34F81" w:rsidRPr="003F71AF" w:rsidRDefault="00B34F81" w:rsidP="00B34F81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Código</w:t>
            </w:r>
          </w:p>
        </w:tc>
        <w:tc>
          <w:tcPr>
            <w:tcW w:w="1417" w:type="dxa"/>
            <w:shd w:val="clear" w:color="auto" w:fill="B6DDE8" w:themeFill="accent5" w:themeFillTint="66"/>
            <w:noWrap/>
            <w:vAlign w:val="center"/>
          </w:tcPr>
          <w:p w14:paraId="224AF0B3" w14:textId="77777777" w:rsidR="00B34F81" w:rsidRPr="003F71AF" w:rsidRDefault="00B34F81" w:rsidP="00B34F81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Amenaza</w:t>
            </w:r>
          </w:p>
        </w:tc>
        <w:tc>
          <w:tcPr>
            <w:tcW w:w="1984" w:type="dxa"/>
            <w:shd w:val="clear" w:color="auto" w:fill="B6DDE8" w:themeFill="accent5" w:themeFillTint="66"/>
            <w:vAlign w:val="center"/>
          </w:tcPr>
          <w:p w14:paraId="3000C7D0" w14:textId="77777777" w:rsidR="00B34F81" w:rsidRPr="003F71AF" w:rsidRDefault="00B34F81" w:rsidP="00B34F81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Evento Disparador</w:t>
            </w:r>
          </w:p>
        </w:tc>
        <w:tc>
          <w:tcPr>
            <w:tcW w:w="2126" w:type="dxa"/>
            <w:shd w:val="clear" w:color="auto" w:fill="B6DDE8" w:themeFill="accent5" w:themeFillTint="66"/>
            <w:noWrap/>
            <w:vAlign w:val="center"/>
          </w:tcPr>
          <w:p w14:paraId="28FE46AA" w14:textId="77777777" w:rsidR="00B34F81" w:rsidRPr="003F71AF" w:rsidRDefault="00B34F81" w:rsidP="00B34F81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Control Implantado</w:t>
            </w:r>
          </w:p>
        </w:tc>
        <w:tc>
          <w:tcPr>
            <w:tcW w:w="2127" w:type="dxa"/>
            <w:shd w:val="clear" w:color="auto" w:fill="B6DDE8" w:themeFill="accent5" w:themeFillTint="66"/>
            <w:noWrap/>
            <w:vAlign w:val="center"/>
          </w:tcPr>
          <w:p w14:paraId="3DE9A1E7" w14:textId="77777777" w:rsidR="00B34F81" w:rsidRPr="003F71AF" w:rsidRDefault="00B34F81" w:rsidP="00B34F81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Control por Implantar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46F4F2F5" w14:textId="77777777" w:rsidR="00B34F81" w:rsidRPr="003F71AF" w:rsidRDefault="00B34F81" w:rsidP="00B34F81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Estado del Riesgo</w:t>
            </w:r>
          </w:p>
        </w:tc>
      </w:tr>
      <w:tr w:rsidR="00B34F81" w:rsidRPr="003F71AF" w14:paraId="0958D74A" w14:textId="77777777" w:rsidTr="00840F4D">
        <w:trPr>
          <w:trHeight w:val="631"/>
        </w:trPr>
        <w:tc>
          <w:tcPr>
            <w:tcW w:w="852" w:type="dxa"/>
            <w:shd w:val="clear" w:color="auto" w:fill="auto"/>
            <w:noWrap/>
            <w:vAlign w:val="center"/>
            <w:hideMark/>
          </w:tcPr>
          <w:p w14:paraId="750005D1" w14:textId="77777777" w:rsidR="00B34F81" w:rsidRPr="003F71AF" w:rsidRDefault="00B34F81" w:rsidP="00B34F8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07010101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1CEC0E86" w14:textId="77777777" w:rsidR="00B34F81" w:rsidRPr="003F71AF" w:rsidRDefault="00B34F81" w:rsidP="00B34F8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14:paraId="26F5FE3A" w14:textId="77777777" w:rsidR="00B34F81" w:rsidRPr="003F71AF" w:rsidRDefault="00223035" w:rsidP="0022303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 xml:space="preserve">No disponer del Sistema SOLPAGO para Compras de bienes y/o materiales </w:t>
            </w: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br/>
              <w:t>NOTA: no afecta la compra de Servicios</w:t>
            </w:r>
            <w:r w:rsidR="00B34F81"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14:paraId="4626BEDA" w14:textId="77777777" w:rsidR="00B34F81" w:rsidRPr="003F71AF" w:rsidRDefault="00223035" w:rsidP="0022303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Para la Compra de Servicios se puede usar la información que se dispone en físico (Listado de Proveedores), seleccionar de la lista y comunicarse con el o los Proveedor (es) seleccionado (s) por vía telefónica inicialmente y luego enviar vía email los requerimientos del caso.</w:t>
            </w:r>
            <w:r w:rsidR="00B34F81"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57748B7C" w14:textId="77777777" w:rsidR="00B34F81" w:rsidRPr="003F71AF" w:rsidRDefault="00C26E25" w:rsidP="00B34F8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  <w:r w:rsidR="00B34F81"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  <w:tc>
          <w:tcPr>
            <w:tcW w:w="992" w:type="dxa"/>
            <w:shd w:val="clear" w:color="auto" w:fill="006600"/>
            <w:noWrap/>
            <w:vAlign w:val="center"/>
            <w:hideMark/>
          </w:tcPr>
          <w:p w14:paraId="2D17E92B" w14:textId="77777777" w:rsidR="00B34F81" w:rsidRPr="003F71AF" w:rsidRDefault="00B34F81" w:rsidP="00B34F8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B34F81" w:rsidRPr="003F71AF" w14:paraId="2CDD5AED" w14:textId="77777777" w:rsidTr="00CD614F">
        <w:trPr>
          <w:trHeight w:val="1515"/>
        </w:trPr>
        <w:tc>
          <w:tcPr>
            <w:tcW w:w="852" w:type="dxa"/>
            <w:shd w:val="clear" w:color="auto" w:fill="auto"/>
            <w:noWrap/>
            <w:vAlign w:val="center"/>
            <w:hideMark/>
          </w:tcPr>
          <w:p w14:paraId="3047DBFE" w14:textId="77777777" w:rsidR="00B34F81" w:rsidRPr="003F71AF" w:rsidRDefault="00B34F81" w:rsidP="00B34F8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07010201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4FCF7C42" w14:textId="77777777" w:rsidR="00B34F81" w:rsidRPr="003F71AF" w:rsidRDefault="00B34F81" w:rsidP="00B34F8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14:paraId="65DED9C6" w14:textId="77777777" w:rsidR="00B34F81" w:rsidRPr="003F71AF" w:rsidRDefault="00B34F81" w:rsidP="00B34F8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Formato de Desincorporación de Documentos mal elaborado por el Usuario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31556D0D" w14:textId="77777777" w:rsidR="00B34F81" w:rsidRPr="003F71AF" w:rsidRDefault="00B34F81" w:rsidP="00B34F8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Se devuelve el Formato y no se realiza la desincorporación de la documentación, hasta que el mismo esté conforme con lo contenido en la caja donde están los documentos a desincorporar.</w:t>
            </w:r>
          </w:p>
        </w:tc>
        <w:tc>
          <w:tcPr>
            <w:tcW w:w="2127" w:type="dxa"/>
            <w:shd w:val="clear" w:color="auto" w:fill="auto"/>
            <w:vAlign w:val="center"/>
            <w:hideMark/>
          </w:tcPr>
          <w:p w14:paraId="354569AF" w14:textId="77777777" w:rsidR="00B34F81" w:rsidRPr="003F71AF" w:rsidRDefault="00B34F81" w:rsidP="00B34F8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Dictar charlas e inducciones al personal de cómo llenar el formato de desincorporación de documentos</w:t>
            </w:r>
          </w:p>
        </w:tc>
        <w:tc>
          <w:tcPr>
            <w:tcW w:w="992" w:type="dxa"/>
            <w:shd w:val="clear" w:color="000000" w:fill="FFFF00"/>
            <w:vAlign w:val="center"/>
          </w:tcPr>
          <w:p w14:paraId="42F42FDF" w14:textId="77777777" w:rsidR="00B34F81" w:rsidRPr="003F71AF" w:rsidRDefault="00B34F81" w:rsidP="00B34F8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B34F81" w:rsidRPr="003F71AF" w14:paraId="3603AA57" w14:textId="77777777" w:rsidTr="00CD614F">
        <w:trPr>
          <w:trHeight w:val="1305"/>
        </w:trPr>
        <w:tc>
          <w:tcPr>
            <w:tcW w:w="852" w:type="dxa"/>
            <w:shd w:val="clear" w:color="auto" w:fill="auto"/>
            <w:noWrap/>
            <w:vAlign w:val="center"/>
            <w:hideMark/>
          </w:tcPr>
          <w:p w14:paraId="42F5F291" w14:textId="77777777" w:rsidR="00B34F81" w:rsidRPr="003F71AF" w:rsidRDefault="00B34F81" w:rsidP="00B34F8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07010202</w:t>
            </w:r>
          </w:p>
        </w:tc>
        <w:tc>
          <w:tcPr>
            <w:tcW w:w="1417" w:type="dxa"/>
            <w:shd w:val="clear" w:color="auto" w:fill="auto"/>
            <w:vAlign w:val="center"/>
            <w:hideMark/>
          </w:tcPr>
          <w:p w14:paraId="70676E8D" w14:textId="77777777" w:rsidR="00B34F81" w:rsidRPr="003F71AF" w:rsidRDefault="00B34F81" w:rsidP="00B34F8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14:paraId="4B091B2C" w14:textId="77777777" w:rsidR="00B34F81" w:rsidRPr="003F71AF" w:rsidRDefault="00B34F81" w:rsidP="00B34F8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Que el documento al desincorporarlo y archivarlo no se haya colocado en el archivo registrado y genere mayor tiempo para ubicar el mismo.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37643BE1" w14:textId="77777777" w:rsidR="00B34F81" w:rsidRPr="003F71AF" w:rsidRDefault="00B34F81" w:rsidP="00B34F8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127" w:type="dxa"/>
            <w:shd w:val="clear" w:color="auto" w:fill="auto"/>
            <w:vAlign w:val="center"/>
            <w:hideMark/>
          </w:tcPr>
          <w:p w14:paraId="1B59F8DD" w14:textId="66832378" w:rsidR="00B34F81" w:rsidRPr="003F71AF" w:rsidRDefault="00E40515" w:rsidP="00B34F8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Digitalizar previamente el documento e indexarlo mediante una aplicación</w:t>
            </w:r>
          </w:p>
        </w:tc>
        <w:tc>
          <w:tcPr>
            <w:tcW w:w="992" w:type="dxa"/>
            <w:shd w:val="clear" w:color="000000" w:fill="FF0000"/>
            <w:vAlign w:val="center"/>
          </w:tcPr>
          <w:p w14:paraId="65ACECC2" w14:textId="77777777" w:rsidR="00B34F81" w:rsidRPr="003F71AF" w:rsidRDefault="00B34F81" w:rsidP="00B34F8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B34F81" w:rsidRPr="003F71AF" w14:paraId="755537F9" w14:textId="77777777" w:rsidTr="00840F4D">
        <w:trPr>
          <w:trHeight w:val="990"/>
        </w:trPr>
        <w:tc>
          <w:tcPr>
            <w:tcW w:w="852" w:type="dxa"/>
            <w:shd w:val="clear" w:color="auto" w:fill="auto"/>
            <w:noWrap/>
            <w:vAlign w:val="center"/>
            <w:hideMark/>
          </w:tcPr>
          <w:p w14:paraId="45AA999B" w14:textId="77777777" w:rsidR="00B34F81" w:rsidRPr="003F71AF" w:rsidRDefault="00B34F81" w:rsidP="00B34F8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07010203</w:t>
            </w:r>
          </w:p>
        </w:tc>
        <w:tc>
          <w:tcPr>
            <w:tcW w:w="1417" w:type="dxa"/>
            <w:shd w:val="clear" w:color="auto" w:fill="auto"/>
            <w:vAlign w:val="center"/>
            <w:hideMark/>
          </w:tcPr>
          <w:p w14:paraId="3CD3AC85" w14:textId="77777777" w:rsidR="00B34F81" w:rsidRPr="003F71AF" w:rsidRDefault="00B34F81" w:rsidP="00B34F8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14:paraId="1F8E42A9" w14:textId="77777777" w:rsidR="00B34F81" w:rsidRPr="003F71AF" w:rsidRDefault="00B34F81" w:rsidP="00B34F8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Que Domesa o Fedex no pueda transportar las valijas con la correspondencia, debido a problemas en la zona.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2FA006CA" w14:textId="77777777" w:rsidR="00B34F81" w:rsidRPr="003F71AF" w:rsidRDefault="00B34F81" w:rsidP="00B34F8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Domesa y Fedex aplican sus respectivos Planes de Contingencia y siguen prestando el servicio</w:t>
            </w:r>
          </w:p>
        </w:tc>
        <w:tc>
          <w:tcPr>
            <w:tcW w:w="2127" w:type="dxa"/>
            <w:shd w:val="clear" w:color="auto" w:fill="auto"/>
            <w:vAlign w:val="center"/>
            <w:hideMark/>
          </w:tcPr>
          <w:p w14:paraId="29315278" w14:textId="77777777" w:rsidR="00B34F81" w:rsidRPr="003F71AF" w:rsidRDefault="00B34F81" w:rsidP="00B34F8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992" w:type="dxa"/>
            <w:shd w:val="clear" w:color="auto" w:fill="006600"/>
            <w:vAlign w:val="center"/>
          </w:tcPr>
          <w:p w14:paraId="64358C53" w14:textId="77777777" w:rsidR="00B34F81" w:rsidRPr="003F71AF" w:rsidRDefault="00B34F81" w:rsidP="00B34F8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B34F81" w:rsidRPr="003F71AF" w14:paraId="1B954D09" w14:textId="77777777" w:rsidTr="00CD614F">
        <w:trPr>
          <w:trHeight w:val="1410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615133E8" w14:textId="77777777" w:rsidR="00B34F81" w:rsidRPr="003F71AF" w:rsidRDefault="00B34F81" w:rsidP="00B34F8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07010301</w:t>
            </w:r>
          </w:p>
        </w:tc>
        <w:tc>
          <w:tcPr>
            <w:tcW w:w="1417" w:type="dxa"/>
            <w:shd w:val="clear" w:color="auto" w:fill="auto"/>
            <w:vAlign w:val="center"/>
            <w:hideMark/>
          </w:tcPr>
          <w:p w14:paraId="03412D37" w14:textId="77777777" w:rsidR="00B34F81" w:rsidRPr="003F71AF" w:rsidRDefault="00B34F81" w:rsidP="00B34F8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14:paraId="767059F7" w14:textId="77777777" w:rsidR="00B34F81" w:rsidRPr="003F71AF" w:rsidRDefault="00B34F81" w:rsidP="00B34F8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Falta de Planificación por parte del área solicitante de un pago de viático ya que dejan todo a último momento y se hace más difícil conseguir disponibilidad de vuelos, hoteles, entre otros.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4F384168" w14:textId="77777777" w:rsidR="00B34F81" w:rsidRPr="003F71AF" w:rsidRDefault="00B34F81" w:rsidP="00B34F8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Se trata de conseguir a través de las 2 Agencias de viajes los boletos, en caso de no conseguir tal como lo solicitan, se les informa a las áreas solicitantes las limitaciones encontradas.</w:t>
            </w:r>
          </w:p>
        </w:tc>
        <w:tc>
          <w:tcPr>
            <w:tcW w:w="2127" w:type="dxa"/>
            <w:shd w:val="clear" w:color="auto" w:fill="auto"/>
            <w:vAlign w:val="center"/>
            <w:hideMark/>
          </w:tcPr>
          <w:p w14:paraId="3C321A1C" w14:textId="77777777" w:rsidR="00B34F81" w:rsidRPr="003F71AF" w:rsidRDefault="00B34F81" w:rsidP="00B34F8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Crear una Cultura Organizativa dentro del BIV, donde predomine el Compromiso, la Responsabilidad, para que todas las áreas realicen su planificación con tiempo.</w:t>
            </w:r>
          </w:p>
        </w:tc>
        <w:tc>
          <w:tcPr>
            <w:tcW w:w="992" w:type="dxa"/>
            <w:shd w:val="clear" w:color="000000" w:fill="FF0000"/>
            <w:vAlign w:val="center"/>
          </w:tcPr>
          <w:p w14:paraId="69206A27" w14:textId="77777777" w:rsidR="00B34F81" w:rsidRPr="003F71AF" w:rsidRDefault="00B34F81" w:rsidP="00B34F8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B34F81" w:rsidRPr="003F71AF" w14:paraId="69ADABE2" w14:textId="77777777" w:rsidTr="00CD614F">
        <w:trPr>
          <w:trHeight w:val="795"/>
        </w:trPr>
        <w:tc>
          <w:tcPr>
            <w:tcW w:w="852" w:type="dxa"/>
            <w:vMerge/>
            <w:vAlign w:val="center"/>
            <w:hideMark/>
          </w:tcPr>
          <w:p w14:paraId="49B91734" w14:textId="77777777" w:rsidR="00B34F81" w:rsidRPr="003F71AF" w:rsidRDefault="00B34F81" w:rsidP="00B34F81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7" w:type="dxa"/>
            <w:vMerge w:val="restart"/>
            <w:shd w:val="clear" w:color="auto" w:fill="auto"/>
            <w:noWrap/>
            <w:vAlign w:val="center"/>
            <w:hideMark/>
          </w:tcPr>
          <w:p w14:paraId="5CBC03ED" w14:textId="77777777" w:rsidR="00B34F81" w:rsidRPr="003F71AF" w:rsidRDefault="00B34F81" w:rsidP="00B34F8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14:paraId="33EF735D" w14:textId="77777777" w:rsidR="00B34F81" w:rsidRPr="003F71AF" w:rsidRDefault="00B34F81" w:rsidP="00B34F8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con el Sistema de Viáticos Nacionales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04298F94" w14:textId="77777777" w:rsidR="00B34F81" w:rsidRPr="003F71AF" w:rsidRDefault="00B34F81" w:rsidP="00B34F8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Se utiliza la planilla en Excel para cargar la información de los viáticos</w:t>
            </w:r>
          </w:p>
        </w:tc>
        <w:tc>
          <w:tcPr>
            <w:tcW w:w="2127" w:type="dxa"/>
            <w:shd w:val="clear" w:color="auto" w:fill="auto"/>
            <w:vAlign w:val="center"/>
            <w:hideMark/>
          </w:tcPr>
          <w:p w14:paraId="4975DD9B" w14:textId="77777777" w:rsidR="00B34F81" w:rsidRPr="003F71AF" w:rsidRDefault="00B34F81" w:rsidP="00B34F8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un Sistema más robusto y actualizado para el manejo de viáticos</w:t>
            </w:r>
          </w:p>
        </w:tc>
        <w:tc>
          <w:tcPr>
            <w:tcW w:w="992" w:type="dxa"/>
            <w:shd w:val="clear" w:color="000000" w:fill="FFFF00"/>
            <w:vAlign w:val="center"/>
          </w:tcPr>
          <w:p w14:paraId="49C37007" w14:textId="77777777" w:rsidR="00B34F81" w:rsidRPr="003F71AF" w:rsidRDefault="00B34F81" w:rsidP="00B34F8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B34F81" w:rsidRPr="003F71AF" w14:paraId="20289E61" w14:textId="77777777" w:rsidTr="00CD614F">
        <w:trPr>
          <w:trHeight w:val="675"/>
        </w:trPr>
        <w:tc>
          <w:tcPr>
            <w:tcW w:w="852" w:type="dxa"/>
            <w:vMerge/>
            <w:vAlign w:val="center"/>
            <w:hideMark/>
          </w:tcPr>
          <w:p w14:paraId="46A7FA28" w14:textId="77777777" w:rsidR="00B34F81" w:rsidRPr="003F71AF" w:rsidRDefault="00B34F81" w:rsidP="00B34F81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7" w:type="dxa"/>
            <w:vMerge/>
            <w:vAlign w:val="center"/>
            <w:hideMark/>
          </w:tcPr>
          <w:p w14:paraId="3534B071" w14:textId="77777777" w:rsidR="00B34F81" w:rsidRPr="003F71AF" w:rsidRDefault="00B34F81" w:rsidP="00B34F81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14:paraId="4161A5B5" w14:textId="77777777" w:rsidR="00B34F81" w:rsidRPr="003F71AF" w:rsidRDefault="00B34F81" w:rsidP="00B34F8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con el Sistema IBS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5A1EF59B" w14:textId="77777777" w:rsidR="00B34F81" w:rsidRPr="003F71AF" w:rsidRDefault="00B34F81" w:rsidP="00B34F8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127" w:type="dxa"/>
            <w:shd w:val="clear" w:color="auto" w:fill="auto"/>
            <w:vAlign w:val="center"/>
            <w:hideMark/>
          </w:tcPr>
          <w:p w14:paraId="70C127E1" w14:textId="7A33EA81" w:rsidR="00B34F81" w:rsidRPr="003F71AF" w:rsidRDefault="00E40515" w:rsidP="00B34F8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Mejorar el desempeño del sistema IBS</w:t>
            </w:r>
          </w:p>
        </w:tc>
        <w:tc>
          <w:tcPr>
            <w:tcW w:w="992" w:type="dxa"/>
            <w:shd w:val="clear" w:color="000000" w:fill="FF0000"/>
            <w:vAlign w:val="center"/>
          </w:tcPr>
          <w:p w14:paraId="3D23C425" w14:textId="77777777" w:rsidR="00B34F81" w:rsidRPr="003F71AF" w:rsidRDefault="00B34F81" w:rsidP="00B34F8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</w:tbl>
    <w:p w14:paraId="5150A808" w14:textId="41999417" w:rsidR="003F106D" w:rsidRDefault="003F106D" w:rsidP="00DA3D1D">
      <w:pPr>
        <w:pStyle w:val="Ttulo3"/>
        <w:ind w:left="0"/>
      </w:pPr>
      <w:r>
        <w:br w:type="page"/>
      </w:r>
      <w:bookmarkStart w:id="79" w:name="_Toc288059302"/>
      <w:bookmarkStart w:id="80" w:name="_Toc390072670"/>
      <w:r>
        <w:lastRenderedPageBreak/>
        <w:t>4</w:t>
      </w:r>
      <w:r w:rsidRPr="00622190">
        <w:t>.</w:t>
      </w:r>
      <w:r>
        <w:t>2</w:t>
      </w:r>
      <w:r w:rsidRPr="00622190">
        <w:t>.</w:t>
      </w:r>
      <w:r>
        <w:t>8</w:t>
      </w:r>
      <w:r w:rsidRPr="00622190">
        <w:t xml:space="preserve">.  </w:t>
      </w:r>
      <w:r>
        <w:t>Tabla 2</w:t>
      </w:r>
      <w:r w:rsidR="00B045B8">
        <w:t>7</w:t>
      </w:r>
      <w:r>
        <w:t xml:space="preserve">: </w:t>
      </w:r>
      <w:bookmarkEnd w:id="79"/>
      <w:r>
        <w:t>VP</w:t>
      </w:r>
      <w:r w:rsidR="00024AE5">
        <w:t>A de Planificación</w:t>
      </w:r>
      <w:bookmarkEnd w:id="80"/>
    </w:p>
    <w:p w14:paraId="1E4B2EF9" w14:textId="77777777" w:rsidR="003F106D" w:rsidRPr="00CF69B2" w:rsidRDefault="003F106D" w:rsidP="00636CA6">
      <w:pPr>
        <w:spacing w:after="0" w:line="240" w:lineRule="auto"/>
      </w:pPr>
    </w:p>
    <w:tbl>
      <w:tblPr>
        <w:tblW w:w="9508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154"/>
        <w:gridCol w:w="2247"/>
        <w:gridCol w:w="1843"/>
        <w:gridCol w:w="2551"/>
        <w:gridCol w:w="861"/>
      </w:tblGrid>
      <w:tr w:rsidR="006F72CE" w:rsidRPr="003F71AF" w14:paraId="176E4B8D" w14:textId="77777777" w:rsidTr="00793324">
        <w:trPr>
          <w:trHeight w:val="465"/>
        </w:trPr>
        <w:tc>
          <w:tcPr>
            <w:tcW w:w="852" w:type="dxa"/>
            <w:shd w:val="clear" w:color="auto" w:fill="B6DDE8" w:themeFill="accent5" w:themeFillTint="66"/>
            <w:vAlign w:val="center"/>
          </w:tcPr>
          <w:p w14:paraId="4555C7CB" w14:textId="77777777" w:rsidR="006F72CE" w:rsidRPr="003F71AF" w:rsidRDefault="006F72CE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Código</w:t>
            </w:r>
          </w:p>
        </w:tc>
        <w:tc>
          <w:tcPr>
            <w:tcW w:w="1154" w:type="dxa"/>
            <w:shd w:val="clear" w:color="auto" w:fill="B6DDE8" w:themeFill="accent5" w:themeFillTint="66"/>
            <w:noWrap/>
            <w:vAlign w:val="center"/>
          </w:tcPr>
          <w:p w14:paraId="06DE9F93" w14:textId="77777777" w:rsidR="006F72CE" w:rsidRPr="003F71AF" w:rsidRDefault="006F72CE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Amenaza</w:t>
            </w:r>
          </w:p>
        </w:tc>
        <w:tc>
          <w:tcPr>
            <w:tcW w:w="2247" w:type="dxa"/>
            <w:shd w:val="clear" w:color="auto" w:fill="B6DDE8" w:themeFill="accent5" w:themeFillTint="66"/>
            <w:vAlign w:val="center"/>
          </w:tcPr>
          <w:p w14:paraId="259C824D" w14:textId="77777777" w:rsidR="006F72CE" w:rsidRPr="003F71AF" w:rsidRDefault="006F72CE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Evento Disparador</w:t>
            </w:r>
          </w:p>
        </w:tc>
        <w:tc>
          <w:tcPr>
            <w:tcW w:w="1843" w:type="dxa"/>
            <w:shd w:val="clear" w:color="auto" w:fill="B6DDE8" w:themeFill="accent5" w:themeFillTint="66"/>
            <w:vAlign w:val="center"/>
          </w:tcPr>
          <w:p w14:paraId="003F8AC9" w14:textId="77777777" w:rsidR="006F72CE" w:rsidRPr="003F71AF" w:rsidRDefault="006F72CE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Control Implantado</w:t>
            </w:r>
          </w:p>
        </w:tc>
        <w:tc>
          <w:tcPr>
            <w:tcW w:w="2551" w:type="dxa"/>
            <w:shd w:val="clear" w:color="auto" w:fill="B6DDE8" w:themeFill="accent5" w:themeFillTint="66"/>
            <w:vAlign w:val="center"/>
          </w:tcPr>
          <w:p w14:paraId="20BBE716" w14:textId="77777777" w:rsidR="006F72CE" w:rsidRPr="003F71AF" w:rsidRDefault="006F72CE" w:rsidP="00922CA0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Control por Implantar</w:t>
            </w:r>
          </w:p>
        </w:tc>
        <w:tc>
          <w:tcPr>
            <w:tcW w:w="861" w:type="dxa"/>
            <w:shd w:val="clear" w:color="auto" w:fill="B6DDE8" w:themeFill="accent5" w:themeFillTint="66"/>
            <w:vAlign w:val="center"/>
          </w:tcPr>
          <w:p w14:paraId="639CF4F5" w14:textId="77777777" w:rsidR="006F72CE" w:rsidRPr="003F71AF" w:rsidRDefault="006F72CE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Estado del Riesgo</w:t>
            </w:r>
          </w:p>
        </w:tc>
      </w:tr>
      <w:tr w:rsidR="006F72CE" w:rsidRPr="003F71AF" w14:paraId="0063AAC3" w14:textId="77777777" w:rsidTr="00793324">
        <w:trPr>
          <w:trHeight w:val="465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7D550CF4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08010001</w:t>
            </w:r>
          </w:p>
        </w:tc>
        <w:tc>
          <w:tcPr>
            <w:tcW w:w="1154" w:type="dxa"/>
            <w:shd w:val="clear" w:color="auto" w:fill="auto"/>
            <w:noWrap/>
            <w:vAlign w:val="center"/>
            <w:hideMark/>
          </w:tcPr>
          <w:p w14:paraId="42DED757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247" w:type="dxa"/>
            <w:shd w:val="clear" w:color="auto" w:fill="auto"/>
            <w:vAlign w:val="center"/>
            <w:hideMark/>
          </w:tcPr>
          <w:p w14:paraId="79F7F141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 IBS por Fallas en la red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14:paraId="37EF43D9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710AB1C6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Contar con Políticas de mantenimiento del sistema y de la red</w:t>
            </w:r>
          </w:p>
        </w:tc>
        <w:tc>
          <w:tcPr>
            <w:tcW w:w="861" w:type="dxa"/>
            <w:shd w:val="clear" w:color="000000" w:fill="FF0000"/>
            <w:vAlign w:val="center"/>
          </w:tcPr>
          <w:p w14:paraId="4252DFE2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6F72CE" w:rsidRPr="003F71AF" w14:paraId="0BAB8861" w14:textId="77777777" w:rsidTr="00793324">
        <w:trPr>
          <w:trHeight w:val="840"/>
        </w:trPr>
        <w:tc>
          <w:tcPr>
            <w:tcW w:w="852" w:type="dxa"/>
            <w:vMerge/>
            <w:vAlign w:val="center"/>
            <w:hideMark/>
          </w:tcPr>
          <w:p w14:paraId="0A9A9D29" w14:textId="77777777" w:rsidR="006F72CE" w:rsidRPr="003F71AF" w:rsidRDefault="006F72CE" w:rsidP="006F72CE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688BE8B6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2247" w:type="dxa"/>
            <w:shd w:val="clear" w:color="auto" w:fill="auto"/>
            <w:vAlign w:val="center"/>
            <w:hideMark/>
          </w:tcPr>
          <w:p w14:paraId="5A6B8CE3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 la información de las unidades organizativas sobre las metas establecidas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14:paraId="6B08B7E7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Monitoreo y seguimiento continuo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48841825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861" w:type="dxa"/>
            <w:shd w:val="clear" w:color="000000" w:fill="FF0000"/>
            <w:vAlign w:val="center"/>
          </w:tcPr>
          <w:p w14:paraId="0E9F2DC5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6F72CE" w:rsidRPr="003F71AF" w14:paraId="36AE6A3B" w14:textId="77777777" w:rsidTr="00793324">
        <w:trPr>
          <w:trHeight w:val="915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4E9BB25A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08020101</w:t>
            </w:r>
          </w:p>
        </w:tc>
        <w:tc>
          <w:tcPr>
            <w:tcW w:w="1154" w:type="dxa"/>
            <w:vMerge w:val="restart"/>
            <w:shd w:val="clear" w:color="auto" w:fill="auto"/>
            <w:vAlign w:val="center"/>
            <w:hideMark/>
          </w:tcPr>
          <w:p w14:paraId="4615FA9D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247" w:type="dxa"/>
            <w:shd w:val="clear" w:color="auto" w:fill="auto"/>
            <w:vAlign w:val="center"/>
            <w:hideMark/>
          </w:tcPr>
          <w:p w14:paraId="543C43A8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del Sistema People Soft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14:paraId="26FC7014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3D648642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Registrar los “Gastos Presupuestarios” recibidos usando hojas de Excel y luego transferir la información al Sistema People Soft</w:t>
            </w:r>
          </w:p>
        </w:tc>
        <w:tc>
          <w:tcPr>
            <w:tcW w:w="861" w:type="dxa"/>
            <w:shd w:val="clear" w:color="000000" w:fill="FF0000"/>
            <w:vAlign w:val="center"/>
          </w:tcPr>
          <w:p w14:paraId="547F6765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</w:p>
        </w:tc>
      </w:tr>
      <w:tr w:rsidR="006F72CE" w:rsidRPr="003F71AF" w14:paraId="4265F4CB" w14:textId="77777777" w:rsidTr="00793324">
        <w:trPr>
          <w:trHeight w:val="795"/>
        </w:trPr>
        <w:tc>
          <w:tcPr>
            <w:tcW w:w="852" w:type="dxa"/>
            <w:vMerge/>
            <w:vAlign w:val="center"/>
            <w:hideMark/>
          </w:tcPr>
          <w:p w14:paraId="5C2E196C" w14:textId="77777777" w:rsidR="006F72CE" w:rsidRPr="003F71AF" w:rsidRDefault="006F72CE" w:rsidP="006F72CE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6F9222B7" w14:textId="77777777" w:rsidR="006F72CE" w:rsidRPr="003F71AF" w:rsidRDefault="006F72CE" w:rsidP="006F72CE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247" w:type="dxa"/>
            <w:shd w:val="clear" w:color="auto" w:fill="auto"/>
            <w:vAlign w:val="center"/>
            <w:hideMark/>
          </w:tcPr>
          <w:p w14:paraId="544AC88E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 Excel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14:paraId="53FCD603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25AB168B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Hacer el registro de los “Gastos Presupuestarios” recibidos en hojas de contabilidad en forma manual (con lápiz)</w:t>
            </w:r>
          </w:p>
        </w:tc>
        <w:tc>
          <w:tcPr>
            <w:tcW w:w="861" w:type="dxa"/>
            <w:shd w:val="clear" w:color="000000" w:fill="FF0000"/>
            <w:vAlign w:val="center"/>
          </w:tcPr>
          <w:p w14:paraId="2F8CAA17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</w:p>
        </w:tc>
      </w:tr>
      <w:tr w:rsidR="006F72CE" w:rsidRPr="003F71AF" w14:paraId="7FEEC892" w14:textId="77777777" w:rsidTr="00793324">
        <w:trPr>
          <w:trHeight w:val="690"/>
        </w:trPr>
        <w:tc>
          <w:tcPr>
            <w:tcW w:w="852" w:type="dxa"/>
            <w:vMerge/>
            <w:vAlign w:val="center"/>
            <w:hideMark/>
          </w:tcPr>
          <w:p w14:paraId="5C6CF1AD" w14:textId="77777777" w:rsidR="006F72CE" w:rsidRPr="003F71AF" w:rsidRDefault="006F72CE" w:rsidP="006F72CE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5A806332" w14:textId="77777777" w:rsidR="006F72CE" w:rsidRPr="003F71AF" w:rsidRDefault="006F72CE" w:rsidP="006F72CE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247" w:type="dxa"/>
            <w:shd w:val="clear" w:color="auto" w:fill="auto"/>
            <w:vAlign w:val="center"/>
            <w:hideMark/>
          </w:tcPr>
          <w:p w14:paraId="0A6A5DD8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 la Aplicación Cristal Report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14:paraId="2D9ED16E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40D53803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Utilizar Aplicaciones como: PDF, HTM, Excel, Word, para la impresión del “reporte” que emite el Sistema People Soft</w:t>
            </w:r>
          </w:p>
        </w:tc>
        <w:tc>
          <w:tcPr>
            <w:tcW w:w="861" w:type="dxa"/>
            <w:shd w:val="clear" w:color="000000" w:fill="FFFF00"/>
            <w:vAlign w:val="center"/>
          </w:tcPr>
          <w:p w14:paraId="4ED296C4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</w:p>
        </w:tc>
      </w:tr>
      <w:tr w:rsidR="006F72CE" w:rsidRPr="003F71AF" w14:paraId="67D5A663" w14:textId="77777777" w:rsidTr="00793324">
        <w:trPr>
          <w:trHeight w:val="720"/>
        </w:trPr>
        <w:tc>
          <w:tcPr>
            <w:tcW w:w="852" w:type="dxa"/>
            <w:vMerge/>
            <w:vAlign w:val="center"/>
            <w:hideMark/>
          </w:tcPr>
          <w:p w14:paraId="06919469" w14:textId="77777777" w:rsidR="006F72CE" w:rsidRPr="003F71AF" w:rsidRDefault="006F72CE" w:rsidP="006F72CE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19F72DEE" w14:textId="77777777" w:rsidR="006F72CE" w:rsidRPr="003F71AF" w:rsidRDefault="006F72CE" w:rsidP="006F72CE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247" w:type="dxa"/>
            <w:shd w:val="clear" w:color="auto" w:fill="auto"/>
            <w:vAlign w:val="center"/>
            <w:hideMark/>
          </w:tcPr>
          <w:p w14:paraId="3AA9B643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Caída de la Energía Eléctrica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14:paraId="1BC20807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7DBAA64B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Solicitar a Infraestructura y Tecnología que conecten las Maquinas de la Gerencia a la red de la Planta Eléctrica alterna. </w:t>
            </w:r>
          </w:p>
        </w:tc>
        <w:tc>
          <w:tcPr>
            <w:tcW w:w="861" w:type="dxa"/>
            <w:shd w:val="clear" w:color="000000" w:fill="FF0000"/>
            <w:vAlign w:val="center"/>
          </w:tcPr>
          <w:p w14:paraId="7C8A7C76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</w:p>
        </w:tc>
      </w:tr>
      <w:tr w:rsidR="006F72CE" w:rsidRPr="003F71AF" w14:paraId="4C616543" w14:textId="77777777" w:rsidTr="00793324">
        <w:trPr>
          <w:trHeight w:val="728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0A5D16FC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08030101</w:t>
            </w:r>
          </w:p>
        </w:tc>
        <w:tc>
          <w:tcPr>
            <w:tcW w:w="1154" w:type="dxa"/>
            <w:shd w:val="clear" w:color="auto" w:fill="auto"/>
            <w:noWrap/>
            <w:vAlign w:val="center"/>
            <w:hideMark/>
          </w:tcPr>
          <w:p w14:paraId="30476E0E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2247" w:type="dxa"/>
            <w:shd w:val="clear" w:color="auto" w:fill="auto"/>
            <w:vAlign w:val="center"/>
            <w:hideMark/>
          </w:tcPr>
          <w:p w14:paraId="3F55E4E1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Falta de personal para cubrir la plantilla completa de la Gerencia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14:paraId="5D3A64C0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El personal que está actualmente en la Gerencia cubre todo el trabajo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243811DD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Aumentar la plantilla laboral</w:t>
            </w:r>
          </w:p>
        </w:tc>
        <w:tc>
          <w:tcPr>
            <w:tcW w:w="861" w:type="dxa"/>
            <w:shd w:val="clear" w:color="000000" w:fill="FFFF00"/>
            <w:vAlign w:val="center"/>
          </w:tcPr>
          <w:p w14:paraId="16120548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6F72CE" w:rsidRPr="003F71AF" w14:paraId="74AD9D78" w14:textId="77777777" w:rsidTr="00793324">
        <w:trPr>
          <w:trHeight w:val="541"/>
        </w:trPr>
        <w:tc>
          <w:tcPr>
            <w:tcW w:w="852" w:type="dxa"/>
            <w:vMerge/>
            <w:vAlign w:val="center"/>
            <w:hideMark/>
          </w:tcPr>
          <w:p w14:paraId="4F768777" w14:textId="77777777" w:rsidR="006F72CE" w:rsidRPr="003F71AF" w:rsidRDefault="006F72CE" w:rsidP="006F72CE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shd w:val="clear" w:color="auto" w:fill="auto"/>
            <w:noWrap/>
            <w:vAlign w:val="center"/>
            <w:hideMark/>
          </w:tcPr>
          <w:p w14:paraId="1137CF0D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247" w:type="dxa"/>
            <w:shd w:val="clear" w:color="auto" w:fill="auto"/>
            <w:vAlign w:val="center"/>
            <w:hideMark/>
          </w:tcPr>
          <w:p w14:paraId="250EF200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Caída de la Energía Eléctrica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14:paraId="4966C064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05EFA6BB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Plantas Eléctricas Alternas</w:t>
            </w:r>
          </w:p>
        </w:tc>
        <w:tc>
          <w:tcPr>
            <w:tcW w:w="861" w:type="dxa"/>
            <w:shd w:val="clear" w:color="000000" w:fill="FF0000"/>
            <w:vAlign w:val="center"/>
          </w:tcPr>
          <w:p w14:paraId="55DC04B6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6F72CE" w:rsidRPr="003F71AF" w14:paraId="3982F7A5" w14:textId="77777777" w:rsidTr="00840F4D">
        <w:trPr>
          <w:trHeight w:val="690"/>
        </w:trPr>
        <w:tc>
          <w:tcPr>
            <w:tcW w:w="852" w:type="dxa"/>
            <w:vMerge/>
            <w:vAlign w:val="center"/>
            <w:hideMark/>
          </w:tcPr>
          <w:p w14:paraId="437EFF40" w14:textId="77777777" w:rsidR="006F72CE" w:rsidRPr="003F71AF" w:rsidRDefault="006F72CE" w:rsidP="006F72CE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7A13216C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2247" w:type="dxa"/>
            <w:shd w:val="clear" w:color="auto" w:fill="auto"/>
            <w:vAlign w:val="center"/>
            <w:hideMark/>
          </w:tcPr>
          <w:p w14:paraId="4AF63102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Que el personal no pueda acceder al lugar de trabajo por disturbios en la zona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14:paraId="61C2EE78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El personal que pueda acceder al lugar de trabajo asume todo el trabajo pendiente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0E435C25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accesos remotos a los sistemas y aplicaciones.</w:t>
            </w:r>
          </w:p>
        </w:tc>
        <w:tc>
          <w:tcPr>
            <w:tcW w:w="861" w:type="dxa"/>
            <w:shd w:val="clear" w:color="auto" w:fill="006600"/>
            <w:vAlign w:val="center"/>
          </w:tcPr>
          <w:p w14:paraId="4932B628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6F72CE" w:rsidRPr="003F71AF" w14:paraId="6EF456ED" w14:textId="77777777" w:rsidTr="00840F4D">
        <w:trPr>
          <w:trHeight w:val="815"/>
        </w:trPr>
        <w:tc>
          <w:tcPr>
            <w:tcW w:w="852" w:type="dxa"/>
            <w:vMerge/>
            <w:vAlign w:val="center"/>
            <w:hideMark/>
          </w:tcPr>
          <w:p w14:paraId="706349FB" w14:textId="77777777" w:rsidR="006F72CE" w:rsidRPr="003F71AF" w:rsidRDefault="006F72CE" w:rsidP="006F72CE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2C1A289B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2247" w:type="dxa"/>
            <w:shd w:val="clear" w:color="auto" w:fill="auto"/>
            <w:vAlign w:val="center"/>
            <w:hideMark/>
          </w:tcPr>
          <w:p w14:paraId="0294970E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Retraso en los tiempos de respuesta de atención al personal que va a levantar o actualizar la información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14:paraId="1973B846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Se escala al jefe superior inmediato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07711427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Implantar una Cultura Organizacional, donde predomine el compromiso del empleado hacia la Institución</w:t>
            </w:r>
          </w:p>
        </w:tc>
        <w:tc>
          <w:tcPr>
            <w:tcW w:w="861" w:type="dxa"/>
            <w:tcBorders>
              <w:bottom w:val="single" w:sz="4" w:space="0" w:color="auto"/>
            </w:tcBorders>
            <w:shd w:val="clear" w:color="000000" w:fill="FF0000"/>
            <w:vAlign w:val="center"/>
          </w:tcPr>
          <w:p w14:paraId="181EC18F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6F72CE" w:rsidRPr="003F71AF" w14:paraId="2829141C" w14:textId="77777777" w:rsidTr="00840F4D">
        <w:trPr>
          <w:trHeight w:val="915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2EB7A2FB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08030102</w:t>
            </w:r>
          </w:p>
        </w:tc>
        <w:tc>
          <w:tcPr>
            <w:tcW w:w="1154" w:type="dxa"/>
            <w:vMerge w:val="restart"/>
            <w:shd w:val="clear" w:color="auto" w:fill="auto"/>
            <w:noWrap/>
            <w:vAlign w:val="center"/>
            <w:hideMark/>
          </w:tcPr>
          <w:p w14:paraId="55F44BC7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2247" w:type="dxa"/>
            <w:shd w:val="clear" w:color="auto" w:fill="auto"/>
            <w:vAlign w:val="center"/>
            <w:hideMark/>
          </w:tcPr>
          <w:p w14:paraId="180BEDE8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Que los Usuarios no entregan la información relativa a sus procesos oportunamente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14:paraId="1CB2A43E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Se busca la información directamente contactando al VP y/o Gerente de la Unidad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0C539287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861" w:type="dxa"/>
            <w:shd w:val="clear" w:color="000000" w:fill="006600"/>
            <w:vAlign w:val="center"/>
          </w:tcPr>
          <w:p w14:paraId="7D28FAC3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</w:p>
        </w:tc>
      </w:tr>
      <w:tr w:rsidR="006F72CE" w:rsidRPr="003F71AF" w14:paraId="12A215E1" w14:textId="77777777" w:rsidTr="00840F4D">
        <w:trPr>
          <w:trHeight w:val="690"/>
        </w:trPr>
        <w:tc>
          <w:tcPr>
            <w:tcW w:w="852" w:type="dxa"/>
            <w:vMerge/>
            <w:vAlign w:val="center"/>
            <w:hideMark/>
          </w:tcPr>
          <w:p w14:paraId="4AF54705" w14:textId="77777777" w:rsidR="006F72CE" w:rsidRPr="003F71AF" w:rsidRDefault="006F72CE" w:rsidP="006F72CE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3EB26448" w14:textId="77777777" w:rsidR="006F72CE" w:rsidRPr="003F71AF" w:rsidRDefault="006F72CE" w:rsidP="006F72CE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247" w:type="dxa"/>
            <w:shd w:val="clear" w:color="auto" w:fill="auto"/>
            <w:vAlign w:val="center"/>
            <w:hideMark/>
          </w:tcPr>
          <w:p w14:paraId="5CBDF359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Falta de Personal en la Gerencia Organización y Procesos Operativos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14:paraId="7E2D8B53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Asignar a cada proyecto dos analistas para que cuando falte uno lo continúe el otro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3446E1DE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861" w:type="dxa"/>
            <w:shd w:val="clear" w:color="000000" w:fill="006600"/>
            <w:vAlign w:val="center"/>
          </w:tcPr>
          <w:p w14:paraId="1E53DF16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</w:p>
        </w:tc>
      </w:tr>
      <w:tr w:rsidR="006F72CE" w:rsidRPr="003F71AF" w14:paraId="44D95C55" w14:textId="77777777" w:rsidTr="00840F4D">
        <w:trPr>
          <w:trHeight w:val="957"/>
        </w:trPr>
        <w:tc>
          <w:tcPr>
            <w:tcW w:w="852" w:type="dxa"/>
            <w:vMerge/>
            <w:vAlign w:val="center"/>
            <w:hideMark/>
          </w:tcPr>
          <w:p w14:paraId="6F2E05C5" w14:textId="77777777" w:rsidR="006F72CE" w:rsidRPr="003F71AF" w:rsidRDefault="006F72CE" w:rsidP="006F72CE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53A036C6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2247" w:type="dxa"/>
            <w:shd w:val="clear" w:color="auto" w:fill="auto"/>
            <w:vAlign w:val="center"/>
            <w:hideMark/>
          </w:tcPr>
          <w:p w14:paraId="44622C76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Retardo en la Asignación de Claves por la VPA Seguridad de la Información / Gerencia Control de Accesos Lógicos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14:paraId="05507F3E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Se notifica al VPA vía correo electrónico para que acelere el Proceso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7C2E0EDD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861" w:type="dxa"/>
            <w:shd w:val="clear" w:color="000000" w:fill="006600"/>
            <w:vAlign w:val="center"/>
          </w:tcPr>
          <w:p w14:paraId="0DFD2DF9" w14:textId="77777777" w:rsidR="006F72CE" w:rsidRPr="003F71AF" w:rsidRDefault="006F72CE" w:rsidP="006F72CE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</w:p>
        </w:tc>
      </w:tr>
    </w:tbl>
    <w:p w14:paraId="61B80F87" w14:textId="2BC4F877" w:rsidR="003F106D" w:rsidRDefault="003F106D" w:rsidP="00DA3D1D">
      <w:pPr>
        <w:pStyle w:val="Ttulo3"/>
        <w:ind w:left="0"/>
      </w:pPr>
      <w:bookmarkStart w:id="81" w:name="_Toc288059303"/>
      <w:bookmarkStart w:id="82" w:name="_Toc390072671"/>
      <w:r>
        <w:lastRenderedPageBreak/>
        <w:t>4</w:t>
      </w:r>
      <w:r w:rsidRPr="00622190">
        <w:t>.</w:t>
      </w:r>
      <w:r>
        <w:t>2</w:t>
      </w:r>
      <w:r w:rsidRPr="00622190">
        <w:t>.</w:t>
      </w:r>
      <w:r>
        <w:t>9</w:t>
      </w:r>
      <w:r w:rsidRPr="00622190">
        <w:t xml:space="preserve">.  </w:t>
      </w:r>
      <w:r>
        <w:t>Tabla 2</w:t>
      </w:r>
      <w:r w:rsidR="00B045B8">
        <w:t>8</w:t>
      </w:r>
      <w:r>
        <w:t xml:space="preserve">: </w:t>
      </w:r>
      <w:bookmarkEnd w:id="81"/>
      <w:r>
        <w:t>VP</w:t>
      </w:r>
      <w:r w:rsidR="003943BC">
        <w:t>A de Contaduría</w:t>
      </w:r>
      <w:bookmarkEnd w:id="82"/>
    </w:p>
    <w:p w14:paraId="6D38A866" w14:textId="77777777" w:rsidR="003F106D" w:rsidRDefault="003F106D" w:rsidP="00636CA6">
      <w:pPr>
        <w:spacing w:after="0" w:line="240" w:lineRule="auto"/>
      </w:pPr>
    </w:p>
    <w:p w14:paraId="31A142A6" w14:textId="77777777" w:rsidR="003F106D" w:rsidRPr="00EE1343" w:rsidRDefault="003F106D">
      <w:pPr>
        <w:rPr>
          <w:sz w:val="16"/>
          <w:szCs w:val="16"/>
        </w:rPr>
      </w:pPr>
    </w:p>
    <w:tbl>
      <w:tblPr>
        <w:tblW w:w="9498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991"/>
        <w:gridCol w:w="2127"/>
        <w:gridCol w:w="2126"/>
        <w:gridCol w:w="2410"/>
        <w:gridCol w:w="992"/>
      </w:tblGrid>
      <w:tr w:rsidR="005B2CAD" w:rsidRPr="003F71AF" w14:paraId="3A515DB0" w14:textId="77777777" w:rsidTr="003B09D6">
        <w:trPr>
          <w:trHeight w:val="417"/>
        </w:trPr>
        <w:tc>
          <w:tcPr>
            <w:tcW w:w="852" w:type="dxa"/>
            <w:shd w:val="clear" w:color="auto" w:fill="B6DDE8" w:themeFill="accent5" w:themeFillTint="66"/>
            <w:vAlign w:val="center"/>
          </w:tcPr>
          <w:p w14:paraId="12869BDF" w14:textId="77777777" w:rsidR="005B2CAD" w:rsidRPr="003F71AF" w:rsidRDefault="005B2CAD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Código</w:t>
            </w:r>
          </w:p>
        </w:tc>
        <w:tc>
          <w:tcPr>
            <w:tcW w:w="991" w:type="dxa"/>
            <w:shd w:val="clear" w:color="auto" w:fill="B6DDE8" w:themeFill="accent5" w:themeFillTint="66"/>
            <w:vAlign w:val="center"/>
          </w:tcPr>
          <w:p w14:paraId="51166B04" w14:textId="77777777" w:rsidR="005B2CAD" w:rsidRPr="003F71AF" w:rsidRDefault="005B2CAD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Amenaza</w:t>
            </w:r>
          </w:p>
        </w:tc>
        <w:tc>
          <w:tcPr>
            <w:tcW w:w="2127" w:type="dxa"/>
            <w:shd w:val="clear" w:color="auto" w:fill="B6DDE8" w:themeFill="accent5" w:themeFillTint="66"/>
            <w:noWrap/>
            <w:vAlign w:val="center"/>
          </w:tcPr>
          <w:p w14:paraId="64144A59" w14:textId="77777777" w:rsidR="005B2CAD" w:rsidRPr="003F71AF" w:rsidRDefault="005B2CAD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Evento Disparador</w:t>
            </w:r>
          </w:p>
        </w:tc>
        <w:tc>
          <w:tcPr>
            <w:tcW w:w="2126" w:type="dxa"/>
            <w:shd w:val="clear" w:color="auto" w:fill="B6DDE8" w:themeFill="accent5" w:themeFillTint="66"/>
            <w:vAlign w:val="center"/>
          </w:tcPr>
          <w:p w14:paraId="797526A0" w14:textId="77777777" w:rsidR="005B2CAD" w:rsidRPr="003F71AF" w:rsidRDefault="005B2CAD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Control Implantado</w:t>
            </w:r>
          </w:p>
        </w:tc>
        <w:tc>
          <w:tcPr>
            <w:tcW w:w="2410" w:type="dxa"/>
            <w:shd w:val="clear" w:color="auto" w:fill="B6DDE8" w:themeFill="accent5" w:themeFillTint="66"/>
            <w:vAlign w:val="center"/>
          </w:tcPr>
          <w:p w14:paraId="1E57B05A" w14:textId="77777777" w:rsidR="005B2CAD" w:rsidRPr="003F71AF" w:rsidRDefault="005B2CAD" w:rsidP="00922CA0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Control por Implantar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251539A6" w14:textId="77777777" w:rsidR="005B2CAD" w:rsidRPr="003F71AF" w:rsidRDefault="005B2CAD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Estado del Riesgo</w:t>
            </w:r>
          </w:p>
        </w:tc>
      </w:tr>
      <w:tr w:rsidR="003B09D6" w:rsidRPr="003F71AF" w14:paraId="4EB32723" w14:textId="77777777" w:rsidTr="005D7482">
        <w:trPr>
          <w:trHeight w:val="552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5E83EE3F" w14:textId="77777777" w:rsidR="003B09D6" w:rsidRPr="003F71AF" w:rsidRDefault="003B09D6" w:rsidP="005B2CA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09010001</w:t>
            </w:r>
          </w:p>
        </w:tc>
        <w:tc>
          <w:tcPr>
            <w:tcW w:w="991" w:type="dxa"/>
            <w:vMerge w:val="restart"/>
            <w:shd w:val="clear" w:color="auto" w:fill="auto"/>
            <w:vAlign w:val="center"/>
            <w:hideMark/>
          </w:tcPr>
          <w:p w14:paraId="0657C167" w14:textId="77777777" w:rsidR="003B09D6" w:rsidRPr="003F71AF" w:rsidRDefault="003B09D6" w:rsidP="005B2CA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6FA35013" w14:textId="77777777" w:rsidR="003B09D6" w:rsidRPr="003F71AF" w:rsidRDefault="003B09D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Caída en las comunicaciones con la VPD de Contabilidad Operativa.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6743E9ED" w14:textId="77777777" w:rsidR="003B09D6" w:rsidRPr="003F71AF" w:rsidRDefault="003B09D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Ninguno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14:paraId="33722135" w14:textId="77777777" w:rsidR="003B09D6" w:rsidRPr="003F71AF" w:rsidRDefault="003B09D6" w:rsidP="004D1865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</w:rPr>
              <w:t xml:space="preserve">Reforzar los canales de Comunicaciones </w:t>
            </w:r>
          </w:p>
        </w:tc>
        <w:tc>
          <w:tcPr>
            <w:tcW w:w="992" w:type="dxa"/>
            <w:shd w:val="clear" w:color="auto" w:fill="FF0000"/>
            <w:noWrap/>
            <w:vAlign w:val="center"/>
          </w:tcPr>
          <w:p w14:paraId="3C70CE9D" w14:textId="6589454F" w:rsidR="003B09D6" w:rsidRPr="003F71AF" w:rsidRDefault="003B09D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3B09D6" w:rsidRPr="003F71AF" w14:paraId="59B6F3EE" w14:textId="77777777" w:rsidTr="00840F4D">
        <w:trPr>
          <w:trHeight w:val="558"/>
        </w:trPr>
        <w:tc>
          <w:tcPr>
            <w:tcW w:w="852" w:type="dxa"/>
            <w:vMerge/>
            <w:vAlign w:val="center"/>
            <w:hideMark/>
          </w:tcPr>
          <w:p w14:paraId="49F15C34" w14:textId="77777777" w:rsidR="003B09D6" w:rsidRPr="003F71AF" w:rsidRDefault="003B09D6" w:rsidP="005B2CA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991" w:type="dxa"/>
            <w:vMerge/>
            <w:vAlign w:val="center"/>
            <w:hideMark/>
          </w:tcPr>
          <w:p w14:paraId="4B6B25B6" w14:textId="77777777" w:rsidR="003B09D6" w:rsidRPr="003F71AF" w:rsidRDefault="003B09D6" w:rsidP="005B2CA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68928364" w14:textId="77777777" w:rsidR="003B09D6" w:rsidRPr="003F71AF" w:rsidRDefault="003B09D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Caída en las comunicaciones con las Oficinas en el Exterior.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57C79015" w14:textId="77777777" w:rsidR="003B09D6" w:rsidRPr="003F71AF" w:rsidRDefault="003B09D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Ninguno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14:paraId="1DEF6008" w14:textId="77777777" w:rsidR="003B09D6" w:rsidRPr="003F71AF" w:rsidRDefault="003B09D6" w:rsidP="004D1865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</w:rPr>
              <w:t>Reforzar los canales de Comunicaciones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FF0000"/>
            <w:noWrap/>
            <w:vAlign w:val="center"/>
          </w:tcPr>
          <w:p w14:paraId="0343C3B0" w14:textId="5E34DF49" w:rsidR="003B09D6" w:rsidRPr="003F71AF" w:rsidRDefault="003B09D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3B09D6" w:rsidRPr="003F71AF" w14:paraId="6D4F83C2" w14:textId="77777777" w:rsidTr="00840F4D">
        <w:trPr>
          <w:trHeight w:val="567"/>
        </w:trPr>
        <w:tc>
          <w:tcPr>
            <w:tcW w:w="852" w:type="dxa"/>
            <w:vMerge/>
            <w:vAlign w:val="center"/>
            <w:hideMark/>
          </w:tcPr>
          <w:p w14:paraId="5AB8C5C2" w14:textId="77777777" w:rsidR="003B09D6" w:rsidRPr="003F71AF" w:rsidRDefault="003B09D6" w:rsidP="005B2CA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991" w:type="dxa"/>
            <w:vMerge/>
            <w:vAlign w:val="center"/>
            <w:hideMark/>
          </w:tcPr>
          <w:p w14:paraId="7D877B37" w14:textId="77777777" w:rsidR="003B09D6" w:rsidRPr="003F71AF" w:rsidRDefault="003B09D6" w:rsidP="005B2CA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518EE1B8" w14:textId="77777777" w:rsidR="003B09D6" w:rsidRPr="003F71AF" w:rsidRDefault="003B09D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No disponer de la Extranet de SUDEBAN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717629AE" w14:textId="77777777" w:rsidR="003B09D6" w:rsidRPr="003F71AF" w:rsidRDefault="003B09D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Comunicarse con la gerencia de Inspecciones de SUDEBAN para que aperturen el acceso a la Intranet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14:paraId="5D29F03F" w14:textId="77777777" w:rsidR="003B09D6" w:rsidRPr="003F71AF" w:rsidRDefault="003B09D6" w:rsidP="004D1865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</w:rPr>
              <w:t>Ninguno</w:t>
            </w:r>
          </w:p>
        </w:tc>
        <w:tc>
          <w:tcPr>
            <w:tcW w:w="992" w:type="dxa"/>
            <w:shd w:val="clear" w:color="auto" w:fill="006600"/>
            <w:noWrap/>
            <w:vAlign w:val="center"/>
          </w:tcPr>
          <w:p w14:paraId="2CF27A6D" w14:textId="2D66C977" w:rsidR="003B09D6" w:rsidRPr="003F71AF" w:rsidRDefault="003B09D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3B09D6" w:rsidRPr="003F71AF" w14:paraId="4FFCD8E0" w14:textId="77777777" w:rsidTr="00840F4D">
        <w:trPr>
          <w:trHeight w:val="548"/>
        </w:trPr>
        <w:tc>
          <w:tcPr>
            <w:tcW w:w="852" w:type="dxa"/>
            <w:vMerge/>
            <w:vAlign w:val="center"/>
            <w:hideMark/>
          </w:tcPr>
          <w:p w14:paraId="1E7E935A" w14:textId="77777777" w:rsidR="003B09D6" w:rsidRPr="003F71AF" w:rsidRDefault="003B09D6" w:rsidP="005B2CA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991" w:type="dxa"/>
            <w:vMerge/>
            <w:vAlign w:val="center"/>
            <w:hideMark/>
          </w:tcPr>
          <w:p w14:paraId="78E7B07E" w14:textId="77777777" w:rsidR="003B09D6" w:rsidRPr="003F71AF" w:rsidRDefault="003B09D6" w:rsidP="005B2CA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6B6AD8F1" w14:textId="77777777" w:rsidR="003B09D6" w:rsidRPr="003F71AF" w:rsidRDefault="003B09D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Que fallen simultáneamente las computadoras personales de Freddy García y Gemyros Carta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7D118976" w14:textId="77777777" w:rsidR="003B09D6" w:rsidRPr="003F71AF" w:rsidRDefault="003B09D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Ninguno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14:paraId="24D37412" w14:textId="77777777" w:rsidR="003B09D6" w:rsidRPr="003F71AF" w:rsidRDefault="003B09D6" w:rsidP="004D1865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</w:rPr>
              <w:t>Que la VP de Seguridad de la información conceda acceso permisado a  otros equipos de la Gerencia de Análisis y Estados Financieros</w:t>
            </w:r>
          </w:p>
        </w:tc>
        <w:tc>
          <w:tcPr>
            <w:tcW w:w="992" w:type="dxa"/>
            <w:shd w:val="clear" w:color="auto" w:fill="006600"/>
            <w:noWrap/>
            <w:vAlign w:val="center"/>
          </w:tcPr>
          <w:p w14:paraId="5F18A849" w14:textId="5B4B9AD1" w:rsidR="003B09D6" w:rsidRPr="003F71AF" w:rsidRDefault="003B09D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3B09D6" w:rsidRPr="003F71AF" w14:paraId="195C9F32" w14:textId="77777777" w:rsidTr="00840F4D">
        <w:trPr>
          <w:trHeight w:val="465"/>
        </w:trPr>
        <w:tc>
          <w:tcPr>
            <w:tcW w:w="852" w:type="dxa"/>
            <w:vMerge/>
            <w:vAlign w:val="center"/>
            <w:hideMark/>
          </w:tcPr>
          <w:p w14:paraId="3218F9D8" w14:textId="77777777" w:rsidR="003B09D6" w:rsidRPr="003F71AF" w:rsidRDefault="003B09D6" w:rsidP="005B2CA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991" w:type="dxa"/>
            <w:vMerge/>
            <w:vAlign w:val="center"/>
            <w:hideMark/>
          </w:tcPr>
          <w:p w14:paraId="03359F9A" w14:textId="77777777" w:rsidR="003B09D6" w:rsidRPr="003F71AF" w:rsidRDefault="003B09D6" w:rsidP="005B2CA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3B38790A" w14:textId="77777777" w:rsidR="003B09D6" w:rsidRPr="003F71AF" w:rsidRDefault="003B09D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No disponer de energía eléctrica para el funcionamiento de los equipos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008840EB" w14:textId="77777777" w:rsidR="003B09D6" w:rsidRPr="003F71AF" w:rsidRDefault="003B09D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Se solicita a la VP de Seguridad Informática para que habilite una maquina en otra área del Banco que esté conectada a la Planta Eléctrica.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14:paraId="062F180B" w14:textId="77777777" w:rsidR="003B09D6" w:rsidRPr="003F71AF" w:rsidRDefault="003B09D6" w:rsidP="004D1865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</w:rPr>
              <w:t>Que la VP de Tecnología provea de UPS´s a la Gerencia de Análisis de Estados Financieras o Conexión a la planta eléctrica alterna del BIV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006600"/>
            <w:noWrap/>
            <w:vAlign w:val="center"/>
          </w:tcPr>
          <w:p w14:paraId="57BA18F7" w14:textId="7E7F33CA" w:rsidR="003B09D6" w:rsidRPr="003F71AF" w:rsidRDefault="003B09D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417DFD" w:rsidRPr="003F71AF" w14:paraId="22D72E1D" w14:textId="77777777" w:rsidTr="00840F4D">
        <w:trPr>
          <w:trHeight w:val="519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11540521" w14:textId="77777777" w:rsidR="00417DFD" w:rsidRPr="003F71AF" w:rsidRDefault="00417DFD" w:rsidP="005B2CA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09010002</w:t>
            </w:r>
          </w:p>
        </w:tc>
        <w:tc>
          <w:tcPr>
            <w:tcW w:w="991" w:type="dxa"/>
            <w:vMerge w:val="restart"/>
            <w:shd w:val="clear" w:color="auto" w:fill="auto"/>
            <w:vAlign w:val="center"/>
            <w:hideMark/>
          </w:tcPr>
          <w:p w14:paraId="5F556CCC" w14:textId="77777777" w:rsidR="00417DFD" w:rsidRPr="003F71AF" w:rsidRDefault="00417DFD" w:rsidP="005B2CA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6B3BB595" w14:textId="77777777" w:rsidR="00417DFD" w:rsidRPr="003F71AF" w:rsidRDefault="00417DF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No disponer del Módulo “Entes Gubernamentales” de IBS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6CB20F69" w14:textId="77777777" w:rsidR="00417DFD" w:rsidRPr="003F71AF" w:rsidRDefault="00417DF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Ninguno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14:paraId="060619C5" w14:textId="0D38C130" w:rsidR="00417DFD" w:rsidRPr="003F71AF" w:rsidRDefault="00E40515" w:rsidP="004D1865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</w:rPr>
              <w:t>Mejorar el desempeño del sistema IBS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FF0000"/>
            <w:noWrap/>
            <w:vAlign w:val="center"/>
          </w:tcPr>
          <w:p w14:paraId="33176053" w14:textId="77777777" w:rsidR="00417DFD" w:rsidRPr="003F71AF" w:rsidRDefault="00417DF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417DFD" w:rsidRPr="003F71AF" w14:paraId="68EA2803" w14:textId="77777777" w:rsidTr="00840F4D">
        <w:trPr>
          <w:trHeight w:val="541"/>
        </w:trPr>
        <w:tc>
          <w:tcPr>
            <w:tcW w:w="852" w:type="dxa"/>
            <w:vMerge/>
            <w:vAlign w:val="center"/>
            <w:hideMark/>
          </w:tcPr>
          <w:p w14:paraId="3410DFD5" w14:textId="77777777" w:rsidR="00417DFD" w:rsidRPr="003F71AF" w:rsidRDefault="00417DFD" w:rsidP="005B2CA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991" w:type="dxa"/>
            <w:vMerge/>
            <w:vAlign w:val="center"/>
            <w:hideMark/>
          </w:tcPr>
          <w:p w14:paraId="0667CB4B" w14:textId="77777777" w:rsidR="00417DFD" w:rsidRPr="003F71AF" w:rsidRDefault="00417DFD" w:rsidP="005B2CA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56EEB8B6" w14:textId="77777777" w:rsidR="00417DFD" w:rsidRPr="003F71AF" w:rsidRDefault="00417DF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No tener acceso a la Página Web del BCV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1F310E5D" w14:textId="77777777" w:rsidR="00417DFD" w:rsidRPr="003F71AF" w:rsidRDefault="00417DF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Se traslada personal con la información digital al BCV.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14:paraId="3800BD02" w14:textId="77777777" w:rsidR="00417DFD" w:rsidRPr="003F71AF" w:rsidRDefault="00417DFD" w:rsidP="004D1865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</w:rPr>
              <w:t>Ninguno</w:t>
            </w:r>
          </w:p>
        </w:tc>
        <w:tc>
          <w:tcPr>
            <w:tcW w:w="992" w:type="dxa"/>
            <w:shd w:val="clear" w:color="auto" w:fill="006600"/>
            <w:noWrap/>
            <w:vAlign w:val="center"/>
          </w:tcPr>
          <w:p w14:paraId="0F5FCA8C" w14:textId="77777777" w:rsidR="00417DFD" w:rsidRPr="003F71AF" w:rsidRDefault="00417DF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417DFD" w:rsidRPr="003F71AF" w14:paraId="373DA2CD" w14:textId="77777777" w:rsidTr="00840F4D">
        <w:trPr>
          <w:trHeight w:val="563"/>
        </w:trPr>
        <w:tc>
          <w:tcPr>
            <w:tcW w:w="852" w:type="dxa"/>
            <w:vMerge/>
            <w:vAlign w:val="center"/>
            <w:hideMark/>
          </w:tcPr>
          <w:p w14:paraId="7A0DDC0B" w14:textId="77777777" w:rsidR="00417DFD" w:rsidRPr="003F71AF" w:rsidRDefault="00417DFD" w:rsidP="005B2CA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991" w:type="dxa"/>
            <w:vMerge/>
            <w:vAlign w:val="center"/>
            <w:hideMark/>
          </w:tcPr>
          <w:p w14:paraId="00BF93DA" w14:textId="77777777" w:rsidR="00417DFD" w:rsidRPr="003F71AF" w:rsidRDefault="00417DFD" w:rsidP="005B2CA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5097BD6E" w14:textId="77777777" w:rsidR="00417DFD" w:rsidRPr="003F71AF" w:rsidRDefault="00417DF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No disponer de energía eléctrica para el funcionamiento de los equipos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684AF762" w14:textId="77777777" w:rsidR="00417DFD" w:rsidRPr="003F71AF" w:rsidRDefault="00417DF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Se solicita a la VP de Seguridad Informática para que habilite una maquina en otra área del Banco que esté conectada a la Planta Eléctrica.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14:paraId="1F01486A" w14:textId="77777777" w:rsidR="00417DFD" w:rsidRPr="003F71AF" w:rsidRDefault="00417DFD" w:rsidP="004D1865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</w:rPr>
              <w:t>Que la VP de Tecnología provea de UPS´s a la Gerencia de Análisis de Estados Financieras o Conexión a la planta eléctrica alterna del BIV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006600"/>
            <w:noWrap/>
            <w:vAlign w:val="center"/>
          </w:tcPr>
          <w:p w14:paraId="0F43CDDF" w14:textId="77777777" w:rsidR="00417DFD" w:rsidRPr="003F71AF" w:rsidRDefault="00417DF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5B2CAD" w:rsidRPr="003F71AF" w14:paraId="54E820A6" w14:textId="77777777" w:rsidTr="005D7482">
        <w:trPr>
          <w:trHeight w:val="557"/>
        </w:trPr>
        <w:tc>
          <w:tcPr>
            <w:tcW w:w="852" w:type="dxa"/>
            <w:shd w:val="clear" w:color="auto" w:fill="auto"/>
            <w:noWrap/>
            <w:vAlign w:val="center"/>
            <w:hideMark/>
          </w:tcPr>
          <w:p w14:paraId="529B748E" w14:textId="77777777" w:rsidR="005B2CAD" w:rsidRPr="003F71AF" w:rsidRDefault="005B2CAD" w:rsidP="005B2CA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09020001</w:t>
            </w:r>
          </w:p>
        </w:tc>
        <w:tc>
          <w:tcPr>
            <w:tcW w:w="991" w:type="dxa"/>
            <w:shd w:val="clear" w:color="auto" w:fill="auto"/>
            <w:noWrap/>
            <w:vAlign w:val="center"/>
            <w:hideMark/>
          </w:tcPr>
          <w:p w14:paraId="30D33C82" w14:textId="77777777" w:rsidR="005B2CAD" w:rsidRPr="003F71AF" w:rsidRDefault="005B2CAD" w:rsidP="005B2CA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32C527A9" w14:textId="77777777" w:rsidR="006B5E37" w:rsidRPr="003F71AF" w:rsidRDefault="005B2CAD" w:rsidP="005B2CA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  <w:p w14:paraId="508F4F77" w14:textId="77777777" w:rsidR="005B2CAD" w:rsidRPr="003F71AF" w:rsidRDefault="006B5E37" w:rsidP="006B5E37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Falla del sistema a nivel de Hardware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24E8769A" w14:textId="77777777" w:rsidR="00A24621" w:rsidRPr="003F71AF" w:rsidRDefault="005B2CAD" w:rsidP="005B2CA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  <w:p w14:paraId="051ABAC8" w14:textId="77777777" w:rsidR="005B2CAD" w:rsidRPr="003F71AF" w:rsidRDefault="00A24621" w:rsidP="00A24621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Soporte del área de la VPD Gestión Tecnológica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14:paraId="6D7C2D0C" w14:textId="1D1F5CC5" w:rsidR="005B2CAD" w:rsidRPr="003F71AF" w:rsidRDefault="00E40515" w:rsidP="005B2CA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Precisar un contrato de reemplazo de partes y piezas con respuesta inmediata</w:t>
            </w:r>
          </w:p>
        </w:tc>
        <w:tc>
          <w:tcPr>
            <w:tcW w:w="992" w:type="dxa"/>
            <w:shd w:val="clear" w:color="auto" w:fill="FF0000"/>
            <w:noWrap/>
            <w:vAlign w:val="center"/>
          </w:tcPr>
          <w:p w14:paraId="4FD90D82" w14:textId="70F2D3DA" w:rsidR="005B2CAD" w:rsidRPr="003F71AF" w:rsidRDefault="005B2CAD" w:rsidP="005B2CA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</w:tbl>
    <w:p w14:paraId="683953C6" w14:textId="77777777" w:rsidR="003F106D" w:rsidRDefault="003F106D" w:rsidP="00636CA6">
      <w:pPr>
        <w:rPr>
          <w:rFonts w:ascii="Arial" w:hAnsi="Arial" w:cs="Arial"/>
          <w:color w:val="000000"/>
          <w:sz w:val="18"/>
          <w:szCs w:val="18"/>
        </w:rPr>
        <w:sectPr w:rsidR="003F106D" w:rsidSect="00B85D92">
          <w:pgSz w:w="12240" w:h="15840" w:code="1"/>
          <w:pgMar w:top="1701" w:right="1418" w:bottom="1701" w:left="1701" w:header="993" w:footer="709" w:gutter="0"/>
          <w:cols w:space="708"/>
          <w:docGrid w:linePitch="360"/>
        </w:sectPr>
      </w:pPr>
    </w:p>
    <w:p w14:paraId="7A4FBA1A" w14:textId="53277822" w:rsidR="003F106D" w:rsidRDefault="003F106D" w:rsidP="00DA3D1D">
      <w:pPr>
        <w:pStyle w:val="Ttulo3"/>
        <w:ind w:left="0"/>
      </w:pPr>
      <w:bookmarkStart w:id="83" w:name="_Toc288059304"/>
      <w:bookmarkStart w:id="84" w:name="_Toc390072672"/>
      <w:r>
        <w:lastRenderedPageBreak/>
        <w:t>4</w:t>
      </w:r>
      <w:r w:rsidRPr="00622190">
        <w:t>.</w:t>
      </w:r>
      <w:r>
        <w:t>2</w:t>
      </w:r>
      <w:r w:rsidRPr="00622190">
        <w:t>.</w:t>
      </w:r>
      <w:r>
        <w:t>10</w:t>
      </w:r>
      <w:r w:rsidRPr="00622190">
        <w:t xml:space="preserve">.  </w:t>
      </w:r>
      <w:r>
        <w:t>Tabla 2</w:t>
      </w:r>
      <w:r w:rsidR="00B045B8">
        <w:t>9</w:t>
      </w:r>
      <w:r>
        <w:t xml:space="preserve">: </w:t>
      </w:r>
      <w:bookmarkEnd w:id="83"/>
      <w:r w:rsidR="00D44849">
        <w:t>VPA Control de Gestión</w:t>
      </w:r>
      <w:bookmarkEnd w:id="84"/>
    </w:p>
    <w:p w14:paraId="5FA37C37" w14:textId="77777777" w:rsidR="003F106D" w:rsidRDefault="003F106D" w:rsidP="00636CA6">
      <w:pPr>
        <w:spacing w:after="0" w:line="240" w:lineRule="auto"/>
      </w:pPr>
    </w:p>
    <w:tbl>
      <w:tblPr>
        <w:tblW w:w="9498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133"/>
        <w:gridCol w:w="1985"/>
        <w:gridCol w:w="2409"/>
        <w:gridCol w:w="2127"/>
        <w:gridCol w:w="992"/>
      </w:tblGrid>
      <w:tr w:rsidR="003142E0" w:rsidRPr="003142E0" w14:paraId="70016C54" w14:textId="77777777" w:rsidTr="003142E0">
        <w:trPr>
          <w:trHeight w:val="558"/>
        </w:trPr>
        <w:tc>
          <w:tcPr>
            <w:tcW w:w="852" w:type="dxa"/>
            <w:shd w:val="clear" w:color="auto" w:fill="B6DDE8" w:themeFill="accent5" w:themeFillTint="66"/>
            <w:vAlign w:val="center"/>
          </w:tcPr>
          <w:p w14:paraId="1DE14517" w14:textId="77777777" w:rsidR="003142E0" w:rsidRPr="00767517" w:rsidRDefault="003142E0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>
              <w:t xml:space="preserve"> </w:t>
            </w: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Código</w:t>
            </w:r>
          </w:p>
        </w:tc>
        <w:tc>
          <w:tcPr>
            <w:tcW w:w="1133" w:type="dxa"/>
            <w:shd w:val="clear" w:color="auto" w:fill="B6DDE8" w:themeFill="accent5" w:themeFillTint="66"/>
            <w:vAlign w:val="center"/>
          </w:tcPr>
          <w:p w14:paraId="6624478A" w14:textId="77777777" w:rsidR="003142E0" w:rsidRPr="00767517" w:rsidRDefault="003142E0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Amenaza</w:t>
            </w:r>
          </w:p>
        </w:tc>
        <w:tc>
          <w:tcPr>
            <w:tcW w:w="1985" w:type="dxa"/>
            <w:shd w:val="clear" w:color="auto" w:fill="B6DDE8" w:themeFill="accent5" w:themeFillTint="66"/>
            <w:vAlign w:val="center"/>
          </w:tcPr>
          <w:p w14:paraId="18D95E37" w14:textId="77777777" w:rsidR="003142E0" w:rsidRPr="00767517" w:rsidRDefault="003142E0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Evento Disparador</w:t>
            </w:r>
          </w:p>
        </w:tc>
        <w:tc>
          <w:tcPr>
            <w:tcW w:w="2409" w:type="dxa"/>
            <w:shd w:val="clear" w:color="auto" w:fill="B6DDE8" w:themeFill="accent5" w:themeFillTint="66"/>
            <w:vAlign w:val="center"/>
          </w:tcPr>
          <w:p w14:paraId="660018BA" w14:textId="77777777" w:rsidR="003142E0" w:rsidRPr="00767517" w:rsidRDefault="003142E0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Control Implantado</w:t>
            </w:r>
          </w:p>
        </w:tc>
        <w:tc>
          <w:tcPr>
            <w:tcW w:w="2127" w:type="dxa"/>
            <w:shd w:val="clear" w:color="auto" w:fill="B6DDE8" w:themeFill="accent5" w:themeFillTint="66"/>
            <w:vAlign w:val="center"/>
          </w:tcPr>
          <w:p w14:paraId="2CC192FB" w14:textId="77777777" w:rsidR="003142E0" w:rsidRPr="00767517" w:rsidRDefault="003142E0" w:rsidP="00922CA0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Control por Implantar</w:t>
            </w:r>
          </w:p>
        </w:tc>
        <w:tc>
          <w:tcPr>
            <w:tcW w:w="992" w:type="dxa"/>
            <w:shd w:val="clear" w:color="auto" w:fill="B6DDE8" w:themeFill="accent5" w:themeFillTint="66"/>
            <w:vAlign w:val="center"/>
          </w:tcPr>
          <w:p w14:paraId="193060E2" w14:textId="77777777" w:rsidR="003142E0" w:rsidRPr="00767517" w:rsidRDefault="003142E0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000000"/>
                <w:sz w:val="16"/>
                <w:szCs w:val="16"/>
              </w:rPr>
              <w:t>Estado del Riesgo</w:t>
            </w:r>
          </w:p>
        </w:tc>
      </w:tr>
      <w:tr w:rsidR="003142E0" w:rsidRPr="003142E0" w14:paraId="6C6DD0F3" w14:textId="77777777" w:rsidTr="00840F4D">
        <w:trPr>
          <w:trHeight w:val="705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01A5D57F" w14:textId="77777777" w:rsidR="003142E0" w:rsidRPr="003142E0" w:rsidRDefault="003142E0" w:rsidP="003142E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142E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10010001</w:t>
            </w:r>
          </w:p>
        </w:tc>
        <w:tc>
          <w:tcPr>
            <w:tcW w:w="1133" w:type="dxa"/>
            <w:shd w:val="clear" w:color="auto" w:fill="auto"/>
            <w:vAlign w:val="center"/>
            <w:hideMark/>
          </w:tcPr>
          <w:p w14:paraId="51FC09BB" w14:textId="77777777" w:rsidR="003142E0" w:rsidRPr="003142E0" w:rsidRDefault="003142E0" w:rsidP="003142E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142E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4D0E254C" w14:textId="77777777" w:rsidR="003142E0" w:rsidRPr="003142E0" w:rsidRDefault="003142E0" w:rsidP="003142E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142E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del Sistema IBS</w:t>
            </w:r>
          </w:p>
        </w:tc>
        <w:tc>
          <w:tcPr>
            <w:tcW w:w="2409" w:type="dxa"/>
            <w:shd w:val="clear" w:color="auto" w:fill="auto"/>
            <w:vAlign w:val="center"/>
            <w:hideMark/>
          </w:tcPr>
          <w:p w14:paraId="32B9BC29" w14:textId="77777777" w:rsidR="003142E0" w:rsidRPr="003142E0" w:rsidRDefault="003142E0" w:rsidP="003142E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142E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Se le solicita la información contable a la Gerencia de Contabilidad</w:t>
            </w:r>
          </w:p>
        </w:tc>
        <w:tc>
          <w:tcPr>
            <w:tcW w:w="2127" w:type="dxa"/>
            <w:shd w:val="clear" w:color="auto" w:fill="auto"/>
            <w:vAlign w:val="center"/>
            <w:hideMark/>
          </w:tcPr>
          <w:p w14:paraId="1A744BC9" w14:textId="5C888D22" w:rsidR="003142E0" w:rsidRPr="003142E0" w:rsidRDefault="00E40515" w:rsidP="003142E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Mejorar el desempeño del sistema IBS</w:t>
            </w:r>
          </w:p>
        </w:tc>
        <w:tc>
          <w:tcPr>
            <w:tcW w:w="992" w:type="dxa"/>
            <w:shd w:val="clear" w:color="auto" w:fill="006600"/>
            <w:vAlign w:val="center"/>
          </w:tcPr>
          <w:p w14:paraId="7A8C1E28" w14:textId="77777777" w:rsidR="003142E0" w:rsidRPr="003142E0" w:rsidRDefault="003142E0" w:rsidP="003142E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3142E0" w:rsidRPr="003142E0" w14:paraId="7DDAA430" w14:textId="77777777" w:rsidTr="003142E0">
        <w:trPr>
          <w:trHeight w:val="698"/>
        </w:trPr>
        <w:tc>
          <w:tcPr>
            <w:tcW w:w="852" w:type="dxa"/>
            <w:vMerge/>
            <w:vAlign w:val="center"/>
            <w:hideMark/>
          </w:tcPr>
          <w:p w14:paraId="4BF5F42F" w14:textId="77777777" w:rsidR="003142E0" w:rsidRPr="003142E0" w:rsidRDefault="003142E0" w:rsidP="003142E0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33" w:type="dxa"/>
            <w:shd w:val="clear" w:color="auto" w:fill="auto"/>
            <w:vAlign w:val="center"/>
            <w:hideMark/>
          </w:tcPr>
          <w:p w14:paraId="35A59D4B" w14:textId="77777777" w:rsidR="003142E0" w:rsidRPr="003142E0" w:rsidRDefault="003142E0" w:rsidP="003142E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142E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2D902781" w14:textId="77777777" w:rsidR="003142E0" w:rsidRPr="003142E0" w:rsidRDefault="003142E0" w:rsidP="003142E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142E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poder acceder el Banco por problemas en la zona.</w:t>
            </w:r>
          </w:p>
        </w:tc>
        <w:tc>
          <w:tcPr>
            <w:tcW w:w="2409" w:type="dxa"/>
            <w:shd w:val="clear" w:color="auto" w:fill="auto"/>
            <w:vAlign w:val="center"/>
            <w:hideMark/>
          </w:tcPr>
          <w:p w14:paraId="0E4850DD" w14:textId="77777777" w:rsidR="003142E0" w:rsidRPr="003142E0" w:rsidRDefault="003142E0" w:rsidP="003142E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142E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127" w:type="dxa"/>
            <w:shd w:val="clear" w:color="auto" w:fill="auto"/>
            <w:vAlign w:val="center"/>
            <w:hideMark/>
          </w:tcPr>
          <w:p w14:paraId="0752EF54" w14:textId="77777777" w:rsidR="003142E0" w:rsidRPr="003142E0" w:rsidRDefault="003142E0" w:rsidP="003142E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142E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accesos remotos (VPN)</w:t>
            </w:r>
          </w:p>
        </w:tc>
        <w:tc>
          <w:tcPr>
            <w:tcW w:w="992" w:type="dxa"/>
            <w:shd w:val="clear" w:color="000000" w:fill="FF0000"/>
            <w:vAlign w:val="center"/>
          </w:tcPr>
          <w:p w14:paraId="13B4101B" w14:textId="77777777" w:rsidR="003142E0" w:rsidRPr="003142E0" w:rsidRDefault="003142E0" w:rsidP="003142E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</w:tbl>
    <w:p w14:paraId="47D9B11C" w14:textId="77777777" w:rsidR="003142E0" w:rsidRDefault="003142E0" w:rsidP="00636CA6"/>
    <w:p w14:paraId="056C59C4" w14:textId="77777777" w:rsidR="003142E0" w:rsidRDefault="003142E0" w:rsidP="003142E0">
      <w:r>
        <w:br w:type="page"/>
      </w:r>
    </w:p>
    <w:p w14:paraId="28BC5878" w14:textId="35BD7020" w:rsidR="003142E0" w:rsidRDefault="003142E0" w:rsidP="003142E0">
      <w:pPr>
        <w:pStyle w:val="Ttulo3"/>
        <w:ind w:left="0"/>
      </w:pPr>
      <w:bookmarkStart w:id="85" w:name="_Toc390072673"/>
      <w:r>
        <w:lastRenderedPageBreak/>
        <w:t>4</w:t>
      </w:r>
      <w:r w:rsidRPr="00622190">
        <w:t>.</w:t>
      </w:r>
      <w:r>
        <w:t>2</w:t>
      </w:r>
      <w:r w:rsidRPr="00622190">
        <w:t>.</w:t>
      </w:r>
      <w:r>
        <w:t>11</w:t>
      </w:r>
      <w:r w:rsidRPr="00622190">
        <w:t xml:space="preserve">.  </w:t>
      </w:r>
      <w:r w:rsidR="00B045B8">
        <w:t>Tabla 30</w:t>
      </w:r>
      <w:r>
        <w:t>: VPA de Seguridad Integral</w:t>
      </w:r>
      <w:bookmarkEnd w:id="85"/>
    </w:p>
    <w:p w14:paraId="5C9ACA22" w14:textId="77777777" w:rsidR="00D86E3F" w:rsidRDefault="00D86E3F" w:rsidP="00636CA6"/>
    <w:tbl>
      <w:tblPr>
        <w:tblW w:w="9498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417"/>
        <w:gridCol w:w="1842"/>
        <w:gridCol w:w="2410"/>
        <w:gridCol w:w="2268"/>
        <w:gridCol w:w="709"/>
      </w:tblGrid>
      <w:tr w:rsidR="00D86E3F" w:rsidRPr="003F71AF" w14:paraId="4FD68FE5" w14:textId="77777777" w:rsidTr="00D86E3F">
        <w:trPr>
          <w:trHeight w:val="614"/>
        </w:trPr>
        <w:tc>
          <w:tcPr>
            <w:tcW w:w="852" w:type="dxa"/>
            <w:shd w:val="clear" w:color="auto" w:fill="B6DDE8" w:themeFill="accent5" w:themeFillTint="66"/>
            <w:vAlign w:val="center"/>
          </w:tcPr>
          <w:p w14:paraId="394972B0" w14:textId="77777777" w:rsidR="00D86E3F" w:rsidRPr="003F71AF" w:rsidRDefault="00D86E3F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Código</w:t>
            </w:r>
          </w:p>
        </w:tc>
        <w:tc>
          <w:tcPr>
            <w:tcW w:w="1417" w:type="dxa"/>
            <w:shd w:val="clear" w:color="auto" w:fill="B6DDE8" w:themeFill="accent5" w:themeFillTint="66"/>
            <w:vAlign w:val="center"/>
          </w:tcPr>
          <w:p w14:paraId="51C198D6" w14:textId="77777777" w:rsidR="00D86E3F" w:rsidRPr="003F71AF" w:rsidRDefault="00D86E3F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Amenaza</w:t>
            </w:r>
          </w:p>
        </w:tc>
        <w:tc>
          <w:tcPr>
            <w:tcW w:w="1842" w:type="dxa"/>
            <w:shd w:val="clear" w:color="auto" w:fill="B6DDE8" w:themeFill="accent5" w:themeFillTint="66"/>
            <w:vAlign w:val="center"/>
          </w:tcPr>
          <w:p w14:paraId="0B112DDA" w14:textId="77777777" w:rsidR="00D86E3F" w:rsidRPr="003F71AF" w:rsidRDefault="00D86E3F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Evento Disparador</w:t>
            </w:r>
          </w:p>
        </w:tc>
        <w:tc>
          <w:tcPr>
            <w:tcW w:w="2410" w:type="dxa"/>
            <w:shd w:val="clear" w:color="auto" w:fill="B6DDE8" w:themeFill="accent5" w:themeFillTint="66"/>
            <w:vAlign w:val="center"/>
          </w:tcPr>
          <w:p w14:paraId="2D18AB16" w14:textId="77777777" w:rsidR="00D86E3F" w:rsidRPr="003F71AF" w:rsidRDefault="00D86E3F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Control Implantado</w:t>
            </w:r>
          </w:p>
        </w:tc>
        <w:tc>
          <w:tcPr>
            <w:tcW w:w="2268" w:type="dxa"/>
            <w:shd w:val="clear" w:color="auto" w:fill="B6DDE8" w:themeFill="accent5" w:themeFillTint="66"/>
            <w:vAlign w:val="center"/>
          </w:tcPr>
          <w:p w14:paraId="266828E3" w14:textId="77777777" w:rsidR="00D86E3F" w:rsidRPr="003F71AF" w:rsidRDefault="00D86E3F" w:rsidP="00922CA0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Control por Implantar</w:t>
            </w:r>
          </w:p>
        </w:tc>
        <w:tc>
          <w:tcPr>
            <w:tcW w:w="709" w:type="dxa"/>
            <w:shd w:val="clear" w:color="auto" w:fill="B6DDE8" w:themeFill="accent5" w:themeFillTint="66"/>
            <w:vAlign w:val="center"/>
          </w:tcPr>
          <w:p w14:paraId="04F5414B" w14:textId="77777777" w:rsidR="00D86E3F" w:rsidRPr="003F71AF" w:rsidRDefault="00D86E3F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Estado del Riesgo</w:t>
            </w:r>
          </w:p>
        </w:tc>
      </w:tr>
      <w:tr w:rsidR="00D86E3F" w:rsidRPr="003F71AF" w14:paraId="27CE2A17" w14:textId="77777777" w:rsidTr="00D86E3F">
        <w:trPr>
          <w:trHeight w:val="690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755B2020" w14:textId="77777777" w:rsidR="00D86E3F" w:rsidRPr="003F71AF" w:rsidRDefault="00D86E3F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11010101</w:t>
            </w:r>
          </w:p>
        </w:tc>
        <w:tc>
          <w:tcPr>
            <w:tcW w:w="1417" w:type="dxa"/>
            <w:shd w:val="clear" w:color="auto" w:fill="auto"/>
            <w:vAlign w:val="center"/>
            <w:hideMark/>
          </w:tcPr>
          <w:p w14:paraId="43EC66F5" w14:textId="77777777" w:rsidR="00D86E3F" w:rsidRPr="003F71AF" w:rsidRDefault="00D86E3F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5F369E3E" w14:textId="77777777" w:rsidR="00D86E3F" w:rsidRPr="003F71AF" w:rsidRDefault="00D86E3F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Roedores que se comen los cables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14:paraId="4D61972D" w14:textId="77777777" w:rsidR="00D86E3F" w:rsidRPr="003F71AF" w:rsidRDefault="00D86E3F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Fumigaciones</w:t>
            </w:r>
          </w:p>
        </w:tc>
        <w:tc>
          <w:tcPr>
            <w:tcW w:w="2268" w:type="dxa"/>
            <w:shd w:val="clear" w:color="auto" w:fill="auto"/>
            <w:vAlign w:val="center"/>
            <w:hideMark/>
          </w:tcPr>
          <w:p w14:paraId="33F16D58" w14:textId="77777777" w:rsidR="00D86E3F" w:rsidRPr="003F71AF" w:rsidRDefault="00D86E3F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Realizar Fumigaciones como mínimo cada 3 meses</w:t>
            </w:r>
          </w:p>
        </w:tc>
        <w:tc>
          <w:tcPr>
            <w:tcW w:w="709" w:type="dxa"/>
            <w:shd w:val="clear" w:color="000000" w:fill="FF0000"/>
            <w:vAlign w:val="center"/>
          </w:tcPr>
          <w:p w14:paraId="4FFC9432" w14:textId="77777777" w:rsidR="00D86E3F" w:rsidRPr="003F71AF" w:rsidRDefault="00D86E3F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D86E3F" w:rsidRPr="003F71AF" w14:paraId="017FC609" w14:textId="77777777" w:rsidTr="00D86E3F">
        <w:trPr>
          <w:trHeight w:val="675"/>
        </w:trPr>
        <w:tc>
          <w:tcPr>
            <w:tcW w:w="852" w:type="dxa"/>
            <w:vMerge/>
            <w:vAlign w:val="center"/>
            <w:hideMark/>
          </w:tcPr>
          <w:p w14:paraId="2B318BB9" w14:textId="77777777" w:rsidR="00D86E3F" w:rsidRPr="003F71AF" w:rsidRDefault="00D86E3F" w:rsidP="00D86E3F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7" w:type="dxa"/>
            <w:vMerge w:val="restart"/>
            <w:shd w:val="clear" w:color="auto" w:fill="auto"/>
            <w:vAlign w:val="center"/>
            <w:hideMark/>
          </w:tcPr>
          <w:p w14:paraId="26CA0A1B" w14:textId="77777777" w:rsidR="00D86E3F" w:rsidRPr="003F71AF" w:rsidRDefault="00D86E3F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2FF275BE" w14:textId="77777777" w:rsidR="00D86E3F" w:rsidRPr="003F71AF" w:rsidRDefault="00D86E3F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Obsolescencia de los Sistemas de Seguridad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14:paraId="039BBBE4" w14:textId="77777777" w:rsidR="00D86E3F" w:rsidRPr="003F71AF" w:rsidRDefault="00D86E3F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Existe un Proyecto para la actualización de los Sistemas de Seguridad</w:t>
            </w:r>
          </w:p>
        </w:tc>
        <w:tc>
          <w:tcPr>
            <w:tcW w:w="2268" w:type="dxa"/>
            <w:shd w:val="clear" w:color="auto" w:fill="auto"/>
            <w:vAlign w:val="center"/>
            <w:hideMark/>
          </w:tcPr>
          <w:p w14:paraId="0883C058" w14:textId="77777777" w:rsidR="00D86E3F" w:rsidRPr="003F71AF" w:rsidRDefault="00D86E3F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Cambio de Equipos Obsoletos por Equipos de nueva Tecnología</w:t>
            </w:r>
          </w:p>
        </w:tc>
        <w:tc>
          <w:tcPr>
            <w:tcW w:w="709" w:type="dxa"/>
            <w:shd w:val="clear" w:color="000000" w:fill="FF0000"/>
            <w:vAlign w:val="center"/>
          </w:tcPr>
          <w:p w14:paraId="4176B162" w14:textId="77777777" w:rsidR="00D86E3F" w:rsidRPr="003F71AF" w:rsidRDefault="00D86E3F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D86E3F" w:rsidRPr="003F71AF" w14:paraId="42C800C2" w14:textId="77777777" w:rsidTr="00D86E3F">
        <w:trPr>
          <w:trHeight w:val="699"/>
        </w:trPr>
        <w:tc>
          <w:tcPr>
            <w:tcW w:w="852" w:type="dxa"/>
            <w:vMerge/>
            <w:vAlign w:val="center"/>
            <w:hideMark/>
          </w:tcPr>
          <w:p w14:paraId="1DDCFB0C" w14:textId="77777777" w:rsidR="00D86E3F" w:rsidRPr="003F71AF" w:rsidRDefault="00D86E3F" w:rsidP="00D86E3F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7" w:type="dxa"/>
            <w:vMerge/>
            <w:vAlign w:val="center"/>
            <w:hideMark/>
          </w:tcPr>
          <w:p w14:paraId="4197C28B" w14:textId="77777777" w:rsidR="00D86E3F" w:rsidRPr="003F71AF" w:rsidRDefault="00D86E3F" w:rsidP="00D86E3F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760F22E6" w14:textId="77777777" w:rsidR="00D86E3F" w:rsidRPr="003F71AF" w:rsidRDefault="00D86E3F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Caídas de la Energía Eléctrica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14:paraId="3DBAD654" w14:textId="77777777" w:rsidR="00D86E3F" w:rsidRPr="003F71AF" w:rsidRDefault="00D86E3F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268" w:type="dxa"/>
            <w:shd w:val="clear" w:color="auto" w:fill="auto"/>
            <w:vAlign w:val="center"/>
            <w:hideMark/>
          </w:tcPr>
          <w:p w14:paraId="43BD2942" w14:textId="77777777" w:rsidR="00D86E3F" w:rsidRPr="003F71AF" w:rsidRDefault="00D86E3F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Contar con UPS de larga duración y con Plantas Eléctricas</w:t>
            </w:r>
          </w:p>
        </w:tc>
        <w:tc>
          <w:tcPr>
            <w:tcW w:w="709" w:type="dxa"/>
            <w:shd w:val="clear" w:color="000000" w:fill="FF0000"/>
            <w:vAlign w:val="center"/>
          </w:tcPr>
          <w:p w14:paraId="4AE4B386" w14:textId="77777777" w:rsidR="00D86E3F" w:rsidRPr="003F71AF" w:rsidRDefault="00D86E3F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D86E3F" w:rsidRPr="003F71AF" w14:paraId="13CAAEC9" w14:textId="77777777" w:rsidTr="00D86E3F">
        <w:trPr>
          <w:trHeight w:val="600"/>
        </w:trPr>
        <w:tc>
          <w:tcPr>
            <w:tcW w:w="852" w:type="dxa"/>
            <w:vMerge/>
            <w:vAlign w:val="center"/>
            <w:hideMark/>
          </w:tcPr>
          <w:p w14:paraId="0DD1ED98" w14:textId="77777777" w:rsidR="00D86E3F" w:rsidRPr="003F71AF" w:rsidRDefault="00D86E3F" w:rsidP="00D86E3F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7" w:type="dxa"/>
            <w:vMerge/>
            <w:vAlign w:val="center"/>
            <w:hideMark/>
          </w:tcPr>
          <w:p w14:paraId="49948EE6" w14:textId="77777777" w:rsidR="00D86E3F" w:rsidRPr="003F71AF" w:rsidRDefault="00D86E3F" w:rsidP="00D86E3F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633AED9C" w14:textId="77777777" w:rsidR="00D86E3F" w:rsidRPr="003F71AF" w:rsidRDefault="00D86E3F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Aires Acondicionados dañados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14:paraId="66BA74A1" w14:textId="77777777" w:rsidR="00D86E3F" w:rsidRPr="003F71AF" w:rsidRDefault="00D86E3F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Reportar a Infraestructura</w:t>
            </w:r>
          </w:p>
        </w:tc>
        <w:tc>
          <w:tcPr>
            <w:tcW w:w="2268" w:type="dxa"/>
            <w:shd w:val="clear" w:color="auto" w:fill="auto"/>
            <w:vAlign w:val="center"/>
            <w:hideMark/>
          </w:tcPr>
          <w:p w14:paraId="1A19211A" w14:textId="77777777" w:rsidR="00D86E3F" w:rsidRPr="003F71AF" w:rsidRDefault="00D86E3F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Controles de Mantenimiento de los Aires con mayor periocidad</w:t>
            </w:r>
          </w:p>
        </w:tc>
        <w:tc>
          <w:tcPr>
            <w:tcW w:w="709" w:type="dxa"/>
            <w:shd w:val="clear" w:color="000000" w:fill="FFFF00"/>
            <w:vAlign w:val="center"/>
          </w:tcPr>
          <w:p w14:paraId="5117A967" w14:textId="77777777" w:rsidR="00D86E3F" w:rsidRPr="003F71AF" w:rsidRDefault="00D86E3F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D86E3F" w:rsidRPr="003F71AF" w14:paraId="45C49148" w14:textId="77777777" w:rsidTr="00D86E3F">
        <w:trPr>
          <w:trHeight w:val="660"/>
        </w:trPr>
        <w:tc>
          <w:tcPr>
            <w:tcW w:w="852" w:type="dxa"/>
            <w:vMerge/>
            <w:vAlign w:val="center"/>
            <w:hideMark/>
          </w:tcPr>
          <w:p w14:paraId="61A00ABE" w14:textId="77777777" w:rsidR="00D86E3F" w:rsidRPr="003F71AF" w:rsidRDefault="00D86E3F" w:rsidP="00D86E3F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7" w:type="dxa"/>
            <w:vMerge/>
            <w:vAlign w:val="center"/>
            <w:hideMark/>
          </w:tcPr>
          <w:p w14:paraId="53C8FDEE" w14:textId="77777777" w:rsidR="00D86E3F" w:rsidRPr="003F71AF" w:rsidRDefault="00D86E3F" w:rsidP="00D86E3F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60C2644F" w14:textId="77777777" w:rsidR="00D86E3F" w:rsidRPr="003F71AF" w:rsidRDefault="00D86E3F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de Comunicaciones entre las Oficinas y la Torre BIV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14:paraId="1C8F042B" w14:textId="77777777" w:rsidR="00D86E3F" w:rsidRPr="003F71AF" w:rsidRDefault="00D86E3F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Reportar a Tecnología</w:t>
            </w:r>
          </w:p>
        </w:tc>
        <w:tc>
          <w:tcPr>
            <w:tcW w:w="2268" w:type="dxa"/>
            <w:shd w:val="clear" w:color="auto" w:fill="auto"/>
            <w:vAlign w:val="center"/>
            <w:hideMark/>
          </w:tcPr>
          <w:p w14:paraId="359F9474" w14:textId="77777777" w:rsidR="00D86E3F" w:rsidRPr="003F71AF" w:rsidRDefault="00D86E3F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enlaces redundantes.</w:t>
            </w:r>
          </w:p>
        </w:tc>
        <w:tc>
          <w:tcPr>
            <w:tcW w:w="709" w:type="dxa"/>
            <w:shd w:val="clear" w:color="000000" w:fill="FFFF00"/>
            <w:vAlign w:val="center"/>
          </w:tcPr>
          <w:p w14:paraId="460EEDC6" w14:textId="77777777" w:rsidR="00D86E3F" w:rsidRPr="003F71AF" w:rsidRDefault="00D86E3F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D86E3F" w:rsidRPr="003F71AF" w14:paraId="688A6868" w14:textId="77777777" w:rsidTr="00D86E3F">
        <w:trPr>
          <w:trHeight w:val="690"/>
        </w:trPr>
        <w:tc>
          <w:tcPr>
            <w:tcW w:w="852" w:type="dxa"/>
            <w:shd w:val="clear" w:color="auto" w:fill="auto"/>
            <w:noWrap/>
            <w:vAlign w:val="center"/>
            <w:hideMark/>
          </w:tcPr>
          <w:p w14:paraId="21065485" w14:textId="77777777" w:rsidR="00D86E3F" w:rsidRPr="003F71AF" w:rsidRDefault="00D86E3F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11010201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0AE5323C" w14:textId="77777777" w:rsidR="00D86E3F" w:rsidRPr="003F71AF" w:rsidRDefault="00D86E3F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15C4D8F4" w14:textId="77777777" w:rsidR="00D86E3F" w:rsidRPr="003F71AF" w:rsidRDefault="00D86E3F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Obsolescencia de los Sistemas de Seguridad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14:paraId="3BC3C21C" w14:textId="77777777" w:rsidR="00D86E3F" w:rsidRPr="003F71AF" w:rsidRDefault="00D86E3F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Existe un Proyecto para la actualización de los Sistemas de Seguridad</w:t>
            </w:r>
          </w:p>
        </w:tc>
        <w:tc>
          <w:tcPr>
            <w:tcW w:w="2268" w:type="dxa"/>
            <w:shd w:val="clear" w:color="auto" w:fill="auto"/>
            <w:vAlign w:val="center"/>
            <w:hideMark/>
          </w:tcPr>
          <w:p w14:paraId="5FFA9239" w14:textId="77777777" w:rsidR="00D86E3F" w:rsidRPr="003F71AF" w:rsidRDefault="00D86E3F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Cambio de Equipos Obsoletos por Equipos de nueva Tecnología</w:t>
            </w:r>
          </w:p>
        </w:tc>
        <w:tc>
          <w:tcPr>
            <w:tcW w:w="709" w:type="dxa"/>
            <w:shd w:val="clear" w:color="000000" w:fill="FF0000"/>
            <w:vAlign w:val="center"/>
          </w:tcPr>
          <w:p w14:paraId="2AC87DAF" w14:textId="77777777" w:rsidR="00D86E3F" w:rsidRPr="003F71AF" w:rsidRDefault="00D86E3F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D86E3F" w:rsidRPr="003F71AF" w14:paraId="0F5A9D82" w14:textId="77777777" w:rsidTr="00840F4D">
        <w:trPr>
          <w:trHeight w:val="690"/>
        </w:trPr>
        <w:tc>
          <w:tcPr>
            <w:tcW w:w="852" w:type="dxa"/>
            <w:shd w:val="clear" w:color="auto" w:fill="auto"/>
            <w:noWrap/>
            <w:vAlign w:val="center"/>
            <w:hideMark/>
          </w:tcPr>
          <w:p w14:paraId="20D442B6" w14:textId="77777777" w:rsidR="00D86E3F" w:rsidRPr="003F71AF" w:rsidRDefault="00D86E3F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11010301</w:t>
            </w:r>
          </w:p>
        </w:tc>
        <w:tc>
          <w:tcPr>
            <w:tcW w:w="1417" w:type="dxa"/>
            <w:shd w:val="clear" w:color="auto" w:fill="auto"/>
            <w:vAlign w:val="center"/>
            <w:hideMark/>
          </w:tcPr>
          <w:p w14:paraId="0A100D4C" w14:textId="77777777" w:rsidR="00D86E3F" w:rsidRPr="003F71AF" w:rsidRDefault="00D86E3F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24DAD389" w14:textId="77777777" w:rsidR="00D86E3F" w:rsidRPr="003F71AF" w:rsidRDefault="00D86E3F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Obsolescencia de los Sistemas de Seguridad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14:paraId="79F1E7B6" w14:textId="77777777" w:rsidR="00D86E3F" w:rsidRPr="003F71AF" w:rsidRDefault="00D86E3F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Existe un Proyecto para la actualización de los Sistemas de Seguridad</w:t>
            </w:r>
          </w:p>
        </w:tc>
        <w:tc>
          <w:tcPr>
            <w:tcW w:w="2268" w:type="dxa"/>
            <w:shd w:val="clear" w:color="auto" w:fill="auto"/>
            <w:vAlign w:val="center"/>
            <w:hideMark/>
          </w:tcPr>
          <w:p w14:paraId="5053331E" w14:textId="77777777" w:rsidR="00D86E3F" w:rsidRPr="003F71AF" w:rsidRDefault="00D86E3F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Cambio de Equipos Obsoletos por Equipos de nueva Tecnología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000000" w:fill="FF0000"/>
            <w:vAlign w:val="center"/>
          </w:tcPr>
          <w:p w14:paraId="22DCE56F" w14:textId="77777777" w:rsidR="00D86E3F" w:rsidRPr="003F71AF" w:rsidRDefault="00D86E3F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C64F17" w:rsidRPr="003F71AF" w14:paraId="7B90FEDA" w14:textId="77777777" w:rsidTr="00840F4D">
        <w:trPr>
          <w:trHeight w:val="577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225930F6" w14:textId="77777777" w:rsidR="00C64F17" w:rsidRPr="003F71AF" w:rsidRDefault="00C64F17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11020101</w:t>
            </w:r>
          </w:p>
        </w:tc>
        <w:tc>
          <w:tcPr>
            <w:tcW w:w="1417" w:type="dxa"/>
            <w:shd w:val="clear" w:color="auto" w:fill="auto"/>
            <w:vAlign w:val="center"/>
            <w:hideMark/>
          </w:tcPr>
          <w:p w14:paraId="52B811B3" w14:textId="77777777" w:rsidR="00C64F17" w:rsidRPr="003F71AF" w:rsidRDefault="00C64F17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7A8BF30A" w14:textId="77777777" w:rsidR="00C64F17" w:rsidRPr="003F71AF" w:rsidRDefault="00C64F17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Falla en el sistema CACTUS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14:paraId="65F7BFDD" w14:textId="77777777" w:rsidR="00C64F17" w:rsidRPr="003F71AF" w:rsidRDefault="00C64F17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A través del área de Mesa de Ayuda se canaliza la resolución de las fallas relacionadas al Sistema CACTUS</w:t>
            </w:r>
          </w:p>
        </w:tc>
        <w:tc>
          <w:tcPr>
            <w:tcW w:w="2268" w:type="dxa"/>
            <w:shd w:val="clear" w:color="auto" w:fill="auto"/>
            <w:vAlign w:val="center"/>
            <w:hideMark/>
          </w:tcPr>
          <w:p w14:paraId="6C887D97" w14:textId="5EABBA1E" w:rsidR="00C64F17" w:rsidRPr="003F71AF" w:rsidRDefault="00E40515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servidores alternos que contengan la aplicación CACTUS y la base de datos</w:t>
            </w:r>
          </w:p>
        </w:tc>
        <w:tc>
          <w:tcPr>
            <w:tcW w:w="709" w:type="dxa"/>
            <w:shd w:val="clear" w:color="auto" w:fill="006600"/>
            <w:noWrap/>
            <w:vAlign w:val="center"/>
          </w:tcPr>
          <w:p w14:paraId="4B46F0CE" w14:textId="77777777" w:rsidR="00C64F17" w:rsidRPr="003F71AF" w:rsidRDefault="00C64F17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C64F17" w:rsidRPr="003F71AF" w14:paraId="1B0D1DBA" w14:textId="77777777" w:rsidTr="00840F4D">
        <w:trPr>
          <w:trHeight w:val="600"/>
        </w:trPr>
        <w:tc>
          <w:tcPr>
            <w:tcW w:w="852" w:type="dxa"/>
            <w:vMerge/>
            <w:vAlign w:val="center"/>
            <w:hideMark/>
          </w:tcPr>
          <w:p w14:paraId="048DE03E" w14:textId="77777777" w:rsidR="00C64F17" w:rsidRPr="003F71AF" w:rsidRDefault="00C64F17" w:rsidP="00D86E3F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7" w:type="dxa"/>
            <w:shd w:val="clear" w:color="auto" w:fill="auto"/>
            <w:vAlign w:val="center"/>
            <w:hideMark/>
          </w:tcPr>
          <w:p w14:paraId="51E0657E" w14:textId="77777777" w:rsidR="00C64F17" w:rsidRPr="003F71AF" w:rsidRDefault="00C64F17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28A26ABE" w14:textId="77777777" w:rsidR="00C64F17" w:rsidRPr="003F71AF" w:rsidRDefault="00C64F17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Feriados no previstos o días no laborables en algunos estados del país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14:paraId="79E5B7F0" w14:textId="77777777" w:rsidR="00C64F17" w:rsidRPr="003F71AF" w:rsidRDefault="00C64F17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El investigador siempre lleva los caso adelantados para prevenir este tipo de situaciones</w:t>
            </w:r>
          </w:p>
        </w:tc>
        <w:tc>
          <w:tcPr>
            <w:tcW w:w="2268" w:type="dxa"/>
            <w:shd w:val="clear" w:color="auto" w:fill="auto"/>
            <w:vAlign w:val="center"/>
            <w:hideMark/>
          </w:tcPr>
          <w:p w14:paraId="7CCE65E0" w14:textId="77777777" w:rsidR="00C64F17" w:rsidRPr="003F71AF" w:rsidRDefault="001E4A2E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  <w:r w:rsidR="00C64F17"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006600"/>
            <w:noWrap/>
            <w:vAlign w:val="center"/>
            <w:hideMark/>
          </w:tcPr>
          <w:p w14:paraId="15272D9A" w14:textId="77777777" w:rsidR="00C64F17" w:rsidRPr="003F71AF" w:rsidRDefault="00C64F17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71234E" w:rsidRPr="003F71AF" w14:paraId="011A22CD" w14:textId="77777777" w:rsidTr="0071234E">
        <w:trPr>
          <w:trHeight w:val="523"/>
        </w:trPr>
        <w:tc>
          <w:tcPr>
            <w:tcW w:w="852" w:type="dxa"/>
            <w:vMerge w:val="restart"/>
            <w:shd w:val="clear" w:color="auto" w:fill="auto"/>
            <w:noWrap/>
            <w:vAlign w:val="center"/>
            <w:hideMark/>
          </w:tcPr>
          <w:p w14:paraId="613A258F" w14:textId="77777777" w:rsidR="0071234E" w:rsidRPr="003F71AF" w:rsidRDefault="0071234E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11020102</w:t>
            </w:r>
          </w:p>
        </w:tc>
        <w:tc>
          <w:tcPr>
            <w:tcW w:w="1417" w:type="dxa"/>
            <w:vMerge w:val="restart"/>
            <w:shd w:val="clear" w:color="auto" w:fill="auto"/>
            <w:vAlign w:val="center"/>
            <w:hideMark/>
          </w:tcPr>
          <w:p w14:paraId="0EBFD99C" w14:textId="77777777" w:rsidR="0071234E" w:rsidRPr="003F71AF" w:rsidRDefault="0071234E" w:rsidP="007D74F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710BF668" w14:textId="77777777" w:rsidR="0071234E" w:rsidRPr="003F71AF" w:rsidRDefault="0071234E" w:rsidP="007D74F4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Expediente de reclamos mal sustentado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72F8F195" w14:textId="77777777" w:rsidR="0071234E" w:rsidRPr="003F71AF" w:rsidRDefault="0071234E" w:rsidP="007D74F4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Siempre se tiene que precisar toda la información de los expedientes de los reclamos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5358E06E" w14:textId="4C78BADD" w:rsidR="0071234E" w:rsidRPr="003F71AF" w:rsidRDefault="0071234E" w:rsidP="007D74F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  <w:r w:rsidR="00855CA4"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709" w:type="dxa"/>
            <w:shd w:val="clear" w:color="auto" w:fill="FFFF00"/>
            <w:noWrap/>
            <w:vAlign w:val="center"/>
            <w:hideMark/>
          </w:tcPr>
          <w:p w14:paraId="13A6CD2E" w14:textId="77777777" w:rsidR="0071234E" w:rsidRPr="003F71AF" w:rsidRDefault="0071234E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71234E" w:rsidRPr="003F71AF" w14:paraId="21E5DABB" w14:textId="77777777" w:rsidTr="0071234E">
        <w:trPr>
          <w:trHeight w:val="226"/>
        </w:trPr>
        <w:tc>
          <w:tcPr>
            <w:tcW w:w="852" w:type="dxa"/>
            <w:vMerge/>
            <w:vAlign w:val="center"/>
            <w:hideMark/>
          </w:tcPr>
          <w:p w14:paraId="62B5B1B7" w14:textId="77777777" w:rsidR="0071234E" w:rsidRPr="003F71AF" w:rsidRDefault="0071234E" w:rsidP="00D86E3F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7" w:type="dxa"/>
            <w:vMerge/>
            <w:shd w:val="clear" w:color="auto" w:fill="auto"/>
            <w:vAlign w:val="center"/>
            <w:hideMark/>
          </w:tcPr>
          <w:p w14:paraId="6F6FAFDE" w14:textId="77777777" w:rsidR="0071234E" w:rsidRPr="003F71AF" w:rsidRDefault="0071234E" w:rsidP="007D74F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2ABABCA7" w14:textId="77777777" w:rsidR="0071234E" w:rsidRPr="003F71AF" w:rsidRDefault="0071234E" w:rsidP="007D74F4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Inventario de Bienes Inmuebles desactualizado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58E426D0" w14:textId="77777777" w:rsidR="0071234E" w:rsidRPr="003F71AF" w:rsidRDefault="0071234E" w:rsidP="007D74F4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Ninguno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43B1D2BA" w14:textId="77777777" w:rsidR="0071234E" w:rsidRPr="003F71AF" w:rsidRDefault="00A5111C" w:rsidP="007D74F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Mejorar los procesos de control de Inventario de los Bienes Nacionales del Banco</w:t>
            </w:r>
            <w:r w:rsidR="0071234E"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  <w:tc>
          <w:tcPr>
            <w:tcW w:w="709" w:type="dxa"/>
            <w:shd w:val="clear" w:color="auto" w:fill="FFFF00"/>
            <w:noWrap/>
            <w:vAlign w:val="center"/>
            <w:hideMark/>
          </w:tcPr>
          <w:p w14:paraId="17EE0942" w14:textId="77777777" w:rsidR="0071234E" w:rsidRPr="003F71AF" w:rsidRDefault="0071234E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71234E" w:rsidRPr="003F71AF" w14:paraId="11FD3FC9" w14:textId="77777777" w:rsidTr="0071234E">
        <w:trPr>
          <w:trHeight w:val="225"/>
        </w:trPr>
        <w:tc>
          <w:tcPr>
            <w:tcW w:w="852" w:type="dxa"/>
            <w:vMerge/>
            <w:vAlign w:val="center"/>
          </w:tcPr>
          <w:p w14:paraId="0A0502CA" w14:textId="77777777" w:rsidR="0071234E" w:rsidRPr="003F71AF" w:rsidRDefault="0071234E" w:rsidP="00D86E3F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7" w:type="dxa"/>
            <w:vMerge/>
            <w:shd w:val="clear" w:color="auto" w:fill="auto"/>
            <w:vAlign w:val="center"/>
          </w:tcPr>
          <w:p w14:paraId="7D48C477" w14:textId="77777777" w:rsidR="0071234E" w:rsidRPr="003F71AF" w:rsidRDefault="0071234E" w:rsidP="007D74F4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42" w:type="dxa"/>
            <w:shd w:val="clear" w:color="auto" w:fill="auto"/>
            <w:vAlign w:val="center"/>
          </w:tcPr>
          <w:p w14:paraId="6BA5F533" w14:textId="77777777" w:rsidR="0071234E" w:rsidRPr="003F71AF" w:rsidRDefault="0071234E" w:rsidP="007D74F4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Falla en los controles de acceso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14:paraId="58BC9BFD" w14:textId="77777777" w:rsidR="0071234E" w:rsidRPr="003F71AF" w:rsidRDefault="0071234E" w:rsidP="007D74F4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Seguridad Bancaria se encarga de controlar los accesos a las oficinas del Banco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56B9197E" w14:textId="4EA580FB" w:rsidR="0071234E" w:rsidRPr="003F71AF" w:rsidRDefault="00855CA4" w:rsidP="007D74F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FFFF00"/>
            <w:noWrap/>
            <w:vAlign w:val="center"/>
          </w:tcPr>
          <w:p w14:paraId="1613D5C9" w14:textId="77777777" w:rsidR="0071234E" w:rsidRPr="003F71AF" w:rsidRDefault="0071234E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71234E" w:rsidRPr="003F71AF" w14:paraId="26967B8A" w14:textId="77777777" w:rsidTr="00114EE8">
        <w:trPr>
          <w:trHeight w:val="553"/>
        </w:trPr>
        <w:tc>
          <w:tcPr>
            <w:tcW w:w="852" w:type="dxa"/>
            <w:vMerge/>
            <w:vAlign w:val="center"/>
            <w:hideMark/>
          </w:tcPr>
          <w:p w14:paraId="3B84CB9A" w14:textId="77777777" w:rsidR="0071234E" w:rsidRPr="003F71AF" w:rsidRDefault="0071234E" w:rsidP="00D86E3F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7" w:type="dxa"/>
            <w:shd w:val="clear" w:color="auto" w:fill="auto"/>
            <w:vAlign w:val="center"/>
            <w:hideMark/>
          </w:tcPr>
          <w:p w14:paraId="708394A8" w14:textId="77777777" w:rsidR="0071234E" w:rsidRPr="003F71AF" w:rsidRDefault="0071234E" w:rsidP="007D74F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842" w:type="dxa"/>
            <w:shd w:val="clear" w:color="auto" w:fill="auto"/>
            <w:vAlign w:val="center"/>
            <w:hideMark/>
          </w:tcPr>
          <w:p w14:paraId="02EAD657" w14:textId="77777777" w:rsidR="0071234E" w:rsidRPr="003F71AF" w:rsidRDefault="0071234E" w:rsidP="007D74F4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Falla de equipos XCOPE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062D6AE7" w14:textId="77777777" w:rsidR="0071234E" w:rsidRPr="003F71AF" w:rsidRDefault="0071234E" w:rsidP="007D74F4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 xml:space="preserve">Se contacta al área de mesa de ayuda, y se canaliza la resolución de los fallos con el personal técnico del área de Seguridad Electrónica 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176AC23E" w14:textId="77777777" w:rsidR="0071234E" w:rsidRPr="003F71AF" w:rsidRDefault="00A5111C" w:rsidP="007D74F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Tener el control de los registros fotográficos del sistema XVIEWER</w:t>
            </w:r>
            <w:r w:rsidR="0071234E"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FF0000"/>
            <w:noWrap/>
            <w:vAlign w:val="center"/>
            <w:hideMark/>
          </w:tcPr>
          <w:p w14:paraId="75AA6FF8" w14:textId="77777777" w:rsidR="0071234E" w:rsidRPr="003F71AF" w:rsidRDefault="0071234E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7D74F4" w:rsidRPr="003F71AF" w14:paraId="7D143C60" w14:textId="77777777" w:rsidTr="0048649B">
        <w:trPr>
          <w:trHeight w:val="614"/>
        </w:trPr>
        <w:tc>
          <w:tcPr>
            <w:tcW w:w="852" w:type="dxa"/>
            <w:shd w:val="clear" w:color="auto" w:fill="B6DDE8" w:themeFill="accent5" w:themeFillTint="66"/>
            <w:vAlign w:val="center"/>
          </w:tcPr>
          <w:p w14:paraId="1FE59132" w14:textId="77777777" w:rsidR="007D74F4" w:rsidRPr="003F71AF" w:rsidRDefault="007D74F4" w:rsidP="0048649B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lastRenderedPageBreak/>
              <w:t>Código</w:t>
            </w:r>
          </w:p>
        </w:tc>
        <w:tc>
          <w:tcPr>
            <w:tcW w:w="1417" w:type="dxa"/>
            <w:shd w:val="clear" w:color="auto" w:fill="B6DDE8" w:themeFill="accent5" w:themeFillTint="66"/>
            <w:vAlign w:val="center"/>
          </w:tcPr>
          <w:p w14:paraId="44FFF09F" w14:textId="77777777" w:rsidR="007D74F4" w:rsidRPr="003F71AF" w:rsidRDefault="007D74F4" w:rsidP="0048649B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Amenaza</w:t>
            </w:r>
          </w:p>
        </w:tc>
        <w:tc>
          <w:tcPr>
            <w:tcW w:w="1842" w:type="dxa"/>
            <w:shd w:val="clear" w:color="auto" w:fill="B6DDE8" w:themeFill="accent5" w:themeFillTint="66"/>
            <w:vAlign w:val="center"/>
          </w:tcPr>
          <w:p w14:paraId="29BEEC37" w14:textId="77777777" w:rsidR="007D74F4" w:rsidRPr="003F71AF" w:rsidRDefault="007D74F4" w:rsidP="0048649B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Evento Disparador</w:t>
            </w:r>
          </w:p>
        </w:tc>
        <w:tc>
          <w:tcPr>
            <w:tcW w:w="2410" w:type="dxa"/>
            <w:shd w:val="clear" w:color="auto" w:fill="B6DDE8" w:themeFill="accent5" w:themeFillTint="66"/>
            <w:vAlign w:val="center"/>
          </w:tcPr>
          <w:p w14:paraId="1C78B567" w14:textId="77777777" w:rsidR="007D74F4" w:rsidRPr="003F71AF" w:rsidRDefault="007D74F4" w:rsidP="0048649B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Control Implantado</w:t>
            </w:r>
          </w:p>
        </w:tc>
        <w:tc>
          <w:tcPr>
            <w:tcW w:w="2268" w:type="dxa"/>
            <w:shd w:val="clear" w:color="auto" w:fill="B6DDE8" w:themeFill="accent5" w:themeFillTint="66"/>
            <w:vAlign w:val="center"/>
          </w:tcPr>
          <w:p w14:paraId="5DD3E577" w14:textId="77777777" w:rsidR="007D74F4" w:rsidRPr="003F71AF" w:rsidRDefault="007D74F4" w:rsidP="0048649B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Control por Implantar</w:t>
            </w:r>
          </w:p>
        </w:tc>
        <w:tc>
          <w:tcPr>
            <w:tcW w:w="709" w:type="dxa"/>
            <w:shd w:val="clear" w:color="auto" w:fill="B6DDE8" w:themeFill="accent5" w:themeFillTint="66"/>
            <w:vAlign w:val="center"/>
          </w:tcPr>
          <w:p w14:paraId="2516F726" w14:textId="77777777" w:rsidR="007D74F4" w:rsidRPr="003F71AF" w:rsidRDefault="007D74F4" w:rsidP="0048649B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Estado del Riesgo</w:t>
            </w:r>
          </w:p>
        </w:tc>
      </w:tr>
      <w:tr w:rsidR="00114EE8" w:rsidRPr="003F71AF" w14:paraId="608CE906" w14:textId="77777777" w:rsidTr="00114EE8">
        <w:trPr>
          <w:trHeight w:val="675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760E115B" w14:textId="77777777" w:rsidR="00114EE8" w:rsidRPr="003F71AF" w:rsidRDefault="00114EE8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11030001</w:t>
            </w:r>
          </w:p>
        </w:tc>
        <w:tc>
          <w:tcPr>
            <w:tcW w:w="1417" w:type="dxa"/>
            <w:shd w:val="clear" w:color="auto" w:fill="auto"/>
            <w:vAlign w:val="center"/>
            <w:hideMark/>
          </w:tcPr>
          <w:p w14:paraId="14BCC10E" w14:textId="77777777" w:rsidR="00114EE8" w:rsidRPr="003F71AF" w:rsidRDefault="00114EE8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1842" w:type="dxa"/>
            <w:shd w:val="clear" w:color="auto" w:fill="auto"/>
            <w:noWrap/>
            <w:vAlign w:val="center"/>
            <w:hideMark/>
          </w:tcPr>
          <w:p w14:paraId="2846E644" w14:textId="77777777" w:rsidR="00114EE8" w:rsidRPr="003F71AF" w:rsidRDefault="00114EE8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No disponer del presupuesto necesario para implementar eficazmente el Plan de Emergencia de la Torre Financiera Las Delicias.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42FC90AD" w14:textId="77777777" w:rsidR="00114EE8" w:rsidRPr="003F71AF" w:rsidRDefault="00114EE8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Se dividió el Presupuesto en dos partes: una a cargo de la VPD Seguridad Laboral y la otra a cargo de la VPA Administración / VPD Servicios Administrativos y Control de Inmuebles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6E470BBF" w14:textId="77777777" w:rsidR="00114EE8" w:rsidRPr="003F71AF" w:rsidRDefault="00114EE8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 </w:t>
            </w:r>
          </w:p>
        </w:tc>
        <w:tc>
          <w:tcPr>
            <w:tcW w:w="709" w:type="dxa"/>
            <w:shd w:val="clear" w:color="auto" w:fill="FFFF00"/>
            <w:noWrap/>
            <w:vAlign w:val="center"/>
            <w:hideMark/>
          </w:tcPr>
          <w:p w14:paraId="369A827E" w14:textId="77777777" w:rsidR="00114EE8" w:rsidRPr="003F71AF" w:rsidRDefault="00114EE8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114EE8" w:rsidRPr="003F71AF" w14:paraId="64C8B518" w14:textId="77777777" w:rsidTr="00114EE8">
        <w:trPr>
          <w:trHeight w:val="657"/>
        </w:trPr>
        <w:tc>
          <w:tcPr>
            <w:tcW w:w="852" w:type="dxa"/>
            <w:vMerge/>
            <w:vAlign w:val="center"/>
            <w:hideMark/>
          </w:tcPr>
          <w:p w14:paraId="18D46F70" w14:textId="77777777" w:rsidR="00114EE8" w:rsidRPr="003F71AF" w:rsidRDefault="00114EE8" w:rsidP="00D86E3F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417" w:type="dxa"/>
            <w:shd w:val="clear" w:color="auto" w:fill="auto"/>
            <w:vAlign w:val="center"/>
            <w:hideMark/>
          </w:tcPr>
          <w:p w14:paraId="28C3D084" w14:textId="77777777" w:rsidR="00114EE8" w:rsidRPr="003F71AF" w:rsidRDefault="00114EE8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1842" w:type="dxa"/>
            <w:shd w:val="clear" w:color="auto" w:fill="auto"/>
            <w:noWrap/>
            <w:vAlign w:val="center"/>
            <w:hideMark/>
          </w:tcPr>
          <w:p w14:paraId="7B230D99" w14:textId="77777777" w:rsidR="00114EE8" w:rsidRPr="003F71AF" w:rsidRDefault="00114EE8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No contar con la participación activa de la Alta Dirección, de los VPs y Gerentes.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0ACDA8E3" w14:textId="77777777" w:rsidR="00114EE8" w:rsidRPr="003F71AF" w:rsidRDefault="00114EE8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Hacer del conocimiento a la Dirección del Banco de la necesidad de implementar los Planes de salvaguarda de los Recursos Humanos del Banco y de todas las personas que se encuentren en sus instalaciones.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0ED4BB26" w14:textId="77777777" w:rsidR="00114EE8" w:rsidRPr="003F71AF" w:rsidRDefault="00114EE8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709" w:type="dxa"/>
            <w:shd w:val="clear" w:color="auto" w:fill="FFFF00"/>
            <w:noWrap/>
            <w:vAlign w:val="center"/>
            <w:hideMark/>
          </w:tcPr>
          <w:p w14:paraId="121C5A81" w14:textId="77777777" w:rsidR="00114EE8" w:rsidRPr="003F71AF" w:rsidRDefault="00114EE8" w:rsidP="00D86E3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</w:tbl>
    <w:p w14:paraId="02D83656" w14:textId="77777777" w:rsidR="00F31170" w:rsidRDefault="003F106D">
      <w:pPr>
        <w:spacing w:after="0" w:line="240" w:lineRule="auto"/>
      </w:pPr>
      <w:r>
        <w:br w:type="page"/>
      </w:r>
    </w:p>
    <w:p w14:paraId="3BA921D6" w14:textId="2B617431" w:rsidR="003F106D" w:rsidRDefault="00F31170" w:rsidP="00F31170">
      <w:pPr>
        <w:pStyle w:val="Ttulo3"/>
        <w:ind w:left="0"/>
      </w:pPr>
      <w:bookmarkStart w:id="86" w:name="_Toc390072674"/>
      <w:r>
        <w:lastRenderedPageBreak/>
        <w:t>4</w:t>
      </w:r>
      <w:r w:rsidRPr="00622190">
        <w:t>.</w:t>
      </w:r>
      <w:r>
        <w:t>2</w:t>
      </w:r>
      <w:r w:rsidRPr="00622190">
        <w:t>.</w:t>
      </w:r>
      <w:r>
        <w:t>12</w:t>
      </w:r>
      <w:r w:rsidRPr="00622190">
        <w:t xml:space="preserve">.  </w:t>
      </w:r>
      <w:r>
        <w:t xml:space="preserve">Tabla </w:t>
      </w:r>
      <w:r w:rsidR="005332B5">
        <w:t>3</w:t>
      </w:r>
      <w:r w:rsidR="00B045B8">
        <w:t>1</w:t>
      </w:r>
      <w:r>
        <w:t>: VPA de Auditoría Interna</w:t>
      </w:r>
      <w:bookmarkEnd w:id="86"/>
    </w:p>
    <w:p w14:paraId="6283E91B" w14:textId="77777777" w:rsidR="00A94108" w:rsidRPr="00A94108" w:rsidRDefault="00A94108" w:rsidP="00A94108"/>
    <w:tbl>
      <w:tblPr>
        <w:tblW w:w="9498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154"/>
        <w:gridCol w:w="1964"/>
        <w:gridCol w:w="2409"/>
        <w:gridCol w:w="2127"/>
        <w:gridCol w:w="992"/>
      </w:tblGrid>
      <w:tr w:rsidR="00A94108" w:rsidRPr="003F71AF" w14:paraId="78F93DE0" w14:textId="77777777" w:rsidTr="00A94108">
        <w:trPr>
          <w:trHeight w:val="527"/>
        </w:trPr>
        <w:tc>
          <w:tcPr>
            <w:tcW w:w="852" w:type="dxa"/>
            <w:shd w:val="clear" w:color="auto" w:fill="B6DDE8" w:themeFill="accent5" w:themeFillTint="66"/>
            <w:vAlign w:val="center"/>
          </w:tcPr>
          <w:p w14:paraId="7992A3E5" w14:textId="77777777" w:rsidR="00A94108" w:rsidRPr="003F71AF" w:rsidRDefault="00A94108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Código</w:t>
            </w:r>
          </w:p>
        </w:tc>
        <w:tc>
          <w:tcPr>
            <w:tcW w:w="1154" w:type="dxa"/>
            <w:shd w:val="clear" w:color="auto" w:fill="B6DDE8" w:themeFill="accent5" w:themeFillTint="66"/>
            <w:vAlign w:val="center"/>
          </w:tcPr>
          <w:p w14:paraId="09A68866" w14:textId="77777777" w:rsidR="00A94108" w:rsidRPr="003F71AF" w:rsidRDefault="00A94108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Amenaza</w:t>
            </w:r>
          </w:p>
        </w:tc>
        <w:tc>
          <w:tcPr>
            <w:tcW w:w="1964" w:type="dxa"/>
            <w:shd w:val="clear" w:color="auto" w:fill="B6DDE8" w:themeFill="accent5" w:themeFillTint="66"/>
            <w:vAlign w:val="center"/>
          </w:tcPr>
          <w:p w14:paraId="54CB5C70" w14:textId="77777777" w:rsidR="00A94108" w:rsidRPr="003F71AF" w:rsidRDefault="00A94108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Evento Disparador</w:t>
            </w:r>
          </w:p>
        </w:tc>
        <w:tc>
          <w:tcPr>
            <w:tcW w:w="2409" w:type="dxa"/>
            <w:shd w:val="clear" w:color="auto" w:fill="B6DDE8" w:themeFill="accent5" w:themeFillTint="66"/>
            <w:vAlign w:val="center"/>
          </w:tcPr>
          <w:p w14:paraId="18A6150C" w14:textId="77777777" w:rsidR="00A94108" w:rsidRPr="003F71AF" w:rsidRDefault="00A94108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Control Implantado</w:t>
            </w:r>
          </w:p>
        </w:tc>
        <w:tc>
          <w:tcPr>
            <w:tcW w:w="2127" w:type="dxa"/>
            <w:shd w:val="clear" w:color="auto" w:fill="B6DDE8" w:themeFill="accent5" w:themeFillTint="66"/>
            <w:vAlign w:val="center"/>
          </w:tcPr>
          <w:p w14:paraId="36823777" w14:textId="77777777" w:rsidR="00A94108" w:rsidRPr="003F71AF" w:rsidRDefault="00A94108" w:rsidP="00922CA0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Control por Implantar</w:t>
            </w:r>
          </w:p>
        </w:tc>
        <w:tc>
          <w:tcPr>
            <w:tcW w:w="992" w:type="dxa"/>
            <w:shd w:val="clear" w:color="auto" w:fill="B6DDE8" w:themeFill="accent5" w:themeFillTint="66"/>
            <w:vAlign w:val="center"/>
          </w:tcPr>
          <w:p w14:paraId="3C969C5C" w14:textId="77777777" w:rsidR="00A94108" w:rsidRPr="003F71AF" w:rsidRDefault="00A94108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Estado del Riesgo</w:t>
            </w:r>
          </w:p>
        </w:tc>
      </w:tr>
      <w:tr w:rsidR="00A94108" w:rsidRPr="003F71AF" w14:paraId="0B379473" w14:textId="77777777" w:rsidTr="00A94108">
        <w:trPr>
          <w:trHeight w:val="1485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0CC7AD05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12010101</w:t>
            </w: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634548FE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740E309B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del acceso remoto para utilizar el Sistema Teammate para supervisión remota de los auditores destacados en las agencias BIV USA</w:t>
            </w:r>
          </w:p>
        </w:tc>
        <w:tc>
          <w:tcPr>
            <w:tcW w:w="2409" w:type="dxa"/>
            <w:shd w:val="clear" w:color="auto" w:fill="auto"/>
            <w:vAlign w:val="center"/>
            <w:hideMark/>
          </w:tcPr>
          <w:p w14:paraId="5F6B9F92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Se le solicita al Auditor de las Oficinas de Nueva York y Miami que envíe por correo electrónico o copie en la carpeta compartida “BIV Exterior” la información a ser verificada</w:t>
            </w:r>
          </w:p>
        </w:tc>
        <w:tc>
          <w:tcPr>
            <w:tcW w:w="2127" w:type="dxa"/>
            <w:shd w:val="clear" w:color="auto" w:fill="auto"/>
            <w:vAlign w:val="center"/>
            <w:hideMark/>
          </w:tcPr>
          <w:p w14:paraId="3ED58838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992" w:type="dxa"/>
            <w:shd w:val="clear" w:color="000000" w:fill="FFFF00"/>
            <w:vAlign w:val="center"/>
          </w:tcPr>
          <w:p w14:paraId="20D7A091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A94108" w:rsidRPr="003F71AF" w14:paraId="64A27483" w14:textId="77777777" w:rsidTr="00A94108">
        <w:trPr>
          <w:trHeight w:val="1005"/>
        </w:trPr>
        <w:tc>
          <w:tcPr>
            <w:tcW w:w="852" w:type="dxa"/>
            <w:vMerge/>
            <w:vAlign w:val="center"/>
            <w:hideMark/>
          </w:tcPr>
          <w:p w14:paraId="6E46B4F9" w14:textId="77777777" w:rsidR="00A94108" w:rsidRPr="003F71AF" w:rsidRDefault="00A94108" w:rsidP="00A9410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2999B350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0880CB79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 la información correcta, veraz y oportuna por parte de las Unidades auditadas</w:t>
            </w:r>
          </w:p>
        </w:tc>
        <w:tc>
          <w:tcPr>
            <w:tcW w:w="2409" w:type="dxa"/>
            <w:shd w:val="clear" w:color="auto" w:fill="auto"/>
            <w:vAlign w:val="center"/>
            <w:hideMark/>
          </w:tcPr>
          <w:p w14:paraId="500A9867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Solicitar de nuevo la información faltante y si es necesario escalar el requerimiento a niveles superiores</w:t>
            </w:r>
          </w:p>
        </w:tc>
        <w:tc>
          <w:tcPr>
            <w:tcW w:w="2127" w:type="dxa"/>
            <w:shd w:val="clear" w:color="auto" w:fill="auto"/>
            <w:vAlign w:val="center"/>
            <w:hideMark/>
          </w:tcPr>
          <w:p w14:paraId="41859124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Desarrollar una Cultura Organizacional donde  el empleado se comprometa con la Institución sobre el suministro de información a los entes de control interno y externo</w:t>
            </w:r>
          </w:p>
        </w:tc>
        <w:tc>
          <w:tcPr>
            <w:tcW w:w="992" w:type="dxa"/>
            <w:shd w:val="clear" w:color="000000" w:fill="FFFF00"/>
            <w:vAlign w:val="center"/>
          </w:tcPr>
          <w:p w14:paraId="3C1DF73B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A94108" w:rsidRPr="003F71AF" w14:paraId="5468F6B0" w14:textId="77777777" w:rsidTr="00A94108">
        <w:trPr>
          <w:trHeight w:val="958"/>
        </w:trPr>
        <w:tc>
          <w:tcPr>
            <w:tcW w:w="852" w:type="dxa"/>
            <w:vMerge/>
            <w:vAlign w:val="center"/>
            <w:hideMark/>
          </w:tcPr>
          <w:p w14:paraId="475CBCE0" w14:textId="77777777" w:rsidR="00A94108" w:rsidRPr="003F71AF" w:rsidRDefault="00A94108" w:rsidP="00A9410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 w:val="restart"/>
            <w:shd w:val="clear" w:color="auto" w:fill="auto"/>
            <w:vAlign w:val="center"/>
            <w:hideMark/>
          </w:tcPr>
          <w:p w14:paraId="4BC6BDCF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226C7F46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del Sistema ACL para efectuar extracción de datos y su correspondiente análisis</w:t>
            </w:r>
          </w:p>
        </w:tc>
        <w:tc>
          <w:tcPr>
            <w:tcW w:w="2409" w:type="dxa"/>
            <w:shd w:val="clear" w:color="auto" w:fill="auto"/>
            <w:vAlign w:val="center"/>
            <w:hideMark/>
          </w:tcPr>
          <w:p w14:paraId="375B6870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Se trabaja la información en Excel y luego se pasa a ACL.</w:t>
            </w:r>
          </w:p>
        </w:tc>
        <w:tc>
          <w:tcPr>
            <w:tcW w:w="2127" w:type="dxa"/>
            <w:shd w:val="clear" w:color="auto" w:fill="auto"/>
            <w:vAlign w:val="center"/>
            <w:hideMark/>
          </w:tcPr>
          <w:p w14:paraId="48C25985" w14:textId="2327250F" w:rsidR="00A94108" w:rsidRPr="003F71AF" w:rsidRDefault="007B4BE3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992" w:type="dxa"/>
            <w:shd w:val="clear" w:color="000000" w:fill="FFFF00"/>
            <w:vAlign w:val="center"/>
          </w:tcPr>
          <w:p w14:paraId="62F10C12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A94108" w:rsidRPr="003F71AF" w14:paraId="3D000475" w14:textId="77777777" w:rsidTr="00A94108">
        <w:trPr>
          <w:trHeight w:val="703"/>
        </w:trPr>
        <w:tc>
          <w:tcPr>
            <w:tcW w:w="852" w:type="dxa"/>
            <w:vMerge/>
            <w:vAlign w:val="center"/>
            <w:hideMark/>
          </w:tcPr>
          <w:p w14:paraId="59CCAA35" w14:textId="77777777" w:rsidR="00A94108" w:rsidRPr="003F71AF" w:rsidRDefault="00A94108" w:rsidP="00A9410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1BAA9F27" w14:textId="77777777" w:rsidR="00A94108" w:rsidRPr="003F71AF" w:rsidRDefault="00A94108" w:rsidP="00A9410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7BA86438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No disponer del Sistema IBS Branch</w:t>
            </w:r>
          </w:p>
        </w:tc>
        <w:tc>
          <w:tcPr>
            <w:tcW w:w="2409" w:type="dxa"/>
            <w:shd w:val="clear" w:color="auto" w:fill="auto"/>
            <w:vAlign w:val="center"/>
            <w:hideMark/>
          </w:tcPr>
          <w:p w14:paraId="0619BC5F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2127" w:type="dxa"/>
            <w:shd w:val="clear" w:color="auto" w:fill="auto"/>
            <w:vAlign w:val="center"/>
            <w:hideMark/>
          </w:tcPr>
          <w:p w14:paraId="245C3E16" w14:textId="6697BD19" w:rsidR="00A94108" w:rsidRPr="003F71AF" w:rsidRDefault="007B4BE3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Fortalecer el desempeño del sistema IBS</w:t>
            </w:r>
          </w:p>
        </w:tc>
        <w:tc>
          <w:tcPr>
            <w:tcW w:w="992" w:type="dxa"/>
            <w:shd w:val="clear" w:color="000000" w:fill="FF0000"/>
            <w:vAlign w:val="center"/>
          </w:tcPr>
          <w:p w14:paraId="01C6A6F7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A94108" w:rsidRPr="003F71AF" w14:paraId="581170F3" w14:textId="77777777" w:rsidTr="00A94108">
        <w:trPr>
          <w:trHeight w:val="690"/>
        </w:trPr>
        <w:tc>
          <w:tcPr>
            <w:tcW w:w="852" w:type="dxa"/>
            <w:vMerge w:val="restart"/>
            <w:shd w:val="clear" w:color="auto" w:fill="auto"/>
            <w:noWrap/>
            <w:vAlign w:val="center"/>
            <w:hideMark/>
          </w:tcPr>
          <w:p w14:paraId="44B7D539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12010201</w:t>
            </w:r>
          </w:p>
        </w:tc>
        <w:tc>
          <w:tcPr>
            <w:tcW w:w="1154" w:type="dxa"/>
            <w:vMerge w:val="restart"/>
            <w:shd w:val="clear" w:color="auto" w:fill="auto"/>
            <w:vAlign w:val="center"/>
            <w:hideMark/>
          </w:tcPr>
          <w:p w14:paraId="5B7BB895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346513E8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Tiempo de Respuestas no Óptimos por parte de las áreas auditadas</w:t>
            </w:r>
          </w:p>
        </w:tc>
        <w:tc>
          <w:tcPr>
            <w:tcW w:w="2409" w:type="dxa"/>
            <w:shd w:val="clear" w:color="auto" w:fill="auto"/>
            <w:vAlign w:val="center"/>
            <w:hideMark/>
          </w:tcPr>
          <w:p w14:paraId="24B974B7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Envío de Comunicaciones, visitas en sitio y por último escalar al superior</w:t>
            </w:r>
          </w:p>
        </w:tc>
        <w:tc>
          <w:tcPr>
            <w:tcW w:w="2127" w:type="dxa"/>
            <w:shd w:val="clear" w:color="auto" w:fill="auto"/>
            <w:vAlign w:val="center"/>
            <w:hideMark/>
          </w:tcPr>
          <w:p w14:paraId="79BF4441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Implantar una Cultura Organizacional con compromisos de los empleados hacia la Institución</w:t>
            </w:r>
          </w:p>
        </w:tc>
        <w:tc>
          <w:tcPr>
            <w:tcW w:w="992" w:type="dxa"/>
            <w:shd w:val="clear" w:color="000000" w:fill="FF0000"/>
            <w:vAlign w:val="center"/>
          </w:tcPr>
          <w:p w14:paraId="39AA5F29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A94108" w:rsidRPr="003F71AF" w14:paraId="46B746CB" w14:textId="77777777" w:rsidTr="00A94108">
        <w:trPr>
          <w:trHeight w:val="915"/>
        </w:trPr>
        <w:tc>
          <w:tcPr>
            <w:tcW w:w="852" w:type="dxa"/>
            <w:vMerge/>
            <w:vAlign w:val="center"/>
            <w:hideMark/>
          </w:tcPr>
          <w:p w14:paraId="3026F7F0" w14:textId="77777777" w:rsidR="00A94108" w:rsidRPr="003F71AF" w:rsidRDefault="00A94108" w:rsidP="00A9410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62028DF9" w14:textId="77777777" w:rsidR="00A94108" w:rsidRPr="003F71AF" w:rsidRDefault="00A94108" w:rsidP="00A9410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170D76DB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Falta de remisión de soporte que evidencie la atención de la observación reportada</w:t>
            </w:r>
          </w:p>
        </w:tc>
        <w:tc>
          <w:tcPr>
            <w:tcW w:w="2409" w:type="dxa"/>
            <w:shd w:val="clear" w:color="auto" w:fill="auto"/>
            <w:vAlign w:val="center"/>
            <w:hideMark/>
          </w:tcPr>
          <w:p w14:paraId="7A956A86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Reportar al Comité Interno de Auditoría</w:t>
            </w:r>
          </w:p>
        </w:tc>
        <w:tc>
          <w:tcPr>
            <w:tcW w:w="2127" w:type="dxa"/>
            <w:shd w:val="clear" w:color="auto" w:fill="auto"/>
            <w:vAlign w:val="center"/>
            <w:hideMark/>
          </w:tcPr>
          <w:p w14:paraId="51249502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Sanciones a los funcionarios por ausencia de atención a la unidad de Auditoría Interna.</w:t>
            </w:r>
          </w:p>
        </w:tc>
        <w:tc>
          <w:tcPr>
            <w:tcW w:w="992" w:type="dxa"/>
            <w:shd w:val="clear" w:color="000000" w:fill="FF0000"/>
            <w:vAlign w:val="center"/>
          </w:tcPr>
          <w:p w14:paraId="03755129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A94108" w:rsidRPr="003F71AF" w14:paraId="2A937BE0" w14:textId="77777777" w:rsidTr="00A94108">
        <w:trPr>
          <w:trHeight w:val="1106"/>
        </w:trPr>
        <w:tc>
          <w:tcPr>
            <w:tcW w:w="852" w:type="dxa"/>
            <w:vMerge w:val="restart"/>
            <w:shd w:val="clear" w:color="auto" w:fill="auto"/>
            <w:noWrap/>
            <w:vAlign w:val="center"/>
            <w:hideMark/>
          </w:tcPr>
          <w:p w14:paraId="0023BCBB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12010202</w:t>
            </w: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760C0362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45EAC24F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Falta de información suministrada por las Gerencias auditadas</w:t>
            </w:r>
          </w:p>
        </w:tc>
        <w:tc>
          <w:tcPr>
            <w:tcW w:w="2409" w:type="dxa"/>
            <w:shd w:val="clear" w:color="auto" w:fill="auto"/>
            <w:vAlign w:val="center"/>
            <w:hideMark/>
          </w:tcPr>
          <w:p w14:paraId="5A2D34BA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Ratificación de solicitud de información</w:t>
            </w:r>
          </w:p>
        </w:tc>
        <w:tc>
          <w:tcPr>
            <w:tcW w:w="2127" w:type="dxa"/>
            <w:shd w:val="clear" w:color="auto" w:fill="auto"/>
            <w:vAlign w:val="center"/>
            <w:hideMark/>
          </w:tcPr>
          <w:p w14:paraId="134CB038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Implantar una Cultura Organizacional con compromisos de los empleados hacia la Institución</w:t>
            </w:r>
          </w:p>
        </w:tc>
        <w:tc>
          <w:tcPr>
            <w:tcW w:w="992" w:type="dxa"/>
            <w:shd w:val="clear" w:color="000000" w:fill="FFFF00"/>
            <w:vAlign w:val="center"/>
          </w:tcPr>
          <w:p w14:paraId="0011165C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A94108" w:rsidRPr="003F71AF" w14:paraId="6FC1E572" w14:textId="77777777" w:rsidTr="00855CA4">
        <w:trPr>
          <w:trHeight w:val="994"/>
        </w:trPr>
        <w:tc>
          <w:tcPr>
            <w:tcW w:w="852" w:type="dxa"/>
            <w:vMerge/>
            <w:vAlign w:val="center"/>
            <w:hideMark/>
          </w:tcPr>
          <w:p w14:paraId="7703F98B" w14:textId="77777777" w:rsidR="00A94108" w:rsidRPr="003F71AF" w:rsidRDefault="00A94108" w:rsidP="00A9410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6E8947AC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238F8D31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Falta de personal por reposos médicos</w:t>
            </w:r>
          </w:p>
        </w:tc>
        <w:tc>
          <w:tcPr>
            <w:tcW w:w="2409" w:type="dxa"/>
            <w:shd w:val="clear" w:color="auto" w:fill="auto"/>
            <w:vAlign w:val="center"/>
            <w:hideMark/>
          </w:tcPr>
          <w:p w14:paraId="55286671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Los demás Auditores realizan las Auditorías del personal faltante por enfermedad</w:t>
            </w:r>
          </w:p>
        </w:tc>
        <w:tc>
          <w:tcPr>
            <w:tcW w:w="2127" w:type="dxa"/>
            <w:shd w:val="clear" w:color="auto" w:fill="auto"/>
            <w:vAlign w:val="center"/>
            <w:hideMark/>
          </w:tcPr>
          <w:p w14:paraId="09EEEE7F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992" w:type="dxa"/>
            <w:shd w:val="clear" w:color="auto" w:fill="006600"/>
            <w:vAlign w:val="center"/>
          </w:tcPr>
          <w:p w14:paraId="2E4031C4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</w:tbl>
    <w:p w14:paraId="7C8C3DEC" w14:textId="77777777" w:rsidR="00A94108" w:rsidRDefault="00A94108">
      <w:r>
        <w:br w:type="page"/>
      </w:r>
    </w:p>
    <w:tbl>
      <w:tblPr>
        <w:tblW w:w="9498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154"/>
        <w:gridCol w:w="1964"/>
        <w:gridCol w:w="2409"/>
        <w:gridCol w:w="2127"/>
        <w:gridCol w:w="992"/>
      </w:tblGrid>
      <w:tr w:rsidR="00A94108" w:rsidRPr="003F71AF" w14:paraId="3F3602C1" w14:textId="77777777" w:rsidTr="00A94108">
        <w:trPr>
          <w:trHeight w:val="532"/>
        </w:trPr>
        <w:tc>
          <w:tcPr>
            <w:tcW w:w="852" w:type="dxa"/>
            <w:shd w:val="clear" w:color="auto" w:fill="B6DDE8" w:themeFill="accent5" w:themeFillTint="66"/>
            <w:vAlign w:val="center"/>
          </w:tcPr>
          <w:p w14:paraId="2B307C26" w14:textId="77777777" w:rsidR="00A94108" w:rsidRPr="003F71AF" w:rsidRDefault="00A94108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sz w:val="16"/>
                <w:szCs w:val="16"/>
              </w:rPr>
              <w:lastRenderedPageBreak/>
              <w:t xml:space="preserve"> </w:t>
            </w: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Código</w:t>
            </w:r>
          </w:p>
        </w:tc>
        <w:tc>
          <w:tcPr>
            <w:tcW w:w="1154" w:type="dxa"/>
            <w:shd w:val="clear" w:color="auto" w:fill="B6DDE8" w:themeFill="accent5" w:themeFillTint="66"/>
            <w:vAlign w:val="center"/>
          </w:tcPr>
          <w:p w14:paraId="7E17898E" w14:textId="77777777" w:rsidR="00A94108" w:rsidRPr="003F71AF" w:rsidRDefault="00A94108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Amenaza</w:t>
            </w:r>
          </w:p>
        </w:tc>
        <w:tc>
          <w:tcPr>
            <w:tcW w:w="1964" w:type="dxa"/>
            <w:shd w:val="clear" w:color="auto" w:fill="B6DDE8" w:themeFill="accent5" w:themeFillTint="66"/>
            <w:vAlign w:val="center"/>
          </w:tcPr>
          <w:p w14:paraId="6804FEED" w14:textId="77777777" w:rsidR="00A94108" w:rsidRPr="003F71AF" w:rsidRDefault="00A94108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Evento Disparador</w:t>
            </w:r>
          </w:p>
        </w:tc>
        <w:tc>
          <w:tcPr>
            <w:tcW w:w="2409" w:type="dxa"/>
            <w:shd w:val="clear" w:color="auto" w:fill="B6DDE8" w:themeFill="accent5" w:themeFillTint="66"/>
            <w:vAlign w:val="center"/>
          </w:tcPr>
          <w:p w14:paraId="22B4AB22" w14:textId="77777777" w:rsidR="00A94108" w:rsidRPr="003F71AF" w:rsidRDefault="00A94108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Control Implantado</w:t>
            </w:r>
          </w:p>
        </w:tc>
        <w:tc>
          <w:tcPr>
            <w:tcW w:w="2127" w:type="dxa"/>
            <w:shd w:val="clear" w:color="auto" w:fill="B6DDE8" w:themeFill="accent5" w:themeFillTint="66"/>
            <w:vAlign w:val="center"/>
          </w:tcPr>
          <w:p w14:paraId="0815F373" w14:textId="77777777" w:rsidR="00A94108" w:rsidRPr="003F71AF" w:rsidRDefault="00A94108" w:rsidP="00922CA0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Control por Implantar</w:t>
            </w:r>
          </w:p>
        </w:tc>
        <w:tc>
          <w:tcPr>
            <w:tcW w:w="992" w:type="dxa"/>
            <w:shd w:val="clear" w:color="auto" w:fill="B6DDE8" w:themeFill="accent5" w:themeFillTint="66"/>
            <w:vAlign w:val="center"/>
          </w:tcPr>
          <w:p w14:paraId="4D2929D1" w14:textId="77777777" w:rsidR="00A94108" w:rsidRPr="003F71AF" w:rsidRDefault="00A94108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Estado del Riesgo</w:t>
            </w:r>
          </w:p>
        </w:tc>
      </w:tr>
      <w:tr w:rsidR="00A94108" w:rsidRPr="003F71AF" w14:paraId="2A1B98BC" w14:textId="77777777" w:rsidTr="00A94108">
        <w:trPr>
          <w:trHeight w:val="1257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16147910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12010301</w:t>
            </w:r>
          </w:p>
        </w:tc>
        <w:tc>
          <w:tcPr>
            <w:tcW w:w="1154" w:type="dxa"/>
            <w:vMerge w:val="restart"/>
            <w:shd w:val="clear" w:color="auto" w:fill="auto"/>
            <w:vAlign w:val="center"/>
            <w:hideMark/>
          </w:tcPr>
          <w:p w14:paraId="2A751136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68221982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Falta de personal para atender todas las auditorías en todas las Oficinas</w:t>
            </w:r>
          </w:p>
        </w:tc>
        <w:tc>
          <w:tcPr>
            <w:tcW w:w="2409" w:type="dxa"/>
            <w:shd w:val="clear" w:color="auto" w:fill="auto"/>
            <w:vAlign w:val="center"/>
            <w:hideMark/>
          </w:tcPr>
          <w:p w14:paraId="7F3988B5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Se realizan las auditorías con el personal actual, pero no se pueden auditar todas las Oficinas en un año (solo se auditan aproximadamente el 50% de las Oficinas)</w:t>
            </w:r>
          </w:p>
        </w:tc>
        <w:tc>
          <w:tcPr>
            <w:tcW w:w="2127" w:type="dxa"/>
            <w:shd w:val="clear" w:color="auto" w:fill="auto"/>
            <w:vAlign w:val="center"/>
            <w:hideMark/>
          </w:tcPr>
          <w:p w14:paraId="5D3E8AF4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Contratar más personal para cubrir toda la plantilla requerida.</w:t>
            </w:r>
          </w:p>
        </w:tc>
        <w:tc>
          <w:tcPr>
            <w:tcW w:w="992" w:type="dxa"/>
            <w:shd w:val="clear" w:color="000000" w:fill="FF0000"/>
            <w:vAlign w:val="center"/>
          </w:tcPr>
          <w:p w14:paraId="43658E94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A94108" w:rsidRPr="003F71AF" w14:paraId="655EE7FD" w14:textId="77777777" w:rsidTr="00A94108">
        <w:trPr>
          <w:trHeight w:val="915"/>
        </w:trPr>
        <w:tc>
          <w:tcPr>
            <w:tcW w:w="852" w:type="dxa"/>
            <w:vMerge/>
            <w:vAlign w:val="center"/>
            <w:hideMark/>
          </w:tcPr>
          <w:p w14:paraId="7FBF3D62" w14:textId="77777777" w:rsidR="00A94108" w:rsidRPr="003F71AF" w:rsidRDefault="00A94108" w:rsidP="00A9410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66A2D7AE" w14:textId="77777777" w:rsidR="00A94108" w:rsidRPr="003F71AF" w:rsidRDefault="00A94108" w:rsidP="00A9410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10390A73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Falta de colaboración del personal de la Oficina para suministrar la información</w:t>
            </w:r>
          </w:p>
        </w:tc>
        <w:tc>
          <w:tcPr>
            <w:tcW w:w="2409" w:type="dxa"/>
            <w:shd w:val="clear" w:color="auto" w:fill="auto"/>
            <w:vAlign w:val="center"/>
            <w:hideMark/>
          </w:tcPr>
          <w:p w14:paraId="7752A841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Como consecuencia de la falta de colaboración e intentar varias veces, se suspende la auditoría, se levanta un acta y se notifica al jefe superior, al igual que a la SUNAI</w:t>
            </w:r>
          </w:p>
        </w:tc>
        <w:tc>
          <w:tcPr>
            <w:tcW w:w="2127" w:type="dxa"/>
            <w:shd w:val="clear" w:color="auto" w:fill="auto"/>
            <w:vAlign w:val="center"/>
            <w:hideMark/>
          </w:tcPr>
          <w:p w14:paraId="390DB495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Suministrar a las oficinas archivadores para llevar un mejor control de toda la documentación que manejan.</w:t>
            </w:r>
          </w:p>
        </w:tc>
        <w:tc>
          <w:tcPr>
            <w:tcW w:w="992" w:type="dxa"/>
            <w:shd w:val="clear" w:color="000000" w:fill="FFFF00"/>
            <w:vAlign w:val="center"/>
          </w:tcPr>
          <w:p w14:paraId="5DD5926A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A94108" w:rsidRPr="003F71AF" w14:paraId="7DED140C" w14:textId="77777777" w:rsidTr="00855CA4">
        <w:trPr>
          <w:trHeight w:val="1575"/>
        </w:trPr>
        <w:tc>
          <w:tcPr>
            <w:tcW w:w="852" w:type="dxa"/>
            <w:vMerge/>
            <w:vAlign w:val="center"/>
            <w:hideMark/>
          </w:tcPr>
          <w:p w14:paraId="04F6BBF1" w14:textId="77777777" w:rsidR="00A94108" w:rsidRPr="003F71AF" w:rsidRDefault="00A94108" w:rsidP="00A9410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 w:val="restart"/>
            <w:shd w:val="clear" w:color="auto" w:fill="auto"/>
            <w:vAlign w:val="center"/>
            <w:hideMark/>
          </w:tcPr>
          <w:p w14:paraId="0894B6AA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4C304E61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Poco espacio físico para realizar la Auditoría y resguardar la información levantada dentro de la Oficina y/o la Taquilla auditada</w:t>
            </w:r>
          </w:p>
        </w:tc>
        <w:tc>
          <w:tcPr>
            <w:tcW w:w="2409" w:type="dxa"/>
            <w:shd w:val="clear" w:color="auto" w:fill="auto"/>
            <w:vAlign w:val="center"/>
            <w:hideMark/>
          </w:tcPr>
          <w:p w14:paraId="743BC909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Como consecuencia de la falta de espacio físico, se suspende la auditoría, se levanta un acta y se notifica al jefe superior, al igual que a la SUNAI. En caso de contar con por lo menos un escritorio, se realiza la auditoría pero sin la confidencialidad requerida</w:t>
            </w:r>
          </w:p>
        </w:tc>
        <w:tc>
          <w:tcPr>
            <w:tcW w:w="2127" w:type="dxa"/>
            <w:shd w:val="clear" w:color="auto" w:fill="auto"/>
            <w:vAlign w:val="center"/>
            <w:hideMark/>
          </w:tcPr>
          <w:p w14:paraId="349C4A64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Habilitar un espacio para Auditoria ( por lo menos 1 o 2 escritorios)</w:t>
            </w:r>
          </w:p>
        </w:tc>
        <w:tc>
          <w:tcPr>
            <w:tcW w:w="992" w:type="dxa"/>
            <w:shd w:val="clear" w:color="auto" w:fill="006600"/>
            <w:vAlign w:val="center"/>
          </w:tcPr>
          <w:p w14:paraId="6ADEBC5C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A94108" w:rsidRPr="003F71AF" w14:paraId="5334F1A8" w14:textId="77777777" w:rsidTr="00A94108">
        <w:trPr>
          <w:trHeight w:val="915"/>
        </w:trPr>
        <w:tc>
          <w:tcPr>
            <w:tcW w:w="852" w:type="dxa"/>
            <w:vMerge/>
            <w:vAlign w:val="center"/>
            <w:hideMark/>
          </w:tcPr>
          <w:p w14:paraId="0B270FAB" w14:textId="77777777" w:rsidR="00A94108" w:rsidRPr="003F71AF" w:rsidRDefault="00A94108" w:rsidP="00A9410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7490B79C" w14:textId="77777777" w:rsidR="00A94108" w:rsidRPr="003F71AF" w:rsidRDefault="00A94108" w:rsidP="00A9410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6EE0C71E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Lugar de trabajo no acorde para realizar la auditoría (Ejemplo Oficina en remodelación)</w:t>
            </w:r>
          </w:p>
        </w:tc>
        <w:tc>
          <w:tcPr>
            <w:tcW w:w="2409" w:type="dxa"/>
            <w:shd w:val="clear" w:color="auto" w:fill="auto"/>
            <w:vAlign w:val="center"/>
            <w:hideMark/>
          </w:tcPr>
          <w:p w14:paraId="4043B605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Como consecuencia de la falta de condiciones, se suspende la auditoría, se levanta un acta y se notifica al jefe superior, al igual que a la SUNAI</w:t>
            </w:r>
          </w:p>
        </w:tc>
        <w:tc>
          <w:tcPr>
            <w:tcW w:w="2127" w:type="dxa"/>
            <w:shd w:val="clear" w:color="auto" w:fill="auto"/>
            <w:vAlign w:val="center"/>
            <w:hideMark/>
          </w:tcPr>
          <w:p w14:paraId="00AABBDB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Realizar los trabajos de mantenimiento en horario fuera de la oficina</w:t>
            </w:r>
          </w:p>
        </w:tc>
        <w:tc>
          <w:tcPr>
            <w:tcW w:w="992" w:type="dxa"/>
            <w:shd w:val="clear" w:color="000000" w:fill="FFFF00"/>
            <w:vAlign w:val="center"/>
          </w:tcPr>
          <w:p w14:paraId="30F57276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A94108" w:rsidRPr="003F71AF" w14:paraId="699092BC" w14:textId="77777777" w:rsidTr="00A94108">
        <w:trPr>
          <w:trHeight w:val="1395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3127A8BD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12010401</w:t>
            </w: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59812FA1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4C0D0C94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Que las Unidades Organizativas auditadas, oculten información sobre la plataforma tecnológica empleada en sus procesos</w:t>
            </w:r>
          </w:p>
        </w:tc>
        <w:tc>
          <w:tcPr>
            <w:tcW w:w="2409" w:type="dxa"/>
            <w:shd w:val="clear" w:color="auto" w:fill="auto"/>
            <w:vAlign w:val="center"/>
            <w:hideMark/>
          </w:tcPr>
          <w:p w14:paraId="2BA8627B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Se realiza una investigación potestativa, ya que por Ley, están obligados a suministrar toda la información </w:t>
            </w:r>
          </w:p>
        </w:tc>
        <w:tc>
          <w:tcPr>
            <w:tcW w:w="2127" w:type="dxa"/>
            <w:shd w:val="clear" w:color="auto" w:fill="auto"/>
            <w:vAlign w:val="center"/>
            <w:hideMark/>
          </w:tcPr>
          <w:p w14:paraId="75D6E4EB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992" w:type="dxa"/>
            <w:shd w:val="clear" w:color="000000" w:fill="FFFF00"/>
            <w:vAlign w:val="center"/>
          </w:tcPr>
          <w:p w14:paraId="5018FC36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A94108" w:rsidRPr="003F71AF" w14:paraId="5665692A" w14:textId="77777777" w:rsidTr="00657EC6">
        <w:trPr>
          <w:trHeight w:val="1095"/>
        </w:trPr>
        <w:tc>
          <w:tcPr>
            <w:tcW w:w="852" w:type="dxa"/>
            <w:vMerge/>
            <w:vAlign w:val="center"/>
            <w:hideMark/>
          </w:tcPr>
          <w:p w14:paraId="6A5A1E72" w14:textId="77777777" w:rsidR="00A94108" w:rsidRPr="003F71AF" w:rsidRDefault="00A94108" w:rsidP="00A9410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1E4EE7B0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541B1078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Negación de los accesos a los sistemas y/o aplicaciones por parte de Seguridad de la Información</w:t>
            </w:r>
          </w:p>
        </w:tc>
        <w:tc>
          <w:tcPr>
            <w:tcW w:w="2409" w:type="dxa"/>
            <w:shd w:val="clear" w:color="auto" w:fill="auto"/>
            <w:vAlign w:val="center"/>
            <w:hideMark/>
          </w:tcPr>
          <w:p w14:paraId="2D53BB03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Se justifica la solicitud y en caso de negación, se escala a Presidencia</w:t>
            </w:r>
          </w:p>
        </w:tc>
        <w:tc>
          <w:tcPr>
            <w:tcW w:w="2127" w:type="dxa"/>
            <w:shd w:val="clear" w:color="auto" w:fill="auto"/>
            <w:vAlign w:val="center"/>
            <w:hideMark/>
          </w:tcPr>
          <w:p w14:paraId="003A3FC1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Contar con acuerdos firmados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000000" w:fill="FFFF00"/>
            <w:vAlign w:val="center"/>
          </w:tcPr>
          <w:p w14:paraId="55AC8489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657EC6" w:rsidRPr="003F71AF" w14:paraId="5636C1CA" w14:textId="77777777" w:rsidTr="00657EC6">
        <w:trPr>
          <w:trHeight w:val="589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0B805FFB" w14:textId="77777777" w:rsidR="00657EC6" w:rsidRPr="003F71AF" w:rsidRDefault="00657EC6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12010501</w:t>
            </w:r>
          </w:p>
        </w:tc>
        <w:tc>
          <w:tcPr>
            <w:tcW w:w="1154" w:type="dxa"/>
            <w:vMerge w:val="restart"/>
            <w:shd w:val="clear" w:color="auto" w:fill="auto"/>
            <w:vAlign w:val="center"/>
            <w:hideMark/>
          </w:tcPr>
          <w:p w14:paraId="56EECCFD" w14:textId="77777777" w:rsidR="00657EC6" w:rsidRPr="003F71AF" w:rsidRDefault="00657EC6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223AF794" w14:textId="77777777" w:rsidR="00657EC6" w:rsidRPr="003F71AF" w:rsidRDefault="00657EC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No estar actualizados en materia de leyes</w:t>
            </w: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br/>
              <w:t>relacionadas a Potestad Investigativa</w:t>
            </w:r>
          </w:p>
        </w:tc>
        <w:tc>
          <w:tcPr>
            <w:tcW w:w="2409" w:type="dxa"/>
            <w:shd w:val="clear" w:color="auto" w:fill="auto"/>
            <w:vAlign w:val="center"/>
            <w:hideMark/>
          </w:tcPr>
          <w:p w14:paraId="4B38B14C" w14:textId="77777777" w:rsidR="00657EC6" w:rsidRPr="003F71AF" w:rsidRDefault="00657EC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Ninguno</w:t>
            </w:r>
          </w:p>
        </w:tc>
        <w:tc>
          <w:tcPr>
            <w:tcW w:w="2127" w:type="dxa"/>
            <w:shd w:val="clear" w:color="auto" w:fill="auto"/>
            <w:vAlign w:val="center"/>
            <w:hideMark/>
          </w:tcPr>
          <w:p w14:paraId="58F683DA" w14:textId="28A03E62" w:rsidR="00657EC6" w:rsidRPr="003F71AF" w:rsidRDefault="007B4BE3" w:rsidP="00657EC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Dictar entrenamientos y capacitación en materia legal</w:t>
            </w:r>
          </w:p>
        </w:tc>
        <w:tc>
          <w:tcPr>
            <w:tcW w:w="992" w:type="dxa"/>
            <w:shd w:val="clear" w:color="auto" w:fill="FF0000"/>
            <w:noWrap/>
            <w:vAlign w:val="center"/>
            <w:hideMark/>
          </w:tcPr>
          <w:p w14:paraId="042D3AD5" w14:textId="77777777" w:rsidR="00657EC6" w:rsidRPr="003F71AF" w:rsidRDefault="00657EC6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657EC6" w:rsidRPr="003F71AF" w14:paraId="17F54D24" w14:textId="77777777" w:rsidTr="00657EC6">
        <w:trPr>
          <w:trHeight w:val="555"/>
        </w:trPr>
        <w:tc>
          <w:tcPr>
            <w:tcW w:w="852" w:type="dxa"/>
            <w:vMerge/>
            <w:vAlign w:val="center"/>
            <w:hideMark/>
          </w:tcPr>
          <w:p w14:paraId="0DB53602" w14:textId="77777777" w:rsidR="00657EC6" w:rsidRPr="003F71AF" w:rsidRDefault="00657EC6" w:rsidP="00A9410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7BE5931C" w14:textId="77777777" w:rsidR="00657EC6" w:rsidRPr="003F71AF" w:rsidRDefault="00657EC6" w:rsidP="00A9410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314995B4" w14:textId="77777777" w:rsidR="00657EC6" w:rsidRPr="003F71AF" w:rsidRDefault="00657EC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Falta de material bibliográfico</w:t>
            </w:r>
          </w:p>
        </w:tc>
        <w:tc>
          <w:tcPr>
            <w:tcW w:w="2409" w:type="dxa"/>
            <w:shd w:val="clear" w:color="auto" w:fill="auto"/>
            <w:vAlign w:val="center"/>
            <w:hideMark/>
          </w:tcPr>
          <w:p w14:paraId="6F00F008" w14:textId="77777777" w:rsidR="00657EC6" w:rsidRPr="003F71AF" w:rsidRDefault="00657EC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Ninguno</w:t>
            </w:r>
          </w:p>
        </w:tc>
        <w:tc>
          <w:tcPr>
            <w:tcW w:w="2127" w:type="dxa"/>
            <w:shd w:val="clear" w:color="auto" w:fill="auto"/>
            <w:vAlign w:val="center"/>
            <w:hideMark/>
          </w:tcPr>
          <w:p w14:paraId="1205545A" w14:textId="77777777" w:rsidR="00657EC6" w:rsidRPr="003F71AF" w:rsidRDefault="00657EC6" w:rsidP="00657EC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Ninguno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FF0000"/>
            <w:noWrap/>
            <w:vAlign w:val="center"/>
            <w:hideMark/>
          </w:tcPr>
          <w:p w14:paraId="7181B478" w14:textId="77777777" w:rsidR="00657EC6" w:rsidRPr="003F71AF" w:rsidRDefault="00657EC6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A94108" w:rsidRPr="003F71AF" w14:paraId="0CEF2728" w14:textId="77777777" w:rsidTr="00657EC6">
        <w:trPr>
          <w:trHeight w:val="549"/>
        </w:trPr>
        <w:tc>
          <w:tcPr>
            <w:tcW w:w="852" w:type="dxa"/>
            <w:shd w:val="clear" w:color="auto" w:fill="auto"/>
            <w:noWrap/>
            <w:vAlign w:val="center"/>
            <w:hideMark/>
          </w:tcPr>
          <w:p w14:paraId="389D2722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12020101</w:t>
            </w: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7FF32102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1964" w:type="dxa"/>
            <w:shd w:val="clear" w:color="auto" w:fill="auto"/>
            <w:vAlign w:val="center"/>
            <w:hideMark/>
          </w:tcPr>
          <w:p w14:paraId="2D464BE1" w14:textId="77777777" w:rsidR="00657EC6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  <w:p w14:paraId="7CD9BDD8" w14:textId="77777777" w:rsidR="00A94108" w:rsidRPr="003F71AF" w:rsidRDefault="00657EC6" w:rsidP="00657EC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Que no se provean los insumos necesarios</w:t>
            </w: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br/>
              <w:t>de las actuaciones</w:t>
            </w:r>
          </w:p>
        </w:tc>
        <w:tc>
          <w:tcPr>
            <w:tcW w:w="2409" w:type="dxa"/>
            <w:shd w:val="clear" w:color="auto" w:fill="auto"/>
            <w:vAlign w:val="center"/>
            <w:hideMark/>
          </w:tcPr>
          <w:p w14:paraId="4854EFC5" w14:textId="77777777" w:rsidR="00657EC6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  <w:p w14:paraId="7D7F2C68" w14:textId="77777777" w:rsidR="00A94108" w:rsidRPr="003F71AF" w:rsidRDefault="00657EC6" w:rsidP="00657EC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Se devuelve el Informe de resultados remitidos por</w:t>
            </w: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br/>
              <w:t xml:space="preserve">la Gerencia de Potestad Investigativa fundamentado </w:t>
            </w: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br/>
              <w:t>debidamente</w:t>
            </w:r>
          </w:p>
        </w:tc>
        <w:tc>
          <w:tcPr>
            <w:tcW w:w="2127" w:type="dxa"/>
            <w:shd w:val="clear" w:color="auto" w:fill="auto"/>
            <w:vAlign w:val="center"/>
            <w:hideMark/>
          </w:tcPr>
          <w:p w14:paraId="12D79BCD" w14:textId="77777777" w:rsidR="00A94108" w:rsidRPr="003F71AF" w:rsidRDefault="00657EC6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  <w:r w:rsidR="00A94108"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  <w:tc>
          <w:tcPr>
            <w:tcW w:w="992" w:type="dxa"/>
            <w:shd w:val="clear" w:color="auto" w:fill="FFFF00"/>
            <w:noWrap/>
            <w:vAlign w:val="center"/>
            <w:hideMark/>
          </w:tcPr>
          <w:p w14:paraId="7480D16D" w14:textId="77777777" w:rsidR="00A94108" w:rsidRPr="003F71AF" w:rsidRDefault="00A94108" w:rsidP="00A9410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</w:tbl>
    <w:p w14:paraId="4DBDD404" w14:textId="77777777" w:rsidR="00F31170" w:rsidRDefault="00F31170" w:rsidP="00F31170"/>
    <w:p w14:paraId="067B76EC" w14:textId="6EA009CB" w:rsidR="006C5058" w:rsidRDefault="006C5058" w:rsidP="006C5058">
      <w:pPr>
        <w:pStyle w:val="Ttulo3"/>
        <w:ind w:left="0"/>
      </w:pPr>
      <w:bookmarkStart w:id="87" w:name="_Toc390072675"/>
      <w:r>
        <w:lastRenderedPageBreak/>
        <w:t>4</w:t>
      </w:r>
      <w:r w:rsidRPr="00622190">
        <w:t>.</w:t>
      </w:r>
      <w:r>
        <w:t>2</w:t>
      </w:r>
      <w:r w:rsidRPr="00622190">
        <w:t>.</w:t>
      </w:r>
      <w:r>
        <w:t>13</w:t>
      </w:r>
      <w:r w:rsidRPr="00622190">
        <w:t xml:space="preserve">.  </w:t>
      </w:r>
      <w:r>
        <w:t xml:space="preserve">Tabla </w:t>
      </w:r>
      <w:r w:rsidR="00B045B8">
        <w:t>32</w:t>
      </w:r>
      <w:r>
        <w:t>: VPA de RRHH</w:t>
      </w:r>
      <w:bookmarkEnd w:id="87"/>
    </w:p>
    <w:p w14:paraId="498DEA90" w14:textId="77777777" w:rsidR="00F31170" w:rsidRDefault="00F31170" w:rsidP="00F31170"/>
    <w:tbl>
      <w:tblPr>
        <w:tblW w:w="9710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129"/>
        <w:gridCol w:w="1976"/>
        <w:gridCol w:w="2399"/>
        <w:gridCol w:w="2575"/>
        <w:gridCol w:w="779"/>
      </w:tblGrid>
      <w:tr w:rsidR="00E21BBD" w:rsidRPr="003F71AF" w14:paraId="429A95AE" w14:textId="77777777" w:rsidTr="003A45BB">
        <w:trPr>
          <w:trHeight w:val="458"/>
        </w:trPr>
        <w:tc>
          <w:tcPr>
            <w:tcW w:w="852" w:type="dxa"/>
            <w:shd w:val="clear" w:color="auto" w:fill="B6DDE8" w:themeFill="accent5" w:themeFillTint="66"/>
            <w:noWrap/>
            <w:vAlign w:val="center"/>
          </w:tcPr>
          <w:p w14:paraId="646C844E" w14:textId="77777777" w:rsidR="00E21BBD" w:rsidRPr="003F71AF" w:rsidRDefault="00E21BBD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Código</w:t>
            </w:r>
          </w:p>
        </w:tc>
        <w:tc>
          <w:tcPr>
            <w:tcW w:w="1129" w:type="dxa"/>
            <w:shd w:val="clear" w:color="auto" w:fill="B6DDE8" w:themeFill="accent5" w:themeFillTint="66"/>
            <w:noWrap/>
            <w:vAlign w:val="center"/>
          </w:tcPr>
          <w:p w14:paraId="321C970D" w14:textId="77777777" w:rsidR="00E21BBD" w:rsidRPr="003F71AF" w:rsidRDefault="00E21BBD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Amenaza</w:t>
            </w:r>
          </w:p>
        </w:tc>
        <w:tc>
          <w:tcPr>
            <w:tcW w:w="1976" w:type="dxa"/>
            <w:shd w:val="clear" w:color="auto" w:fill="B6DDE8" w:themeFill="accent5" w:themeFillTint="66"/>
            <w:vAlign w:val="center"/>
          </w:tcPr>
          <w:p w14:paraId="0DDBAB16" w14:textId="77777777" w:rsidR="00E21BBD" w:rsidRPr="003F71AF" w:rsidRDefault="00E21BBD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Evento Disparador</w:t>
            </w:r>
          </w:p>
        </w:tc>
        <w:tc>
          <w:tcPr>
            <w:tcW w:w="2399" w:type="dxa"/>
            <w:shd w:val="clear" w:color="auto" w:fill="B6DDE8" w:themeFill="accent5" w:themeFillTint="66"/>
            <w:vAlign w:val="center"/>
          </w:tcPr>
          <w:p w14:paraId="3F3F2AE8" w14:textId="77777777" w:rsidR="00E21BBD" w:rsidRPr="003F71AF" w:rsidRDefault="00E21BBD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Control Implantado</w:t>
            </w:r>
          </w:p>
        </w:tc>
        <w:tc>
          <w:tcPr>
            <w:tcW w:w="2575" w:type="dxa"/>
            <w:shd w:val="clear" w:color="auto" w:fill="B6DDE8" w:themeFill="accent5" w:themeFillTint="66"/>
            <w:vAlign w:val="center"/>
          </w:tcPr>
          <w:p w14:paraId="755DDDCB" w14:textId="77777777" w:rsidR="00E21BBD" w:rsidRPr="003F71AF" w:rsidRDefault="00E21BBD" w:rsidP="00922CA0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Control por Implantar</w:t>
            </w:r>
          </w:p>
        </w:tc>
        <w:tc>
          <w:tcPr>
            <w:tcW w:w="779" w:type="dxa"/>
            <w:tcBorders>
              <w:bottom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2D12BAF2" w14:textId="77777777" w:rsidR="00E21BBD" w:rsidRPr="003F71AF" w:rsidRDefault="00E21BBD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Estado del Riesgo</w:t>
            </w:r>
          </w:p>
        </w:tc>
      </w:tr>
      <w:tr w:rsidR="003A45BB" w:rsidRPr="003F71AF" w14:paraId="4D0E15FF" w14:textId="77777777" w:rsidTr="003A45BB">
        <w:trPr>
          <w:trHeight w:val="524"/>
        </w:trPr>
        <w:tc>
          <w:tcPr>
            <w:tcW w:w="852" w:type="dxa"/>
            <w:vMerge w:val="restart"/>
            <w:shd w:val="clear" w:color="auto" w:fill="auto"/>
            <w:noWrap/>
            <w:vAlign w:val="center"/>
            <w:hideMark/>
          </w:tcPr>
          <w:p w14:paraId="3F6CFDCA" w14:textId="77777777" w:rsidR="003A45BB" w:rsidRPr="003F71AF" w:rsidRDefault="003A45BB" w:rsidP="00E21BB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13000101</w:t>
            </w:r>
          </w:p>
        </w:tc>
        <w:tc>
          <w:tcPr>
            <w:tcW w:w="1129" w:type="dxa"/>
            <w:vMerge w:val="restart"/>
            <w:shd w:val="clear" w:color="auto" w:fill="auto"/>
            <w:noWrap/>
            <w:vAlign w:val="center"/>
            <w:hideMark/>
          </w:tcPr>
          <w:p w14:paraId="53511675" w14:textId="77777777" w:rsidR="003A45BB" w:rsidRPr="003F71AF" w:rsidRDefault="003A45BB" w:rsidP="00E21BB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976" w:type="dxa"/>
            <w:shd w:val="clear" w:color="auto" w:fill="auto"/>
            <w:vAlign w:val="center"/>
            <w:hideMark/>
          </w:tcPr>
          <w:p w14:paraId="68D76BCE" w14:textId="77777777" w:rsidR="003A45BB" w:rsidRPr="003F71AF" w:rsidRDefault="003A45BB" w:rsidP="004D186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Falla en el sistema de Gestión de RRHH,</w:t>
            </w: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br/>
              <w:t>SIGEFIRRHH a nivel de código</w:t>
            </w:r>
          </w:p>
        </w:tc>
        <w:tc>
          <w:tcPr>
            <w:tcW w:w="2399" w:type="dxa"/>
            <w:shd w:val="clear" w:color="auto" w:fill="auto"/>
            <w:vAlign w:val="center"/>
            <w:hideMark/>
          </w:tcPr>
          <w:p w14:paraId="2B4FADDB" w14:textId="77777777" w:rsidR="003A45BB" w:rsidRPr="003F71AF" w:rsidRDefault="003A45BB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 xml:space="preserve">Se contacta a mesa de ayuda para que notifique a su </w:t>
            </w: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br/>
              <w:t xml:space="preserve">vez al personal de tecnología para que active el soporte </w:t>
            </w: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br/>
              <w:t>ante DIGEMAFER</w:t>
            </w:r>
          </w:p>
        </w:tc>
        <w:tc>
          <w:tcPr>
            <w:tcW w:w="2575" w:type="dxa"/>
            <w:shd w:val="clear" w:color="auto" w:fill="auto"/>
            <w:vAlign w:val="center"/>
            <w:hideMark/>
          </w:tcPr>
          <w:p w14:paraId="2ACD733E" w14:textId="1B4B8644" w:rsidR="003A45BB" w:rsidRPr="003F71AF" w:rsidRDefault="007B4BE3" w:rsidP="003A45BB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Mejorar el desempeño del sistema de Gestión de RRHH</w:t>
            </w:r>
          </w:p>
        </w:tc>
        <w:tc>
          <w:tcPr>
            <w:tcW w:w="779" w:type="dxa"/>
            <w:shd w:val="clear" w:color="auto" w:fill="FF0000"/>
            <w:noWrap/>
            <w:vAlign w:val="center"/>
            <w:hideMark/>
          </w:tcPr>
          <w:p w14:paraId="26CACC58" w14:textId="77777777" w:rsidR="003A45BB" w:rsidRPr="003F71AF" w:rsidRDefault="003A45BB" w:rsidP="00E21BB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3A45BB" w:rsidRPr="003F71AF" w14:paraId="3A58A19D" w14:textId="77777777" w:rsidTr="003A45BB">
        <w:trPr>
          <w:trHeight w:val="559"/>
        </w:trPr>
        <w:tc>
          <w:tcPr>
            <w:tcW w:w="852" w:type="dxa"/>
            <w:vMerge/>
            <w:vAlign w:val="center"/>
            <w:hideMark/>
          </w:tcPr>
          <w:p w14:paraId="306EC329" w14:textId="77777777" w:rsidR="003A45BB" w:rsidRPr="003F71AF" w:rsidRDefault="003A45BB" w:rsidP="00E21BB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29" w:type="dxa"/>
            <w:vMerge/>
            <w:vAlign w:val="center"/>
            <w:hideMark/>
          </w:tcPr>
          <w:p w14:paraId="2441C879" w14:textId="77777777" w:rsidR="003A45BB" w:rsidRPr="003F71AF" w:rsidRDefault="003A45BB" w:rsidP="00E21BB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76" w:type="dxa"/>
            <w:shd w:val="clear" w:color="auto" w:fill="auto"/>
            <w:vAlign w:val="center"/>
            <w:hideMark/>
          </w:tcPr>
          <w:p w14:paraId="0AB495DD" w14:textId="77777777" w:rsidR="003A45BB" w:rsidRPr="003F71AF" w:rsidRDefault="003A45BB" w:rsidP="004D186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Falla en la red de datos</w:t>
            </w:r>
          </w:p>
        </w:tc>
        <w:tc>
          <w:tcPr>
            <w:tcW w:w="2399" w:type="dxa"/>
            <w:shd w:val="clear" w:color="auto" w:fill="auto"/>
            <w:vAlign w:val="center"/>
            <w:hideMark/>
          </w:tcPr>
          <w:p w14:paraId="4CE5F2D6" w14:textId="77777777" w:rsidR="003A45BB" w:rsidRPr="003F71AF" w:rsidRDefault="003A45BB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Se notifica a mesa de ayuda</w:t>
            </w:r>
          </w:p>
        </w:tc>
        <w:tc>
          <w:tcPr>
            <w:tcW w:w="2575" w:type="dxa"/>
            <w:shd w:val="clear" w:color="auto" w:fill="auto"/>
            <w:vAlign w:val="center"/>
            <w:hideMark/>
          </w:tcPr>
          <w:p w14:paraId="2CA1D462" w14:textId="51121625" w:rsidR="003A45BB" w:rsidRPr="003F71AF" w:rsidRDefault="007B4BE3" w:rsidP="003A45BB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Establecer mecanismo de balanceo de ancho de banda en la red.</w:t>
            </w:r>
          </w:p>
        </w:tc>
        <w:tc>
          <w:tcPr>
            <w:tcW w:w="779" w:type="dxa"/>
            <w:shd w:val="clear" w:color="auto" w:fill="FF0000"/>
            <w:noWrap/>
            <w:vAlign w:val="center"/>
            <w:hideMark/>
          </w:tcPr>
          <w:p w14:paraId="575D88DE" w14:textId="77777777" w:rsidR="003A45BB" w:rsidRPr="003F71AF" w:rsidRDefault="003A45BB" w:rsidP="00E21BB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3A45BB" w:rsidRPr="003F71AF" w14:paraId="6671427A" w14:textId="77777777" w:rsidTr="00855CA4">
        <w:trPr>
          <w:trHeight w:val="566"/>
        </w:trPr>
        <w:tc>
          <w:tcPr>
            <w:tcW w:w="852" w:type="dxa"/>
            <w:vMerge/>
            <w:vAlign w:val="center"/>
            <w:hideMark/>
          </w:tcPr>
          <w:p w14:paraId="753CCC43" w14:textId="77777777" w:rsidR="003A45BB" w:rsidRPr="003F71AF" w:rsidRDefault="003A45BB" w:rsidP="00E21BB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29" w:type="dxa"/>
            <w:vMerge/>
            <w:vAlign w:val="center"/>
            <w:hideMark/>
          </w:tcPr>
          <w:p w14:paraId="38752A70" w14:textId="77777777" w:rsidR="003A45BB" w:rsidRPr="003F71AF" w:rsidRDefault="003A45BB" w:rsidP="00E21BB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76" w:type="dxa"/>
            <w:shd w:val="clear" w:color="auto" w:fill="auto"/>
            <w:vAlign w:val="center"/>
            <w:hideMark/>
          </w:tcPr>
          <w:p w14:paraId="01E9ED86" w14:textId="77777777" w:rsidR="003A45BB" w:rsidRPr="003F71AF" w:rsidRDefault="003A45BB" w:rsidP="004D186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Falla en el suministro de energía eléctrica</w:t>
            </w:r>
          </w:p>
        </w:tc>
        <w:tc>
          <w:tcPr>
            <w:tcW w:w="2399" w:type="dxa"/>
            <w:shd w:val="clear" w:color="auto" w:fill="auto"/>
            <w:vAlign w:val="center"/>
            <w:hideMark/>
          </w:tcPr>
          <w:p w14:paraId="0649D133" w14:textId="77777777" w:rsidR="003A45BB" w:rsidRPr="003F71AF" w:rsidRDefault="003A45BB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Ninguno</w:t>
            </w:r>
          </w:p>
        </w:tc>
        <w:tc>
          <w:tcPr>
            <w:tcW w:w="2575" w:type="dxa"/>
            <w:shd w:val="clear" w:color="auto" w:fill="auto"/>
            <w:vAlign w:val="center"/>
            <w:hideMark/>
          </w:tcPr>
          <w:p w14:paraId="58EB48C0" w14:textId="77777777" w:rsidR="003A45BB" w:rsidRPr="003F71AF" w:rsidRDefault="003A45BB" w:rsidP="003A45B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Que las computadoras del área de nómina estén conectados a la planta eléctrica </w:t>
            </w:r>
          </w:p>
        </w:tc>
        <w:tc>
          <w:tcPr>
            <w:tcW w:w="779" w:type="dxa"/>
            <w:tcBorders>
              <w:bottom w:val="single" w:sz="4" w:space="0" w:color="auto"/>
            </w:tcBorders>
            <w:shd w:val="clear" w:color="auto" w:fill="FF0000"/>
            <w:noWrap/>
            <w:vAlign w:val="center"/>
            <w:hideMark/>
          </w:tcPr>
          <w:p w14:paraId="5552D990" w14:textId="77777777" w:rsidR="003A45BB" w:rsidRPr="003F71AF" w:rsidRDefault="003A45BB" w:rsidP="00E21BB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284F72" w:rsidRPr="003F71AF" w14:paraId="63E6A44C" w14:textId="77777777" w:rsidTr="00855CA4">
        <w:trPr>
          <w:trHeight w:val="548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22102202" w14:textId="77777777" w:rsidR="00284F72" w:rsidRPr="003F71AF" w:rsidRDefault="00284F72" w:rsidP="00E21BB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13000201</w:t>
            </w:r>
          </w:p>
        </w:tc>
        <w:tc>
          <w:tcPr>
            <w:tcW w:w="1129" w:type="dxa"/>
            <w:vMerge w:val="restart"/>
            <w:shd w:val="clear" w:color="auto" w:fill="auto"/>
            <w:noWrap/>
            <w:vAlign w:val="center"/>
            <w:hideMark/>
          </w:tcPr>
          <w:p w14:paraId="5FF5587A" w14:textId="77777777" w:rsidR="00284F72" w:rsidRPr="003F71AF" w:rsidRDefault="00284F72" w:rsidP="00E21BB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976" w:type="dxa"/>
            <w:shd w:val="clear" w:color="auto" w:fill="auto"/>
            <w:noWrap/>
            <w:vAlign w:val="center"/>
            <w:hideMark/>
          </w:tcPr>
          <w:p w14:paraId="62503189" w14:textId="77777777" w:rsidR="00284F72" w:rsidRPr="003F71AF" w:rsidRDefault="00284F72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No disponer de energía eléctrica en el Edif. Sede del Banco</w:t>
            </w:r>
          </w:p>
        </w:tc>
        <w:tc>
          <w:tcPr>
            <w:tcW w:w="2399" w:type="dxa"/>
            <w:shd w:val="clear" w:color="auto" w:fill="auto"/>
            <w:noWrap/>
            <w:vAlign w:val="center"/>
            <w:hideMark/>
          </w:tcPr>
          <w:p w14:paraId="39894038" w14:textId="77777777" w:rsidR="00284F72" w:rsidRPr="003F71AF" w:rsidRDefault="00284F72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El Personal puede dirigirse directamente a las Clínicas, Laboratorios y centros d Atención Primaria autorizados por Seguros Federal C.A.</w:t>
            </w:r>
          </w:p>
        </w:tc>
        <w:tc>
          <w:tcPr>
            <w:tcW w:w="2575" w:type="dxa"/>
            <w:shd w:val="clear" w:color="auto" w:fill="auto"/>
            <w:noWrap/>
            <w:vAlign w:val="center"/>
            <w:hideMark/>
          </w:tcPr>
          <w:p w14:paraId="617169F3" w14:textId="77777777" w:rsidR="00284F72" w:rsidRPr="003F71AF" w:rsidRDefault="007364A9" w:rsidP="00E21BB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</w:rPr>
              <w:t>El Personal puede dirigirse directamente a las Clínicas, Laboratorios y centros d Atención Primaria autorizados por Seguros Federal C.A.</w:t>
            </w:r>
            <w:r w:rsidR="00284F72"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  <w:tc>
          <w:tcPr>
            <w:tcW w:w="779" w:type="dxa"/>
            <w:shd w:val="clear" w:color="auto" w:fill="006600"/>
            <w:noWrap/>
            <w:vAlign w:val="center"/>
            <w:hideMark/>
          </w:tcPr>
          <w:p w14:paraId="56FA85AA" w14:textId="77777777" w:rsidR="00284F72" w:rsidRPr="003F71AF" w:rsidRDefault="00284F72" w:rsidP="00E21BB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284F72" w:rsidRPr="003F71AF" w14:paraId="59E83143" w14:textId="77777777" w:rsidTr="00855CA4">
        <w:trPr>
          <w:trHeight w:val="556"/>
        </w:trPr>
        <w:tc>
          <w:tcPr>
            <w:tcW w:w="852" w:type="dxa"/>
            <w:vMerge/>
            <w:vAlign w:val="center"/>
            <w:hideMark/>
          </w:tcPr>
          <w:p w14:paraId="2239D3C6" w14:textId="77777777" w:rsidR="00284F72" w:rsidRPr="003F71AF" w:rsidRDefault="00284F72" w:rsidP="00E21BB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29" w:type="dxa"/>
            <w:vMerge/>
            <w:vAlign w:val="center"/>
            <w:hideMark/>
          </w:tcPr>
          <w:p w14:paraId="1F7E1671" w14:textId="77777777" w:rsidR="00284F72" w:rsidRPr="003F71AF" w:rsidRDefault="00284F72" w:rsidP="00E21BB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976" w:type="dxa"/>
            <w:shd w:val="clear" w:color="auto" w:fill="auto"/>
            <w:noWrap/>
            <w:vAlign w:val="center"/>
            <w:hideMark/>
          </w:tcPr>
          <w:p w14:paraId="432FB9C7" w14:textId="77777777" w:rsidR="00284F72" w:rsidRPr="003F71AF" w:rsidRDefault="00284F72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No disponer del Sistema de Beneficios y Fondo de Protección Social (SBFPS)</w:t>
            </w:r>
          </w:p>
        </w:tc>
        <w:tc>
          <w:tcPr>
            <w:tcW w:w="2399" w:type="dxa"/>
            <w:shd w:val="clear" w:color="auto" w:fill="auto"/>
            <w:noWrap/>
            <w:vAlign w:val="center"/>
            <w:hideMark/>
          </w:tcPr>
          <w:p w14:paraId="18F6E122" w14:textId="77777777" w:rsidR="00284F72" w:rsidRPr="003F71AF" w:rsidRDefault="00284F72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Atender solo a personal del Banco plenamente identificado</w:t>
            </w:r>
          </w:p>
        </w:tc>
        <w:tc>
          <w:tcPr>
            <w:tcW w:w="2575" w:type="dxa"/>
            <w:shd w:val="clear" w:color="auto" w:fill="auto"/>
            <w:noWrap/>
            <w:vAlign w:val="center"/>
            <w:hideMark/>
          </w:tcPr>
          <w:p w14:paraId="5227A706" w14:textId="77777777" w:rsidR="00284F72" w:rsidRPr="003F71AF" w:rsidRDefault="00284F72" w:rsidP="00E21BB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  <w:r w:rsidR="007364A9" w:rsidRPr="003F71AF">
              <w:rPr>
                <w:rFonts w:ascii="Arial" w:hAnsi="Arial" w:cs="Arial"/>
                <w:bCs/>
                <w:sz w:val="16"/>
                <w:szCs w:val="16"/>
              </w:rPr>
              <w:t>Atender solo a personal del Banco plenamente identificado</w:t>
            </w:r>
          </w:p>
        </w:tc>
        <w:tc>
          <w:tcPr>
            <w:tcW w:w="779" w:type="dxa"/>
            <w:tcBorders>
              <w:bottom w:val="single" w:sz="4" w:space="0" w:color="auto"/>
            </w:tcBorders>
            <w:shd w:val="clear" w:color="auto" w:fill="006600"/>
            <w:noWrap/>
            <w:vAlign w:val="center"/>
            <w:hideMark/>
          </w:tcPr>
          <w:p w14:paraId="563F6A91" w14:textId="77777777" w:rsidR="00284F72" w:rsidRPr="003F71AF" w:rsidRDefault="00284F72" w:rsidP="00E21BB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7364A9" w:rsidRPr="003F71AF" w14:paraId="1C119AC9" w14:textId="77777777" w:rsidTr="00855CA4">
        <w:trPr>
          <w:trHeight w:val="675"/>
        </w:trPr>
        <w:tc>
          <w:tcPr>
            <w:tcW w:w="852" w:type="dxa"/>
            <w:vMerge/>
            <w:vAlign w:val="center"/>
            <w:hideMark/>
          </w:tcPr>
          <w:p w14:paraId="3BB6C975" w14:textId="77777777" w:rsidR="007364A9" w:rsidRPr="003F71AF" w:rsidRDefault="007364A9" w:rsidP="00E21BB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29" w:type="dxa"/>
            <w:shd w:val="clear" w:color="auto" w:fill="auto"/>
            <w:vAlign w:val="center"/>
            <w:hideMark/>
          </w:tcPr>
          <w:p w14:paraId="6E5B597B" w14:textId="77777777" w:rsidR="007364A9" w:rsidRPr="003F71AF" w:rsidRDefault="007364A9" w:rsidP="00E21BB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1976" w:type="dxa"/>
            <w:shd w:val="clear" w:color="auto" w:fill="auto"/>
            <w:noWrap/>
            <w:vAlign w:val="center"/>
            <w:hideMark/>
          </w:tcPr>
          <w:p w14:paraId="4184A491" w14:textId="77777777" w:rsidR="007364A9" w:rsidRPr="003F71AF" w:rsidRDefault="007364A9" w:rsidP="00E21BB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  <w:p w14:paraId="18AA2346" w14:textId="77777777" w:rsidR="007364A9" w:rsidRPr="003F71AF" w:rsidRDefault="007364A9" w:rsidP="007364A9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No poder acceder a la Sede del Banco por problemas de orden social en sus inmediaciones o en las rutas de acceso desde sus domicilios.</w:t>
            </w:r>
          </w:p>
        </w:tc>
        <w:tc>
          <w:tcPr>
            <w:tcW w:w="2399" w:type="dxa"/>
            <w:shd w:val="clear" w:color="auto" w:fill="auto"/>
            <w:noWrap/>
            <w:vAlign w:val="center"/>
            <w:hideMark/>
          </w:tcPr>
          <w:p w14:paraId="5217EAAD" w14:textId="77777777" w:rsidR="007364A9" w:rsidRPr="003F71AF" w:rsidRDefault="007364A9" w:rsidP="007364A9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El Personal puede dirigirse directamente a las Clínicas, Laboratorios y centros d Atención Primaria autorizados por Seguros Federal C.A.</w:t>
            </w: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  <w:tc>
          <w:tcPr>
            <w:tcW w:w="2575" w:type="dxa"/>
            <w:shd w:val="clear" w:color="auto" w:fill="auto"/>
            <w:noWrap/>
            <w:vAlign w:val="center"/>
            <w:hideMark/>
          </w:tcPr>
          <w:p w14:paraId="7A92DC2A" w14:textId="77777777" w:rsidR="007364A9" w:rsidRPr="003F71AF" w:rsidRDefault="007364A9" w:rsidP="00E21BB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</w:rPr>
              <w:t>El Personal puede dirigirse directamente a las Clínicas, Laboratorios y centros d Atención Primaria autorizados por Seguros Federal C.A.</w:t>
            </w: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  <w:tc>
          <w:tcPr>
            <w:tcW w:w="779" w:type="dxa"/>
            <w:tcBorders>
              <w:bottom w:val="single" w:sz="4" w:space="0" w:color="auto"/>
            </w:tcBorders>
            <w:shd w:val="clear" w:color="auto" w:fill="006600"/>
            <w:noWrap/>
            <w:vAlign w:val="center"/>
            <w:hideMark/>
          </w:tcPr>
          <w:p w14:paraId="6F1537FB" w14:textId="77777777" w:rsidR="007364A9" w:rsidRPr="003F71AF" w:rsidRDefault="007364A9" w:rsidP="004D186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E21BBD" w:rsidRPr="003F71AF" w14:paraId="7EF57816" w14:textId="77777777" w:rsidTr="00855CA4">
        <w:trPr>
          <w:trHeight w:val="587"/>
        </w:trPr>
        <w:tc>
          <w:tcPr>
            <w:tcW w:w="852" w:type="dxa"/>
            <w:shd w:val="clear" w:color="auto" w:fill="auto"/>
            <w:noWrap/>
            <w:vAlign w:val="center"/>
            <w:hideMark/>
          </w:tcPr>
          <w:p w14:paraId="6A6BDB92" w14:textId="77777777" w:rsidR="00E21BBD" w:rsidRPr="003F71AF" w:rsidRDefault="00E21BBD" w:rsidP="00E21BB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13000202</w:t>
            </w:r>
          </w:p>
        </w:tc>
        <w:tc>
          <w:tcPr>
            <w:tcW w:w="1129" w:type="dxa"/>
            <w:shd w:val="clear" w:color="auto" w:fill="auto"/>
            <w:noWrap/>
            <w:vAlign w:val="center"/>
            <w:hideMark/>
          </w:tcPr>
          <w:p w14:paraId="46D365FA" w14:textId="77777777" w:rsidR="00E21BBD" w:rsidRPr="003F71AF" w:rsidRDefault="00E21BBD" w:rsidP="00E21BB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976" w:type="dxa"/>
            <w:shd w:val="clear" w:color="auto" w:fill="auto"/>
            <w:noWrap/>
            <w:vAlign w:val="center"/>
            <w:hideMark/>
          </w:tcPr>
          <w:p w14:paraId="36FBFDEA" w14:textId="77777777" w:rsidR="00E21BBD" w:rsidRPr="003F71AF" w:rsidRDefault="00226E29" w:rsidP="00226E29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Que no se disponga de la Red CANTV</w:t>
            </w:r>
            <w:r w:rsidR="00E21BBD"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  <w:tc>
          <w:tcPr>
            <w:tcW w:w="2399" w:type="dxa"/>
            <w:shd w:val="clear" w:color="auto" w:fill="auto"/>
            <w:noWrap/>
            <w:vAlign w:val="center"/>
            <w:hideMark/>
          </w:tcPr>
          <w:p w14:paraId="7C48C888" w14:textId="77777777" w:rsidR="00E21BBD" w:rsidRPr="003F71AF" w:rsidRDefault="00226E29" w:rsidP="00226E29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Los Centros de Salud se comunican a través de Teléfonos Celulares Corporativos de Dhikla Petit y el Operador de Guardia y de conexiones VPN</w:t>
            </w:r>
            <w:r w:rsidR="00E21BBD"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  <w:tc>
          <w:tcPr>
            <w:tcW w:w="2575" w:type="dxa"/>
            <w:shd w:val="clear" w:color="auto" w:fill="auto"/>
            <w:noWrap/>
            <w:vAlign w:val="center"/>
            <w:hideMark/>
          </w:tcPr>
          <w:p w14:paraId="0F41F109" w14:textId="77777777" w:rsidR="00E21BBD" w:rsidRPr="003F71AF" w:rsidRDefault="00226E29" w:rsidP="00E21BB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</w:rPr>
              <w:t>Recibir la información vía WHATSAPP. Tendría que notificarse a los Centros de Salud de la factibilidad de este medio como comunicación de emergencia.</w:t>
            </w:r>
            <w:r w:rsidR="00E21BBD"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  <w:tc>
          <w:tcPr>
            <w:tcW w:w="779" w:type="dxa"/>
            <w:shd w:val="clear" w:color="auto" w:fill="006600"/>
            <w:noWrap/>
            <w:vAlign w:val="center"/>
            <w:hideMark/>
          </w:tcPr>
          <w:p w14:paraId="6FC8A1D6" w14:textId="77777777" w:rsidR="00E21BBD" w:rsidRPr="003F71AF" w:rsidRDefault="00E21BBD" w:rsidP="00E21BB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</w:tbl>
    <w:p w14:paraId="2A0CF32F" w14:textId="77777777" w:rsidR="00E21BBD" w:rsidRDefault="00E21BBD" w:rsidP="00F31170"/>
    <w:p w14:paraId="4DDA0A0C" w14:textId="77777777" w:rsidR="006C5058" w:rsidRDefault="006C5058" w:rsidP="00F31170"/>
    <w:p w14:paraId="40C03C23" w14:textId="77777777" w:rsidR="00B461A4" w:rsidRDefault="00B461A4">
      <w:pPr>
        <w:spacing w:after="0" w:line="240" w:lineRule="auto"/>
      </w:pPr>
      <w:r>
        <w:br w:type="page"/>
      </w:r>
    </w:p>
    <w:p w14:paraId="29CFD306" w14:textId="06C79D59" w:rsidR="00B461A4" w:rsidRDefault="00B461A4" w:rsidP="00B461A4">
      <w:pPr>
        <w:pStyle w:val="Ttulo3"/>
        <w:ind w:left="0"/>
      </w:pPr>
      <w:bookmarkStart w:id="88" w:name="_Toc390072676"/>
      <w:r>
        <w:lastRenderedPageBreak/>
        <w:t>4</w:t>
      </w:r>
      <w:r w:rsidRPr="00622190">
        <w:t>.</w:t>
      </w:r>
      <w:r>
        <w:t>2</w:t>
      </w:r>
      <w:r w:rsidRPr="00622190">
        <w:t>.</w:t>
      </w:r>
      <w:r>
        <w:t>14</w:t>
      </w:r>
      <w:r w:rsidRPr="00622190">
        <w:t xml:space="preserve">.  </w:t>
      </w:r>
      <w:r>
        <w:t xml:space="preserve">Tabla </w:t>
      </w:r>
      <w:r w:rsidR="00B045B8">
        <w:t>33</w:t>
      </w:r>
      <w:r>
        <w:t>: VPA de Seguridad de la Información</w:t>
      </w:r>
      <w:bookmarkEnd w:id="88"/>
    </w:p>
    <w:p w14:paraId="24DF4B86" w14:textId="77777777" w:rsidR="006174A9" w:rsidRPr="006174A9" w:rsidRDefault="006174A9" w:rsidP="006174A9"/>
    <w:tbl>
      <w:tblPr>
        <w:tblW w:w="9710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270"/>
        <w:gridCol w:w="2117"/>
        <w:gridCol w:w="2258"/>
        <w:gridCol w:w="2292"/>
        <w:gridCol w:w="921"/>
      </w:tblGrid>
      <w:tr w:rsidR="006174A9" w:rsidRPr="003F71AF" w14:paraId="0887BD56" w14:textId="77777777" w:rsidTr="006174A9">
        <w:trPr>
          <w:trHeight w:val="458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25610BF4" w14:textId="77777777" w:rsidR="006174A9" w:rsidRPr="003F71AF" w:rsidRDefault="006174A9" w:rsidP="007544A3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3F71AF">
              <w:rPr>
                <w:rFonts w:ascii="Arial" w:hAnsi="Arial" w:cs="Arial"/>
                <w:sz w:val="16"/>
                <w:szCs w:val="16"/>
              </w:rPr>
              <w:t>Código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171452EE" w14:textId="77777777" w:rsidR="006174A9" w:rsidRPr="003F71AF" w:rsidRDefault="006174A9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Amenaza</w:t>
            </w:r>
          </w:p>
        </w:tc>
        <w:tc>
          <w:tcPr>
            <w:tcW w:w="2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01BE2C49" w14:textId="77777777" w:rsidR="006174A9" w:rsidRPr="003F71AF" w:rsidRDefault="006174A9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Evento Disparador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77B5AC5B" w14:textId="77777777" w:rsidR="006174A9" w:rsidRPr="003F71AF" w:rsidRDefault="006174A9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Control Implantado</w:t>
            </w:r>
          </w:p>
        </w:tc>
        <w:tc>
          <w:tcPr>
            <w:tcW w:w="2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0FA215FA" w14:textId="77777777" w:rsidR="006174A9" w:rsidRPr="003F71AF" w:rsidRDefault="006174A9" w:rsidP="007544A3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Control por Implantar</w:t>
            </w:r>
          </w:p>
        </w:tc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5831C60D" w14:textId="77777777" w:rsidR="006174A9" w:rsidRPr="003F71AF" w:rsidRDefault="006174A9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Estado del Riesgo</w:t>
            </w:r>
          </w:p>
        </w:tc>
      </w:tr>
      <w:tr w:rsidR="006174A9" w:rsidRPr="003F71AF" w14:paraId="1E1E7A95" w14:textId="77777777" w:rsidTr="006174A9">
        <w:trPr>
          <w:trHeight w:val="102"/>
        </w:trPr>
        <w:tc>
          <w:tcPr>
            <w:tcW w:w="8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775333" w14:textId="77777777" w:rsidR="006174A9" w:rsidRPr="003F71AF" w:rsidRDefault="006174A9" w:rsidP="007544A3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3F71AF">
              <w:rPr>
                <w:rFonts w:ascii="Arial" w:hAnsi="Arial" w:cs="Arial"/>
                <w:sz w:val="16"/>
                <w:szCs w:val="16"/>
              </w:rPr>
              <w:t>14000101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BFA5E4" w14:textId="77777777" w:rsidR="006174A9" w:rsidRPr="003F71AF" w:rsidRDefault="006174A9" w:rsidP="007544A3">
            <w:pPr>
              <w:spacing w:before="24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Recurso Humano</w:t>
            </w:r>
          </w:p>
        </w:tc>
        <w:tc>
          <w:tcPr>
            <w:tcW w:w="21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4BF7EB" w14:textId="77777777" w:rsidR="006174A9" w:rsidRPr="003F71AF" w:rsidRDefault="006174A9" w:rsidP="007544A3">
            <w:pPr>
              <w:spacing w:before="24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No contar con el personal especializado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72AEEA" w14:textId="77777777" w:rsidR="006174A9" w:rsidRPr="003F71AF" w:rsidRDefault="006174A9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Adquisición de talento humano especializado en el área</w:t>
            </w:r>
          </w:p>
        </w:tc>
        <w:tc>
          <w:tcPr>
            <w:tcW w:w="229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AD17DB" w14:textId="77777777" w:rsidR="006174A9" w:rsidRPr="003F71AF" w:rsidRDefault="006174A9" w:rsidP="00C76C9F">
            <w:pPr>
              <w:spacing w:after="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Entrevistas de trabajo verificando los Métodos y estructuración de Trabajo de los postulantes al cargo</w:t>
            </w:r>
          </w:p>
          <w:p w14:paraId="3F790606" w14:textId="77777777" w:rsidR="00C76C9F" w:rsidRPr="003F71AF" w:rsidRDefault="00C76C9F" w:rsidP="00C76C9F">
            <w:pPr>
              <w:spacing w:after="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</w:p>
          <w:p w14:paraId="20E8E960" w14:textId="77777777" w:rsidR="006174A9" w:rsidRPr="003F71AF" w:rsidRDefault="006174A9" w:rsidP="00C76C9F">
            <w:pPr>
              <w:spacing w:after="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 xml:space="preserve"> Periodo de prueba</w:t>
            </w:r>
          </w:p>
        </w:tc>
        <w:tc>
          <w:tcPr>
            <w:tcW w:w="92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224DCF82" w14:textId="77777777" w:rsidR="006174A9" w:rsidRPr="003F71AF" w:rsidRDefault="006174A9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</w:p>
        </w:tc>
      </w:tr>
      <w:tr w:rsidR="006174A9" w:rsidRPr="003F71AF" w14:paraId="38EEBF62" w14:textId="77777777" w:rsidTr="006174A9">
        <w:trPr>
          <w:trHeight w:val="100"/>
        </w:trPr>
        <w:tc>
          <w:tcPr>
            <w:tcW w:w="8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515D21" w14:textId="77777777" w:rsidR="006174A9" w:rsidRPr="003F71AF" w:rsidRDefault="006174A9" w:rsidP="007544A3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6E7AE7" w14:textId="77777777" w:rsidR="006174A9" w:rsidRPr="003F71AF" w:rsidRDefault="006174A9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Problemas entorno ambiente</w:t>
            </w:r>
          </w:p>
        </w:tc>
        <w:tc>
          <w:tcPr>
            <w:tcW w:w="211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6DC76F" w14:textId="77777777" w:rsidR="006174A9" w:rsidRPr="003F71AF" w:rsidRDefault="006174A9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Falta de recursos  tecnológicos</w:t>
            </w:r>
          </w:p>
        </w:tc>
        <w:tc>
          <w:tcPr>
            <w:tcW w:w="225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88CD28" w14:textId="77777777" w:rsidR="006174A9" w:rsidRPr="003F71AF" w:rsidRDefault="006174A9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Inventario de equipos tecnológicos de HW y SW</w:t>
            </w:r>
          </w:p>
        </w:tc>
        <w:tc>
          <w:tcPr>
            <w:tcW w:w="229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335D96" w14:textId="169A59D1" w:rsidR="006174A9" w:rsidRPr="003F71AF" w:rsidRDefault="006174A9" w:rsidP="00C76C9F">
            <w:pPr>
              <w:spacing w:after="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 xml:space="preserve">Que se materialice la solicitud </w:t>
            </w:r>
            <w:r w:rsidR="007B4BE3" w:rsidRPr="003F71AF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 xml:space="preserve">en materia de adquisiciones </w:t>
            </w:r>
            <w:r w:rsidRPr="003F71AF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efectuada a través del POA</w:t>
            </w:r>
          </w:p>
        </w:tc>
        <w:tc>
          <w:tcPr>
            <w:tcW w:w="92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1D9A0641" w14:textId="77777777" w:rsidR="006174A9" w:rsidRPr="003F71AF" w:rsidRDefault="006174A9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</w:p>
        </w:tc>
      </w:tr>
      <w:tr w:rsidR="006174A9" w:rsidRPr="003F71AF" w14:paraId="00F07196" w14:textId="77777777" w:rsidTr="006174A9">
        <w:trPr>
          <w:trHeight w:val="100"/>
        </w:trPr>
        <w:tc>
          <w:tcPr>
            <w:tcW w:w="8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30EF4A" w14:textId="77777777" w:rsidR="006174A9" w:rsidRPr="003F71AF" w:rsidRDefault="006174A9" w:rsidP="007544A3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58B7D0" w14:textId="77777777" w:rsidR="006174A9" w:rsidRPr="003F71AF" w:rsidRDefault="006174A9" w:rsidP="00C76C9F">
            <w:pPr>
              <w:spacing w:after="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Problemas entorno ambiente</w:t>
            </w:r>
          </w:p>
        </w:tc>
        <w:tc>
          <w:tcPr>
            <w:tcW w:w="211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905672" w14:textId="77777777" w:rsidR="006174A9" w:rsidRPr="003F71AF" w:rsidRDefault="006174A9" w:rsidP="00C76C9F">
            <w:pPr>
              <w:spacing w:after="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Situaciones sociales anómalas</w:t>
            </w:r>
          </w:p>
        </w:tc>
        <w:tc>
          <w:tcPr>
            <w:tcW w:w="225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510983" w14:textId="77777777" w:rsidR="006174A9" w:rsidRPr="003F71AF" w:rsidRDefault="006174A9" w:rsidP="006174A9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</w:rPr>
              <w:t>Ninguno</w:t>
            </w:r>
          </w:p>
        </w:tc>
        <w:tc>
          <w:tcPr>
            <w:tcW w:w="229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E6DCFA" w14:textId="7D1F74E7" w:rsidR="006174A9" w:rsidRPr="003F71AF" w:rsidRDefault="007B4BE3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</w:rPr>
              <w:t>Ninguno</w:t>
            </w:r>
          </w:p>
        </w:tc>
        <w:tc>
          <w:tcPr>
            <w:tcW w:w="92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center"/>
          </w:tcPr>
          <w:p w14:paraId="52B83C5C" w14:textId="77777777" w:rsidR="006174A9" w:rsidRPr="003F71AF" w:rsidRDefault="006174A9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</w:p>
        </w:tc>
      </w:tr>
      <w:tr w:rsidR="006174A9" w:rsidRPr="003F71AF" w14:paraId="14E64386" w14:textId="77777777" w:rsidTr="006174A9">
        <w:trPr>
          <w:trHeight w:val="102"/>
        </w:trPr>
        <w:tc>
          <w:tcPr>
            <w:tcW w:w="8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424B01" w14:textId="77777777" w:rsidR="006174A9" w:rsidRPr="003F71AF" w:rsidRDefault="006174A9" w:rsidP="007544A3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3F71AF">
              <w:rPr>
                <w:rFonts w:ascii="Arial" w:hAnsi="Arial" w:cs="Arial"/>
                <w:sz w:val="16"/>
                <w:szCs w:val="16"/>
              </w:rPr>
              <w:t>14000102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443217" w14:textId="77777777" w:rsidR="006174A9" w:rsidRPr="003F71AF" w:rsidRDefault="006174A9" w:rsidP="00C76C9F">
            <w:pPr>
              <w:spacing w:after="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Recurso Humano</w:t>
            </w:r>
          </w:p>
        </w:tc>
        <w:tc>
          <w:tcPr>
            <w:tcW w:w="21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4281B2" w14:textId="77777777" w:rsidR="006174A9" w:rsidRPr="003F71AF" w:rsidRDefault="006174A9" w:rsidP="007544A3">
            <w:pPr>
              <w:spacing w:before="24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No contar con el personal especializado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766A06" w14:textId="77777777" w:rsidR="006174A9" w:rsidRPr="003F71AF" w:rsidRDefault="006174A9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Adquisición de talento humano especializado en el área</w:t>
            </w:r>
          </w:p>
        </w:tc>
        <w:tc>
          <w:tcPr>
            <w:tcW w:w="229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CE326F" w14:textId="77777777" w:rsidR="006174A9" w:rsidRPr="003F71AF" w:rsidRDefault="006174A9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Entrevistas de trabajo verificando los Métodos y estructuración de Trabajo de los postulantes al cargo</w:t>
            </w:r>
          </w:p>
          <w:p w14:paraId="2871A664" w14:textId="77777777" w:rsidR="006174A9" w:rsidRPr="003F71AF" w:rsidRDefault="006174A9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Periodo de prueba</w:t>
            </w:r>
          </w:p>
        </w:tc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2B090A8B" w14:textId="77777777" w:rsidR="006174A9" w:rsidRPr="003F71AF" w:rsidRDefault="006174A9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</w:p>
        </w:tc>
      </w:tr>
      <w:tr w:rsidR="006174A9" w:rsidRPr="003F71AF" w14:paraId="7126CCC2" w14:textId="77777777" w:rsidTr="006174A9">
        <w:trPr>
          <w:trHeight w:val="100"/>
        </w:trPr>
        <w:tc>
          <w:tcPr>
            <w:tcW w:w="8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B93B07" w14:textId="77777777" w:rsidR="006174A9" w:rsidRPr="003F71AF" w:rsidRDefault="006174A9" w:rsidP="007544A3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1A6318" w14:textId="77777777" w:rsidR="006174A9" w:rsidRPr="003F71AF" w:rsidRDefault="006174A9" w:rsidP="00C76C9F">
            <w:pPr>
              <w:spacing w:after="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Problemas entorno ambiente</w:t>
            </w:r>
          </w:p>
        </w:tc>
        <w:tc>
          <w:tcPr>
            <w:tcW w:w="211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586A9C" w14:textId="77777777" w:rsidR="006174A9" w:rsidRPr="003F71AF" w:rsidRDefault="006174A9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Falta de recursos  tecnológicos</w:t>
            </w:r>
          </w:p>
        </w:tc>
        <w:tc>
          <w:tcPr>
            <w:tcW w:w="225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FEA2D0" w14:textId="77777777" w:rsidR="006174A9" w:rsidRPr="003F71AF" w:rsidRDefault="006174A9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Inventario de equipos tecnológicos de HW y SW</w:t>
            </w:r>
          </w:p>
        </w:tc>
        <w:tc>
          <w:tcPr>
            <w:tcW w:w="229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B8CB9E" w14:textId="034736B3" w:rsidR="006174A9" w:rsidRPr="003F71AF" w:rsidRDefault="007B4BE3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Que se materialice la solicitud en materia de adquisiciones efectuada a través del POA</w:t>
            </w:r>
          </w:p>
        </w:tc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6568663B" w14:textId="77777777" w:rsidR="006174A9" w:rsidRPr="003F71AF" w:rsidRDefault="006174A9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</w:p>
        </w:tc>
      </w:tr>
      <w:tr w:rsidR="006174A9" w:rsidRPr="003F71AF" w14:paraId="4E976B7D" w14:textId="77777777" w:rsidTr="006174A9">
        <w:trPr>
          <w:trHeight w:val="100"/>
        </w:trPr>
        <w:tc>
          <w:tcPr>
            <w:tcW w:w="8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8A1AD2" w14:textId="77777777" w:rsidR="006174A9" w:rsidRPr="003F71AF" w:rsidRDefault="006174A9" w:rsidP="007544A3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2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33DD4D" w14:textId="77777777" w:rsidR="006174A9" w:rsidRPr="003F71AF" w:rsidRDefault="006174A9" w:rsidP="007D74F4">
            <w:pPr>
              <w:spacing w:after="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Problemas entorno ambiente</w:t>
            </w:r>
          </w:p>
        </w:tc>
        <w:tc>
          <w:tcPr>
            <w:tcW w:w="211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BDCC49" w14:textId="77777777" w:rsidR="006174A9" w:rsidRPr="003F71AF" w:rsidRDefault="006174A9" w:rsidP="007D74F4">
            <w:pPr>
              <w:spacing w:after="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Situaciones sociales anómalas</w:t>
            </w:r>
          </w:p>
        </w:tc>
        <w:tc>
          <w:tcPr>
            <w:tcW w:w="225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52C2EB" w14:textId="77777777" w:rsidR="006174A9" w:rsidRPr="003F71AF" w:rsidRDefault="006174A9" w:rsidP="007D74F4">
            <w:pPr>
              <w:spacing w:after="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</w:rPr>
              <w:t>Ninguno</w:t>
            </w:r>
          </w:p>
        </w:tc>
        <w:tc>
          <w:tcPr>
            <w:tcW w:w="229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0C8644" w14:textId="37657933" w:rsidR="006174A9" w:rsidRPr="003F71AF" w:rsidRDefault="00CB5C9D" w:rsidP="007D74F4">
            <w:pPr>
              <w:spacing w:after="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</w:rPr>
              <w:t>Ninguno</w:t>
            </w:r>
          </w:p>
        </w:tc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center"/>
          </w:tcPr>
          <w:p w14:paraId="7687B0D2" w14:textId="77777777" w:rsidR="006174A9" w:rsidRPr="003F71AF" w:rsidRDefault="006174A9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</w:p>
        </w:tc>
      </w:tr>
      <w:tr w:rsidR="006174A9" w:rsidRPr="003F71AF" w14:paraId="517037DF" w14:textId="77777777" w:rsidTr="006174A9">
        <w:trPr>
          <w:trHeight w:val="102"/>
        </w:trPr>
        <w:tc>
          <w:tcPr>
            <w:tcW w:w="8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037659" w14:textId="77777777" w:rsidR="006174A9" w:rsidRPr="003F71AF" w:rsidRDefault="006174A9" w:rsidP="007544A3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3F71AF">
              <w:rPr>
                <w:rFonts w:ascii="Arial" w:hAnsi="Arial" w:cs="Arial"/>
                <w:sz w:val="16"/>
                <w:szCs w:val="16"/>
              </w:rPr>
              <w:t>14000103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E0094C" w14:textId="77777777" w:rsidR="006174A9" w:rsidRPr="003F71AF" w:rsidRDefault="006174A9" w:rsidP="007D74F4">
            <w:pPr>
              <w:spacing w:after="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Recurso Humano</w:t>
            </w:r>
          </w:p>
        </w:tc>
        <w:tc>
          <w:tcPr>
            <w:tcW w:w="21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D1A811" w14:textId="77777777" w:rsidR="006174A9" w:rsidRPr="003F71AF" w:rsidRDefault="006174A9" w:rsidP="007D74F4">
            <w:pPr>
              <w:spacing w:after="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No contar con el personal especializado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29469A" w14:textId="77777777" w:rsidR="006174A9" w:rsidRPr="003F71AF" w:rsidRDefault="006174A9" w:rsidP="007D74F4">
            <w:pPr>
              <w:spacing w:after="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Adquisición de talento humano especializado en el área</w:t>
            </w:r>
          </w:p>
        </w:tc>
        <w:tc>
          <w:tcPr>
            <w:tcW w:w="229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866527" w14:textId="77777777" w:rsidR="006174A9" w:rsidRPr="003F71AF" w:rsidRDefault="006174A9" w:rsidP="007D74F4">
            <w:pPr>
              <w:spacing w:after="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Entrevistas de trabajo verificando los Métodos y estructuración de Trabajo de los postulantes al cargo</w:t>
            </w:r>
          </w:p>
          <w:p w14:paraId="00E34F88" w14:textId="77777777" w:rsidR="006174A9" w:rsidRPr="003F71AF" w:rsidRDefault="006174A9" w:rsidP="007D74F4">
            <w:pPr>
              <w:spacing w:after="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Periodo de prueba</w:t>
            </w:r>
          </w:p>
        </w:tc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2B6EB706" w14:textId="77777777" w:rsidR="006174A9" w:rsidRPr="003F71AF" w:rsidRDefault="006174A9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</w:p>
        </w:tc>
      </w:tr>
      <w:tr w:rsidR="006174A9" w:rsidRPr="003F71AF" w14:paraId="5207474D" w14:textId="77777777" w:rsidTr="006174A9">
        <w:trPr>
          <w:trHeight w:val="100"/>
        </w:trPr>
        <w:tc>
          <w:tcPr>
            <w:tcW w:w="8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1C516C" w14:textId="77777777" w:rsidR="006174A9" w:rsidRPr="003F71AF" w:rsidRDefault="006174A9" w:rsidP="007544A3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6C7181" w14:textId="77777777" w:rsidR="006174A9" w:rsidRPr="003F71AF" w:rsidRDefault="006174A9" w:rsidP="007D74F4">
            <w:pPr>
              <w:spacing w:after="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Problemas entorno ambiente</w:t>
            </w:r>
          </w:p>
        </w:tc>
        <w:tc>
          <w:tcPr>
            <w:tcW w:w="211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4B3077" w14:textId="77777777" w:rsidR="006174A9" w:rsidRPr="003F71AF" w:rsidRDefault="006174A9" w:rsidP="007D74F4">
            <w:pPr>
              <w:spacing w:after="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Falta de recursos  tecnológicos</w:t>
            </w:r>
          </w:p>
        </w:tc>
        <w:tc>
          <w:tcPr>
            <w:tcW w:w="225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8F0D77" w14:textId="77777777" w:rsidR="006174A9" w:rsidRPr="003F71AF" w:rsidRDefault="006174A9" w:rsidP="007D74F4">
            <w:pPr>
              <w:spacing w:after="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Inventario de equipos tecnológicos de HW y SW</w:t>
            </w:r>
          </w:p>
        </w:tc>
        <w:tc>
          <w:tcPr>
            <w:tcW w:w="229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04459A" w14:textId="2B75D67C" w:rsidR="006174A9" w:rsidRPr="003F71AF" w:rsidRDefault="00CB5C9D" w:rsidP="007D74F4">
            <w:pPr>
              <w:spacing w:after="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Que se materialice la solicitud en materia de adquisiciones efectuada a través del POA</w:t>
            </w:r>
          </w:p>
        </w:tc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29EF07B4" w14:textId="77777777" w:rsidR="006174A9" w:rsidRPr="003F71AF" w:rsidRDefault="006174A9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</w:p>
        </w:tc>
      </w:tr>
      <w:tr w:rsidR="006174A9" w:rsidRPr="003F71AF" w14:paraId="39034225" w14:textId="77777777" w:rsidTr="006174A9">
        <w:trPr>
          <w:trHeight w:val="100"/>
        </w:trPr>
        <w:tc>
          <w:tcPr>
            <w:tcW w:w="8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4736AD" w14:textId="77777777" w:rsidR="006174A9" w:rsidRPr="003F71AF" w:rsidRDefault="006174A9" w:rsidP="007544A3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2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0985A7" w14:textId="77777777" w:rsidR="006174A9" w:rsidRPr="003F71AF" w:rsidRDefault="006174A9" w:rsidP="00C76C9F">
            <w:pPr>
              <w:spacing w:after="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Problemas entorno ambiente</w:t>
            </w:r>
          </w:p>
        </w:tc>
        <w:tc>
          <w:tcPr>
            <w:tcW w:w="211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594CC8" w14:textId="77777777" w:rsidR="006174A9" w:rsidRPr="003F71AF" w:rsidRDefault="006174A9" w:rsidP="00C76C9F">
            <w:pPr>
              <w:spacing w:after="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Situaciones sociales anómalas</w:t>
            </w:r>
          </w:p>
        </w:tc>
        <w:tc>
          <w:tcPr>
            <w:tcW w:w="225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E36AD4" w14:textId="77777777" w:rsidR="006174A9" w:rsidRPr="003F71AF" w:rsidRDefault="006174A9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</w:rPr>
              <w:t>Ninguno</w:t>
            </w:r>
          </w:p>
        </w:tc>
        <w:tc>
          <w:tcPr>
            <w:tcW w:w="229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85F626" w14:textId="00669BA6" w:rsidR="006174A9" w:rsidRPr="003F71AF" w:rsidRDefault="00CB5C9D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</w:rPr>
              <w:t>Ninguno</w:t>
            </w:r>
          </w:p>
        </w:tc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center"/>
          </w:tcPr>
          <w:p w14:paraId="0840CCF3" w14:textId="77777777" w:rsidR="006174A9" w:rsidRPr="003F71AF" w:rsidRDefault="006174A9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</w:p>
        </w:tc>
      </w:tr>
    </w:tbl>
    <w:p w14:paraId="4D0D644D" w14:textId="77777777" w:rsidR="006174A9" w:rsidRDefault="006174A9"/>
    <w:p w14:paraId="15CDB62B" w14:textId="77777777" w:rsidR="006174A9" w:rsidRDefault="006174A9"/>
    <w:tbl>
      <w:tblPr>
        <w:tblW w:w="9710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270"/>
        <w:gridCol w:w="2117"/>
        <w:gridCol w:w="2258"/>
        <w:gridCol w:w="2292"/>
        <w:gridCol w:w="921"/>
      </w:tblGrid>
      <w:tr w:rsidR="0040003D" w:rsidRPr="0040003D" w14:paraId="5277160E" w14:textId="77777777" w:rsidTr="002F6728">
        <w:trPr>
          <w:trHeight w:val="458"/>
        </w:trPr>
        <w:tc>
          <w:tcPr>
            <w:tcW w:w="852" w:type="dxa"/>
            <w:shd w:val="clear" w:color="auto" w:fill="B6DDE8" w:themeFill="accent5" w:themeFillTint="66"/>
            <w:vAlign w:val="center"/>
          </w:tcPr>
          <w:p w14:paraId="0FD23B15" w14:textId="77777777" w:rsidR="0040003D" w:rsidRPr="00767517" w:rsidRDefault="0040003D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>
              <w:lastRenderedPageBreak/>
              <w:t xml:space="preserve"> </w:t>
            </w: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Código</w:t>
            </w:r>
          </w:p>
        </w:tc>
        <w:tc>
          <w:tcPr>
            <w:tcW w:w="1270" w:type="dxa"/>
            <w:shd w:val="clear" w:color="auto" w:fill="B6DDE8" w:themeFill="accent5" w:themeFillTint="66"/>
            <w:vAlign w:val="center"/>
          </w:tcPr>
          <w:p w14:paraId="0F315598" w14:textId="77777777" w:rsidR="0040003D" w:rsidRPr="00767517" w:rsidRDefault="0040003D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Amenaza</w:t>
            </w:r>
          </w:p>
        </w:tc>
        <w:tc>
          <w:tcPr>
            <w:tcW w:w="2117" w:type="dxa"/>
            <w:shd w:val="clear" w:color="auto" w:fill="B6DDE8" w:themeFill="accent5" w:themeFillTint="66"/>
            <w:noWrap/>
            <w:vAlign w:val="center"/>
          </w:tcPr>
          <w:p w14:paraId="72AD6E33" w14:textId="77777777" w:rsidR="0040003D" w:rsidRPr="00767517" w:rsidRDefault="0040003D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Evento Disparador</w:t>
            </w:r>
          </w:p>
        </w:tc>
        <w:tc>
          <w:tcPr>
            <w:tcW w:w="2258" w:type="dxa"/>
            <w:shd w:val="clear" w:color="auto" w:fill="B6DDE8" w:themeFill="accent5" w:themeFillTint="66"/>
            <w:noWrap/>
            <w:vAlign w:val="center"/>
          </w:tcPr>
          <w:p w14:paraId="02698D66" w14:textId="77777777" w:rsidR="0040003D" w:rsidRPr="00767517" w:rsidRDefault="0040003D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Control Implantado</w:t>
            </w:r>
          </w:p>
        </w:tc>
        <w:tc>
          <w:tcPr>
            <w:tcW w:w="2292" w:type="dxa"/>
            <w:shd w:val="clear" w:color="auto" w:fill="B6DDE8" w:themeFill="accent5" w:themeFillTint="66"/>
            <w:noWrap/>
            <w:vAlign w:val="center"/>
          </w:tcPr>
          <w:p w14:paraId="266220B4" w14:textId="77777777" w:rsidR="0040003D" w:rsidRPr="00767517" w:rsidRDefault="0040003D" w:rsidP="00922CA0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Control por Implantar</w:t>
            </w:r>
          </w:p>
        </w:tc>
        <w:tc>
          <w:tcPr>
            <w:tcW w:w="921" w:type="dxa"/>
            <w:tcBorders>
              <w:bottom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1D8D5809" w14:textId="77777777" w:rsidR="0040003D" w:rsidRPr="00767517" w:rsidRDefault="0040003D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000000"/>
                <w:sz w:val="16"/>
                <w:szCs w:val="16"/>
              </w:rPr>
              <w:t>Estado del Riesgo</w:t>
            </w:r>
          </w:p>
        </w:tc>
      </w:tr>
      <w:tr w:rsidR="002F6728" w:rsidRPr="0040003D" w14:paraId="09CF8B50" w14:textId="77777777" w:rsidTr="002F6728">
        <w:trPr>
          <w:trHeight w:val="523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3D95E72F" w14:textId="77777777" w:rsidR="002F6728" w:rsidRPr="0040003D" w:rsidRDefault="00283C56" w:rsidP="0040003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14010001</w:t>
            </w:r>
          </w:p>
        </w:tc>
        <w:tc>
          <w:tcPr>
            <w:tcW w:w="1270" w:type="dxa"/>
            <w:vMerge w:val="restart"/>
            <w:shd w:val="clear" w:color="auto" w:fill="auto"/>
            <w:vAlign w:val="center"/>
            <w:hideMark/>
          </w:tcPr>
          <w:p w14:paraId="3AD2D695" w14:textId="77777777" w:rsidR="002F6728" w:rsidRPr="0040003D" w:rsidRDefault="002F6728" w:rsidP="0040003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4000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457EEA2B" w14:textId="77777777" w:rsidR="002F6728" w:rsidRDefault="002F6728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Caída de la Plataforma Tecnológica</w:t>
            </w:r>
          </w:p>
        </w:tc>
        <w:tc>
          <w:tcPr>
            <w:tcW w:w="2258" w:type="dxa"/>
            <w:shd w:val="clear" w:color="auto" w:fill="auto"/>
            <w:noWrap/>
            <w:vAlign w:val="center"/>
            <w:hideMark/>
          </w:tcPr>
          <w:p w14:paraId="30EA5DDF" w14:textId="77777777" w:rsidR="002F6728" w:rsidRDefault="002F6728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Redundancia en l</w:t>
            </w:r>
            <w:r w:rsidR="00283C56">
              <w:rPr>
                <w:rFonts w:ascii="Arial" w:hAnsi="Arial" w:cs="Arial"/>
                <w:color w:val="000000"/>
                <w:sz w:val="16"/>
                <w:szCs w:val="16"/>
              </w:rPr>
              <w:t xml:space="preserve">a plataforma tecnológica que es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constantemente monitoreada</w:t>
            </w:r>
          </w:p>
        </w:tc>
        <w:tc>
          <w:tcPr>
            <w:tcW w:w="2292" w:type="dxa"/>
            <w:shd w:val="clear" w:color="auto" w:fill="auto"/>
            <w:noWrap/>
            <w:vAlign w:val="center"/>
            <w:hideMark/>
          </w:tcPr>
          <w:p w14:paraId="2A1FFD38" w14:textId="77777777" w:rsidR="002F6728" w:rsidRPr="002F6728" w:rsidRDefault="002F6728" w:rsidP="004D1865">
            <w:pPr>
              <w:spacing w:before="240"/>
              <w:jc w:val="center"/>
              <w:rPr>
                <w:rFonts w:ascii="Arial" w:hAnsi="Arial" w:cs="Arial"/>
                <w:bCs/>
                <w:color w:val="FF0000"/>
                <w:sz w:val="16"/>
                <w:szCs w:val="16"/>
              </w:rPr>
            </w:pPr>
            <w:r w:rsidRPr="002F6728">
              <w:rPr>
                <w:rFonts w:ascii="Arial" w:hAnsi="Arial" w:cs="Arial"/>
                <w:bCs/>
                <w:sz w:val="16"/>
                <w:szCs w:val="16"/>
              </w:rPr>
              <w:t>Actualización y modernización de la plataforma tecnológica.</w:t>
            </w:r>
          </w:p>
        </w:tc>
        <w:tc>
          <w:tcPr>
            <w:tcW w:w="921" w:type="dxa"/>
            <w:shd w:val="clear" w:color="auto" w:fill="FFFF00"/>
            <w:noWrap/>
            <w:vAlign w:val="center"/>
          </w:tcPr>
          <w:p w14:paraId="28421294" w14:textId="77777777" w:rsidR="002F6728" w:rsidRDefault="002F6728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2F6728" w:rsidRPr="0040003D" w14:paraId="3BE224F4" w14:textId="77777777" w:rsidTr="002F6728">
        <w:trPr>
          <w:trHeight w:val="558"/>
        </w:trPr>
        <w:tc>
          <w:tcPr>
            <w:tcW w:w="852" w:type="dxa"/>
            <w:vMerge/>
            <w:vAlign w:val="center"/>
            <w:hideMark/>
          </w:tcPr>
          <w:p w14:paraId="7A2043D7" w14:textId="77777777" w:rsidR="002F6728" w:rsidRPr="0040003D" w:rsidRDefault="002F6728" w:rsidP="0040003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0" w:type="dxa"/>
            <w:vMerge/>
            <w:vAlign w:val="center"/>
            <w:hideMark/>
          </w:tcPr>
          <w:p w14:paraId="42D78FC2" w14:textId="77777777" w:rsidR="002F6728" w:rsidRPr="0040003D" w:rsidRDefault="002F6728" w:rsidP="0040003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62B2DAAB" w14:textId="77777777" w:rsidR="002F6728" w:rsidRDefault="002F6728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Falla en la conexión al host principal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aunque los servidores estén funcionando</w:t>
            </w:r>
          </w:p>
        </w:tc>
        <w:tc>
          <w:tcPr>
            <w:tcW w:w="2258" w:type="dxa"/>
            <w:shd w:val="clear" w:color="auto" w:fill="auto"/>
            <w:noWrap/>
            <w:vAlign w:val="center"/>
            <w:hideMark/>
          </w:tcPr>
          <w:p w14:paraId="027BC01F" w14:textId="77777777" w:rsidR="002F6728" w:rsidRDefault="002F6728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Monitoreo constante</w:t>
            </w:r>
          </w:p>
        </w:tc>
        <w:tc>
          <w:tcPr>
            <w:tcW w:w="2292" w:type="dxa"/>
            <w:shd w:val="clear" w:color="auto" w:fill="auto"/>
            <w:noWrap/>
            <w:vAlign w:val="center"/>
            <w:hideMark/>
          </w:tcPr>
          <w:p w14:paraId="60860B40" w14:textId="77777777" w:rsidR="002F6728" w:rsidRPr="002F6728" w:rsidRDefault="002F6728" w:rsidP="004D1865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2F6728">
              <w:rPr>
                <w:rFonts w:ascii="Arial" w:hAnsi="Arial" w:cs="Arial"/>
                <w:bCs/>
                <w:sz w:val="16"/>
                <w:szCs w:val="16"/>
              </w:rPr>
              <w:t>Adquisición de herramientas tecnológicas para robustecer el monitoreo constante a nivel de aplicaciones.</w:t>
            </w:r>
          </w:p>
        </w:tc>
        <w:tc>
          <w:tcPr>
            <w:tcW w:w="921" w:type="dxa"/>
            <w:tcBorders>
              <w:bottom w:val="single" w:sz="4" w:space="0" w:color="auto"/>
            </w:tcBorders>
            <w:shd w:val="clear" w:color="auto" w:fill="FFFF00"/>
            <w:noWrap/>
            <w:vAlign w:val="center"/>
          </w:tcPr>
          <w:p w14:paraId="116A739E" w14:textId="77777777" w:rsidR="002F6728" w:rsidRDefault="002F6728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2F6728" w:rsidRPr="0040003D" w14:paraId="7BACC963" w14:textId="77777777" w:rsidTr="002F6728">
        <w:trPr>
          <w:trHeight w:val="480"/>
        </w:trPr>
        <w:tc>
          <w:tcPr>
            <w:tcW w:w="852" w:type="dxa"/>
            <w:vMerge/>
            <w:vAlign w:val="center"/>
            <w:hideMark/>
          </w:tcPr>
          <w:p w14:paraId="6DB07317" w14:textId="77777777" w:rsidR="002F6728" w:rsidRPr="0040003D" w:rsidRDefault="002F6728" w:rsidP="0040003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0" w:type="dxa"/>
            <w:vMerge w:val="restart"/>
            <w:shd w:val="clear" w:color="auto" w:fill="auto"/>
            <w:vAlign w:val="center"/>
            <w:hideMark/>
          </w:tcPr>
          <w:p w14:paraId="253C1A04" w14:textId="77777777" w:rsidR="002F6728" w:rsidRPr="0040003D" w:rsidRDefault="002F6728" w:rsidP="0040003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4000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0DBECB38" w14:textId="77777777" w:rsidR="002F6728" w:rsidRDefault="002F6728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Base de datos de clientes incompleta lo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que ocasiona búsquedas no efectivas</w:t>
            </w:r>
          </w:p>
        </w:tc>
        <w:tc>
          <w:tcPr>
            <w:tcW w:w="2258" w:type="dxa"/>
            <w:shd w:val="clear" w:color="auto" w:fill="auto"/>
            <w:noWrap/>
            <w:vAlign w:val="center"/>
            <w:hideMark/>
          </w:tcPr>
          <w:p w14:paraId="6B86ECEC" w14:textId="77777777" w:rsidR="002F6728" w:rsidRDefault="002F6728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Ninguno</w:t>
            </w:r>
          </w:p>
        </w:tc>
        <w:tc>
          <w:tcPr>
            <w:tcW w:w="2292" w:type="dxa"/>
            <w:shd w:val="clear" w:color="auto" w:fill="auto"/>
            <w:noWrap/>
            <w:vAlign w:val="center"/>
            <w:hideMark/>
          </w:tcPr>
          <w:p w14:paraId="323C01D0" w14:textId="77777777" w:rsidR="002F6728" w:rsidRPr="002F6728" w:rsidRDefault="002F6728" w:rsidP="004D1865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2F6728">
              <w:rPr>
                <w:rFonts w:ascii="Arial" w:hAnsi="Arial" w:cs="Arial"/>
                <w:bCs/>
                <w:sz w:val="16"/>
                <w:szCs w:val="16"/>
              </w:rPr>
              <w:t xml:space="preserve">Actualizar constantemente la Base de Datos de los clientes </w:t>
            </w:r>
          </w:p>
        </w:tc>
        <w:tc>
          <w:tcPr>
            <w:tcW w:w="921" w:type="dxa"/>
            <w:shd w:val="clear" w:color="auto" w:fill="FF0000"/>
            <w:noWrap/>
            <w:vAlign w:val="center"/>
          </w:tcPr>
          <w:p w14:paraId="431E4794" w14:textId="77777777" w:rsidR="002F6728" w:rsidRDefault="002F6728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2F6728" w:rsidRPr="0040003D" w14:paraId="4AC36277" w14:textId="77777777" w:rsidTr="002F6728">
        <w:trPr>
          <w:trHeight w:val="489"/>
        </w:trPr>
        <w:tc>
          <w:tcPr>
            <w:tcW w:w="852" w:type="dxa"/>
            <w:vMerge/>
            <w:vAlign w:val="center"/>
            <w:hideMark/>
          </w:tcPr>
          <w:p w14:paraId="2EB6C5E4" w14:textId="77777777" w:rsidR="002F6728" w:rsidRPr="0040003D" w:rsidRDefault="002F6728" w:rsidP="0040003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0" w:type="dxa"/>
            <w:vMerge/>
            <w:vAlign w:val="center"/>
            <w:hideMark/>
          </w:tcPr>
          <w:p w14:paraId="34D27719" w14:textId="77777777" w:rsidR="002F6728" w:rsidRPr="0040003D" w:rsidRDefault="002F6728" w:rsidP="0040003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092FC790" w14:textId="77777777" w:rsidR="002F6728" w:rsidRDefault="002F6728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Políticas no declaradas en la regla de monitoreo que </w:t>
            </w:r>
            <w:r w:rsidR="00283C56">
              <w:rPr>
                <w:rFonts w:ascii="Arial" w:hAnsi="Arial" w:cs="Arial"/>
                <w:color w:val="000000"/>
                <w:sz w:val="16"/>
                <w:szCs w:val="16"/>
              </w:rPr>
              <w:t>estén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relacionadas con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transacciones, es decir, que no se cumpla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 xml:space="preserve">el procedimiento relacionado a este tipo de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eventos.</w:t>
            </w:r>
          </w:p>
        </w:tc>
        <w:tc>
          <w:tcPr>
            <w:tcW w:w="2258" w:type="dxa"/>
            <w:shd w:val="clear" w:color="auto" w:fill="auto"/>
            <w:noWrap/>
            <w:vAlign w:val="center"/>
            <w:hideMark/>
          </w:tcPr>
          <w:p w14:paraId="09078BC0" w14:textId="77777777" w:rsidR="002F6728" w:rsidRDefault="002F6728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Ninguno</w:t>
            </w:r>
          </w:p>
        </w:tc>
        <w:tc>
          <w:tcPr>
            <w:tcW w:w="2292" w:type="dxa"/>
            <w:shd w:val="clear" w:color="auto" w:fill="auto"/>
            <w:noWrap/>
            <w:vAlign w:val="center"/>
            <w:hideMark/>
          </w:tcPr>
          <w:p w14:paraId="0188ED37" w14:textId="77777777" w:rsidR="002F6728" w:rsidRPr="002F6728" w:rsidRDefault="002F6728" w:rsidP="004D1865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2F6728">
              <w:rPr>
                <w:rFonts w:ascii="Arial" w:hAnsi="Arial" w:cs="Arial"/>
                <w:bCs/>
                <w:sz w:val="16"/>
                <w:szCs w:val="16"/>
              </w:rPr>
              <w:t>Adquisición de herramientas tecnológicas para robustecer el análisis preventivo del fraude.</w:t>
            </w:r>
          </w:p>
          <w:p w14:paraId="7D010DC0" w14:textId="77777777" w:rsidR="002F6728" w:rsidRPr="002F6728" w:rsidRDefault="002F6728" w:rsidP="004D1865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2F6728">
              <w:rPr>
                <w:rFonts w:ascii="Arial" w:hAnsi="Arial" w:cs="Arial"/>
                <w:bCs/>
                <w:sz w:val="16"/>
                <w:szCs w:val="16"/>
              </w:rPr>
              <w:t>Cambio de las políticas de monitoreo de las transacciones en función a los períodos del año.</w:t>
            </w:r>
          </w:p>
        </w:tc>
        <w:tc>
          <w:tcPr>
            <w:tcW w:w="921" w:type="dxa"/>
            <w:shd w:val="clear" w:color="auto" w:fill="FF0000"/>
            <w:noWrap/>
            <w:vAlign w:val="center"/>
          </w:tcPr>
          <w:p w14:paraId="2C79767D" w14:textId="77777777" w:rsidR="002F6728" w:rsidRDefault="002F6728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2F6728" w:rsidRPr="0040003D" w14:paraId="7ED212E1" w14:textId="77777777" w:rsidTr="002F6728">
        <w:trPr>
          <w:trHeight w:val="567"/>
        </w:trPr>
        <w:tc>
          <w:tcPr>
            <w:tcW w:w="852" w:type="dxa"/>
            <w:vMerge/>
            <w:vAlign w:val="center"/>
            <w:hideMark/>
          </w:tcPr>
          <w:p w14:paraId="44A54CE4" w14:textId="77777777" w:rsidR="002F6728" w:rsidRPr="0040003D" w:rsidRDefault="002F6728" w:rsidP="0040003D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0" w:type="dxa"/>
            <w:shd w:val="clear" w:color="auto" w:fill="auto"/>
            <w:noWrap/>
            <w:vAlign w:val="center"/>
            <w:hideMark/>
          </w:tcPr>
          <w:p w14:paraId="1483A29E" w14:textId="77777777" w:rsidR="002F6728" w:rsidRPr="0040003D" w:rsidRDefault="002F6728" w:rsidP="0040003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4000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19024E6F" w14:textId="77777777" w:rsidR="002F6728" w:rsidRDefault="002F6728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Complicidad de personal interno en la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ejecución de fraudes</w:t>
            </w:r>
          </w:p>
        </w:tc>
        <w:tc>
          <w:tcPr>
            <w:tcW w:w="2258" w:type="dxa"/>
            <w:shd w:val="clear" w:color="auto" w:fill="auto"/>
            <w:noWrap/>
            <w:vAlign w:val="center"/>
            <w:hideMark/>
          </w:tcPr>
          <w:p w14:paraId="0887B34C" w14:textId="77777777" w:rsidR="002F6728" w:rsidRDefault="002F6728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Ninguno</w:t>
            </w:r>
          </w:p>
        </w:tc>
        <w:tc>
          <w:tcPr>
            <w:tcW w:w="2292" w:type="dxa"/>
            <w:shd w:val="clear" w:color="auto" w:fill="auto"/>
            <w:noWrap/>
            <w:vAlign w:val="center"/>
            <w:hideMark/>
          </w:tcPr>
          <w:p w14:paraId="58F61C36" w14:textId="77777777" w:rsidR="002F6728" w:rsidRPr="002F6728" w:rsidRDefault="002F6728" w:rsidP="004D1865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2F6728">
              <w:rPr>
                <w:rFonts w:ascii="Arial" w:hAnsi="Arial" w:cs="Arial"/>
                <w:bCs/>
                <w:sz w:val="16"/>
                <w:szCs w:val="16"/>
              </w:rPr>
              <w:t>Crear perfiles ejecutor – aprobador, es decir, establecer esquemas de canales aprobatorios y probatorios para carga de políticas relacionadas a detección de fraudes.</w:t>
            </w:r>
          </w:p>
        </w:tc>
        <w:tc>
          <w:tcPr>
            <w:tcW w:w="921" w:type="dxa"/>
            <w:shd w:val="clear" w:color="auto" w:fill="FF0000"/>
            <w:noWrap/>
            <w:vAlign w:val="center"/>
          </w:tcPr>
          <w:p w14:paraId="74A526E5" w14:textId="77777777" w:rsidR="002F6728" w:rsidRDefault="002F6728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</w:tbl>
    <w:p w14:paraId="5C2B2CF6" w14:textId="77777777" w:rsidR="00612A65" w:rsidRDefault="00612A65"/>
    <w:p w14:paraId="7F68B081" w14:textId="77777777" w:rsidR="00612A65" w:rsidRDefault="00612A65" w:rsidP="00612A65">
      <w:r>
        <w:br w:type="page"/>
      </w:r>
    </w:p>
    <w:p w14:paraId="6E484E94" w14:textId="77777777" w:rsidR="00612A65" w:rsidRDefault="00612A65"/>
    <w:tbl>
      <w:tblPr>
        <w:tblW w:w="9710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270"/>
        <w:gridCol w:w="2117"/>
        <w:gridCol w:w="2258"/>
        <w:gridCol w:w="2292"/>
        <w:gridCol w:w="921"/>
      </w:tblGrid>
      <w:tr w:rsidR="00612A65" w:rsidRPr="0040003D" w14:paraId="7004A33F" w14:textId="77777777" w:rsidTr="007544A3">
        <w:trPr>
          <w:trHeight w:val="458"/>
        </w:trPr>
        <w:tc>
          <w:tcPr>
            <w:tcW w:w="852" w:type="dxa"/>
            <w:shd w:val="clear" w:color="auto" w:fill="B6DDE8" w:themeFill="accent5" w:themeFillTint="66"/>
            <w:vAlign w:val="center"/>
          </w:tcPr>
          <w:p w14:paraId="66FB7E92" w14:textId="77777777" w:rsidR="00612A65" w:rsidRPr="00767517" w:rsidRDefault="00612A65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>
              <w:t xml:space="preserve"> </w:t>
            </w: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Código</w:t>
            </w:r>
          </w:p>
        </w:tc>
        <w:tc>
          <w:tcPr>
            <w:tcW w:w="1270" w:type="dxa"/>
            <w:shd w:val="clear" w:color="auto" w:fill="B6DDE8" w:themeFill="accent5" w:themeFillTint="66"/>
            <w:vAlign w:val="center"/>
          </w:tcPr>
          <w:p w14:paraId="59339C27" w14:textId="77777777" w:rsidR="00612A65" w:rsidRPr="00767517" w:rsidRDefault="00612A65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Amenaza</w:t>
            </w:r>
          </w:p>
        </w:tc>
        <w:tc>
          <w:tcPr>
            <w:tcW w:w="2117" w:type="dxa"/>
            <w:shd w:val="clear" w:color="auto" w:fill="B6DDE8" w:themeFill="accent5" w:themeFillTint="66"/>
            <w:noWrap/>
            <w:vAlign w:val="center"/>
          </w:tcPr>
          <w:p w14:paraId="2BFA5A56" w14:textId="77777777" w:rsidR="00612A65" w:rsidRPr="00767517" w:rsidRDefault="00612A65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Evento Disparador</w:t>
            </w:r>
          </w:p>
        </w:tc>
        <w:tc>
          <w:tcPr>
            <w:tcW w:w="2258" w:type="dxa"/>
            <w:shd w:val="clear" w:color="auto" w:fill="B6DDE8" w:themeFill="accent5" w:themeFillTint="66"/>
            <w:noWrap/>
            <w:vAlign w:val="center"/>
          </w:tcPr>
          <w:p w14:paraId="3E686ABC" w14:textId="77777777" w:rsidR="00612A65" w:rsidRPr="00767517" w:rsidRDefault="00612A65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Control Implantado</w:t>
            </w:r>
          </w:p>
        </w:tc>
        <w:tc>
          <w:tcPr>
            <w:tcW w:w="2292" w:type="dxa"/>
            <w:shd w:val="clear" w:color="auto" w:fill="B6DDE8" w:themeFill="accent5" w:themeFillTint="66"/>
            <w:noWrap/>
            <w:vAlign w:val="center"/>
          </w:tcPr>
          <w:p w14:paraId="46D391CD" w14:textId="77777777" w:rsidR="00612A65" w:rsidRPr="00767517" w:rsidRDefault="00612A65" w:rsidP="007544A3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Control por Implantar</w:t>
            </w:r>
          </w:p>
        </w:tc>
        <w:tc>
          <w:tcPr>
            <w:tcW w:w="921" w:type="dxa"/>
            <w:tcBorders>
              <w:bottom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3D8D47B4" w14:textId="77777777" w:rsidR="00612A65" w:rsidRPr="00767517" w:rsidRDefault="00612A65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000000"/>
                <w:sz w:val="16"/>
                <w:szCs w:val="16"/>
              </w:rPr>
              <w:t>Estado del Riesgo</w:t>
            </w:r>
          </w:p>
        </w:tc>
      </w:tr>
      <w:tr w:rsidR="002F6728" w:rsidRPr="0040003D" w14:paraId="7BC6B95E" w14:textId="77777777" w:rsidTr="004D1865">
        <w:trPr>
          <w:trHeight w:val="523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7CF7A670" w14:textId="77777777" w:rsidR="002F6728" w:rsidRPr="0040003D" w:rsidRDefault="00283C56" w:rsidP="004D186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14010002</w:t>
            </w:r>
          </w:p>
        </w:tc>
        <w:tc>
          <w:tcPr>
            <w:tcW w:w="1270" w:type="dxa"/>
            <w:vMerge w:val="restart"/>
            <w:shd w:val="clear" w:color="auto" w:fill="auto"/>
            <w:vAlign w:val="center"/>
            <w:hideMark/>
          </w:tcPr>
          <w:p w14:paraId="43B90EF3" w14:textId="77777777" w:rsidR="002F6728" w:rsidRPr="0040003D" w:rsidRDefault="002F6728" w:rsidP="004D186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4000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2D7F4849" w14:textId="77777777" w:rsidR="002F6728" w:rsidRDefault="002F6728" w:rsidP="004D186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Caída de la Plataforma Tecnológica</w:t>
            </w:r>
          </w:p>
        </w:tc>
        <w:tc>
          <w:tcPr>
            <w:tcW w:w="2258" w:type="dxa"/>
            <w:shd w:val="clear" w:color="auto" w:fill="auto"/>
            <w:noWrap/>
            <w:vAlign w:val="center"/>
            <w:hideMark/>
          </w:tcPr>
          <w:p w14:paraId="0704E15B" w14:textId="77777777" w:rsidR="002F6728" w:rsidRDefault="002F6728" w:rsidP="004D186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Redundancia en la plataforma tecnológica que es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constantemente monitoreada</w:t>
            </w:r>
          </w:p>
        </w:tc>
        <w:tc>
          <w:tcPr>
            <w:tcW w:w="2292" w:type="dxa"/>
            <w:shd w:val="clear" w:color="auto" w:fill="auto"/>
            <w:noWrap/>
            <w:vAlign w:val="center"/>
            <w:hideMark/>
          </w:tcPr>
          <w:p w14:paraId="61460273" w14:textId="77777777" w:rsidR="002F6728" w:rsidRPr="002F6728" w:rsidRDefault="002F6728" w:rsidP="004D1865">
            <w:pPr>
              <w:spacing w:before="240"/>
              <w:jc w:val="center"/>
              <w:rPr>
                <w:rFonts w:ascii="Arial" w:hAnsi="Arial" w:cs="Arial"/>
                <w:bCs/>
                <w:color w:val="FF0000"/>
                <w:sz w:val="16"/>
                <w:szCs w:val="16"/>
              </w:rPr>
            </w:pPr>
            <w:r w:rsidRPr="002F6728">
              <w:rPr>
                <w:rFonts w:ascii="Arial" w:hAnsi="Arial" w:cs="Arial"/>
                <w:bCs/>
                <w:sz w:val="16"/>
                <w:szCs w:val="16"/>
              </w:rPr>
              <w:t>Actualización y modernización de la plataforma tecnológica.</w:t>
            </w:r>
          </w:p>
        </w:tc>
        <w:tc>
          <w:tcPr>
            <w:tcW w:w="921" w:type="dxa"/>
            <w:shd w:val="clear" w:color="auto" w:fill="FFFF00"/>
            <w:noWrap/>
            <w:vAlign w:val="center"/>
          </w:tcPr>
          <w:p w14:paraId="55D8DDED" w14:textId="77777777" w:rsidR="002F6728" w:rsidRDefault="002F6728" w:rsidP="004D186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2F6728" w:rsidRPr="0040003D" w14:paraId="46168411" w14:textId="77777777" w:rsidTr="004D1865">
        <w:trPr>
          <w:trHeight w:val="558"/>
        </w:trPr>
        <w:tc>
          <w:tcPr>
            <w:tcW w:w="852" w:type="dxa"/>
            <w:vMerge/>
            <w:vAlign w:val="center"/>
            <w:hideMark/>
          </w:tcPr>
          <w:p w14:paraId="11C2370C" w14:textId="77777777" w:rsidR="002F6728" w:rsidRPr="0040003D" w:rsidRDefault="002F6728" w:rsidP="004D1865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0" w:type="dxa"/>
            <w:vMerge/>
            <w:vAlign w:val="center"/>
            <w:hideMark/>
          </w:tcPr>
          <w:p w14:paraId="62C6906A" w14:textId="77777777" w:rsidR="002F6728" w:rsidRPr="0040003D" w:rsidRDefault="002F6728" w:rsidP="004D1865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769F102A" w14:textId="77777777" w:rsidR="002F6728" w:rsidRDefault="002F6728" w:rsidP="004D186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Falla en la conexión al host principal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aunque los servidores estén funcionando</w:t>
            </w:r>
          </w:p>
        </w:tc>
        <w:tc>
          <w:tcPr>
            <w:tcW w:w="2258" w:type="dxa"/>
            <w:shd w:val="clear" w:color="auto" w:fill="auto"/>
            <w:noWrap/>
            <w:vAlign w:val="center"/>
            <w:hideMark/>
          </w:tcPr>
          <w:p w14:paraId="4F3C1D68" w14:textId="77777777" w:rsidR="002F6728" w:rsidRDefault="002F6728" w:rsidP="004D186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Monitoreo constante</w:t>
            </w:r>
          </w:p>
        </w:tc>
        <w:tc>
          <w:tcPr>
            <w:tcW w:w="2292" w:type="dxa"/>
            <w:shd w:val="clear" w:color="auto" w:fill="auto"/>
            <w:noWrap/>
            <w:vAlign w:val="center"/>
            <w:hideMark/>
          </w:tcPr>
          <w:p w14:paraId="50410C40" w14:textId="77777777" w:rsidR="002F6728" w:rsidRPr="002F6728" w:rsidRDefault="002F6728" w:rsidP="004D1865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2F6728">
              <w:rPr>
                <w:rFonts w:ascii="Arial" w:hAnsi="Arial" w:cs="Arial"/>
                <w:bCs/>
                <w:sz w:val="16"/>
                <w:szCs w:val="16"/>
              </w:rPr>
              <w:t>Adquisición de herramientas tecnológicas para robustecer el monitoreo constante a nivel de aplicaciones.</w:t>
            </w:r>
          </w:p>
        </w:tc>
        <w:tc>
          <w:tcPr>
            <w:tcW w:w="921" w:type="dxa"/>
            <w:tcBorders>
              <w:bottom w:val="single" w:sz="4" w:space="0" w:color="auto"/>
            </w:tcBorders>
            <w:shd w:val="clear" w:color="auto" w:fill="FFFF00"/>
            <w:noWrap/>
            <w:vAlign w:val="center"/>
          </w:tcPr>
          <w:p w14:paraId="6A7FDB8C" w14:textId="77777777" w:rsidR="002F6728" w:rsidRDefault="002F6728" w:rsidP="004D186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2F6728" w:rsidRPr="0040003D" w14:paraId="317E66DF" w14:textId="77777777" w:rsidTr="004D1865">
        <w:trPr>
          <w:trHeight w:val="480"/>
        </w:trPr>
        <w:tc>
          <w:tcPr>
            <w:tcW w:w="852" w:type="dxa"/>
            <w:vMerge/>
            <w:vAlign w:val="center"/>
            <w:hideMark/>
          </w:tcPr>
          <w:p w14:paraId="68D563D4" w14:textId="77777777" w:rsidR="002F6728" w:rsidRPr="0040003D" w:rsidRDefault="002F6728" w:rsidP="004D1865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0" w:type="dxa"/>
            <w:vMerge w:val="restart"/>
            <w:shd w:val="clear" w:color="auto" w:fill="auto"/>
            <w:vAlign w:val="center"/>
            <w:hideMark/>
          </w:tcPr>
          <w:p w14:paraId="5D63AC2F" w14:textId="77777777" w:rsidR="002F6728" w:rsidRPr="0040003D" w:rsidRDefault="002F6728" w:rsidP="004D186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4000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53D15DB1" w14:textId="77777777" w:rsidR="002F6728" w:rsidRDefault="002F6728" w:rsidP="004D186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Base de datos de clientes incompleta lo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que ocasiona búsquedas no efectivas</w:t>
            </w:r>
          </w:p>
        </w:tc>
        <w:tc>
          <w:tcPr>
            <w:tcW w:w="2258" w:type="dxa"/>
            <w:shd w:val="clear" w:color="auto" w:fill="auto"/>
            <w:noWrap/>
            <w:vAlign w:val="center"/>
            <w:hideMark/>
          </w:tcPr>
          <w:p w14:paraId="2204283E" w14:textId="77777777" w:rsidR="002F6728" w:rsidRDefault="002F6728" w:rsidP="004D186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Ninguno</w:t>
            </w:r>
          </w:p>
        </w:tc>
        <w:tc>
          <w:tcPr>
            <w:tcW w:w="2292" w:type="dxa"/>
            <w:shd w:val="clear" w:color="auto" w:fill="auto"/>
            <w:noWrap/>
            <w:vAlign w:val="center"/>
            <w:hideMark/>
          </w:tcPr>
          <w:p w14:paraId="14889D4E" w14:textId="77777777" w:rsidR="002F6728" w:rsidRPr="002F6728" w:rsidRDefault="002F6728" w:rsidP="004D1865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2F6728">
              <w:rPr>
                <w:rFonts w:ascii="Arial" w:hAnsi="Arial" w:cs="Arial"/>
                <w:bCs/>
                <w:sz w:val="16"/>
                <w:szCs w:val="16"/>
              </w:rPr>
              <w:t xml:space="preserve">Actualizar constantemente la Base de Datos de los clientes </w:t>
            </w:r>
          </w:p>
        </w:tc>
        <w:tc>
          <w:tcPr>
            <w:tcW w:w="921" w:type="dxa"/>
            <w:shd w:val="clear" w:color="auto" w:fill="FF0000"/>
            <w:noWrap/>
            <w:vAlign w:val="center"/>
          </w:tcPr>
          <w:p w14:paraId="58077773" w14:textId="77777777" w:rsidR="002F6728" w:rsidRDefault="002F6728" w:rsidP="004D186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2F6728" w:rsidRPr="0040003D" w14:paraId="0F3561C0" w14:textId="77777777" w:rsidTr="004D1865">
        <w:trPr>
          <w:trHeight w:val="489"/>
        </w:trPr>
        <w:tc>
          <w:tcPr>
            <w:tcW w:w="852" w:type="dxa"/>
            <w:vMerge/>
            <w:vAlign w:val="center"/>
            <w:hideMark/>
          </w:tcPr>
          <w:p w14:paraId="593D48A9" w14:textId="77777777" w:rsidR="002F6728" w:rsidRPr="0040003D" w:rsidRDefault="002F6728" w:rsidP="004D1865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0" w:type="dxa"/>
            <w:vMerge/>
            <w:vAlign w:val="center"/>
            <w:hideMark/>
          </w:tcPr>
          <w:p w14:paraId="1F195875" w14:textId="77777777" w:rsidR="002F6728" w:rsidRPr="0040003D" w:rsidRDefault="002F6728" w:rsidP="004D1865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2A634AE9" w14:textId="77777777" w:rsidR="002F6728" w:rsidRDefault="002F6728" w:rsidP="004D186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Políticas no declaradas en la regla de monitoreo que </w:t>
            </w:r>
            <w:r w:rsidR="004D1865">
              <w:rPr>
                <w:rFonts w:ascii="Arial" w:hAnsi="Arial" w:cs="Arial"/>
                <w:color w:val="000000"/>
                <w:sz w:val="16"/>
                <w:szCs w:val="16"/>
              </w:rPr>
              <w:t>estén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 relacionadas con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transacciones, es decir, que no se cumpla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 xml:space="preserve">el procedimiento relacionado a este tipo de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eventos.</w:t>
            </w:r>
          </w:p>
        </w:tc>
        <w:tc>
          <w:tcPr>
            <w:tcW w:w="2258" w:type="dxa"/>
            <w:shd w:val="clear" w:color="auto" w:fill="auto"/>
            <w:noWrap/>
            <w:vAlign w:val="center"/>
            <w:hideMark/>
          </w:tcPr>
          <w:p w14:paraId="3E3D8E48" w14:textId="77777777" w:rsidR="002F6728" w:rsidRDefault="002F6728" w:rsidP="004D186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Ninguno</w:t>
            </w:r>
          </w:p>
        </w:tc>
        <w:tc>
          <w:tcPr>
            <w:tcW w:w="2292" w:type="dxa"/>
            <w:shd w:val="clear" w:color="auto" w:fill="auto"/>
            <w:noWrap/>
            <w:vAlign w:val="center"/>
            <w:hideMark/>
          </w:tcPr>
          <w:p w14:paraId="5A883E7D" w14:textId="77777777" w:rsidR="002F6728" w:rsidRPr="002F6728" w:rsidRDefault="002F6728" w:rsidP="004D1865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2F6728">
              <w:rPr>
                <w:rFonts w:ascii="Arial" w:hAnsi="Arial" w:cs="Arial"/>
                <w:bCs/>
                <w:sz w:val="16"/>
                <w:szCs w:val="16"/>
              </w:rPr>
              <w:t>Adquisición de herramientas tecnológicas para robustecer el análisis preventivo del fraude.</w:t>
            </w:r>
          </w:p>
          <w:p w14:paraId="37D2358D" w14:textId="77777777" w:rsidR="002F6728" w:rsidRPr="002F6728" w:rsidRDefault="002F6728" w:rsidP="004D1865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2F6728">
              <w:rPr>
                <w:rFonts w:ascii="Arial" w:hAnsi="Arial" w:cs="Arial"/>
                <w:bCs/>
                <w:sz w:val="16"/>
                <w:szCs w:val="16"/>
              </w:rPr>
              <w:t>Cambio de las políticas de monitoreo de las transacciones en función a los períodos del año.</w:t>
            </w:r>
          </w:p>
        </w:tc>
        <w:tc>
          <w:tcPr>
            <w:tcW w:w="921" w:type="dxa"/>
            <w:shd w:val="clear" w:color="auto" w:fill="FF0000"/>
            <w:noWrap/>
            <w:vAlign w:val="center"/>
          </w:tcPr>
          <w:p w14:paraId="165D2A88" w14:textId="77777777" w:rsidR="002F6728" w:rsidRDefault="002F6728" w:rsidP="004D186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2F6728" w:rsidRPr="0040003D" w14:paraId="3600FDCC" w14:textId="77777777" w:rsidTr="004D1865">
        <w:trPr>
          <w:trHeight w:val="567"/>
        </w:trPr>
        <w:tc>
          <w:tcPr>
            <w:tcW w:w="852" w:type="dxa"/>
            <w:vMerge/>
            <w:vAlign w:val="center"/>
            <w:hideMark/>
          </w:tcPr>
          <w:p w14:paraId="0DF3BB06" w14:textId="77777777" w:rsidR="002F6728" w:rsidRPr="0040003D" w:rsidRDefault="002F6728" w:rsidP="004D1865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0" w:type="dxa"/>
            <w:shd w:val="clear" w:color="auto" w:fill="auto"/>
            <w:noWrap/>
            <w:vAlign w:val="center"/>
            <w:hideMark/>
          </w:tcPr>
          <w:p w14:paraId="5A5A9877" w14:textId="77777777" w:rsidR="002F6728" w:rsidRPr="0040003D" w:rsidRDefault="002F6728" w:rsidP="004D186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4000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6097EB6A" w14:textId="77777777" w:rsidR="002F6728" w:rsidRDefault="002F6728" w:rsidP="004D186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Complicidad de personal interno en la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ejecución de fraudes</w:t>
            </w:r>
          </w:p>
        </w:tc>
        <w:tc>
          <w:tcPr>
            <w:tcW w:w="2258" w:type="dxa"/>
            <w:shd w:val="clear" w:color="auto" w:fill="auto"/>
            <w:noWrap/>
            <w:vAlign w:val="center"/>
            <w:hideMark/>
          </w:tcPr>
          <w:p w14:paraId="3F2F27B6" w14:textId="77777777" w:rsidR="002F6728" w:rsidRDefault="002F6728" w:rsidP="004D186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Ninguno</w:t>
            </w:r>
          </w:p>
        </w:tc>
        <w:tc>
          <w:tcPr>
            <w:tcW w:w="2292" w:type="dxa"/>
            <w:shd w:val="clear" w:color="auto" w:fill="auto"/>
            <w:noWrap/>
            <w:vAlign w:val="center"/>
            <w:hideMark/>
          </w:tcPr>
          <w:p w14:paraId="0F1341AB" w14:textId="77777777" w:rsidR="002F6728" w:rsidRPr="002F6728" w:rsidRDefault="002F6728" w:rsidP="004D1865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2F6728">
              <w:rPr>
                <w:rFonts w:ascii="Arial" w:hAnsi="Arial" w:cs="Arial"/>
                <w:bCs/>
                <w:sz w:val="16"/>
                <w:szCs w:val="16"/>
              </w:rPr>
              <w:t>Crear perfiles ejecutor – aprobador, es decir, establecer esquemas de canales aprobatorios y probatorios para carga de políticas relacionadas a detección de fraudes.</w:t>
            </w:r>
          </w:p>
        </w:tc>
        <w:tc>
          <w:tcPr>
            <w:tcW w:w="921" w:type="dxa"/>
            <w:shd w:val="clear" w:color="auto" w:fill="FF0000"/>
            <w:noWrap/>
            <w:vAlign w:val="center"/>
          </w:tcPr>
          <w:p w14:paraId="70CAFAB6" w14:textId="77777777" w:rsidR="002F6728" w:rsidRDefault="002F6728" w:rsidP="004D186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</w:tbl>
    <w:p w14:paraId="5F154151" w14:textId="77777777" w:rsidR="00612A65" w:rsidRDefault="00612A65"/>
    <w:p w14:paraId="4D77A1D5" w14:textId="77777777" w:rsidR="00612A65" w:rsidRDefault="00612A65" w:rsidP="00612A65">
      <w:r>
        <w:br w:type="page"/>
      </w:r>
    </w:p>
    <w:p w14:paraId="01884751" w14:textId="77777777" w:rsidR="00612A65" w:rsidRDefault="00612A65"/>
    <w:tbl>
      <w:tblPr>
        <w:tblW w:w="9710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270"/>
        <w:gridCol w:w="2117"/>
        <w:gridCol w:w="2258"/>
        <w:gridCol w:w="2292"/>
        <w:gridCol w:w="921"/>
      </w:tblGrid>
      <w:tr w:rsidR="00612A65" w:rsidRPr="003F71AF" w14:paraId="0423DA6F" w14:textId="77777777" w:rsidTr="00612A65">
        <w:trPr>
          <w:trHeight w:val="458"/>
        </w:trPr>
        <w:tc>
          <w:tcPr>
            <w:tcW w:w="852" w:type="dxa"/>
            <w:shd w:val="clear" w:color="auto" w:fill="B6DDE8" w:themeFill="accent5" w:themeFillTint="66"/>
            <w:vAlign w:val="center"/>
          </w:tcPr>
          <w:p w14:paraId="6424A738" w14:textId="77777777" w:rsidR="00612A65" w:rsidRPr="003F71AF" w:rsidRDefault="00612A65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Código</w:t>
            </w:r>
          </w:p>
        </w:tc>
        <w:tc>
          <w:tcPr>
            <w:tcW w:w="1270" w:type="dxa"/>
            <w:shd w:val="clear" w:color="auto" w:fill="B6DDE8" w:themeFill="accent5" w:themeFillTint="66"/>
            <w:vAlign w:val="center"/>
          </w:tcPr>
          <w:p w14:paraId="6D300368" w14:textId="77777777" w:rsidR="00612A65" w:rsidRPr="003F71AF" w:rsidRDefault="00612A65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Amenaza</w:t>
            </w:r>
          </w:p>
        </w:tc>
        <w:tc>
          <w:tcPr>
            <w:tcW w:w="2117" w:type="dxa"/>
            <w:shd w:val="clear" w:color="auto" w:fill="B6DDE8" w:themeFill="accent5" w:themeFillTint="66"/>
            <w:noWrap/>
            <w:vAlign w:val="center"/>
          </w:tcPr>
          <w:p w14:paraId="65FF9FF2" w14:textId="77777777" w:rsidR="00612A65" w:rsidRPr="003F71AF" w:rsidRDefault="00612A65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Evento Disparador</w:t>
            </w:r>
          </w:p>
        </w:tc>
        <w:tc>
          <w:tcPr>
            <w:tcW w:w="2258" w:type="dxa"/>
            <w:shd w:val="clear" w:color="auto" w:fill="B6DDE8" w:themeFill="accent5" w:themeFillTint="66"/>
            <w:noWrap/>
            <w:vAlign w:val="center"/>
          </w:tcPr>
          <w:p w14:paraId="1AA7E7CD" w14:textId="77777777" w:rsidR="00612A65" w:rsidRPr="003F71AF" w:rsidRDefault="00612A65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Control Implantado</w:t>
            </w:r>
          </w:p>
        </w:tc>
        <w:tc>
          <w:tcPr>
            <w:tcW w:w="2292" w:type="dxa"/>
            <w:shd w:val="clear" w:color="auto" w:fill="B6DDE8" w:themeFill="accent5" w:themeFillTint="66"/>
            <w:noWrap/>
            <w:vAlign w:val="center"/>
          </w:tcPr>
          <w:p w14:paraId="367451A1" w14:textId="77777777" w:rsidR="00612A65" w:rsidRPr="003F71AF" w:rsidRDefault="00612A65" w:rsidP="007544A3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Control por Implantar</w:t>
            </w:r>
          </w:p>
        </w:tc>
        <w:tc>
          <w:tcPr>
            <w:tcW w:w="921" w:type="dxa"/>
            <w:tcBorders>
              <w:bottom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276C6322" w14:textId="77777777" w:rsidR="00612A65" w:rsidRPr="003F71AF" w:rsidRDefault="00612A65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Estado del Riesgo</w:t>
            </w:r>
          </w:p>
        </w:tc>
      </w:tr>
      <w:tr w:rsidR="00612A65" w:rsidRPr="003F71AF" w14:paraId="50D52F5B" w14:textId="77777777" w:rsidTr="00612A65">
        <w:trPr>
          <w:trHeight w:val="39"/>
        </w:trPr>
        <w:tc>
          <w:tcPr>
            <w:tcW w:w="852" w:type="dxa"/>
            <w:vMerge w:val="restart"/>
            <w:shd w:val="clear" w:color="auto" w:fill="auto"/>
            <w:noWrap/>
            <w:vAlign w:val="center"/>
            <w:hideMark/>
          </w:tcPr>
          <w:p w14:paraId="6E7F87F3" w14:textId="1A51EDCB" w:rsidR="00612A65" w:rsidRPr="003F71AF" w:rsidRDefault="00DC4451" w:rsidP="0040003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14020101</w:t>
            </w:r>
          </w:p>
        </w:tc>
        <w:tc>
          <w:tcPr>
            <w:tcW w:w="1270" w:type="dxa"/>
            <w:shd w:val="clear" w:color="auto" w:fill="auto"/>
            <w:vAlign w:val="center"/>
            <w:hideMark/>
          </w:tcPr>
          <w:p w14:paraId="2D8F54E3" w14:textId="77777777" w:rsidR="00612A65" w:rsidRPr="003F71AF" w:rsidRDefault="00612A65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6EB8599C" w14:textId="77777777" w:rsidR="00612A65" w:rsidRPr="003F71AF" w:rsidRDefault="00612A65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Caída de la Plataforma Tecnológica</w:t>
            </w:r>
          </w:p>
        </w:tc>
        <w:tc>
          <w:tcPr>
            <w:tcW w:w="2258" w:type="dxa"/>
            <w:shd w:val="clear" w:color="auto" w:fill="auto"/>
            <w:noWrap/>
            <w:vAlign w:val="center"/>
            <w:hideMark/>
          </w:tcPr>
          <w:p w14:paraId="3152AB03" w14:textId="77777777" w:rsidR="00612A65" w:rsidRPr="003F71AF" w:rsidRDefault="00612A6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Redundancia en la plataforma tecnológica que es constantemente monitoreada</w:t>
            </w:r>
          </w:p>
        </w:tc>
        <w:tc>
          <w:tcPr>
            <w:tcW w:w="2292" w:type="dxa"/>
            <w:shd w:val="clear" w:color="auto" w:fill="auto"/>
            <w:noWrap/>
            <w:vAlign w:val="center"/>
            <w:hideMark/>
          </w:tcPr>
          <w:p w14:paraId="4B7756F3" w14:textId="77777777" w:rsidR="00612A65" w:rsidRPr="003F71AF" w:rsidRDefault="00612A65" w:rsidP="00612A6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Actualización y modernización de la plataforma tecnológica. </w:t>
            </w:r>
          </w:p>
        </w:tc>
        <w:tc>
          <w:tcPr>
            <w:tcW w:w="921" w:type="dxa"/>
            <w:shd w:val="clear" w:color="auto" w:fill="FF0000"/>
            <w:noWrap/>
            <w:vAlign w:val="center"/>
            <w:hideMark/>
          </w:tcPr>
          <w:p w14:paraId="3C4F7F58" w14:textId="77777777" w:rsidR="00612A65" w:rsidRPr="003F71AF" w:rsidRDefault="00612A65" w:rsidP="0040003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612A65" w:rsidRPr="003F71AF" w14:paraId="4AD5B2C5" w14:textId="77777777" w:rsidTr="00612A65">
        <w:trPr>
          <w:trHeight w:val="39"/>
        </w:trPr>
        <w:tc>
          <w:tcPr>
            <w:tcW w:w="852" w:type="dxa"/>
            <w:vMerge/>
            <w:shd w:val="clear" w:color="auto" w:fill="auto"/>
            <w:noWrap/>
            <w:vAlign w:val="center"/>
          </w:tcPr>
          <w:p w14:paraId="1D868E7A" w14:textId="77777777" w:rsidR="00612A65" w:rsidRPr="003F71AF" w:rsidRDefault="00612A65" w:rsidP="0040003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0" w:type="dxa"/>
            <w:shd w:val="clear" w:color="auto" w:fill="auto"/>
            <w:vAlign w:val="center"/>
          </w:tcPr>
          <w:p w14:paraId="4E149EAF" w14:textId="77777777" w:rsidR="00612A65" w:rsidRPr="003F71AF" w:rsidRDefault="00612A65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2117" w:type="dxa"/>
            <w:shd w:val="clear" w:color="auto" w:fill="auto"/>
            <w:noWrap/>
            <w:vAlign w:val="center"/>
          </w:tcPr>
          <w:p w14:paraId="08187A8A" w14:textId="77777777" w:rsidR="00612A65" w:rsidRPr="003F71AF" w:rsidRDefault="00612A65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 xml:space="preserve">Políticas no declaradas, que permita un </w:t>
            </w: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br/>
              <w:t xml:space="preserve">incumplimiento en los procesos asociados </w:t>
            </w: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br/>
              <w:t>a la evaluación de vulnerabilidades y riesgos.</w:t>
            </w:r>
          </w:p>
        </w:tc>
        <w:tc>
          <w:tcPr>
            <w:tcW w:w="2258" w:type="dxa"/>
            <w:shd w:val="clear" w:color="auto" w:fill="auto"/>
            <w:noWrap/>
            <w:vAlign w:val="center"/>
          </w:tcPr>
          <w:p w14:paraId="2E21C73E" w14:textId="77777777" w:rsidR="00612A65" w:rsidRPr="003F71AF" w:rsidRDefault="00612A6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Ninguno</w:t>
            </w:r>
          </w:p>
        </w:tc>
        <w:tc>
          <w:tcPr>
            <w:tcW w:w="2292" w:type="dxa"/>
            <w:shd w:val="clear" w:color="auto" w:fill="auto"/>
            <w:noWrap/>
            <w:vAlign w:val="center"/>
          </w:tcPr>
          <w:p w14:paraId="60E55775" w14:textId="77777777" w:rsidR="00612A65" w:rsidRPr="003F71AF" w:rsidRDefault="00612A65" w:rsidP="00612A6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Implementación de políticas y metodología para el desarrollo e implementación de soluciones tecnológicas, así como metodologías para la evaluación de vulnerabilidades y riesgos.</w:t>
            </w:r>
          </w:p>
        </w:tc>
        <w:tc>
          <w:tcPr>
            <w:tcW w:w="921" w:type="dxa"/>
            <w:shd w:val="clear" w:color="auto" w:fill="FF0000"/>
            <w:noWrap/>
            <w:vAlign w:val="center"/>
          </w:tcPr>
          <w:p w14:paraId="59591DB6" w14:textId="77777777" w:rsidR="00612A65" w:rsidRPr="003F71AF" w:rsidRDefault="00612A65" w:rsidP="0040003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612A65" w:rsidRPr="003F71AF" w14:paraId="01A44FAF" w14:textId="77777777" w:rsidTr="00C45C66">
        <w:trPr>
          <w:trHeight w:val="39"/>
        </w:trPr>
        <w:tc>
          <w:tcPr>
            <w:tcW w:w="852" w:type="dxa"/>
            <w:vMerge/>
            <w:shd w:val="clear" w:color="auto" w:fill="auto"/>
            <w:noWrap/>
            <w:vAlign w:val="center"/>
          </w:tcPr>
          <w:p w14:paraId="03381FBD" w14:textId="77777777" w:rsidR="00612A65" w:rsidRPr="003F71AF" w:rsidRDefault="00612A65" w:rsidP="0040003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0" w:type="dxa"/>
            <w:shd w:val="clear" w:color="auto" w:fill="auto"/>
            <w:vAlign w:val="center"/>
          </w:tcPr>
          <w:p w14:paraId="1B2645EB" w14:textId="77777777" w:rsidR="00612A65" w:rsidRPr="003F71AF" w:rsidRDefault="00612A65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2117" w:type="dxa"/>
            <w:shd w:val="clear" w:color="auto" w:fill="auto"/>
            <w:noWrap/>
            <w:vAlign w:val="center"/>
          </w:tcPr>
          <w:p w14:paraId="2654FAF4" w14:textId="77777777" w:rsidR="00612A65" w:rsidRPr="003F71AF" w:rsidRDefault="00612A65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Complicidad de personal interno en la ejecución de fraudes.</w:t>
            </w:r>
          </w:p>
        </w:tc>
        <w:tc>
          <w:tcPr>
            <w:tcW w:w="2258" w:type="dxa"/>
            <w:shd w:val="clear" w:color="auto" w:fill="auto"/>
            <w:noWrap/>
            <w:vAlign w:val="center"/>
          </w:tcPr>
          <w:p w14:paraId="252C1E10" w14:textId="77777777" w:rsidR="00612A65" w:rsidRPr="003F71AF" w:rsidRDefault="00612A65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Perfilamiento de plataforma, restricción de accesos a nivel perimetral y monitoreo de core bancario.</w:t>
            </w:r>
          </w:p>
        </w:tc>
        <w:tc>
          <w:tcPr>
            <w:tcW w:w="2292" w:type="dxa"/>
            <w:shd w:val="clear" w:color="auto" w:fill="auto"/>
            <w:noWrap/>
            <w:vAlign w:val="center"/>
          </w:tcPr>
          <w:p w14:paraId="288A00DD" w14:textId="77777777" w:rsidR="00612A65" w:rsidRPr="003F71AF" w:rsidRDefault="00612A65" w:rsidP="00612A6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Depuración de perfiles, crear roles de ejecución y aprobación por separado, mejora en los esquemas de seguridad y monitoreo transaccional.</w:t>
            </w:r>
          </w:p>
        </w:tc>
        <w:tc>
          <w:tcPr>
            <w:tcW w:w="921" w:type="dxa"/>
            <w:tcBorders>
              <w:bottom w:val="single" w:sz="4" w:space="0" w:color="auto"/>
            </w:tcBorders>
            <w:shd w:val="clear" w:color="auto" w:fill="FF0000"/>
            <w:noWrap/>
            <w:vAlign w:val="center"/>
          </w:tcPr>
          <w:p w14:paraId="514FE8D7" w14:textId="77777777" w:rsidR="00612A65" w:rsidRPr="003F71AF" w:rsidRDefault="00612A65" w:rsidP="0040003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C45C66" w:rsidRPr="003F71AF" w14:paraId="5B70B0AF" w14:textId="77777777" w:rsidTr="00C45C66">
        <w:trPr>
          <w:trHeight w:val="89"/>
        </w:trPr>
        <w:tc>
          <w:tcPr>
            <w:tcW w:w="852" w:type="dxa"/>
            <w:vMerge w:val="restart"/>
            <w:shd w:val="clear" w:color="auto" w:fill="auto"/>
            <w:noWrap/>
            <w:vAlign w:val="center"/>
          </w:tcPr>
          <w:p w14:paraId="17919C4E" w14:textId="2F03FB74" w:rsidR="00C45C66" w:rsidRPr="003F71AF" w:rsidRDefault="00DC4451" w:rsidP="00C45C6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14020102</w:t>
            </w:r>
          </w:p>
        </w:tc>
        <w:tc>
          <w:tcPr>
            <w:tcW w:w="1270" w:type="dxa"/>
            <w:shd w:val="clear" w:color="auto" w:fill="auto"/>
            <w:vAlign w:val="center"/>
          </w:tcPr>
          <w:p w14:paraId="48262ADD" w14:textId="77777777" w:rsidR="00C45C66" w:rsidRPr="003F71AF" w:rsidRDefault="00C45C66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117" w:type="dxa"/>
            <w:shd w:val="clear" w:color="auto" w:fill="auto"/>
            <w:noWrap/>
            <w:vAlign w:val="center"/>
          </w:tcPr>
          <w:p w14:paraId="7B472D0C" w14:textId="77777777" w:rsidR="00C45C66" w:rsidRPr="003F71AF" w:rsidRDefault="00C45C66" w:rsidP="00C45C6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Caída de la Plataforma Tecnológica</w:t>
            </w:r>
          </w:p>
        </w:tc>
        <w:tc>
          <w:tcPr>
            <w:tcW w:w="2258" w:type="dxa"/>
            <w:shd w:val="clear" w:color="auto" w:fill="auto"/>
            <w:noWrap/>
            <w:vAlign w:val="center"/>
          </w:tcPr>
          <w:p w14:paraId="749815E6" w14:textId="77777777" w:rsidR="00C45C66" w:rsidRPr="003F71AF" w:rsidRDefault="00C45C6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Redundancia en la plataforma tecnológica que es constantemente monitoreada</w:t>
            </w:r>
          </w:p>
        </w:tc>
        <w:tc>
          <w:tcPr>
            <w:tcW w:w="2292" w:type="dxa"/>
            <w:shd w:val="clear" w:color="auto" w:fill="auto"/>
            <w:noWrap/>
            <w:vAlign w:val="center"/>
          </w:tcPr>
          <w:p w14:paraId="098D122B" w14:textId="77777777" w:rsidR="00C45C66" w:rsidRPr="003F71AF" w:rsidRDefault="00C45C66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Actualización y modernización de la plataforma tecnológica. </w:t>
            </w:r>
          </w:p>
        </w:tc>
        <w:tc>
          <w:tcPr>
            <w:tcW w:w="921" w:type="dxa"/>
            <w:shd w:val="clear" w:color="auto" w:fill="FF0000"/>
            <w:noWrap/>
            <w:vAlign w:val="center"/>
          </w:tcPr>
          <w:p w14:paraId="03FEA79C" w14:textId="77777777" w:rsidR="00C45C66" w:rsidRPr="003F71AF" w:rsidRDefault="00C45C66" w:rsidP="0040003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C45C66" w:rsidRPr="003F71AF" w14:paraId="375B375D" w14:textId="77777777" w:rsidTr="00C45C66">
        <w:trPr>
          <w:trHeight w:val="87"/>
        </w:trPr>
        <w:tc>
          <w:tcPr>
            <w:tcW w:w="852" w:type="dxa"/>
            <w:vMerge/>
            <w:shd w:val="clear" w:color="auto" w:fill="auto"/>
            <w:noWrap/>
            <w:vAlign w:val="center"/>
          </w:tcPr>
          <w:p w14:paraId="0D371F71" w14:textId="77777777" w:rsidR="00C45C66" w:rsidRPr="003F71AF" w:rsidRDefault="00C45C66" w:rsidP="00C45C6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0" w:type="dxa"/>
            <w:shd w:val="clear" w:color="auto" w:fill="auto"/>
            <w:vAlign w:val="center"/>
          </w:tcPr>
          <w:p w14:paraId="16BDDAD1" w14:textId="77777777" w:rsidR="00C45C66" w:rsidRPr="003F71AF" w:rsidRDefault="00C45C66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2117" w:type="dxa"/>
            <w:shd w:val="clear" w:color="auto" w:fill="auto"/>
            <w:noWrap/>
            <w:vAlign w:val="center"/>
          </w:tcPr>
          <w:p w14:paraId="0C803036" w14:textId="77777777" w:rsidR="00C45C66" w:rsidRPr="003F71AF" w:rsidRDefault="00C45C66" w:rsidP="00C45C6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 xml:space="preserve">Políticas no declaradas, que permita un </w:t>
            </w: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br/>
              <w:t xml:space="preserve">incumplimiento en los procesos asociados </w:t>
            </w: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br/>
              <w:t>a la evaluación de vulnerabilidades y riesgos.</w:t>
            </w:r>
          </w:p>
        </w:tc>
        <w:tc>
          <w:tcPr>
            <w:tcW w:w="2258" w:type="dxa"/>
            <w:shd w:val="clear" w:color="auto" w:fill="auto"/>
            <w:noWrap/>
            <w:vAlign w:val="center"/>
          </w:tcPr>
          <w:p w14:paraId="2CC64882" w14:textId="77777777" w:rsidR="00C45C66" w:rsidRPr="003F71AF" w:rsidRDefault="00C45C6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Ninguno</w:t>
            </w:r>
          </w:p>
        </w:tc>
        <w:tc>
          <w:tcPr>
            <w:tcW w:w="2292" w:type="dxa"/>
            <w:shd w:val="clear" w:color="auto" w:fill="auto"/>
            <w:noWrap/>
            <w:vAlign w:val="center"/>
          </w:tcPr>
          <w:p w14:paraId="4DD8623E" w14:textId="77777777" w:rsidR="00C45C66" w:rsidRPr="003F71AF" w:rsidRDefault="00C45C66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Implementación de políticas y metodología para el desarrollo e implementación de soluciones tecnológicas, así como metodologías para la evaluación de vulnerabilidades y riesgos.</w:t>
            </w:r>
          </w:p>
        </w:tc>
        <w:tc>
          <w:tcPr>
            <w:tcW w:w="921" w:type="dxa"/>
            <w:shd w:val="clear" w:color="auto" w:fill="FF0000"/>
            <w:noWrap/>
            <w:vAlign w:val="center"/>
          </w:tcPr>
          <w:p w14:paraId="013DB527" w14:textId="77777777" w:rsidR="00C45C66" w:rsidRPr="003F71AF" w:rsidRDefault="00C45C66" w:rsidP="0040003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C45C66" w:rsidRPr="003F71AF" w14:paraId="50516856" w14:textId="77777777" w:rsidTr="000E0E71">
        <w:trPr>
          <w:trHeight w:val="87"/>
        </w:trPr>
        <w:tc>
          <w:tcPr>
            <w:tcW w:w="852" w:type="dxa"/>
            <w:vMerge/>
            <w:shd w:val="clear" w:color="auto" w:fill="auto"/>
            <w:noWrap/>
            <w:vAlign w:val="center"/>
          </w:tcPr>
          <w:p w14:paraId="4167CC58" w14:textId="77777777" w:rsidR="00C45C66" w:rsidRPr="003F71AF" w:rsidRDefault="00C45C66" w:rsidP="00C45C6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0" w:type="dxa"/>
            <w:shd w:val="clear" w:color="auto" w:fill="auto"/>
            <w:vAlign w:val="center"/>
          </w:tcPr>
          <w:p w14:paraId="46171DF1" w14:textId="77777777" w:rsidR="00C45C66" w:rsidRPr="003F71AF" w:rsidRDefault="00C45C66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2117" w:type="dxa"/>
            <w:shd w:val="clear" w:color="auto" w:fill="auto"/>
            <w:noWrap/>
            <w:vAlign w:val="center"/>
          </w:tcPr>
          <w:p w14:paraId="7FE47572" w14:textId="77777777" w:rsidR="00C45C66" w:rsidRPr="003F71AF" w:rsidRDefault="00C45C66" w:rsidP="00C45C6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Complicidad de personal interno en la ejecución de fraudes.</w:t>
            </w:r>
          </w:p>
        </w:tc>
        <w:tc>
          <w:tcPr>
            <w:tcW w:w="2258" w:type="dxa"/>
            <w:shd w:val="clear" w:color="auto" w:fill="auto"/>
            <w:noWrap/>
            <w:vAlign w:val="center"/>
          </w:tcPr>
          <w:p w14:paraId="7A7AA0E1" w14:textId="77777777" w:rsidR="00C45C66" w:rsidRPr="003F71AF" w:rsidRDefault="00C45C6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Perfilamiento de plataforma, restricción de accesos a nivel perimetral y monitoreo de core bancario.</w:t>
            </w:r>
          </w:p>
        </w:tc>
        <w:tc>
          <w:tcPr>
            <w:tcW w:w="2292" w:type="dxa"/>
            <w:shd w:val="clear" w:color="auto" w:fill="auto"/>
            <w:noWrap/>
            <w:vAlign w:val="center"/>
          </w:tcPr>
          <w:p w14:paraId="4D7ACB5A" w14:textId="77777777" w:rsidR="00C45C66" w:rsidRPr="003F71AF" w:rsidRDefault="00C45C66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Depuración de perfiles, crear roles de ejecución y aprobación por separado, mejora en los esquemas de seguridad y monitoreo transaccional.</w:t>
            </w:r>
          </w:p>
        </w:tc>
        <w:tc>
          <w:tcPr>
            <w:tcW w:w="921" w:type="dxa"/>
            <w:tcBorders>
              <w:bottom w:val="single" w:sz="4" w:space="0" w:color="auto"/>
            </w:tcBorders>
            <w:shd w:val="clear" w:color="auto" w:fill="FF0000"/>
            <w:noWrap/>
            <w:vAlign w:val="center"/>
          </w:tcPr>
          <w:p w14:paraId="7AD82005" w14:textId="77777777" w:rsidR="00C45C66" w:rsidRPr="003F71AF" w:rsidRDefault="00C45C66" w:rsidP="0040003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785141" w:rsidRPr="003F71AF" w14:paraId="5EB413BD" w14:textId="77777777" w:rsidTr="000E0E71">
        <w:trPr>
          <w:trHeight w:val="132"/>
        </w:trPr>
        <w:tc>
          <w:tcPr>
            <w:tcW w:w="852" w:type="dxa"/>
            <w:vMerge w:val="restart"/>
            <w:shd w:val="clear" w:color="auto" w:fill="auto"/>
            <w:noWrap/>
            <w:vAlign w:val="center"/>
          </w:tcPr>
          <w:p w14:paraId="5E1C8348" w14:textId="083DC15B" w:rsidR="00785141" w:rsidRPr="003F71AF" w:rsidRDefault="00DC4451" w:rsidP="00C45C6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14020103</w:t>
            </w:r>
          </w:p>
        </w:tc>
        <w:tc>
          <w:tcPr>
            <w:tcW w:w="1270" w:type="dxa"/>
            <w:vMerge w:val="restart"/>
            <w:shd w:val="clear" w:color="auto" w:fill="auto"/>
            <w:vAlign w:val="center"/>
          </w:tcPr>
          <w:p w14:paraId="06E54B69" w14:textId="77777777" w:rsidR="00785141" w:rsidRPr="003F71AF" w:rsidRDefault="00785141" w:rsidP="0040003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117" w:type="dxa"/>
            <w:shd w:val="clear" w:color="auto" w:fill="auto"/>
            <w:noWrap/>
            <w:vAlign w:val="center"/>
          </w:tcPr>
          <w:p w14:paraId="258A9DFD" w14:textId="77777777" w:rsidR="00785141" w:rsidRPr="003F71AF" w:rsidRDefault="00785141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Ataque a nivel lógico</w:t>
            </w:r>
          </w:p>
        </w:tc>
        <w:tc>
          <w:tcPr>
            <w:tcW w:w="2258" w:type="dxa"/>
            <w:shd w:val="clear" w:color="auto" w:fill="auto"/>
            <w:noWrap/>
            <w:vAlign w:val="center"/>
          </w:tcPr>
          <w:p w14:paraId="51DBB825" w14:textId="77777777" w:rsidR="00785141" w:rsidRPr="003F71AF" w:rsidRDefault="00785141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Protocolos de seguridad de servicios web, ej, SSH, AS256</w:t>
            </w:r>
          </w:p>
        </w:tc>
        <w:tc>
          <w:tcPr>
            <w:tcW w:w="2292" w:type="dxa"/>
            <w:shd w:val="clear" w:color="auto" w:fill="auto"/>
            <w:noWrap/>
            <w:vAlign w:val="center"/>
          </w:tcPr>
          <w:p w14:paraId="753436FC" w14:textId="5D201476" w:rsidR="00785141" w:rsidRPr="003F71AF" w:rsidRDefault="00CB5C9D" w:rsidP="0040003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Implantar Controladores de Perímetro</w:t>
            </w:r>
          </w:p>
        </w:tc>
        <w:tc>
          <w:tcPr>
            <w:tcW w:w="921" w:type="dxa"/>
            <w:shd w:val="clear" w:color="auto" w:fill="FF0000"/>
            <w:noWrap/>
            <w:vAlign w:val="center"/>
          </w:tcPr>
          <w:p w14:paraId="6F2E4FB0" w14:textId="77777777" w:rsidR="00785141" w:rsidRPr="003F71AF" w:rsidRDefault="00785141" w:rsidP="0040003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785141" w:rsidRPr="003F71AF" w14:paraId="5A32E2C5" w14:textId="77777777" w:rsidTr="000E0E71">
        <w:trPr>
          <w:trHeight w:val="131"/>
        </w:trPr>
        <w:tc>
          <w:tcPr>
            <w:tcW w:w="852" w:type="dxa"/>
            <w:vMerge/>
            <w:shd w:val="clear" w:color="auto" w:fill="auto"/>
            <w:noWrap/>
            <w:vAlign w:val="center"/>
          </w:tcPr>
          <w:p w14:paraId="3D661CCA" w14:textId="77777777" w:rsidR="00785141" w:rsidRPr="003F71AF" w:rsidRDefault="00785141" w:rsidP="00C45C6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0" w:type="dxa"/>
            <w:vMerge/>
            <w:shd w:val="clear" w:color="auto" w:fill="auto"/>
            <w:vAlign w:val="center"/>
          </w:tcPr>
          <w:p w14:paraId="116B5723" w14:textId="77777777" w:rsidR="00785141" w:rsidRPr="003F71AF" w:rsidRDefault="00785141" w:rsidP="0040003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117" w:type="dxa"/>
            <w:shd w:val="clear" w:color="auto" w:fill="auto"/>
            <w:noWrap/>
            <w:vAlign w:val="center"/>
          </w:tcPr>
          <w:p w14:paraId="5DFAA6D1" w14:textId="77777777" w:rsidR="00785141" w:rsidRPr="003F71AF" w:rsidRDefault="00785141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Vencimiento del certificado y de las llaves públicas y privadas</w:t>
            </w:r>
          </w:p>
        </w:tc>
        <w:tc>
          <w:tcPr>
            <w:tcW w:w="2258" w:type="dxa"/>
            <w:shd w:val="clear" w:color="auto" w:fill="auto"/>
            <w:noWrap/>
            <w:vAlign w:val="center"/>
          </w:tcPr>
          <w:p w14:paraId="73DE763E" w14:textId="77777777" w:rsidR="00785141" w:rsidRPr="003F71AF" w:rsidRDefault="00785141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Se lleva la bitácora de vencimiento</w:t>
            </w:r>
          </w:p>
        </w:tc>
        <w:tc>
          <w:tcPr>
            <w:tcW w:w="2292" w:type="dxa"/>
            <w:shd w:val="clear" w:color="auto" w:fill="auto"/>
            <w:noWrap/>
            <w:vAlign w:val="center"/>
          </w:tcPr>
          <w:p w14:paraId="386B0BF4" w14:textId="321F27D7" w:rsidR="00785141" w:rsidRPr="003F71AF" w:rsidRDefault="00CB5C9D" w:rsidP="0040003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Establecer mecanismos de control previo y administración de las llaves</w:t>
            </w:r>
          </w:p>
        </w:tc>
        <w:tc>
          <w:tcPr>
            <w:tcW w:w="921" w:type="dxa"/>
            <w:tcBorders>
              <w:bottom w:val="single" w:sz="4" w:space="0" w:color="auto"/>
            </w:tcBorders>
            <w:shd w:val="clear" w:color="auto" w:fill="FF0000"/>
            <w:noWrap/>
            <w:vAlign w:val="center"/>
          </w:tcPr>
          <w:p w14:paraId="7DB66AFA" w14:textId="77777777" w:rsidR="00785141" w:rsidRPr="003F71AF" w:rsidRDefault="00785141" w:rsidP="0040003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612A65" w:rsidRPr="003F71AF" w14:paraId="3EBFD991" w14:textId="77777777" w:rsidTr="000E0E71">
        <w:trPr>
          <w:trHeight w:val="107"/>
        </w:trPr>
        <w:tc>
          <w:tcPr>
            <w:tcW w:w="852" w:type="dxa"/>
            <w:shd w:val="clear" w:color="auto" w:fill="auto"/>
            <w:noWrap/>
            <w:vAlign w:val="center"/>
          </w:tcPr>
          <w:p w14:paraId="6D327369" w14:textId="2D89936F" w:rsidR="00612A65" w:rsidRPr="003F71AF" w:rsidRDefault="00DC4451" w:rsidP="00C45C6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14020104</w:t>
            </w:r>
          </w:p>
        </w:tc>
        <w:tc>
          <w:tcPr>
            <w:tcW w:w="1270" w:type="dxa"/>
            <w:shd w:val="clear" w:color="auto" w:fill="auto"/>
            <w:vAlign w:val="center"/>
          </w:tcPr>
          <w:p w14:paraId="438266CD" w14:textId="77777777" w:rsidR="00612A65" w:rsidRPr="003F71AF" w:rsidRDefault="000E0E71" w:rsidP="0040003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2117" w:type="dxa"/>
            <w:shd w:val="clear" w:color="auto" w:fill="auto"/>
            <w:noWrap/>
            <w:vAlign w:val="center"/>
          </w:tcPr>
          <w:p w14:paraId="7CAE906C" w14:textId="77777777" w:rsidR="00612A65" w:rsidRPr="003F71AF" w:rsidRDefault="000E0E71" w:rsidP="0040003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Complicidad de personal interno en la ejecución de fraudes.</w:t>
            </w:r>
          </w:p>
        </w:tc>
        <w:tc>
          <w:tcPr>
            <w:tcW w:w="2258" w:type="dxa"/>
            <w:shd w:val="clear" w:color="auto" w:fill="auto"/>
            <w:noWrap/>
            <w:vAlign w:val="center"/>
          </w:tcPr>
          <w:p w14:paraId="4FE78A27" w14:textId="77777777" w:rsidR="00612A65" w:rsidRPr="003F71AF" w:rsidRDefault="000E0E71" w:rsidP="000E0E71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Nuevos Ingresos de Personal especializado en el área</w:t>
            </w: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br/>
              <w:t>de Proyectos</w:t>
            </w:r>
          </w:p>
        </w:tc>
        <w:tc>
          <w:tcPr>
            <w:tcW w:w="2292" w:type="dxa"/>
            <w:shd w:val="clear" w:color="auto" w:fill="auto"/>
            <w:noWrap/>
            <w:vAlign w:val="center"/>
          </w:tcPr>
          <w:p w14:paraId="00ABCB05" w14:textId="55380A28" w:rsidR="00612A65" w:rsidRPr="003F71AF" w:rsidRDefault="00822DE8" w:rsidP="0040003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Establecer mecanismos de seguimiento, investigaciones y control del personal</w:t>
            </w:r>
          </w:p>
        </w:tc>
        <w:tc>
          <w:tcPr>
            <w:tcW w:w="921" w:type="dxa"/>
            <w:shd w:val="clear" w:color="auto" w:fill="FF0000"/>
            <w:noWrap/>
            <w:vAlign w:val="center"/>
          </w:tcPr>
          <w:p w14:paraId="599831EB" w14:textId="77777777" w:rsidR="00612A65" w:rsidRPr="003F71AF" w:rsidRDefault="00612A65" w:rsidP="0040003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</w:tbl>
    <w:p w14:paraId="610A62C5" w14:textId="77777777" w:rsidR="00472CBB" w:rsidRDefault="00472CBB"/>
    <w:tbl>
      <w:tblPr>
        <w:tblW w:w="9710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270"/>
        <w:gridCol w:w="2117"/>
        <w:gridCol w:w="2258"/>
        <w:gridCol w:w="2292"/>
        <w:gridCol w:w="921"/>
      </w:tblGrid>
      <w:tr w:rsidR="00472CBB" w:rsidRPr="0040003D" w14:paraId="08D7C629" w14:textId="77777777" w:rsidTr="00521D4E">
        <w:trPr>
          <w:trHeight w:val="458"/>
        </w:trPr>
        <w:tc>
          <w:tcPr>
            <w:tcW w:w="852" w:type="dxa"/>
            <w:shd w:val="clear" w:color="auto" w:fill="B6DDE8" w:themeFill="accent5" w:themeFillTint="66"/>
            <w:vAlign w:val="center"/>
          </w:tcPr>
          <w:p w14:paraId="667C0A43" w14:textId="77777777" w:rsidR="00472CBB" w:rsidRPr="00767517" w:rsidRDefault="00472CBB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>
              <w:lastRenderedPageBreak/>
              <w:t xml:space="preserve"> </w:t>
            </w: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Código</w:t>
            </w:r>
          </w:p>
        </w:tc>
        <w:tc>
          <w:tcPr>
            <w:tcW w:w="1270" w:type="dxa"/>
            <w:shd w:val="clear" w:color="auto" w:fill="B6DDE8" w:themeFill="accent5" w:themeFillTint="66"/>
            <w:vAlign w:val="center"/>
          </w:tcPr>
          <w:p w14:paraId="3FA29F5B" w14:textId="77777777" w:rsidR="00472CBB" w:rsidRPr="00767517" w:rsidRDefault="00472CBB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Amenaza</w:t>
            </w:r>
          </w:p>
        </w:tc>
        <w:tc>
          <w:tcPr>
            <w:tcW w:w="2117" w:type="dxa"/>
            <w:shd w:val="clear" w:color="auto" w:fill="B6DDE8" w:themeFill="accent5" w:themeFillTint="66"/>
            <w:noWrap/>
            <w:vAlign w:val="center"/>
          </w:tcPr>
          <w:p w14:paraId="5CC838EE" w14:textId="77777777" w:rsidR="00472CBB" w:rsidRPr="00767517" w:rsidRDefault="00472CBB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Evento Disparador</w:t>
            </w:r>
          </w:p>
        </w:tc>
        <w:tc>
          <w:tcPr>
            <w:tcW w:w="2258" w:type="dxa"/>
            <w:shd w:val="clear" w:color="auto" w:fill="B6DDE8" w:themeFill="accent5" w:themeFillTint="66"/>
            <w:noWrap/>
            <w:vAlign w:val="center"/>
          </w:tcPr>
          <w:p w14:paraId="083CD842" w14:textId="77777777" w:rsidR="00472CBB" w:rsidRPr="00767517" w:rsidRDefault="00472CBB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Control Implantado</w:t>
            </w:r>
          </w:p>
        </w:tc>
        <w:tc>
          <w:tcPr>
            <w:tcW w:w="2292" w:type="dxa"/>
            <w:shd w:val="clear" w:color="auto" w:fill="B6DDE8" w:themeFill="accent5" w:themeFillTint="66"/>
            <w:noWrap/>
            <w:vAlign w:val="center"/>
          </w:tcPr>
          <w:p w14:paraId="21410EA1" w14:textId="77777777" w:rsidR="00472CBB" w:rsidRPr="00767517" w:rsidRDefault="00472CBB" w:rsidP="007544A3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Control por Implantar</w:t>
            </w:r>
          </w:p>
        </w:tc>
        <w:tc>
          <w:tcPr>
            <w:tcW w:w="921" w:type="dxa"/>
            <w:tcBorders>
              <w:bottom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57DB083C" w14:textId="77777777" w:rsidR="00472CBB" w:rsidRPr="00767517" w:rsidRDefault="00472CBB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000000"/>
                <w:sz w:val="16"/>
                <w:szCs w:val="16"/>
              </w:rPr>
              <w:t>Estado del Riesgo</w:t>
            </w:r>
          </w:p>
        </w:tc>
      </w:tr>
      <w:tr w:rsidR="00521D4E" w:rsidRPr="0040003D" w14:paraId="169CD6F6" w14:textId="77777777" w:rsidTr="00521D4E">
        <w:trPr>
          <w:trHeight w:val="59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58D9B6A2" w14:textId="00EB14BB" w:rsidR="00521D4E" w:rsidRPr="0040003D" w:rsidRDefault="00DC4451" w:rsidP="00472CB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14030101</w:t>
            </w:r>
          </w:p>
        </w:tc>
        <w:tc>
          <w:tcPr>
            <w:tcW w:w="1270" w:type="dxa"/>
            <w:shd w:val="clear" w:color="auto" w:fill="auto"/>
            <w:vAlign w:val="center"/>
            <w:hideMark/>
          </w:tcPr>
          <w:p w14:paraId="33405758" w14:textId="77777777" w:rsidR="00521D4E" w:rsidRPr="006E7484" w:rsidRDefault="00521D4E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E7484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4663936D" w14:textId="77777777" w:rsidR="00521D4E" w:rsidRDefault="00521D4E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Mantenimiento erróneo o no autorizados</w:t>
            </w:r>
          </w:p>
        </w:tc>
        <w:tc>
          <w:tcPr>
            <w:tcW w:w="2258" w:type="dxa"/>
            <w:shd w:val="clear" w:color="auto" w:fill="auto"/>
            <w:noWrap/>
            <w:vAlign w:val="center"/>
            <w:hideMark/>
          </w:tcPr>
          <w:p w14:paraId="751B88DF" w14:textId="77777777" w:rsidR="00521D4E" w:rsidRDefault="00521D4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• Se ejecuta un procedimiento de depuración de usuarios y perfiles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• Se verifican los perfiles, según información que envía el área de Planificación, Presupuesto y Procesos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• La VP de Riesgo constantemente verifica si se cumple las políticas de acceso correspondientes</w:t>
            </w:r>
          </w:p>
        </w:tc>
        <w:tc>
          <w:tcPr>
            <w:tcW w:w="2292" w:type="dxa"/>
            <w:shd w:val="clear" w:color="auto" w:fill="auto"/>
            <w:noWrap/>
            <w:vAlign w:val="center"/>
            <w:hideMark/>
          </w:tcPr>
          <w:p w14:paraId="3C5ECFC5" w14:textId="77777777" w:rsidR="00521D4E" w:rsidRPr="0040003D" w:rsidRDefault="00521D4E" w:rsidP="0040003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4000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921" w:type="dxa"/>
            <w:shd w:val="clear" w:color="auto" w:fill="FFFF00"/>
            <w:noWrap/>
            <w:vAlign w:val="center"/>
            <w:hideMark/>
          </w:tcPr>
          <w:p w14:paraId="1C557CAE" w14:textId="77777777" w:rsidR="00521D4E" w:rsidRPr="0040003D" w:rsidRDefault="00521D4E" w:rsidP="0040003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4000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521D4E" w:rsidRPr="0040003D" w14:paraId="584F469C" w14:textId="77777777" w:rsidTr="00385666">
        <w:trPr>
          <w:trHeight w:val="58"/>
        </w:trPr>
        <w:tc>
          <w:tcPr>
            <w:tcW w:w="852" w:type="dxa"/>
            <w:vMerge/>
            <w:shd w:val="clear" w:color="auto" w:fill="auto"/>
            <w:vAlign w:val="center"/>
          </w:tcPr>
          <w:p w14:paraId="19EF543E" w14:textId="77777777" w:rsidR="00521D4E" w:rsidRPr="0040003D" w:rsidRDefault="00521D4E" w:rsidP="00472CB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0" w:type="dxa"/>
            <w:shd w:val="clear" w:color="auto" w:fill="auto"/>
            <w:vAlign w:val="center"/>
          </w:tcPr>
          <w:p w14:paraId="0D7F7CD5" w14:textId="77777777" w:rsidR="00521D4E" w:rsidRPr="006E7484" w:rsidRDefault="00521D4E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E7484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117" w:type="dxa"/>
            <w:shd w:val="clear" w:color="auto" w:fill="auto"/>
            <w:noWrap/>
            <w:vAlign w:val="center"/>
          </w:tcPr>
          <w:p w14:paraId="6EE4B498" w14:textId="77777777" w:rsidR="00521D4E" w:rsidRDefault="00521D4E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Falla de los sistemas</w:t>
            </w:r>
          </w:p>
        </w:tc>
        <w:tc>
          <w:tcPr>
            <w:tcW w:w="2258" w:type="dxa"/>
            <w:shd w:val="clear" w:color="auto" w:fill="auto"/>
            <w:noWrap/>
            <w:vAlign w:val="center"/>
          </w:tcPr>
          <w:p w14:paraId="56F1146B" w14:textId="77777777" w:rsidR="00521D4E" w:rsidRDefault="00521D4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Se identifica y se anuncia al personal de Tecnología</w:t>
            </w:r>
          </w:p>
        </w:tc>
        <w:tc>
          <w:tcPr>
            <w:tcW w:w="2292" w:type="dxa"/>
            <w:shd w:val="clear" w:color="auto" w:fill="auto"/>
            <w:noWrap/>
            <w:vAlign w:val="center"/>
          </w:tcPr>
          <w:p w14:paraId="79A9279B" w14:textId="77777777" w:rsidR="00521D4E" w:rsidRPr="0040003D" w:rsidRDefault="00DC361D" w:rsidP="0040003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4000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921" w:type="dxa"/>
            <w:tcBorders>
              <w:bottom w:val="single" w:sz="4" w:space="0" w:color="auto"/>
            </w:tcBorders>
            <w:shd w:val="clear" w:color="auto" w:fill="FFFF00"/>
            <w:noWrap/>
            <w:vAlign w:val="center"/>
          </w:tcPr>
          <w:p w14:paraId="6961643C" w14:textId="77777777" w:rsidR="00521D4E" w:rsidRPr="0040003D" w:rsidRDefault="00521D4E" w:rsidP="0040003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385666" w:rsidRPr="0040003D" w14:paraId="0B5E62AB" w14:textId="77777777" w:rsidTr="00385666">
        <w:trPr>
          <w:trHeight w:val="132"/>
        </w:trPr>
        <w:tc>
          <w:tcPr>
            <w:tcW w:w="852" w:type="dxa"/>
            <w:vMerge w:val="restart"/>
            <w:shd w:val="clear" w:color="auto" w:fill="auto"/>
            <w:vAlign w:val="center"/>
          </w:tcPr>
          <w:p w14:paraId="7454AF54" w14:textId="1CA0C91D" w:rsidR="00385666" w:rsidRDefault="00DC4451" w:rsidP="00472CBB">
            <w:pPr>
              <w:jc w:val="center"/>
            </w:pP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14030102</w:t>
            </w:r>
          </w:p>
        </w:tc>
        <w:tc>
          <w:tcPr>
            <w:tcW w:w="1270" w:type="dxa"/>
            <w:shd w:val="clear" w:color="auto" w:fill="auto"/>
            <w:vAlign w:val="center"/>
          </w:tcPr>
          <w:p w14:paraId="6FD70F7E" w14:textId="77777777" w:rsidR="00385666" w:rsidRPr="006E7484" w:rsidRDefault="00385666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E7484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2117" w:type="dxa"/>
            <w:shd w:val="clear" w:color="auto" w:fill="auto"/>
            <w:noWrap/>
            <w:vAlign w:val="center"/>
          </w:tcPr>
          <w:p w14:paraId="287A36DB" w14:textId="77777777" w:rsidR="00385666" w:rsidRDefault="00385666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Mantenimiento erróneo o no autorizados</w:t>
            </w:r>
          </w:p>
        </w:tc>
        <w:tc>
          <w:tcPr>
            <w:tcW w:w="2258" w:type="dxa"/>
            <w:shd w:val="clear" w:color="auto" w:fill="auto"/>
            <w:noWrap/>
            <w:vAlign w:val="center"/>
          </w:tcPr>
          <w:p w14:paraId="7397408E" w14:textId="77777777" w:rsidR="00385666" w:rsidRDefault="00385666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• Se ejecuta un procedimiento de depuración de usuarios y perfiles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• Se verifican los perfiles, según información que envía el área de Planificación, Presupuesto y Procesos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• La VP de Riesgo constantemente verifica si se cumple las políticas de acceso correspondientes</w:t>
            </w:r>
          </w:p>
        </w:tc>
        <w:tc>
          <w:tcPr>
            <w:tcW w:w="2292" w:type="dxa"/>
            <w:shd w:val="clear" w:color="auto" w:fill="auto"/>
            <w:noWrap/>
            <w:vAlign w:val="center"/>
          </w:tcPr>
          <w:p w14:paraId="0C946EFE" w14:textId="77777777" w:rsidR="00385666" w:rsidRPr="0040003D" w:rsidRDefault="00385666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4000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921" w:type="dxa"/>
            <w:shd w:val="clear" w:color="auto" w:fill="FFFF00"/>
            <w:noWrap/>
            <w:vAlign w:val="center"/>
          </w:tcPr>
          <w:p w14:paraId="3572ACDD" w14:textId="77777777" w:rsidR="00385666" w:rsidRPr="0040003D" w:rsidRDefault="00385666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4000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385666" w:rsidRPr="0040003D" w14:paraId="4D4410D1" w14:textId="77777777" w:rsidTr="00385666">
        <w:trPr>
          <w:trHeight w:val="131"/>
        </w:trPr>
        <w:tc>
          <w:tcPr>
            <w:tcW w:w="852" w:type="dxa"/>
            <w:vMerge/>
            <w:shd w:val="clear" w:color="auto" w:fill="auto"/>
            <w:vAlign w:val="center"/>
          </w:tcPr>
          <w:p w14:paraId="3EFBFF6E" w14:textId="77777777" w:rsidR="00385666" w:rsidRDefault="00385666" w:rsidP="00472CBB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0" w:type="dxa"/>
            <w:shd w:val="clear" w:color="auto" w:fill="auto"/>
            <w:vAlign w:val="center"/>
          </w:tcPr>
          <w:p w14:paraId="6482F979" w14:textId="77777777" w:rsidR="00385666" w:rsidRPr="006E7484" w:rsidRDefault="00385666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E7484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117" w:type="dxa"/>
            <w:shd w:val="clear" w:color="auto" w:fill="auto"/>
            <w:noWrap/>
            <w:vAlign w:val="center"/>
          </w:tcPr>
          <w:p w14:paraId="0FA980FC" w14:textId="77777777" w:rsidR="00385666" w:rsidRDefault="00385666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Falla de los sistemas</w:t>
            </w:r>
          </w:p>
        </w:tc>
        <w:tc>
          <w:tcPr>
            <w:tcW w:w="2258" w:type="dxa"/>
            <w:shd w:val="clear" w:color="auto" w:fill="auto"/>
            <w:noWrap/>
            <w:vAlign w:val="center"/>
          </w:tcPr>
          <w:p w14:paraId="74C5F7D8" w14:textId="77777777" w:rsidR="00385666" w:rsidRDefault="00385666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Se identifica y se anuncia al personal de Tecnología</w:t>
            </w:r>
          </w:p>
        </w:tc>
        <w:tc>
          <w:tcPr>
            <w:tcW w:w="2292" w:type="dxa"/>
            <w:shd w:val="clear" w:color="auto" w:fill="auto"/>
            <w:noWrap/>
            <w:vAlign w:val="center"/>
          </w:tcPr>
          <w:p w14:paraId="69C2116D" w14:textId="77777777" w:rsidR="00385666" w:rsidRPr="0040003D" w:rsidRDefault="00385666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4000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921" w:type="dxa"/>
            <w:shd w:val="clear" w:color="auto" w:fill="FFFF00"/>
            <w:noWrap/>
            <w:vAlign w:val="center"/>
          </w:tcPr>
          <w:p w14:paraId="55237B75" w14:textId="77777777" w:rsidR="00385666" w:rsidRPr="0040003D" w:rsidRDefault="00385666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385666" w:rsidRPr="0040003D" w14:paraId="687212AA" w14:textId="77777777" w:rsidTr="00385666">
        <w:trPr>
          <w:trHeight w:val="132"/>
        </w:trPr>
        <w:tc>
          <w:tcPr>
            <w:tcW w:w="852" w:type="dxa"/>
            <w:vMerge w:val="restart"/>
            <w:shd w:val="clear" w:color="auto" w:fill="auto"/>
            <w:vAlign w:val="center"/>
          </w:tcPr>
          <w:p w14:paraId="47460F8C" w14:textId="6656458A" w:rsidR="00385666" w:rsidRDefault="00DC4451" w:rsidP="00472CBB">
            <w:pPr>
              <w:jc w:val="center"/>
            </w:pP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14030103</w:t>
            </w:r>
          </w:p>
        </w:tc>
        <w:tc>
          <w:tcPr>
            <w:tcW w:w="1270" w:type="dxa"/>
            <w:shd w:val="clear" w:color="auto" w:fill="auto"/>
            <w:vAlign w:val="center"/>
          </w:tcPr>
          <w:p w14:paraId="65CF3DBB" w14:textId="77777777" w:rsidR="00385666" w:rsidRPr="006E7484" w:rsidRDefault="00385666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E7484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2117" w:type="dxa"/>
            <w:shd w:val="clear" w:color="auto" w:fill="auto"/>
            <w:noWrap/>
            <w:vAlign w:val="center"/>
          </w:tcPr>
          <w:p w14:paraId="5A8020E6" w14:textId="77777777" w:rsidR="00385666" w:rsidRDefault="00385666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Mantenimiento erróneo o no autorizados</w:t>
            </w:r>
          </w:p>
        </w:tc>
        <w:tc>
          <w:tcPr>
            <w:tcW w:w="2258" w:type="dxa"/>
            <w:shd w:val="clear" w:color="auto" w:fill="auto"/>
            <w:noWrap/>
            <w:vAlign w:val="center"/>
          </w:tcPr>
          <w:p w14:paraId="007AFBF6" w14:textId="77777777" w:rsidR="00385666" w:rsidRDefault="00385666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• Se ejecuta un procedimiento de depuración de usuarios y perfiles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• Se verifican los perfiles, según información que envía el área de Planificación, Presupuesto y Procesos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• La VP de Riesgo constantemente verifica si se cumple las políticas de acceso correspondientes</w:t>
            </w:r>
          </w:p>
        </w:tc>
        <w:tc>
          <w:tcPr>
            <w:tcW w:w="2292" w:type="dxa"/>
            <w:shd w:val="clear" w:color="auto" w:fill="auto"/>
            <w:noWrap/>
            <w:vAlign w:val="center"/>
          </w:tcPr>
          <w:p w14:paraId="0920CF22" w14:textId="77777777" w:rsidR="00385666" w:rsidRPr="0040003D" w:rsidRDefault="00385666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4000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921" w:type="dxa"/>
            <w:shd w:val="clear" w:color="auto" w:fill="FFFF00"/>
            <w:noWrap/>
            <w:vAlign w:val="center"/>
          </w:tcPr>
          <w:p w14:paraId="4AB6F8C2" w14:textId="77777777" w:rsidR="00385666" w:rsidRPr="0040003D" w:rsidRDefault="00385666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4000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385666" w:rsidRPr="0040003D" w14:paraId="66849945" w14:textId="77777777" w:rsidTr="00385666">
        <w:trPr>
          <w:trHeight w:val="131"/>
        </w:trPr>
        <w:tc>
          <w:tcPr>
            <w:tcW w:w="852" w:type="dxa"/>
            <w:vMerge/>
            <w:shd w:val="clear" w:color="auto" w:fill="auto"/>
            <w:vAlign w:val="center"/>
          </w:tcPr>
          <w:p w14:paraId="7B42E05E" w14:textId="77777777" w:rsidR="00385666" w:rsidRDefault="00385666" w:rsidP="00472CBB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0" w:type="dxa"/>
            <w:shd w:val="clear" w:color="auto" w:fill="auto"/>
            <w:vAlign w:val="center"/>
          </w:tcPr>
          <w:p w14:paraId="4FA66378" w14:textId="77777777" w:rsidR="00385666" w:rsidRPr="006E7484" w:rsidRDefault="00385666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E7484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117" w:type="dxa"/>
            <w:shd w:val="clear" w:color="auto" w:fill="auto"/>
            <w:noWrap/>
            <w:vAlign w:val="center"/>
          </w:tcPr>
          <w:p w14:paraId="3D42CD08" w14:textId="77777777" w:rsidR="00385666" w:rsidRDefault="00385666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Falla de los sistemas</w:t>
            </w:r>
          </w:p>
        </w:tc>
        <w:tc>
          <w:tcPr>
            <w:tcW w:w="2258" w:type="dxa"/>
            <w:shd w:val="clear" w:color="auto" w:fill="auto"/>
            <w:noWrap/>
            <w:vAlign w:val="center"/>
          </w:tcPr>
          <w:p w14:paraId="46C08EF6" w14:textId="77777777" w:rsidR="00385666" w:rsidRDefault="00385666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Se identifica y se anuncia al personal de Tecnología</w:t>
            </w:r>
          </w:p>
        </w:tc>
        <w:tc>
          <w:tcPr>
            <w:tcW w:w="2292" w:type="dxa"/>
            <w:shd w:val="clear" w:color="auto" w:fill="auto"/>
            <w:noWrap/>
            <w:vAlign w:val="center"/>
          </w:tcPr>
          <w:p w14:paraId="64395226" w14:textId="77777777" w:rsidR="00385666" w:rsidRPr="0040003D" w:rsidRDefault="00385666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4000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921" w:type="dxa"/>
            <w:shd w:val="clear" w:color="auto" w:fill="FFFF00"/>
            <w:noWrap/>
            <w:vAlign w:val="center"/>
          </w:tcPr>
          <w:p w14:paraId="06117365" w14:textId="77777777" w:rsidR="00385666" w:rsidRPr="0040003D" w:rsidRDefault="00385666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</w:tbl>
    <w:p w14:paraId="07F8D306" w14:textId="77777777" w:rsidR="0026551E" w:rsidRDefault="0026551E"/>
    <w:p w14:paraId="6FC43052" w14:textId="77777777" w:rsidR="0026551E" w:rsidRDefault="0026551E" w:rsidP="0026551E">
      <w:r>
        <w:br w:type="page"/>
      </w:r>
    </w:p>
    <w:p w14:paraId="547E9AE5" w14:textId="77777777" w:rsidR="0026551E" w:rsidRDefault="0026551E"/>
    <w:tbl>
      <w:tblPr>
        <w:tblW w:w="9710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270"/>
        <w:gridCol w:w="2117"/>
        <w:gridCol w:w="2258"/>
        <w:gridCol w:w="2292"/>
        <w:gridCol w:w="921"/>
      </w:tblGrid>
      <w:tr w:rsidR="0026551E" w:rsidRPr="0040003D" w14:paraId="62517E27" w14:textId="77777777" w:rsidTr="007544A3">
        <w:trPr>
          <w:trHeight w:val="458"/>
        </w:trPr>
        <w:tc>
          <w:tcPr>
            <w:tcW w:w="852" w:type="dxa"/>
            <w:shd w:val="clear" w:color="auto" w:fill="B6DDE8" w:themeFill="accent5" w:themeFillTint="66"/>
            <w:vAlign w:val="center"/>
          </w:tcPr>
          <w:p w14:paraId="18092C9E" w14:textId="77777777" w:rsidR="0026551E" w:rsidRPr="00767517" w:rsidRDefault="0026551E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>
              <w:t xml:space="preserve"> </w:t>
            </w: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Código</w:t>
            </w:r>
          </w:p>
        </w:tc>
        <w:tc>
          <w:tcPr>
            <w:tcW w:w="1270" w:type="dxa"/>
            <w:shd w:val="clear" w:color="auto" w:fill="B6DDE8" w:themeFill="accent5" w:themeFillTint="66"/>
            <w:vAlign w:val="center"/>
          </w:tcPr>
          <w:p w14:paraId="330172AE" w14:textId="77777777" w:rsidR="0026551E" w:rsidRPr="00767517" w:rsidRDefault="0026551E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Amenaza</w:t>
            </w:r>
          </w:p>
        </w:tc>
        <w:tc>
          <w:tcPr>
            <w:tcW w:w="2117" w:type="dxa"/>
            <w:shd w:val="clear" w:color="auto" w:fill="B6DDE8" w:themeFill="accent5" w:themeFillTint="66"/>
            <w:noWrap/>
            <w:vAlign w:val="center"/>
          </w:tcPr>
          <w:p w14:paraId="59994969" w14:textId="77777777" w:rsidR="0026551E" w:rsidRPr="00767517" w:rsidRDefault="0026551E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Evento Disparador</w:t>
            </w:r>
          </w:p>
        </w:tc>
        <w:tc>
          <w:tcPr>
            <w:tcW w:w="2258" w:type="dxa"/>
            <w:shd w:val="clear" w:color="auto" w:fill="B6DDE8" w:themeFill="accent5" w:themeFillTint="66"/>
            <w:noWrap/>
            <w:vAlign w:val="center"/>
          </w:tcPr>
          <w:p w14:paraId="68A236EE" w14:textId="77777777" w:rsidR="0026551E" w:rsidRPr="00767517" w:rsidRDefault="0026551E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Control Implantado</w:t>
            </w:r>
          </w:p>
        </w:tc>
        <w:tc>
          <w:tcPr>
            <w:tcW w:w="2292" w:type="dxa"/>
            <w:shd w:val="clear" w:color="auto" w:fill="B6DDE8" w:themeFill="accent5" w:themeFillTint="66"/>
            <w:noWrap/>
            <w:vAlign w:val="center"/>
          </w:tcPr>
          <w:p w14:paraId="322236FB" w14:textId="77777777" w:rsidR="0026551E" w:rsidRPr="00767517" w:rsidRDefault="0026551E" w:rsidP="007544A3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Control por Implantar</w:t>
            </w:r>
          </w:p>
        </w:tc>
        <w:tc>
          <w:tcPr>
            <w:tcW w:w="921" w:type="dxa"/>
            <w:tcBorders>
              <w:bottom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65A411F3" w14:textId="77777777" w:rsidR="0026551E" w:rsidRPr="00767517" w:rsidRDefault="0026551E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000000"/>
                <w:sz w:val="16"/>
                <w:szCs w:val="16"/>
              </w:rPr>
              <w:t>Estado del Riesgo</w:t>
            </w:r>
          </w:p>
        </w:tc>
      </w:tr>
      <w:tr w:rsidR="00385666" w:rsidRPr="0040003D" w14:paraId="74CF16DA" w14:textId="77777777" w:rsidTr="00385666">
        <w:trPr>
          <w:trHeight w:val="132"/>
        </w:trPr>
        <w:tc>
          <w:tcPr>
            <w:tcW w:w="852" w:type="dxa"/>
            <w:vMerge w:val="restart"/>
            <w:shd w:val="clear" w:color="auto" w:fill="auto"/>
            <w:vAlign w:val="center"/>
          </w:tcPr>
          <w:p w14:paraId="6B618711" w14:textId="6304C7D1" w:rsidR="00385666" w:rsidRDefault="00DC4451" w:rsidP="00472CBB">
            <w:pPr>
              <w:jc w:val="center"/>
            </w:pP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14030104</w:t>
            </w:r>
          </w:p>
        </w:tc>
        <w:tc>
          <w:tcPr>
            <w:tcW w:w="1270" w:type="dxa"/>
            <w:shd w:val="clear" w:color="auto" w:fill="auto"/>
            <w:vAlign w:val="center"/>
          </w:tcPr>
          <w:p w14:paraId="17877C68" w14:textId="77777777" w:rsidR="00385666" w:rsidRPr="006E7484" w:rsidRDefault="00385666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E7484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2117" w:type="dxa"/>
            <w:shd w:val="clear" w:color="auto" w:fill="auto"/>
            <w:noWrap/>
            <w:vAlign w:val="center"/>
          </w:tcPr>
          <w:p w14:paraId="43BC648B" w14:textId="77777777" w:rsidR="00385666" w:rsidRDefault="00385666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Mantenimiento erróneo o no autorizados</w:t>
            </w:r>
          </w:p>
        </w:tc>
        <w:tc>
          <w:tcPr>
            <w:tcW w:w="2258" w:type="dxa"/>
            <w:shd w:val="clear" w:color="auto" w:fill="auto"/>
            <w:noWrap/>
            <w:vAlign w:val="center"/>
          </w:tcPr>
          <w:p w14:paraId="2D69FC44" w14:textId="77777777" w:rsidR="00385666" w:rsidRDefault="00385666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• Se ejecuta un procedimiento de depuración de usuarios y perfiles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• Se verifican los perfiles, según información que envía el área de Planificación, Presupuesto y Procesos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• La VP de Riesgo constantemente verifica si se cumple las políticas de acceso correspondientes</w:t>
            </w:r>
          </w:p>
        </w:tc>
        <w:tc>
          <w:tcPr>
            <w:tcW w:w="2292" w:type="dxa"/>
            <w:shd w:val="clear" w:color="auto" w:fill="auto"/>
            <w:noWrap/>
            <w:vAlign w:val="center"/>
          </w:tcPr>
          <w:p w14:paraId="55FF9963" w14:textId="77777777" w:rsidR="00385666" w:rsidRPr="0040003D" w:rsidRDefault="00385666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4000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921" w:type="dxa"/>
            <w:tcBorders>
              <w:bottom w:val="single" w:sz="4" w:space="0" w:color="auto"/>
            </w:tcBorders>
            <w:shd w:val="clear" w:color="auto" w:fill="FFFF00"/>
            <w:noWrap/>
            <w:vAlign w:val="center"/>
          </w:tcPr>
          <w:p w14:paraId="49AC5F41" w14:textId="77777777" w:rsidR="00385666" w:rsidRPr="0040003D" w:rsidRDefault="00385666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4000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385666" w:rsidRPr="0040003D" w14:paraId="23F33E81" w14:textId="77777777" w:rsidTr="00385666">
        <w:trPr>
          <w:trHeight w:val="131"/>
        </w:trPr>
        <w:tc>
          <w:tcPr>
            <w:tcW w:w="852" w:type="dxa"/>
            <w:vMerge/>
            <w:shd w:val="clear" w:color="auto" w:fill="auto"/>
            <w:vAlign w:val="center"/>
          </w:tcPr>
          <w:p w14:paraId="47ACAC05" w14:textId="77777777" w:rsidR="00385666" w:rsidRDefault="00385666" w:rsidP="00472CBB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0" w:type="dxa"/>
            <w:shd w:val="clear" w:color="auto" w:fill="auto"/>
            <w:vAlign w:val="center"/>
          </w:tcPr>
          <w:p w14:paraId="46501B5A" w14:textId="77777777" w:rsidR="00385666" w:rsidRPr="006E7484" w:rsidRDefault="00385666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E7484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117" w:type="dxa"/>
            <w:shd w:val="clear" w:color="auto" w:fill="auto"/>
            <w:noWrap/>
            <w:vAlign w:val="center"/>
          </w:tcPr>
          <w:p w14:paraId="0A3615E1" w14:textId="77777777" w:rsidR="00385666" w:rsidRDefault="00385666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Falla de los sistemas</w:t>
            </w:r>
          </w:p>
        </w:tc>
        <w:tc>
          <w:tcPr>
            <w:tcW w:w="2258" w:type="dxa"/>
            <w:shd w:val="clear" w:color="auto" w:fill="auto"/>
            <w:noWrap/>
            <w:vAlign w:val="center"/>
          </w:tcPr>
          <w:p w14:paraId="57F20578" w14:textId="77777777" w:rsidR="00385666" w:rsidRDefault="00385666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Se identifica y se anuncia al personal de Tecnología</w:t>
            </w:r>
          </w:p>
        </w:tc>
        <w:tc>
          <w:tcPr>
            <w:tcW w:w="2292" w:type="dxa"/>
            <w:shd w:val="clear" w:color="auto" w:fill="auto"/>
            <w:noWrap/>
            <w:vAlign w:val="center"/>
          </w:tcPr>
          <w:p w14:paraId="7AC8B74A" w14:textId="77777777" w:rsidR="00385666" w:rsidRPr="0040003D" w:rsidRDefault="00385666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4000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921" w:type="dxa"/>
            <w:shd w:val="clear" w:color="auto" w:fill="FFFF00"/>
            <w:noWrap/>
            <w:vAlign w:val="center"/>
          </w:tcPr>
          <w:p w14:paraId="012C84E7" w14:textId="77777777" w:rsidR="00385666" w:rsidRPr="0040003D" w:rsidRDefault="00385666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  <w:tr w:rsidR="00385666" w:rsidRPr="0040003D" w14:paraId="31D42E55" w14:textId="77777777" w:rsidTr="00385666">
        <w:trPr>
          <w:trHeight w:val="132"/>
        </w:trPr>
        <w:tc>
          <w:tcPr>
            <w:tcW w:w="852" w:type="dxa"/>
            <w:vMerge w:val="restart"/>
            <w:shd w:val="clear" w:color="auto" w:fill="auto"/>
            <w:vAlign w:val="center"/>
          </w:tcPr>
          <w:p w14:paraId="45B19143" w14:textId="2ECB41D1" w:rsidR="00385666" w:rsidRDefault="00DC4451" w:rsidP="00472CBB">
            <w:pPr>
              <w:jc w:val="center"/>
            </w:pP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14030105</w:t>
            </w:r>
          </w:p>
        </w:tc>
        <w:tc>
          <w:tcPr>
            <w:tcW w:w="1270" w:type="dxa"/>
            <w:shd w:val="clear" w:color="auto" w:fill="auto"/>
            <w:vAlign w:val="center"/>
          </w:tcPr>
          <w:p w14:paraId="481E97BC" w14:textId="77777777" w:rsidR="00385666" w:rsidRPr="006E7484" w:rsidRDefault="00385666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E7484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2117" w:type="dxa"/>
            <w:shd w:val="clear" w:color="auto" w:fill="auto"/>
            <w:noWrap/>
            <w:vAlign w:val="center"/>
          </w:tcPr>
          <w:p w14:paraId="58AFE81A" w14:textId="77777777" w:rsidR="00385666" w:rsidRDefault="00385666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Mantenimiento erróneo o no autorizados</w:t>
            </w:r>
          </w:p>
        </w:tc>
        <w:tc>
          <w:tcPr>
            <w:tcW w:w="2258" w:type="dxa"/>
            <w:shd w:val="clear" w:color="auto" w:fill="auto"/>
            <w:noWrap/>
            <w:vAlign w:val="center"/>
          </w:tcPr>
          <w:p w14:paraId="6F68215B" w14:textId="77777777" w:rsidR="00385666" w:rsidRDefault="00385666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• Se ejecuta un procedimiento de depuración de usuarios y perfiles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• Se verifican los perfiles, según información que envía el área de Planificación, Presupuesto y Procesos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• La VP de Riesgo constantemente verifica si se cumple las políticas de acceso correspondientes</w:t>
            </w:r>
          </w:p>
        </w:tc>
        <w:tc>
          <w:tcPr>
            <w:tcW w:w="2292" w:type="dxa"/>
            <w:shd w:val="clear" w:color="auto" w:fill="auto"/>
            <w:noWrap/>
            <w:vAlign w:val="center"/>
          </w:tcPr>
          <w:p w14:paraId="08D4A031" w14:textId="77777777" w:rsidR="00385666" w:rsidRPr="0040003D" w:rsidRDefault="00385666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4000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921" w:type="dxa"/>
            <w:shd w:val="clear" w:color="auto" w:fill="FFFF00"/>
            <w:noWrap/>
            <w:vAlign w:val="center"/>
          </w:tcPr>
          <w:p w14:paraId="60121C4A" w14:textId="77777777" w:rsidR="00385666" w:rsidRPr="0040003D" w:rsidRDefault="00385666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4000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385666" w:rsidRPr="0040003D" w14:paraId="4A175C83" w14:textId="77777777" w:rsidTr="00385666">
        <w:trPr>
          <w:trHeight w:val="131"/>
        </w:trPr>
        <w:tc>
          <w:tcPr>
            <w:tcW w:w="852" w:type="dxa"/>
            <w:vMerge/>
            <w:shd w:val="clear" w:color="auto" w:fill="auto"/>
            <w:vAlign w:val="center"/>
          </w:tcPr>
          <w:p w14:paraId="3402387D" w14:textId="77777777" w:rsidR="00385666" w:rsidRDefault="00385666" w:rsidP="00472CBB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0" w:type="dxa"/>
            <w:shd w:val="clear" w:color="auto" w:fill="auto"/>
            <w:vAlign w:val="center"/>
          </w:tcPr>
          <w:p w14:paraId="543DE36F" w14:textId="77777777" w:rsidR="00385666" w:rsidRPr="006E7484" w:rsidRDefault="00385666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E7484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117" w:type="dxa"/>
            <w:shd w:val="clear" w:color="auto" w:fill="auto"/>
            <w:noWrap/>
            <w:vAlign w:val="center"/>
          </w:tcPr>
          <w:p w14:paraId="654AF2DD" w14:textId="77777777" w:rsidR="00385666" w:rsidRDefault="00385666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Falla de los sistemas</w:t>
            </w:r>
          </w:p>
        </w:tc>
        <w:tc>
          <w:tcPr>
            <w:tcW w:w="2258" w:type="dxa"/>
            <w:shd w:val="clear" w:color="auto" w:fill="auto"/>
            <w:noWrap/>
            <w:vAlign w:val="center"/>
          </w:tcPr>
          <w:p w14:paraId="0753E473" w14:textId="77777777" w:rsidR="00385666" w:rsidRDefault="00385666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Se identifica y se anuncia al personal de Tecnología</w:t>
            </w:r>
          </w:p>
        </w:tc>
        <w:tc>
          <w:tcPr>
            <w:tcW w:w="2292" w:type="dxa"/>
            <w:shd w:val="clear" w:color="auto" w:fill="auto"/>
            <w:noWrap/>
            <w:vAlign w:val="center"/>
          </w:tcPr>
          <w:p w14:paraId="386FD34A" w14:textId="77777777" w:rsidR="00385666" w:rsidRPr="0040003D" w:rsidRDefault="00385666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40003D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921" w:type="dxa"/>
            <w:shd w:val="clear" w:color="auto" w:fill="FFFF00"/>
            <w:noWrap/>
            <w:vAlign w:val="center"/>
          </w:tcPr>
          <w:p w14:paraId="35098A9C" w14:textId="77777777" w:rsidR="00385666" w:rsidRPr="0040003D" w:rsidRDefault="00385666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</w:tr>
    </w:tbl>
    <w:p w14:paraId="7D44DF42" w14:textId="77777777" w:rsidR="005823ED" w:rsidRDefault="005823ED"/>
    <w:p w14:paraId="5635E6BA" w14:textId="77777777" w:rsidR="005823ED" w:rsidRDefault="005823ED" w:rsidP="005823ED">
      <w:r>
        <w:br w:type="page"/>
      </w:r>
    </w:p>
    <w:p w14:paraId="6CE1623B" w14:textId="77777777" w:rsidR="005823ED" w:rsidRDefault="005823ED"/>
    <w:tbl>
      <w:tblPr>
        <w:tblW w:w="9710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270"/>
        <w:gridCol w:w="2117"/>
        <w:gridCol w:w="2258"/>
        <w:gridCol w:w="2292"/>
        <w:gridCol w:w="921"/>
      </w:tblGrid>
      <w:tr w:rsidR="005823ED" w:rsidRPr="003F71AF" w14:paraId="4AE0427D" w14:textId="77777777" w:rsidTr="00967E1E">
        <w:trPr>
          <w:trHeight w:val="458"/>
        </w:trPr>
        <w:tc>
          <w:tcPr>
            <w:tcW w:w="852" w:type="dxa"/>
            <w:shd w:val="clear" w:color="auto" w:fill="B6DDE8" w:themeFill="accent5" w:themeFillTint="66"/>
            <w:vAlign w:val="center"/>
          </w:tcPr>
          <w:p w14:paraId="1D826A85" w14:textId="77777777" w:rsidR="005823ED" w:rsidRPr="003F71AF" w:rsidRDefault="005823ED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Código</w:t>
            </w:r>
          </w:p>
        </w:tc>
        <w:tc>
          <w:tcPr>
            <w:tcW w:w="1270" w:type="dxa"/>
            <w:shd w:val="clear" w:color="auto" w:fill="B6DDE8" w:themeFill="accent5" w:themeFillTint="66"/>
            <w:vAlign w:val="center"/>
          </w:tcPr>
          <w:p w14:paraId="2F3D382D" w14:textId="77777777" w:rsidR="005823ED" w:rsidRPr="003F71AF" w:rsidRDefault="005823ED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Amenaza</w:t>
            </w:r>
          </w:p>
        </w:tc>
        <w:tc>
          <w:tcPr>
            <w:tcW w:w="2117" w:type="dxa"/>
            <w:shd w:val="clear" w:color="auto" w:fill="B6DDE8" w:themeFill="accent5" w:themeFillTint="66"/>
            <w:noWrap/>
            <w:vAlign w:val="center"/>
          </w:tcPr>
          <w:p w14:paraId="5AA0D13D" w14:textId="77777777" w:rsidR="005823ED" w:rsidRPr="003F71AF" w:rsidRDefault="005823ED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Evento Disparador</w:t>
            </w:r>
          </w:p>
        </w:tc>
        <w:tc>
          <w:tcPr>
            <w:tcW w:w="2258" w:type="dxa"/>
            <w:shd w:val="clear" w:color="auto" w:fill="B6DDE8" w:themeFill="accent5" w:themeFillTint="66"/>
            <w:noWrap/>
            <w:vAlign w:val="center"/>
          </w:tcPr>
          <w:p w14:paraId="66880885" w14:textId="77777777" w:rsidR="005823ED" w:rsidRPr="003F71AF" w:rsidRDefault="005823ED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Control Implantado</w:t>
            </w:r>
          </w:p>
        </w:tc>
        <w:tc>
          <w:tcPr>
            <w:tcW w:w="2292" w:type="dxa"/>
            <w:shd w:val="clear" w:color="auto" w:fill="B6DDE8" w:themeFill="accent5" w:themeFillTint="66"/>
            <w:noWrap/>
            <w:vAlign w:val="center"/>
          </w:tcPr>
          <w:p w14:paraId="0BBBBDB9" w14:textId="77777777" w:rsidR="005823ED" w:rsidRPr="003F71AF" w:rsidRDefault="005823ED" w:rsidP="007544A3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Control por Implantar</w:t>
            </w:r>
          </w:p>
        </w:tc>
        <w:tc>
          <w:tcPr>
            <w:tcW w:w="921" w:type="dxa"/>
            <w:tcBorders>
              <w:bottom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3C6A08CC" w14:textId="77777777" w:rsidR="005823ED" w:rsidRPr="003F71AF" w:rsidRDefault="005823ED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Estado del Riesgo</w:t>
            </w:r>
          </w:p>
        </w:tc>
      </w:tr>
      <w:tr w:rsidR="00967E1E" w:rsidRPr="003F71AF" w14:paraId="4B7AAA42" w14:textId="77777777" w:rsidTr="00967E1E">
        <w:trPr>
          <w:trHeight w:val="59"/>
        </w:trPr>
        <w:tc>
          <w:tcPr>
            <w:tcW w:w="852" w:type="dxa"/>
            <w:vMerge w:val="restart"/>
            <w:shd w:val="clear" w:color="auto" w:fill="auto"/>
            <w:vAlign w:val="center"/>
          </w:tcPr>
          <w:p w14:paraId="1863A116" w14:textId="32E9A2DC" w:rsidR="00967E1E" w:rsidRPr="003F71AF" w:rsidRDefault="00DC4451" w:rsidP="00472CBB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14030201</w:t>
            </w:r>
          </w:p>
        </w:tc>
        <w:tc>
          <w:tcPr>
            <w:tcW w:w="1270" w:type="dxa"/>
            <w:vMerge w:val="restart"/>
            <w:shd w:val="clear" w:color="auto" w:fill="auto"/>
            <w:vAlign w:val="center"/>
          </w:tcPr>
          <w:p w14:paraId="41277D24" w14:textId="77777777" w:rsidR="00967E1E" w:rsidRPr="003F71AF" w:rsidRDefault="00967E1E" w:rsidP="0040003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117" w:type="dxa"/>
            <w:shd w:val="clear" w:color="auto" w:fill="auto"/>
            <w:noWrap/>
            <w:vAlign w:val="center"/>
          </w:tcPr>
          <w:p w14:paraId="22F8B81B" w14:textId="77777777" w:rsidR="00967E1E" w:rsidRPr="003F71AF" w:rsidRDefault="00967E1E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Equipos en obsolescencia, fuera de soporte y sin contrato mantenimiento.</w:t>
            </w:r>
          </w:p>
        </w:tc>
        <w:tc>
          <w:tcPr>
            <w:tcW w:w="2258" w:type="dxa"/>
            <w:shd w:val="clear" w:color="auto" w:fill="auto"/>
            <w:noWrap/>
            <w:vAlign w:val="center"/>
          </w:tcPr>
          <w:p w14:paraId="3ABB981C" w14:textId="77777777" w:rsidR="00967E1E" w:rsidRPr="003F71AF" w:rsidRDefault="00967E1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Se adquirieron nuevos equipos con su correspondiente contrato de soporte y mantenimiento, solo falta su implementación</w:t>
            </w:r>
          </w:p>
        </w:tc>
        <w:tc>
          <w:tcPr>
            <w:tcW w:w="2292" w:type="dxa"/>
            <w:shd w:val="clear" w:color="auto" w:fill="auto"/>
            <w:noWrap/>
            <w:vAlign w:val="center"/>
          </w:tcPr>
          <w:p w14:paraId="49C73BC5" w14:textId="7A5BF321" w:rsidR="00967E1E" w:rsidRPr="003F71AF" w:rsidRDefault="00822DE8" w:rsidP="0040003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Poner en producción</w:t>
            </w:r>
            <w:r w:rsidR="00C50AE3"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 los</w:t>
            </w: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 nuevos</w:t>
            </w:r>
            <w:r w:rsidR="00C50AE3"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 equipos adquiridos</w:t>
            </w:r>
          </w:p>
        </w:tc>
        <w:tc>
          <w:tcPr>
            <w:tcW w:w="921" w:type="dxa"/>
            <w:shd w:val="clear" w:color="auto" w:fill="FF0000"/>
            <w:noWrap/>
            <w:vAlign w:val="center"/>
          </w:tcPr>
          <w:p w14:paraId="7B4CC6FC" w14:textId="77777777" w:rsidR="00967E1E" w:rsidRPr="003F71AF" w:rsidRDefault="00967E1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967E1E" w:rsidRPr="003F71AF" w14:paraId="341C8634" w14:textId="77777777" w:rsidTr="00967E1E">
        <w:trPr>
          <w:trHeight w:val="58"/>
        </w:trPr>
        <w:tc>
          <w:tcPr>
            <w:tcW w:w="852" w:type="dxa"/>
            <w:vMerge/>
            <w:shd w:val="clear" w:color="auto" w:fill="auto"/>
            <w:vAlign w:val="center"/>
          </w:tcPr>
          <w:p w14:paraId="3BE2716E" w14:textId="77777777" w:rsidR="00967E1E" w:rsidRPr="003F71AF" w:rsidRDefault="00967E1E" w:rsidP="00472CBB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0" w:type="dxa"/>
            <w:vMerge/>
            <w:shd w:val="clear" w:color="auto" w:fill="auto"/>
            <w:vAlign w:val="center"/>
          </w:tcPr>
          <w:p w14:paraId="79265F6D" w14:textId="77777777" w:rsidR="00967E1E" w:rsidRPr="003F71AF" w:rsidRDefault="00967E1E" w:rsidP="0040003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117" w:type="dxa"/>
            <w:shd w:val="clear" w:color="auto" w:fill="auto"/>
            <w:noWrap/>
            <w:vAlign w:val="center"/>
          </w:tcPr>
          <w:p w14:paraId="5027C9F7" w14:textId="77777777" w:rsidR="00967E1E" w:rsidRPr="003F71AF" w:rsidRDefault="00967E1E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Falta de aplicaciones de parches de seguridad y firmware.</w:t>
            </w:r>
          </w:p>
        </w:tc>
        <w:tc>
          <w:tcPr>
            <w:tcW w:w="2258" w:type="dxa"/>
            <w:shd w:val="clear" w:color="auto" w:fill="auto"/>
            <w:noWrap/>
            <w:vAlign w:val="center"/>
          </w:tcPr>
          <w:p w14:paraId="217BDBD4" w14:textId="77777777" w:rsidR="00967E1E" w:rsidRPr="003F71AF" w:rsidRDefault="00967E1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Se adquirieron nuevos equipos con su correspondiente contrato de soporte y mantenimiento, solo falta su implementación</w:t>
            </w:r>
          </w:p>
        </w:tc>
        <w:tc>
          <w:tcPr>
            <w:tcW w:w="2292" w:type="dxa"/>
            <w:shd w:val="clear" w:color="auto" w:fill="auto"/>
            <w:noWrap/>
            <w:vAlign w:val="center"/>
          </w:tcPr>
          <w:p w14:paraId="27AD185A" w14:textId="342D475B" w:rsidR="00967E1E" w:rsidRPr="003F71AF" w:rsidRDefault="00822DE8" w:rsidP="0040003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Poner en producción los nuevos equipos adquiridos</w:t>
            </w:r>
          </w:p>
        </w:tc>
        <w:tc>
          <w:tcPr>
            <w:tcW w:w="921" w:type="dxa"/>
            <w:tcBorders>
              <w:bottom w:val="single" w:sz="4" w:space="0" w:color="auto"/>
            </w:tcBorders>
            <w:shd w:val="clear" w:color="auto" w:fill="FF0000"/>
            <w:noWrap/>
            <w:vAlign w:val="center"/>
          </w:tcPr>
          <w:p w14:paraId="368C0159" w14:textId="77777777" w:rsidR="00967E1E" w:rsidRPr="003F71AF" w:rsidRDefault="00967E1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967E1E" w:rsidRPr="003F71AF" w14:paraId="5072D45E" w14:textId="77777777" w:rsidTr="00855CA4">
        <w:trPr>
          <w:trHeight w:val="23"/>
        </w:trPr>
        <w:tc>
          <w:tcPr>
            <w:tcW w:w="852" w:type="dxa"/>
            <w:vMerge/>
            <w:shd w:val="clear" w:color="auto" w:fill="auto"/>
            <w:vAlign w:val="center"/>
          </w:tcPr>
          <w:p w14:paraId="45554EAF" w14:textId="77777777" w:rsidR="00967E1E" w:rsidRPr="003F71AF" w:rsidRDefault="00967E1E" w:rsidP="00472CBB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0" w:type="dxa"/>
            <w:vMerge/>
            <w:shd w:val="clear" w:color="auto" w:fill="auto"/>
            <w:vAlign w:val="center"/>
          </w:tcPr>
          <w:p w14:paraId="74B86896" w14:textId="77777777" w:rsidR="00967E1E" w:rsidRPr="003F71AF" w:rsidRDefault="00967E1E" w:rsidP="0040003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117" w:type="dxa"/>
            <w:shd w:val="clear" w:color="auto" w:fill="auto"/>
            <w:noWrap/>
            <w:vAlign w:val="center"/>
          </w:tcPr>
          <w:p w14:paraId="61913A9A" w14:textId="77777777" w:rsidR="00967E1E" w:rsidRPr="003F71AF" w:rsidRDefault="00967E1E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Corrupción de configuraciones, políticas y respaldos.</w:t>
            </w:r>
          </w:p>
        </w:tc>
        <w:tc>
          <w:tcPr>
            <w:tcW w:w="2258" w:type="dxa"/>
            <w:shd w:val="clear" w:color="auto" w:fill="auto"/>
            <w:noWrap/>
            <w:vAlign w:val="center"/>
          </w:tcPr>
          <w:p w14:paraId="1B820661" w14:textId="77777777" w:rsidR="00967E1E" w:rsidRPr="003F71AF" w:rsidRDefault="00967E1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Actualmente se están realizando los respectivos respaldos de políticas y configuraciones de los equipos de seguridad.</w:t>
            </w:r>
          </w:p>
        </w:tc>
        <w:tc>
          <w:tcPr>
            <w:tcW w:w="2292" w:type="dxa"/>
            <w:shd w:val="clear" w:color="auto" w:fill="auto"/>
            <w:noWrap/>
            <w:vAlign w:val="center"/>
          </w:tcPr>
          <w:p w14:paraId="663B884F" w14:textId="62511571" w:rsidR="00967E1E" w:rsidRPr="003F71AF" w:rsidRDefault="00822DE8" w:rsidP="00C50A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</w:t>
            </w:r>
            <w:r w:rsidR="00C50AE3"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 un área de almacenamiento, deseable un espacio en la SAN para salvaguardar los respaldos.</w:t>
            </w:r>
          </w:p>
        </w:tc>
        <w:tc>
          <w:tcPr>
            <w:tcW w:w="921" w:type="dxa"/>
            <w:tcBorders>
              <w:bottom w:val="single" w:sz="4" w:space="0" w:color="auto"/>
            </w:tcBorders>
            <w:shd w:val="clear" w:color="auto" w:fill="006600"/>
            <w:noWrap/>
            <w:vAlign w:val="center"/>
          </w:tcPr>
          <w:p w14:paraId="14E92D12" w14:textId="77777777" w:rsidR="00967E1E" w:rsidRPr="003F71AF" w:rsidRDefault="00967E1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967E1E" w:rsidRPr="003F71AF" w14:paraId="12BF97D2" w14:textId="77777777" w:rsidTr="00855CA4">
        <w:trPr>
          <w:trHeight w:val="673"/>
        </w:trPr>
        <w:tc>
          <w:tcPr>
            <w:tcW w:w="852" w:type="dxa"/>
            <w:vMerge/>
            <w:shd w:val="clear" w:color="auto" w:fill="auto"/>
            <w:vAlign w:val="center"/>
          </w:tcPr>
          <w:p w14:paraId="604A0944" w14:textId="77777777" w:rsidR="00967E1E" w:rsidRPr="003F71AF" w:rsidRDefault="00967E1E" w:rsidP="00472CBB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0" w:type="dxa"/>
            <w:vMerge/>
            <w:shd w:val="clear" w:color="auto" w:fill="auto"/>
            <w:vAlign w:val="center"/>
          </w:tcPr>
          <w:p w14:paraId="13525DDB" w14:textId="77777777" w:rsidR="00967E1E" w:rsidRPr="003F71AF" w:rsidRDefault="00967E1E" w:rsidP="0040003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117" w:type="dxa"/>
            <w:shd w:val="clear" w:color="auto" w:fill="auto"/>
            <w:noWrap/>
            <w:vAlign w:val="center"/>
          </w:tcPr>
          <w:p w14:paraId="59E76077" w14:textId="77777777" w:rsidR="00967E1E" w:rsidRPr="003F71AF" w:rsidRDefault="00967E1E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Equipos sin redundancia.</w:t>
            </w:r>
          </w:p>
        </w:tc>
        <w:tc>
          <w:tcPr>
            <w:tcW w:w="2258" w:type="dxa"/>
            <w:shd w:val="clear" w:color="auto" w:fill="auto"/>
            <w:noWrap/>
            <w:vAlign w:val="center"/>
          </w:tcPr>
          <w:p w14:paraId="1C6CA121" w14:textId="77777777" w:rsidR="00967E1E" w:rsidRPr="003F71AF" w:rsidRDefault="00967E1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No existe</w:t>
            </w:r>
          </w:p>
        </w:tc>
        <w:tc>
          <w:tcPr>
            <w:tcW w:w="2292" w:type="dxa"/>
            <w:shd w:val="clear" w:color="auto" w:fill="auto"/>
            <w:noWrap/>
            <w:vAlign w:val="center"/>
          </w:tcPr>
          <w:p w14:paraId="0E6E380C" w14:textId="187BF8F8" w:rsidR="00967E1E" w:rsidRPr="003F71AF" w:rsidRDefault="00822DE8" w:rsidP="00C50A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Poner en producción los nuevos equipos adquiridos </w:t>
            </w:r>
            <w:r w:rsidR="00C50AE3"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 nivel de Firewall y AAA en alta disponibilidad</w:t>
            </w:r>
          </w:p>
        </w:tc>
        <w:tc>
          <w:tcPr>
            <w:tcW w:w="921" w:type="dxa"/>
            <w:tcBorders>
              <w:bottom w:val="single" w:sz="4" w:space="0" w:color="auto"/>
            </w:tcBorders>
            <w:shd w:val="clear" w:color="auto" w:fill="FF0000"/>
            <w:noWrap/>
            <w:vAlign w:val="center"/>
          </w:tcPr>
          <w:p w14:paraId="3568DBA8" w14:textId="77777777" w:rsidR="00967E1E" w:rsidRPr="003F71AF" w:rsidRDefault="00967E1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967E1E" w:rsidRPr="003F71AF" w14:paraId="48FED9B3" w14:textId="77777777" w:rsidTr="00855CA4">
        <w:trPr>
          <w:trHeight w:val="23"/>
        </w:trPr>
        <w:tc>
          <w:tcPr>
            <w:tcW w:w="852" w:type="dxa"/>
            <w:vMerge/>
            <w:shd w:val="clear" w:color="auto" w:fill="auto"/>
            <w:vAlign w:val="center"/>
          </w:tcPr>
          <w:p w14:paraId="5B301A52" w14:textId="77777777" w:rsidR="00967E1E" w:rsidRPr="003F71AF" w:rsidRDefault="00967E1E" w:rsidP="00472CBB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0" w:type="dxa"/>
            <w:vMerge/>
            <w:shd w:val="clear" w:color="auto" w:fill="auto"/>
            <w:vAlign w:val="center"/>
          </w:tcPr>
          <w:p w14:paraId="5F6E9D1F" w14:textId="77777777" w:rsidR="00967E1E" w:rsidRPr="003F71AF" w:rsidRDefault="00967E1E" w:rsidP="0040003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117" w:type="dxa"/>
            <w:shd w:val="clear" w:color="auto" w:fill="auto"/>
            <w:noWrap/>
            <w:vAlign w:val="center"/>
          </w:tcPr>
          <w:p w14:paraId="318E863B" w14:textId="77777777" w:rsidR="00967E1E" w:rsidRPr="003F71AF" w:rsidRDefault="00967E1E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Equipos con inadecuada alimentación y protección  eléctrica.</w:t>
            </w:r>
          </w:p>
        </w:tc>
        <w:tc>
          <w:tcPr>
            <w:tcW w:w="2258" w:type="dxa"/>
            <w:shd w:val="clear" w:color="auto" w:fill="auto"/>
            <w:noWrap/>
            <w:vAlign w:val="center"/>
          </w:tcPr>
          <w:p w14:paraId="43C0425A" w14:textId="77777777" w:rsidR="00967E1E" w:rsidRPr="003F71AF" w:rsidRDefault="00C50AE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Existe un</w:t>
            </w:r>
            <w:r w:rsidR="00967E1E" w:rsidRPr="003F71AF">
              <w:rPr>
                <w:rFonts w:ascii="Arial" w:hAnsi="Arial" w:cs="Arial"/>
                <w:color w:val="000000"/>
                <w:sz w:val="16"/>
                <w:szCs w:val="16"/>
              </w:rPr>
              <w:t xml:space="preserve"> sistema de alimentación eléctrica en redundancia con balanceo de cargas en el data center de las mer</w:t>
            </w: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cedes el cual protege a los</w:t>
            </w:r>
            <w:r w:rsidR="00967E1E" w:rsidRPr="003F71AF">
              <w:rPr>
                <w:rFonts w:ascii="Arial" w:hAnsi="Arial" w:cs="Arial"/>
                <w:color w:val="000000"/>
                <w:sz w:val="16"/>
                <w:szCs w:val="16"/>
              </w:rPr>
              <w:t xml:space="preserve"> equipos de interrupciones eléctricas.</w:t>
            </w:r>
          </w:p>
        </w:tc>
        <w:tc>
          <w:tcPr>
            <w:tcW w:w="2292" w:type="dxa"/>
            <w:shd w:val="clear" w:color="auto" w:fill="auto"/>
            <w:noWrap/>
            <w:vAlign w:val="center"/>
          </w:tcPr>
          <w:p w14:paraId="41BE4406" w14:textId="72DDA871" w:rsidR="00967E1E" w:rsidRPr="003F71AF" w:rsidRDefault="00822DE8" w:rsidP="0040003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Conectar los equipos a UPS´s y a la plata eléctrica alterna</w:t>
            </w:r>
          </w:p>
        </w:tc>
        <w:tc>
          <w:tcPr>
            <w:tcW w:w="921" w:type="dxa"/>
            <w:tcBorders>
              <w:bottom w:val="single" w:sz="4" w:space="0" w:color="auto"/>
            </w:tcBorders>
            <w:shd w:val="clear" w:color="auto" w:fill="006600"/>
            <w:noWrap/>
            <w:vAlign w:val="center"/>
          </w:tcPr>
          <w:p w14:paraId="3B445F0A" w14:textId="77777777" w:rsidR="00967E1E" w:rsidRPr="003F71AF" w:rsidRDefault="00967E1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967E1E" w:rsidRPr="003F71AF" w14:paraId="41207C0C" w14:textId="77777777" w:rsidTr="00967E1E">
        <w:trPr>
          <w:trHeight w:val="23"/>
        </w:trPr>
        <w:tc>
          <w:tcPr>
            <w:tcW w:w="852" w:type="dxa"/>
            <w:vMerge/>
            <w:shd w:val="clear" w:color="auto" w:fill="auto"/>
            <w:vAlign w:val="center"/>
          </w:tcPr>
          <w:p w14:paraId="73F28469" w14:textId="77777777" w:rsidR="00967E1E" w:rsidRPr="003F71AF" w:rsidRDefault="00967E1E" w:rsidP="00472CBB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0" w:type="dxa"/>
            <w:vMerge/>
            <w:shd w:val="clear" w:color="auto" w:fill="auto"/>
            <w:vAlign w:val="center"/>
          </w:tcPr>
          <w:p w14:paraId="39CEAEED" w14:textId="77777777" w:rsidR="00967E1E" w:rsidRPr="003F71AF" w:rsidRDefault="00967E1E" w:rsidP="0040003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117" w:type="dxa"/>
            <w:shd w:val="clear" w:color="auto" w:fill="auto"/>
            <w:noWrap/>
            <w:vAlign w:val="center"/>
          </w:tcPr>
          <w:p w14:paraId="49197A76" w14:textId="77777777" w:rsidR="00967E1E" w:rsidRPr="003F71AF" w:rsidRDefault="00967E1E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Ataques informáticos.</w:t>
            </w:r>
          </w:p>
        </w:tc>
        <w:tc>
          <w:tcPr>
            <w:tcW w:w="2258" w:type="dxa"/>
            <w:shd w:val="clear" w:color="auto" w:fill="auto"/>
            <w:noWrap/>
            <w:vAlign w:val="center"/>
          </w:tcPr>
          <w:p w14:paraId="717BDBD4" w14:textId="77777777" w:rsidR="00967E1E" w:rsidRPr="003F71AF" w:rsidRDefault="00967E1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Se adquirieron nuevos equipos con su correspondiente contrato de soporte y mantenimiento, solo falta su implementación</w:t>
            </w:r>
          </w:p>
        </w:tc>
        <w:tc>
          <w:tcPr>
            <w:tcW w:w="2292" w:type="dxa"/>
            <w:shd w:val="clear" w:color="auto" w:fill="auto"/>
            <w:noWrap/>
            <w:vAlign w:val="center"/>
          </w:tcPr>
          <w:p w14:paraId="37AD417D" w14:textId="5A26CB57" w:rsidR="00967E1E" w:rsidRPr="003F71AF" w:rsidRDefault="00822DE8" w:rsidP="0040003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Adquirir un controlador de perímetro</w:t>
            </w:r>
          </w:p>
        </w:tc>
        <w:tc>
          <w:tcPr>
            <w:tcW w:w="921" w:type="dxa"/>
            <w:tcBorders>
              <w:bottom w:val="single" w:sz="4" w:space="0" w:color="auto"/>
            </w:tcBorders>
            <w:shd w:val="clear" w:color="auto" w:fill="FF0000"/>
            <w:noWrap/>
            <w:vAlign w:val="center"/>
          </w:tcPr>
          <w:p w14:paraId="0CB61A6D" w14:textId="77777777" w:rsidR="00967E1E" w:rsidRPr="003F71AF" w:rsidRDefault="00967E1E" w:rsidP="00967E1E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967E1E" w:rsidRPr="003F71AF" w14:paraId="1BE0EAF8" w14:textId="77777777" w:rsidTr="00855CA4">
        <w:trPr>
          <w:trHeight w:val="131"/>
        </w:trPr>
        <w:tc>
          <w:tcPr>
            <w:tcW w:w="852" w:type="dxa"/>
            <w:vMerge/>
            <w:shd w:val="clear" w:color="auto" w:fill="auto"/>
            <w:vAlign w:val="center"/>
          </w:tcPr>
          <w:p w14:paraId="1643B7E5" w14:textId="77777777" w:rsidR="00967E1E" w:rsidRPr="003F71AF" w:rsidRDefault="00967E1E" w:rsidP="00472CBB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0" w:type="dxa"/>
            <w:shd w:val="clear" w:color="auto" w:fill="auto"/>
            <w:vAlign w:val="center"/>
          </w:tcPr>
          <w:p w14:paraId="3EF2965F" w14:textId="77777777" w:rsidR="00967E1E" w:rsidRPr="003F71AF" w:rsidRDefault="00967E1E" w:rsidP="0040003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2117" w:type="dxa"/>
            <w:shd w:val="clear" w:color="auto" w:fill="auto"/>
            <w:noWrap/>
            <w:vAlign w:val="center"/>
          </w:tcPr>
          <w:p w14:paraId="7B7F8D9B" w14:textId="77777777" w:rsidR="00967E1E" w:rsidRPr="003F71AF" w:rsidRDefault="00967E1E" w:rsidP="0040003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Falta de capacitación del personal.</w:t>
            </w:r>
          </w:p>
        </w:tc>
        <w:tc>
          <w:tcPr>
            <w:tcW w:w="2258" w:type="dxa"/>
            <w:shd w:val="clear" w:color="auto" w:fill="auto"/>
            <w:noWrap/>
            <w:vAlign w:val="center"/>
          </w:tcPr>
          <w:p w14:paraId="67685E01" w14:textId="77777777" w:rsidR="00967E1E" w:rsidRPr="003F71AF" w:rsidRDefault="00967E1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Actualmente se comenzó un plan de entrenamiento al personal a fin de capacitarlos técnicamente en sus áreas operativas.</w:t>
            </w:r>
          </w:p>
        </w:tc>
        <w:tc>
          <w:tcPr>
            <w:tcW w:w="2292" w:type="dxa"/>
            <w:shd w:val="clear" w:color="auto" w:fill="auto"/>
            <w:noWrap/>
            <w:vAlign w:val="center"/>
          </w:tcPr>
          <w:p w14:paraId="29EB3F61" w14:textId="16FCD7FC" w:rsidR="00967E1E" w:rsidRPr="003F71AF" w:rsidRDefault="00C50AE3" w:rsidP="00C50AE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Se debe mantener al personal constantemente capacitado a fin de brindar una adecuada administración </w:t>
            </w:r>
            <w:r w:rsidR="00822DE8"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en las</w:t>
            </w: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 diferentes soluciones de seguridad que está</w:t>
            </w:r>
            <w:r w:rsidR="00822DE8"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</w:t>
            </w: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 instaladas y </w:t>
            </w:r>
            <w:r w:rsidR="00822DE8"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que </w:t>
            </w: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se están adquiriendo.</w:t>
            </w:r>
          </w:p>
        </w:tc>
        <w:tc>
          <w:tcPr>
            <w:tcW w:w="921" w:type="dxa"/>
            <w:shd w:val="clear" w:color="auto" w:fill="006600"/>
            <w:noWrap/>
            <w:vAlign w:val="center"/>
          </w:tcPr>
          <w:p w14:paraId="40EB3F1C" w14:textId="77777777" w:rsidR="00967E1E" w:rsidRPr="003F71AF" w:rsidRDefault="00967E1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</w:tbl>
    <w:p w14:paraId="1EA2DEBF" w14:textId="77777777" w:rsidR="008B60E9" w:rsidRDefault="008B60E9"/>
    <w:p w14:paraId="69481722" w14:textId="77777777" w:rsidR="008B60E9" w:rsidRDefault="008B60E9" w:rsidP="008B60E9">
      <w:r>
        <w:br w:type="page"/>
      </w:r>
    </w:p>
    <w:p w14:paraId="0DAC53B6" w14:textId="77777777" w:rsidR="008B60E9" w:rsidRDefault="008B60E9"/>
    <w:tbl>
      <w:tblPr>
        <w:tblW w:w="9710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270"/>
        <w:gridCol w:w="2117"/>
        <w:gridCol w:w="2258"/>
        <w:gridCol w:w="2292"/>
        <w:gridCol w:w="921"/>
      </w:tblGrid>
      <w:tr w:rsidR="008B60E9" w:rsidRPr="003F71AF" w14:paraId="18B865BD" w14:textId="77777777" w:rsidTr="007544A3">
        <w:trPr>
          <w:trHeight w:val="458"/>
        </w:trPr>
        <w:tc>
          <w:tcPr>
            <w:tcW w:w="852" w:type="dxa"/>
            <w:shd w:val="clear" w:color="auto" w:fill="B6DDE8" w:themeFill="accent5" w:themeFillTint="66"/>
            <w:vAlign w:val="center"/>
          </w:tcPr>
          <w:p w14:paraId="27143739" w14:textId="77777777" w:rsidR="008B60E9" w:rsidRPr="003F71AF" w:rsidRDefault="008B60E9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Código</w:t>
            </w:r>
          </w:p>
        </w:tc>
        <w:tc>
          <w:tcPr>
            <w:tcW w:w="1270" w:type="dxa"/>
            <w:shd w:val="clear" w:color="auto" w:fill="B6DDE8" w:themeFill="accent5" w:themeFillTint="66"/>
            <w:vAlign w:val="center"/>
          </w:tcPr>
          <w:p w14:paraId="4D9751D5" w14:textId="77777777" w:rsidR="008B60E9" w:rsidRPr="003F71AF" w:rsidRDefault="008B60E9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Amenaza</w:t>
            </w:r>
          </w:p>
        </w:tc>
        <w:tc>
          <w:tcPr>
            <w:tcW w:w="2117" w:type="dxa"/>
            <w:shd w:val="clear" w:color="auto" w:fill="B6DDE8" w:themeFill="accent5" w:themeFillTint="66"/>
            <w:noWrap/>
            <w:vAlign w:val="center"/>
          </w:tcPr>
          <w:p w14:paraId="412B4733" w14:textId="77777777" w:rsidR="008B60E9" w:rsidRPr="003F71AF" w:rsidRDefault="008B60E9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Evento Disparador</w:t>
            </w:r>
          </w:p>
        </w:tc>
        <w:tc>
          <w:tcPr>
            <w:tcW w:w="2258" w:type="dxa"/>
            <w:shd w:val="clear" w:color="auto" w:fill="B6DDE8" w:themeFill="accent5" w:themeFillTint="66"/>
            <w:noWrap/>
            <w:vAlign w:val="center"/>
          </w:tcPr>
          <w:p w14:paraId="34573BCE" w14:textId="77777777" w:rsidR="008B60E9" w:rsidRPr="003F71AF" w:rsidRDefault="008B60E9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Control Implantado</w:t>
            </w:r>
          </w:p>
        </w:tc>
        <w:tc>
          <w:tcPr>
            <w:tcW w:w="2292" w:type="dxa"/>
            <w:shd w:val="clear" w:color="auto" w:fill="B6DDE8" w:themeFill="accent5" w:themeFillTint="66"/>
            <w:noWrap/>
            <w:vAlign w:val="center"/>
          </w:tcPr>
          <w:p w14:paraId="119E243B" w14:textId="77777777" w:rsidR="008B60E9" w:rsidRPr="003F71AF" w:rsidRDefault="008B60E9" w:rsidP="007544A3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Control por Implantar</w:t>
            </w:r>
          </w:p>
        </w:tc>
        <w:tc>
          <w:tcPr>
            <w:tcW w:w="921" w:type="dxa"/>
            <w:tcBorders>
              <w:bottom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7AE0AF77" w14:textId="77777777" w:rsidR="008B60E9" w:rsidRPr="003F71AF" w:rsidRDefault="008B60E9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Estado del Riesgo</w:t>
            </w:r>
          </w:p>
        </w:tc>
      </w:tr>
      <w:tr w:rsidR="008B60E9" w:rsidRPr="003F71AF" w14:paraId="45396D60" w14:textId="77777777" w:rsidTr="00DC4451">
        <w:trPr>
          <w:trHeight w:val="59"/>
        </w:trPr>
        <w:tc>
          <w:tcPr>
            <w:tcW w:w="852" w:type="dxa"/>
            <w:vMerge w:val="restart"/>
            <w:shd w:val="clear" w:color="auto" w:fill="auto"/>
            <w:vAlign w:val="center"/>
          </w:tcPr>
          <w:p w14:paraId="7523C0B9" w14:textId="127B237B" w:rsidR="008B60E9" w:rsidRPr="003F71AF" w:rsidRDefault="00DC4451" w:rsidP="007544A3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14030202</w:t>
            </w:r>
          </w:p>
        </w:tc>
        <w:tc>
          <w:tcPr>
            <w:tcW w:w="1270" w:type="dxa"/>
            <w:vMerge w:val="restart"/>
            <w:shd w:val="clear" w:color="auto" w:fill="auto"/>
            <w:vAlign w:val="center"/>
          </w:tcPr>
          <w:p w14:paraId="2C04CF87" w14:textId="77777777" w:rsidR="00DC4451" w:rsidRPr="003F71AF" w:rsidRDefault="00DC4451" w:rsidP="00DC445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  <w:p w14:paraId="4F9A3958" w14:textId="77777777" w:rsidR="00DC4451" w:rsidRPr="003F71AF" w:rsidRDefault="00DC4451" w:rsidP="00DC445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  <w:p w14:paraId="6A96D3DC" w14:textId="77777777" w:rsidR="00DC4451" w:rsidRPr="003F71AF" w:rsidRDefault="00DC4451" w:rsidP="00DC445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  <w:p w14:paraId="374A9888" w14:textId="77777777" w:rsidR="00DC4451" w:rsidRPr="003F71AF" w:rsidRDefault="00DC4451" w:rsidP="00DC445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  <w:p w14:paraId="43CA6BAD" w14:textId="77777777" w:rsidR="00DC4451" w:rsidRPr="003F71AF" w:rsidRDefault="00DC4451" w:rsidP="00DC445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  <w:p w14:paraId="4791B69F" w14:textId="77777777" w:rsidR="00DC4451" w:rsidRPr="003F71AF" w:rsidRDefault="00DC4451" w:rsidP="00DC445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  <w:p w14:paraId="77A57AD4" w14:textId="77777777" w:rsidR="008B60E9" w:rsidRPr="003F71AF" w:rsidRDefault="008B60E9" w:rsidP="00DC445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117" w:type="dxa"/>
            <w:shd w:val="clear" w:color="auto" w:fill="auto"/>
            <w:noWrap/>
            <w:vAlign w:val="center"/>
          </w:tcPr>
          <w:p w14:paraId="22662083" w14:textId="77777777" w:rsidR="008B60E9" w:rsidRPr="003F71AF" w:rsidRDefault="008B60E9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Equipos en obsolescencia, fuera de soporte y sin contrato mantenimiento.</w:t>
            </w:r>
          </w:p>
        </w:tc>
        <w:tc>
          <w:tcPr>
            <w:tcW w:w="2258" w:type="dxa"/>
            <w:shd w:val="clear" w:color="auto" w:fill="auto"/>
            <w:noWrap/>
            <w:vAlign w:val="center"/>
          </w:tcPr>
          <w:p w14:paraId="42FA010E" w14:textId="77777777" w:rsidR="008B60E9" w:rsidRPr="003F71AF" w:rsidRDefault="008B60E9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Se adquirieron nuevos equipos con su correspondiente contrato de soporte y mantenimiento, solo falta su implementación</w:t>
            </w:r>
          </w:p>
        </w:tc>
        <w:tc>
          <w:tcPr>
            <w:tcW w:w="2292" w:type="dxa"/>
            <w:shd w:val="clear" w:color="auto" w:fill="auto"/>
            <w:noWrap/>
            <w:vAlign w:val="center"/>
          </w:tcPr>
          <w:p w14:paraId="0C074A29" w14:textId="275387D6" w:rsidR="008B60E9" w:rsidRPr="003F71AF" w:rsidRDefault="00822DE8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Poner en producción los nuevos equipos adquiridos</w:t>
            </w:r>
          </w:p>
        </w:tc>
        <w:tc>
          <w:tcPr>
            <w:tcW w:w="921" w:type="dxa"/>
            <w:shd w:val="clear" w:color="auto" w:fill="FF0000"/>
            <w:noWrap/>
            <w:vAlign w:val="center"/>
          </w:tcPr>
          <w:p w14:paraId="0EB4B2BB" w14:textId="77777777" w:rsidR="008B60E9" w:rsidRPr="003F71AF" w:rsidRDefault="008B60E9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8B60E9" w:rsidRPr="003F71AF" w14:paraId="41F792F1" w14:textId="77777777" w:rsidTr="007544A3">
        <w:trPr>
          <w:trHeight w:val="58"/>
        </w:trPr>
        <w:tc>
          <w:tcPr>
            <w:tcW w:w="852" w:type="dxa"/>
            <w:vMerge/>
            <w:shd w:val="clear" w:color="auto" w:fill="auto"/>
            <w:vAlign w:val="center"/>
          </w:tcPr>
          <w:p w14:paraId="4725D39E" w14:textId="77777777" w:rsidR="008B60E9" w:rsidRPr="003F71AF" w:rsidRDefault="008B60E9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0" w:type="dxa"/>
            <w:vMerge/>
            <w:shd w:val="clear" w:color="auto" w:fill="auto"/>
            <w:vAlign w:val="center"/>
          </w:tcPr>
          <w:p w14:paraId="113422C7" w14:textId="77777777" w:rsidR="008B60E9" w:rsidRPr="003F71AF" w:rsidRDefault="008B60E9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117" w:type="dxa"/>
            <w:shd w:val="clear" w:color="auto" w:fill="auto"/>
            <w:noWrap/>
            <w:vAlign w:val="center"/>
          </w:tcPr>
          <w:p w14:paraId="1826DF9F" w14:textId="77777777" w:rsidR="008B60E9" w:rsidRPr="003F71AF" w:rsidRDefault="008B60E9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Falta de aplicaciones de parches de seguridad y firmware.</w:t>
            </w:r>
          </w:p>
        </w:tc>
        <w:tc>
          <w:tcPr>
            <w:tcW w:w="2258" w:type="dxa"/>
            <w:shd w:val="clear" w:color="auto" w:fill="auto"/>
            <w:noWrap/>
            <w:vAlign w:val="center"/>
          </w:tcPr>
          <w:p w14:paraId="265D9A80" w14:textId="77777777" w:rsidR="008B60E9" w:rsidRPr="003F71AF" w:rsidRDefault="008B60E9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Se adquirieron nuevos equipos con su correspondiente contrato de soporte y mantenimiento, solo falta su implementación</w:t>
            </w:r>
          </w:p>
        </w:tc>
        <w:tc>
          <w:tcPr>
            <w:tcW w:w="2292" w:type="dxa"/>
            <w:shd w:val="clear" w:color="auto" w:fill="auto"/>
            <w:noWrap/>
            <w:vAlign w:val="center"/>
          </w:tcPr>
          <w:p w14:paraId="6FFCDBC4" w14:textId="5AE9FFCA" w:rsidR="008B60E9" w:rsidRPr="003F71AF" w:rsidRDefault="00822DE8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Poner en producción los nuevos equipos adquiridos</w:t>
            </w:r>
          </w:p>
        </w:tc>
        <w:tc>
          <w:tcPr>
            <w:tcW w:w="921" w:type="dxa"/>
            <w:tcBorders>
              <w:bottom w:val="single" w:sz="4" w:space="0" w:color="auto"/>
            </w:tcBorders>
            <w:shd w:val="clear" w:color="auto" w:fill="FF0000"/>
            <w:noWrap/>
            <w:vAlign w:val="center"/>
          </w:tcPr>
          <w:p w14:paraId="5287E20B" w14:textId="77777777" w:rsidR="008B60E9" w:rsidRPr="003F71AF" w:rsidRDefault="008B60E9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8B60E9" w:rsidRPr="003F71AF" w14:paraId="631C70C6" w14:textId="77777777" w:rsidTr="00855CA4">
        <w:trPr>
          <w:trHeight w:val="23"/>
        </w:trPr>
        <w:tc>
          <w:tcPr>
            <w:tcW w:w="852" w:type="dxa"/>
            <w:vMerge/>
            <w:shd w:val="clear" w:color="auto" w:fill="auto"/>
            <w:vAlign w:val="center"/>
          </w:tcPr>
          <w:p w14:paraId="51CD0450" w14:textId="77777777" w:rsidR="008B60E9" w:rsidRPr="003F71AF" w:rsidRDefault="008B60E9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0" w:type="dxa"/>
            <w:vMerge/>
            <w:shd w:val="clear" w:color="auto" w:fill="auto"/>
            <w:vAlign w:val="center"/>
          </w:tcPr>
          <w:p w14:paraId="412B45F5" w14:textId="77777777" w:rsidR="008B60E9" w:rsidRPr="003F71AF" w:rsidRDefault="008B60E9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117" w:type="dxa"/>
            <w:shd w:val="clear" w:color="auto" w:fill="auto"/>
            <w:noWrap/>
            <w:vAlign w:val="center"/>
          </w:tcPr>
          <w:p w14:paraId="34279A20" w14:textId="77777777" w:rsidR="008B60E9" w:rsidRPr="003F71AF" w:rsidRDefault="008B60E9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Corrupción de configuraciones, políticas y respaldos.</w:t>
            </w:r>
          </w:p>
        </w:tc>
        <w:tc>
          <w:tcPr>
            <w:tcW w:w="2258" w:type="dxa"/>
            <w:shd w:val="clear" w:color="auto" w:fill="auto"/>
            <w:noWrap/>
            <w:vAlign w:val="center"/>
          </w:tcPr>
          <w:p w14:paraId="6E509A75" w14:textId="77777777" w:rsidR="008B60E9" w:rsidRPr="003F71AF" w:rsidRDefault="008B60E9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Actualmente se están realizando los respectivos respaldos de políticas y configuraciones de los equipos de seguridad.</w:t>
            </w:r>
          </w:p>
        </w:tc>
        <w:tc>
          <w:tcPr>
            <w:tcW w:w="2292" w:type="dxa"/>
            <w:shd w:val="clear" w:color="auto" w:fill="auto"/>
            <w:noWrap/>
            <w:vAlign w:val="center"/>
          </w:tcPr>
          <w:p w14:paraId="25427CBB" w14:textId="77777777" w:rsidR="008B60E9" w:rsidRPr="003F71AF" w:rsidRDefault="008B60E9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Obtener un área de almacenamiento, deseable un espacio en la SAN para salvaguardar los respaldos.</w:t>
            </w:r>
          </w:p>
        </w:tc>
        <w:tc>
          <w:tcPr>
            <w:tcW w:w="921" w:type="dxa"/>
            <w:tcBorders>
              <w:bottom w:val="single" w:sz="4" w:space="0" w:color="auto"/>
            </w:tcBorders>
            <w:shd w:val="clear" w:color="auto" w:fill="006600"/>
            <w:noWrap/>
            <w:vAlign w:val="center"/>
          </w:tcPr>
          <w:p w14:paraId="02B7E016" w14:textId="77777777" w:rsidR="008B60E9" w:rsidRPr="003F71AF" w:rsidRDefault="008B60E9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8B60E9" w:rsidRPr="003F71AF" w14:paraId="3E814FC4" w14:textId="77777777" w:rsidTr="00855CA4">
        <w:trPr>
          <w:trHeight w:val="673"/>
        </w:trPr>
        <w:tc>
          <w:tcPr>
            <w:tcW w:w="852" w:type="dxa"/>
            <w:vMerge/>
            <w:shd w:val="clear" w:color="auto" w:fill="auto"/>
            <w:vAlign w:val="center"/>
          </w:tcPr>
          <w:p w14:paraId="551F5265" w14:textId="77777777" w:rsidR="008B60E9" w:rsidRPr="003F71AF" w:rsidRDefault="008B60E9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0" w:type="dxa"/>
            <w:vMerge/>
            <w:shd w:val="clear" w:color="auto" w:fill="auto"/>
            <w:vAlign w:val="center"/>
          </w:tcPr>
          <w:p w14:paraId="2DA8BDD7" w14:textId="77777777" w:rsidR="008B60E9" w:rsidRPr="003F71AF" w:rsidRDefault="008B60E9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117" w:type="dxa"/>
            <w:shd w:val="clear" w:color="auto" w:fill="auto"/>
            <w:noWrap/>
            <w:vAlign w:val="center"/>
          </w:tcPr>
          <w:p w14:paraId="3D87B015" w14:textId="77777777" w:rsidR="008B60E9" w:rsidRPr="003F71AF" w:rsidRDefault="008B60E9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Equipos sin redundancia.</w:t>
            </w:r>
          </w:p>
        </w:tc>
        <w:tc>
          <w:tcPr>
            <w:tcW w:w="2258" w:type="dxa"/>
            <w:shd w:val="clear" w:color="auto" w:fill="auto"/>
            <w:noWrap/>
            <w:vAlign w:val="center"/>
          </w:tcPr>
          <w:p w14:paraId="197ADA57" w14:textId="77777777" w:rsidR="008B60E9" w:rsidRPr="003F71AF" w:rsidRDefault="008B60E9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No existe</w:t>
            </w:r>
          </w:p>
        </w:tc>
        <w:tc>
          <w:tcPr>
            <w:tcW w:w="2292" w:type="dxa"/>
            <w:shd w:val="clear" w:color="auto" w:fill="auto"/>
            <w:noWrap/>
            <w:vAlign w:val="center"/>
          </w:tcPr>
          <w:p w14:paraId="191704BD" w14:textId="727804A2" w:rsidR="008B60E9" w:rsidRPr="003F71AF" w:rsidRDefault="00822DE8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Poner en producción los nuevos equipos adquiridos </w:t>
            </w:r>
            <w:r w:rsidR="008B60E9"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 nivel de Firewall y AAA en alta disponibilidad</w:t>
            </w:r>
          </w:p>
        </w:tc>
        <w:tc>
          <w:tcPr>
            <w:tcW w:w="921" w:type="dxa"/>
            <w:tcBorders>
              <w:bottom w:val="single" w:sz="4" w:space="0" w:color="auto"/>
            </w:tcBorders>
            <w:shd w:val="clear" w:color="auto" w:fill="FF0000"/>
            <w:noWrap/>
            <w:vAlign w:val="center"/>
          </w:tcPr>
          <w:p w14:paraId="231D84ED" w14:textId="77777777" w:rsidR="008B60E9" w:rsidRPr="003F71AF" w:rsidRDefault="008B60E9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8B60E9" w:rsidRPr="003F71AF" w14:paraId="2CD8F777" w14:textId="77777777" w:rsidTr="00855CA4">
        <w:trPr>
          <w:trHeight w:val="23"/>
        </w:trPr>
        <w:tc>
          <w:tcPr>
            <w:tcW w:w="852" w:type="dxa"/>
            <w:vMerge/>
            <w:shd w:val="clear" w:color="auto" w:fill="auto"/>
            <w:vAlign w:val="center"/>
          </w:tcPr>
          <w:p w14:paraId="01DDD99D" w14:textId="77777777" w:rsidR="008B60E9" w:rsidRPr="003F71AF" w:rsidRDefault="008B60E9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0" w:type="dxa"/>
            <w:vMerge/>
            <w:shd w:val="clear" w:color="auto" w:fill="auto"/>
            <w:vAlign w:val="center"/>
          </w:tcPr>
          <w:p w14:paraId="36F2137C" w14:textId="77777777" w:rsidR="008B60E9" w:rsidRPr="003F71AF" w:rsidRDefault="008B60E9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117" w:type="dxa"/>
            <w:shd w:val="clear" w:color="auto" w:fill="auto"/>
            <w:noWrap/>
            <w:vAlign w:val="center"/>
          </w:tcPr>
          <w:p w14:paraId="7FE23F68" w14:textId="77777777" w:rsidR="008B60E9" w:rsidRPr="003F71AF" w:rsidRDefault="008B60E9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Equipos con inadecuada alimentación y protección  eléctrica.</w:t>
            </w:r>
          </w:p>
        </w:tc>
        <w:tc>
          <w:tcPr>
            <w:tcW w:w="2258" w:type="dxa"/>
            <w:shd w:val="clear" w:color="auto" w:fill="auto"/>
            <w:noWrap/>
            <w:vAlign w:val="center"/>
          </w:tcPr>
          <w:p w14:paraId="25A774F0" w14:textId="77777777" w:rsidR="008B60E9" w:rsidRPr="003F71AF" w:rsidRDefault="008B60E9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Existe un sistema de alimentación eléctrica en redundancia con balanceo de cargas en el data center de las mercedes el cual protege a los equipos de interrupciones eléctricas.</w:t>
            </w:r>
          </w:p>
        </w:tc>
        <w:tc>
          <w:tcPr>
            <w:tcW w:w="2292" w:type="dxa"/>
            <w:shd w:val="clear" w:color="auto" w:fill="auto"/>
            <w:noWrap/>
            <w:vAlign w:val="center"/>
          </w:tcPr>
          <w:p w14:paraId="243DF447" w14:textId="40A782E4" w:rsidR="008B60E9" w:rsidRPr="003F71AF" w:rsidRDefault="00822DE8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Conectar los equipos a UPS´s y a la plata eléctrica alterna</w:t>
            </w:r>
          </w:p>
        </w:tc>
        <w:tc>
          <w:tcPr>
            <w:tcW w:w="921" w:type="dxa"/>
            <w:tcBorders>
              <w:bottom w:val="single" w:sz="4" w:space="0" w:color="auto"/>
            </w:tcBorders>
            <w:shd w:val="clear" w:color="auto" w:fill="006600"/>
            <w:noWrap/>
            <w:vAlign w:val="center"/>
          </w:tcPr>
          <w:p w14:paraId="77D12081" w14:textId="77777777" w:rsidR="008B60E9" w:rsidRPr="003F71AF" w:rsidRDefault="008B60E9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8B60E9" w:rsidRPr="003F71AF" w14:paraId="19E6E47F" w14:textId="77777777" w:rsidTr="007544A3">
        <w:trPr>
          <w:trHeight w:val="23"/>
        </w:trPr>
        <w:tc>
          <w:tcPr>
            <w:tcW w:w="852" w:type="dxa"/>
            <w:vMerge/>
            <w:shd w:val="clear" w:color="auto" w:fill="auto"/>
            <w:vAlign w:val="center"/>
          </w:tcPr>
          <w:p w14:paraId="1A9A5AC9" w14:textId="77777777" w:rsidR="008B60E9" w:rsidRPr="003F71AF" w:rsidRDefault="008B60E9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0" w:type="dxa"/>
            <w:vMerge/>
            <w:shd w:val="clear" w:color="auto" w:fill="auto"/>
            <w:vAlign w:val="center"/>
          </w:tcPr>
          <w:p w14:paraId="2E99A098" w14:textId="77777777" w:rsidR="008B60E9" w:rsidRPr="003F71AF" w:rsidRDefault="008B60E9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2117" w:type="dxa"/>
            <w:shd w:val="clear" w:color="auto" w:fill="auto"/>
            <w:noWrap/>
            <w:vAlign w:val="center"/>
          </w:tcPr>
          <w:p w14:paraId="56B2BD4F" w14:textId="77777777" w:rsidR="008B60E9" w:rsidRPr="003F71AF" w:rsidRDefault="008B60E9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Ataques informáticos.</w:t>
            </w:r>
          </w:p>
        </w:tc>
        <w:tc>
          <w:tcPr>
            <w:tcW w:w="2258" w:type="dxa"/>
            <w:shd w:val="clear" w:color="auto" w:fill="auto"/>
            <w:noWrap/>
            <w:vAlign w:val="center"/>
          </w:tcPr>
          <w:p w14:paraId="22157497" w14:textId="77777777" w:rsidR="008B60E9" w:rsidRPr="003F71AF" w:rsidRDefault="008B60E9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Se adquirieron nuevos equipos con su correspondiente contrato de soporte y mantenimiento, solo falta su implementación</w:t>
            </w:r>
          </w:p>
        </w:tc>
        <w:tc>
          <w:tcPr>
            <w:tcW w:w="2292" w:type="dxa"/>
            <w:shd w:val="clear" w:color="auto" w:fill="auto"/>
            <w:noWrap/>
            <w:vAlign w:val="center"/>
          </w:tcPr>
          <w:p w14:paraId="2C26861F" w14:textId="18BA7F7D" w:rsidR="008B60E9" w:rsidRPr="003F71AF" w:rsidRDefault="00822DE8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Poner en producción los nuevos equipos adquiridos</w:t>
            </w:r>
          </w:p>
        </w:tc>
        <w:tc>
          <w:tcPr>
            <w:tcW w:w="921" w:type="dxa"/>
            <w:tcBorders>
              <w:bottom w:val="single" w:sz="4" w:space="0" w:color="auto"/>
            </w:tcBorders>
            <w:shd w:val="clear" w:color="auto" w:fill="FF0000"/>
            <w:noWrap/>
            <w:vAlign w:val="center"/>
          </w:tcPr>
          <w:p w14:paraId="5CF40EC1" w14:textId="77777777" w:rsidR="008B60E9" w:rsidRPr="003F71AF" w:rsidRDefault="008B60E9" w:rsidP="007544A3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8B60E9" w:rsidRPr="003F71AF" w14:paraId="32BB85A8" w14:textId="77777777" w:rsidTr="00855CA4">
        <w:trPr>
          <w:trHeight w:val="131"/>
        </w:trPr>
        <w:tc>
          <w:tcPr>
            <w:tcW w:w="852" w:type="dxa"/>
            <w:vMerge/>
            <w:shd w:val="clear" w:color="auto" w:fill="auto"/>
            <w:vAlign w:val="center"/>
          </w:tcPr>
          <w:p w14:paraId="49D8A292" w14:textId="77777777" w:rsidR="008B60E9" w:rsidRPr="003F71AF" w:rsidRDefault="008B60E9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270" w:type="dxa"/>
            <w:shd w:val="clear" w:color="auto" w:fill="auto"/>
            <w:vAlign w:val="center"/>
          </w:tcPr>
          <w:p w14:paraId="16E18AFE" w14:textId="77777777" w:rsidR="008B60E9" w:rsidRPr="003F71AF" w:rsidRDefault="008B60E9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2117" w:type="dxa"/>
            <w:shd w:val="clear" w:color="auto" w:fill="auto"/>
            <w:noWrap/>
            <w:vAlign w:val="center"/>
          </w:tcPr>
          <w:p w14:paraId="659DDE7B" w14:textId="77777777" w:rsidR="008B60E9" w:rsidRPr="003F71AF" w:rsidRDefault="008B60E9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Falta de capacitación del personal.</w:t>
            </w:r>
          </w:p>
        </w:tc>
        <w:tc>
          <w:tcPr>
            <w:tcW w:w="2258" w:type="dxa"/>
            <w:shd w:val="clear" w:color="auto" w:fill="auto"/>
            <w:noWrap/>
            <w:vAlign w:val="center"/>
          </w:tcPr>
          <w:p w14:paraId="746CF4F7" w14:textId="77777777" w:rsidR="008B60E9" w:rsidRPr="003F71AF" w:rsidRDefault="008B60E9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Actualmente se comenzó un plan de entrenamiento al personal a fin de capacitarlos técnicamente en sus áreas operativas.</w:t>
            </w:r>
          </w:p>
        </w:tc>
        <w:tc>
          <w:tcPr>
            <w:tcW w:w="2292" w:type="dxa"/>
            <w:shd w:val="clear" w:color="auto" w:fill="auto"/>
            <w:noWrap/>
            <w:vAlign w:val="center"/>
          </w:tcPr>
          <w:p w14:paraId="12FE913C" w14:textId="651F957E" w:rsidR="008B60E9" w:rsidRPr="003F71AF" w:rsidRDefault="008B60E9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Se debe mantener al personal constantemente capacitado a fin de brindar una adecuada administración </w:t>
            </w:r>
            <w:r w:rsidR="00822DE8"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en las</w:t>
            </w: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 diferentes soluciones de seguridad que está</w:t>
            </w:r>
            <w:r w:rsidR="00822DE8"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</w:t>
            </w: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 instaladas y </w:t>
            </w:r>
            <w:r w:rsidR="00822DE8"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que </w:t>
            </w: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se están adquiriendo.</w:t>
            </w:r>
          </w:p>
        </w:tc>
        <w:tc>
          <w:tcPr>
            <w:tcW w:w="921" w:type="dxa"/>
            <w:shd w:val="clear" w:color="auto" w:fill="006600"/>
            <w:noWrap/>
            <w:vAlign w:val="center"/>
          </w:tcPr>
          <w:p w14:paraId="4B1654AE" w14:textId="77777777" w:rsidR="008B60E9" w:rsidRPr="003F71AF" w:rsidRDefault="008B60E9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40003D" w:rsidRPr="003F71AF" w14:paraId="28A4AAD4" w14:textId="77777777" w:rsidTr="00C03BCB">
        <w:trPr>
          <w:trHeight w:val="571"/>
        </w:trPr>
        <w:tc>
          <w:tcPr>
            <w:tcW w:w="852" w:type="dxa"/>
            <w:shd w:val="clear" w:color="auto" w:fill="auto"/>
            <w:vAlign w:val="center"/>
            <w:hideMark/>
          </w:tcPr>
          <w:p w14:paraId="517C36F7" w14:textId="77777777" w:rsidR="0040003D" w:rsidRPr="003F71AF" w:rsidRDefault="0040003D" w:rsidP="0040003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14040001</w:t>
            </w:r>
          </w:p>
        </w:tc>
        <w:tc>
          <w:tcPr>
            <w:tcW w:w="1270" w:type="dxa"/>
            <w:shd w:val="clear" w:color="auto" w:fill="auto"/>
            <w:vAlign w:val="center"/>
            <w:hideMark/>
          </w:tcPr>
          <w:p w14:paraId="25557461" w14:textId="77777777" w:rsidR="0040003D" w:rsidRPr="003F71AF" w:rsidRDefault="0040003D" w:rsidP="0040003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5A5E6E20" w14:textId="77777777" w:rsidR="0040003D" w:rsidRPr="003F71AF" w:rsidRDefault="005344B4" w:rsidP="0040003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Desactivación de logs que impide el proceso de investigación durante una auditoría</w:t>
            </w: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  <w:r w:rsidR="0040003D"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  <w:tc>
          <w:tcPr>
            <w:tcW w:w="2258" w:type="dxa"/>
            <w:shd w:val="clear" w:color="auto" w:fill="auto"/>
            <w:noWrap/>
            <w:vAlign w:val="center"/>
            <w:hideMark/>
          </w:tcPr>
          <w:p w14:paraId="73B3A700" w14:textId="77777777" w:rsidR="005344B4" w:rsidRPr="003F71AF" w:rsidRDefault="0040003D" w:rsidP="0040003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  <w:p w14:paraId="4E1AA1FC" w14:textId="77777777" w:rsidR="0040003D" w:rsidRPr="003F71AF" w:rsidRDefault="005344B4" w:rsidP="005344B4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Monitoreo de sistemas y solicitud de activación de</w:t>
            </w: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br/>
              <w:t>auditorias</w:t>
            </w:r>
          </w:p>
        </w:tc>
        <w:tc>
          <w:tcPr>
            <w:tcW w:w="2292" w:type="dxa"/>
            <w:shd w:val="clear" w:color="auto" w:fill="auto"/>
            <w:noWrap/>
            <w:vAlign w:val="center"/>
            <w:hideMark/>
          </w:tcPr>
          <w:p w14:paraId="6EC52B78" w14:textId="77777777" w:rsidR="0040003D" w:rsidRPr="003F71AF" w:rsidRDefault="005344B4" w:rsidP="005344B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Implementación de herramientas tipo SIEM</w:t>
            </w:r>
            <w:r w:rsidR="0040003D"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  <w:tc>
          <w:tcPr>
            <w:tcW w:w="921" w:type="dxa"/>
            <w:shd w:val="clear" w:color="auto" w:fill="FFFF00"/>
            <w:noWrap/>
            <w:vAlign w:val="center"/>
            <w:hideMark/>
          </w:tcPr>
          <w:p w14:paraId="1D217C27" w14:textId="77777777" w:rsidR="0040003D" w:rsidRPr="003F71AF" w:rsidRDefault="0040003D" w:rsidP="0040003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</w:tbl>
    <w:p w14:paraId="6689526F" w14:textId="77777777" w:rsidR="00B461A4" w:rsidRDefault="00B461A4" w:rsidP="00F31170"/>
    <w:p w14:paraId="3D2C4DBB" w14:textId="5CD86F7E" w:rsidR="00100BA5" w:rsidRDefault="00100BA5">
      <w:pPr>
        <w:spacing w:after="0" w:line="240" w:lineRule="auto"/>
      </w:pPr>
    </w:p>
    <w:p w14:paraId="67AEDDDE" w14:textId="5DDC1D6E" w:rsidR="00100BA5" w:rsidRDefault="00100BA5" w:rsidP="00100BA5">
      <w:pPr>
        <w:pStyle w:val="Ttulo3"/>
        <w:ind w:left="0"/>
      </w:pPr>
      <w:bookmarkStart w:id="89" w:name="_Toc390072677"/>
      <w:r>
        <w:t>4</w:t>
      </w:r>
      <w:r w:rsidRPr="00622190">
        <w:t>.</w:t>
      </w:r>
      <w:r>
        <w:t>2</w:t>
      </w:r>
      <w:r w:rsidRPr="00622190">
        <w:t>.</w:t>
      </w:r>
      <w:r>
        <w:t>15</w:t>
      </w:r>
      <w:r w:rsidRPr="00622190">
        <w:t xml:space="preserve">.  </w:t>
      </w:r>
      <w:r>
        <w:t xml:space="preserve">Tabla </w:t>
      </w:r>
      <w:r w:rsidR="00B045B8">
        <w:t>34</w:t>
      </w:r>
      <w:r>
        <w:t>: VPA de Gestión Tecnológica</w:t>
      </w:r>
      <w:bookmarkEnd w:id="89"/>
    </w:p>
    <w:p w14:paraId="3A826CCF" w14:textId="77777777" w:rsidR="00100BA5" w:rsidRPr="00100BA5" w:rsidRDefault="00100BA5" w:rsidP="00100BA5"/>
    <w:tbl>
      <w:tblPr>
        <w:tblW w:w="9498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154"/>
        <w:gridCol w:w="1822"/>
        <w:gridCol w:w="2551"/>
        <w:gridCol w:w="2410"/>
        <w:gridCol w:w="709"/>
      </w:tblGrid>
      <w:tr w:rsidR="00814E88" w:rsidRPr="00814E88" w14:paraId="55F80721" w14:textId="77777777" w:rsidTr="00672783">
        <w:trPr>
          <w:trHeight w:val="521"/>
        </w:trPr>
        <w:tc>
          <w:tcPr>
            <w:tcW w:w="852" w:type="dxa"/>
            <w:shd w:val="clear" w:color="auto" w:fill="B6DDE8" w:themeFill="accent5" w:themeFillTint="66"/>
            <w:vAlign w:val="center"/>
          </w:tcPr>
          <w:p w14:paraId="38950EE7" w14:textId="77777777" w:rsidR="00814E88" w:rsidRPr="00767517" w:rsidRDefault="00814E88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>
              <w:t xml:space="preserve"> </w:t>
            </w: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Código</w:t>
            </w:r>
          </w:p>
        </w:tc>
        <w:tc>
          <w:tcPr>
            <w:tcW w:w="1154" w:type="dxa"/>
            <w:shd w:val="clear" w:color="auto" w:fill="B6DDE8" w:themeFill="accent5" w:themeFillTint="66"/>
            <w:vAlign w:val="center"/>
          </w:tcPr>
          <w:p w14:paraId="49697541" w14:textId="77777777" w:rsidR="00814E88" w:rsidRPr="00767517" w:rsidRDefault="00814E88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Amenaza</w:t>
            </w:r>
          </w:p>
        </w:tc>
        <w:tc>
          <w:tcPr>
            <w:tcW w:w="1822" w:type="dxa"/>
            <w:shd w:val="clear" w:color="auto" w:fill="B6DDE8" w:themeFill="accent5" w:themeFillTint="66"/>
            <w:noWrap/>
            <w:vAlign w:val="center"/>
          </w:tcPr>
          <w:p w14:paraId="6DC4276F" w14:textId="77777777" w:rsidR="00814E88" w:rsidRPr="00767517" w:rsidRDefault="00814E88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Evento Disparador</w:t>
            </w:r>
          </w:p>
        </w:tc>
        <w:tc>
          <w:tcPr>
            <w:tcW w:w="2551" w:type="dxa"/>
            <w:shd w:val="clear" w:color="auto" w:fill="B6DDE8" w:themeFill="accent5" w:themeFillTint="66"/>
            <w:noWrap/>
            <w:vAlign w:val="center"/>
          </w:tcPr>
          <w:p w14:paraId="1929D1F3" w14:textId="77777777" w:rsidR="00814E88" w:rsidRPr="00767517" w:rsidRDefault="00814E88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Control Implantado</w:t>
            </w:r>
          </w:p>
        </w:tc>
        <w:tc>
          <w:tcPr>
            <w:tcW w:w="2410" w:type="dxa"/>
            <w:shd w:val="clear" w:color="auto" w:fill="B6DDE8" w:themeFill="accent5" w:themeFillTint="66"/>
            <w:noWrap/>
            <w:vAlign w:val="center"/>
          </w:tcPr>
          <w:p w14:paraId="74681E3B" w14:textId="77777777" w:rsidR="00814E88" w:rsidRPr="00767517" w:rsidRDefault="00814E88" w:rsidP="00922CA0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Control por Implantar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595CBE29" w14:textId="77777777" w:rsidR="00814E88" w:rsidRPr="00767517" w:rsidRDefault="00814E88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000000"/>
                <w:sz w:val="16"/>
                <w:szCs w:val="16"/>
              </w:rPr>
              <w:t>Estado del Riesgo</w:t>
            </w:r>
          </w:p>
        </w:tc>
      </w:tr>
      <w:tr w:rsidR="00672783" w:rsidRPr="00814E88" w14:paraId="4CB4495F" w14:textId="77777777" w:rsidTr="00672783">
        <w:trPr>
          <w:trHeight w:val="524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27366DD5" w14:textId="77777777" w:rsidR="00672783" w:rsidRPr="00814E88" w:rsidRDefault="00672783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15000101</w:t>
            </w: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6E204CFB" w14:textId="77777777" w:rsidR="00672783" w:rsidRPr="00814E88" w:rsidRDefault="00672783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822" w:type="dxa"/>
            <w:shd w:val="clear" w:color="auto" w:fill="auto"/>
            <w:noWrap/>
            <w:vAlign w:val="center"/>
            <w:hideMark/>
          </w:tcPr>
          <w:p w14:paraId="683639C2" w14:textId="77777777" w:rsidR="00672783" w:rsidRDefault="00672783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Que se dañe la computadora personal de los empleados de la Gerencia, se pierda la información y no exista inmediato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0352BBFE" w14:textId="77777777" w:rsidR="00672783" w:rsidRDefault="0067278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El que brinda el personal de soporte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1802C40F" w14:textId="77777777" w:rsidR="00672783" w:rsidRPr="00814E88" w:rsidRDefault="00672783" w:rsidP="0067278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72783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La atenci</w:t>
            </w: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ón de soporte técnico debe ser </w:t>
            </w:r>
            <w:r w:rsidRPr="00672783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más e</w:t>
            </w: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xpedita al momento de resolver </w:t>
            </w:r>
            <w:r w:rsidRPr="00672783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la incidencia</w:t>
            </w: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 de falla, centralizar toda la </w:t>
            </w:r>
            <w:r w:rsidRPr="00672783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informa</w:t>
            </w: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ción de documentación y correo </w:t>
            </w:r>
            <w:r w:rsidRPr="00672783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en la red y r</w:t>
            </w: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espaldar la información de los </w:t>
            </w:r>
            <w:r w:rsidRPr="00672783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equipos </w:t>
            </w: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de los usuarios de la Gerencia </w:t>
            </w:r>
            <w:r w:rsidRPr="00672783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Arquitectura y Control de Requerimientos</w:t>
            </w: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  <w:tc>
          <w:tcPr>
            <w:tcW w:w="709" w:type="dxa"/>
            <w:shd w:val="clear" w:color="auto" w:fill="FF0000"/>
            <w:noWrap/>
            <w:vAlign w:val="center"/>
            <w:hideMark/>
          </w:tcPr>
          <w:p w14:paraId="3D28438D" w14:textId="77777777" w:rsidR="00672783" w:rsidRPr="00814E88" w:rsidRDefault="00672783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672783" w:rsidRPr="00814E88" w14:paraId="5EF37DA3" w14:textId="77777777" w:rsidTr="00855CA4">
        <w:trPr>
          <w:trHeight w:val="417"/>
        </w:trPr>
        <w:tc>
          <w:tcPr>
            <w:tcW w:w="852" w:type="dxa"/>
            <w:vMerge/>
            <w:vAlign w:val="center"/>
            <w:hideMark/>
          </w:tcPr>
          <w:p w14:paraId="3B6F907D" w14:textId="77777777" w:rsidR="00672783" w:rsidRPr="00814E88" w:rsidRDefault="00672783" w:rsidP="00814E8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4206D01F" w14:textId="77777777" w:rsidR="00672783" w:rsidRPr="00814E88" w:rsidRDefault="00672783" w:rsidP="00855CA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1822" w:type="dxa"/>
            <w:shd w:val="clear" w:color="auto" w:fill="auto"/>
            <w:noWrap/>
            <w:vAlign w:val="center"/>
            <w:hideMark/>
          </w:tcPr>
          <w:p w14:paraId="1A6AFE65" w14:textId="77777777" w:rsidR="00672783" w:rsidRDefault="00672783" w:rsidP="00855CA4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Falta de RRHH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15AE26F6" w14:textId="77777777" w:rsidR="00672783" w:rsidRDefault="00672783" w:rsidP="00855CA4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Ninguno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55195CAB" w14:textId="550FF9B3" w:rsidR="00672783" w:rsidRPr="00814E88" w:rsidRDefault="00373D20" w:rsidP="00855CA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FF0000"/>
            <w:noWrap/>
            <w:vAlign w:val="center"/>
            <w:hideMark/>
          </w:tcPr>
          <w:p w14:paraId="4904F9E4" w14:textId="77777777" w:rsidR="00672783" w:rsidRPr="00814E88" w:rsidRDefault="00672783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C8334E" w:rsidRPr="00814E88" w14:paraId="0933BA5C" w14:textId="77777777" w:rsidTr="00C8334E">
        <w:trPr>
          <w:trHeight w:val="551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3E27BFF0" w14:textId="77777777" w:rsidR="00C8334E" w:rsidRPr="00814E88" w:rsidRDefault="00C8334E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15000102</w:t>
            </w:r>
          </w:p>
        </w:tc>
        <w:tc>
          <w:tcPr>
            <w:tcW w:w="1154" w:type="dxa"/>
            <w:shd w:val="clear" w:color="auto" w:fill="auto"/>
            <w:noWrap/>
            <w:vAlign w:val="center"/>
            <w:hideMark/>
          </w:tcPr>
          <w:p w14:paraId="15FB3F58" w14:textId="77777777" w:rsidR="00C8334E" w:rsidRPr="00814E88" w:rsidRDefault="00C8334E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822" w:type="dxa"/>
            <w:shd w:val="clear" w:color="auto" w:fill="auto"/>
            <w:noWrap/>
            <w:vAlign w:val="center"/>
            <w:hideMark/>
          </w:tcPr>
          <w:p w14:paraId="62B9CEAF" w14:textId="77777777" w:rsidR="00C8334E" w:rsidRDefault="00C8334E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Que se dañe la computadora personal de los empleados de la Gerencia, se pierda la información y no exista inmediato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0D3B06DD" w14:textId="77777777" w:rsidR="00C8334E" w:rsidRDefault="00C8334E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El que brinda el personal de soporte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2C83065B" w14:textId="77777777" w:rsidR="00C8334E" w:rsidRPr="00814E88" w:rsidRDefault="00C8334E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72783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La atenci</w:t>
            </w: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ón de soporte técnico debe ser </w:t>
            </w:r>
            <w:r w:rsidRPr="00672783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más e</w:t>
            </w: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xpedita al momento de resolver </w:t>
            </w:r>
            <w:r w:rsidRPr="00672783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la incidencia</w:t>
            </w: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 de falla, centralizar toda la </w:t>
            </w:r>
            <w:r w:rsidRPr="00672783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informa</w:t>
            </w: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ción de documentación y correo </w:t>
            </w:r>
            <w:r w:rsidRPr="00672783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en la red y r</w:t>
            </w: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espaldar la información de los </w:t>
            </w:r>
            <w:r w:rsidRPr="00672783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equipos </w:t>
            </w: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de los usuarios de la Gerencia </w:t>
            </w:r>
            <w:r w:rsidRPr="00672783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Arquitectura y Control de Requerimientos</w:t>
            </w: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  <w:tc>
          <w:tcPr>
            <w:tcW w:w="709" w:type="dxa"/>
            <w:shd w:val="clear" w:color="auto" w:fill="FF0000"/>
            <w:noWrap/>
            <w:vAlign w:val="center"/>
            <w:hideMark/>
          </w:tcPr>
          <w:p w14:paraId="3997A222" w14:textId="77777777" w:rsidR="00C8334E" w:rsidRPr="00814E88" w:rsidRDefault="00C8334E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C8334E" w:rsidRPr="00814E88" w14:paraId="43926503" w14:textId="77777777" w:rsidTr="00C8334E">
        <w:trPr>
          <w:trHeight w:val="559"/>
        </w:trPr>
        <w:tc>
          <w:tcPr>
            <w:tcW w:w="852" w:type="dxa"/>
            <w:vMerge/>
            <w:vAlign w:val="center"/>
            <w:hideMark/>
          </w:tcPr>
          <w:p w14:paraId="20812441" w14:textId="77777777" w:rsidR="00C8334E" w:rsidRPr="00814E88" w:rsidRDefault="00C8334E" w:rsidP="00814E8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15589A5F" w14:textId="77777777" w:rsidR="00C8334E" w:rsidRPr="00814E88" w:rsidRDefault="00C8334E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1822" w:type="dxa"/>
            <w:shd w:val="clear" w:color="auto" w:fill="auto"/>
            <w:noWrap/>
            <w:vAlign w:val="center"/>
            <w:hideMark/>
          </w:tcPr>
          <w:p w14:paraId="0326F04E" w14:textId="77777777" w:rsidR="00C8334E" w:rsidRDefault="00C8334E" w:rsidP="00855CA4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Falta de RRHH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07DD7FE2" w14:textId="77777777" w:rsidR="00C8334E" w:rsidRDefault="00C8334E" w:rsidP="00855CA4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Ninguno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577FC6A3" w14:textId="77777777" w:rsidR="00C8334E" w:rsidRPr="00814E88" w:rsidRDefault="00C8334E" w:rsidP="00855CA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Ninguno</w:t>
            </w: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  <w:tc>
          <w:tcPr>
            <w:tcW w:w="709" w:type="dxa"/>
            <w:shd w:val="clear" w:color="auto" w:fill="FF0000"/>
            <w:noWrap/>
            <w:vAlign w:val="center"/>
            <w:hideMark/>
          </w:tcPr>
          <w:p w14:paraId="5BF43B43" w14:textId="77777777" w:rsidR="00C8334E" w:rsidRPr="00814E88" w:rsidRDefault="00C8334E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</w:tbl>
    <w:p w14:paraId="6239FE9A" w14:textId="77777777" w:rsidR="00C7406E" w:rsidRDefault="00C7406E"/>
    <w:p w14:paraId="65E943F8" w14:textId="77777777" w:rsidR="00C7406E" w:rsidRDefault="00C7406E" w:rsidP="00C7406E">
      <w:r>
        <w:br w:type="page"/>
      </w:r>
    </w:p>
    <w:p w14:paraId="40E15BC2" w14:textId="77777777" w:rsidR="00C7406E" w:rsidRDefault="00C7406E"/>
    <w:tbl>
      <w:tblPr>
        <w:tblW w:w="9498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154"/>
        <w:gridCol w:w="1822"/>
        <w:gridCol w:w="2551"/>
        <w:gridCol w:w="2410"/>
        <w:gridCol w:w="709"/>
      </w:tblGrid>
      <w:tr w:rsidR="00C7406E" w:rsidRPr="003F71AF" w14:paraId="0C35A5F3" w14:textId="77777777" w:rsidTr="00C7406E">
        <w:trPr>
          <w:trHeight w:val="521"/>
        </w:trPr>
        <w:tc>
          <w:tcPr>
            <w:tcW w:w="852" w:type="dxa"/>
            <w:shd w:val="clear" w:color="auto" w:fill="B6DDE8" w:themeFill="accent5" w:themeFillTint="66"/>
            <w:vAlign w:val="center"/>
          </w:tcPr>
          <w:p w14:paraId="2089F313" w14:textId="77777777" w:rsidR="00C7406E" w:rsidRPr="003F71AF" w:rsidRDefault="00C7406E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Código</w:t>
            </w:r>
          </w:p>
        </w:tc>
        <w:tc>
          <w:tcPr>
            <w:tcW w:w="1154" w:type="dxa"/>
            <w:shd w:val="clear" w:color="auto" w:fill="B6DDE8" w:themeFill="accent5" w:themeFillTint="66"/>
            <w:vAlign w:val="center"/>
          </w:tcPr>
          <w:p w14:paraId="673EF252" w14:textId="77777777" w:rsidR="00C7406E" w:rsidRPr="003F71AF" w:rsidRDefault="00C7406E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Amenaza</w:t>
            </w:r>
          </w:p>
        </w:tc>
        <w:tc>
          <w:tcPr>
            <w:tcW w:w="1822" w:type="dxa"/>
            <w:shd w:val="clear" w:color="auto" w:fill="B6DDE8" w:themeFill="accent5" w:themeFillTint="66"/>
            <w:noWrap/>
            <w:vAlign w:val="center"/>
          </w:tcPr>
          <w:p w14:paraId="74E32C7F" w14:textId="77777777" w:rsidR="00C7406E" w:rsidRPr="003F71AF" w:rsidRDefault="00C7406E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Evento Disparador</w:t>
            </w:r>
          </w:p>
        </w:tc>
        <w:tc>
          <w:tcPr>
            <w:tcW w:w="2551" w:type="dxa"/>
            <w:shd w:val="clear" w:color="auto" w:fill="B6DDE8" w:themeFill="accent5" w:themeFillTint="66"/>
            <w:noWrap/>
            <w:vAlign w:val="center"/>
          </w:tcPr>
          <w:p w14:paraId="4A2EF5E1" w14:textId="77777777" w:rsidR="00C7406E" w:rsidRPr="003F71AF" w:rsidRDefault="00C7406E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Control Implantado</w:t>
            </w:r>
          </w:p>
        </w:tc>
        <w:tc>
          <w:tcPr>
            <w:tcW w:w="2410" w:type="dxa"/>
            <w:shd w:val="clear" w:color="auto" w:fill="B6DDE8" w:themeFill="accent5" w:themeFillTint="66"/>
            <w:noWrap/>
            <w:vAlign w:val="center"/>
          </w:tcPr>
          <w:p w14:paraId="069B8864" w14:textId="77777777" w:rsidR="00C7406E" w:rsidRPr="003F71AF" w:rsidRDefault="00C7406E" w:rsidP="007544A3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Control por Implantar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17CC1B07" w14:textId="77777777" w:rsidR="00C7406E" w:rsidRPr="003F71AF" w:rsidRDefault="00C7406E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Estado del Riesgo</w:t>
            </w:r>
          </w:p>
        </w:tc>
      </w:tr>
      <w:tr w:rsidR="002A09C6" w:rsidRPr="003F71AF" w14:paraId="4962BC1E" w14:textId="77777777" w:rsidTr="00C7406E">
        <w:trPr>
          <w:trHeight w:val="425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012C1CEB" w14:textId="77777777" w:rsidR="002A09C6" w:rsidRPr="003F71AF" w:rsidRDefault="002A09C6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15010001</w:t>
            </w:r>
          </w:p>
        </w:tc>
        <w:tc>
          <w:tcPr>
            <w:tcW w:w="1154" w:type="dxa"/>
            <w:vMerge w:val="restart"/>
            <w:shd w:val="clear" w:color="auto" w:fill="auto"/>
            <w:vAlign w:val="center"/>
            <w:hideMark/>
          </w:tcPr>
          <w:p w14:paraId="145E1B58" w14:textId="77777777" w:rsidR="002A09C6" w:rsidRPr="003F71AF" w:rsidRDefault="002A09C6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822" w:type="dxa"/>
            <w:shd w:val="clear" w:color="auto" w:fill="auto"/>
            <w:noWrap/>
            <w:vAlign w:val="center"/>
            <w:hideMark/>
          </w:tcPr>
          <w:p w14:paraId="794BCCBE" w14:textId="77777777" w:rsidR="002A09C6" w:rsidRPr="003F71AF" w:rsidRDefault="002A09C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Carencia de espacio en disco en los equipos servidores de la plataforma alta con POWER7 y la plataforma media con los servidores IBM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6BFA8F31" w14:textId="77777777" w:rsidR="002A09C6" w:rsidRPr="003F71AF" w:rsidRDefault="002A09C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Ninguno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06543E45" w14:textId="77777777" w:rsidR="002A09C6" w:rsidRPr="003F71AF" w:rsidRDefault="002A09C6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Que se materialice el proyecto de redimensionamiento de la plataforma tecnológica</w:t>
            </w:r>
          </w:p>
        </w:tc>
        <w:tc>
          <w:tcPr>
            <w:tcW w:w="709" w:type="dxa"/>
            <w:shd w:val="clear" w:color="auto" w:fill="FF0000"/>
            <w:noWrap/>
            <w:vAlign w:val="center"/>
            <w:hideMark/>
          </w:tcPr>
          <w:p w14:paraId="68E58D18" w14:textId="77777777" w:rsidR="002A09C6" w:rsidRPr="003F71AF" w:rsidRDefault="002A09C6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2A09C6" w:rsidRPr="003F71AF" w14:paraId="5A4357E1" w14:textId="77777777" w:rsidTr="00C7406E">
        <w:trPr>
          <w:trHeight w:val="417"/>
        </w:trPr>
        <w:tc>
          <w:tcPr>
            <w:tcW w:w="852" w:type="dxa"/>
            <w:vMerge/>
            <w:vAlign w:val="center"/>
            <w:hideMark/>
          </w:tcPr>
          <w:p w14:paraId="6BD7A20A" w14:textId="77777777" w:rsidR="002A09C6" w:rsidRPr="003F71AF" w:rsidRDefault="002A09C6" w:rsidP="00814E8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4A703CFD" w14:textId="77777777" w:rsidR="002A09C6" w:rsidRPr="003F71AF" w:rsidRDefault="002A09C6" w:rsidP="00814E8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22" w:type="dxa"/>
            <w:shd w:val="clear" w:color="auto" w:fill="auto"/>
            <w:noWrap/>
            <w:vAlign w:val="center"/>
            <w:hideMark/>
          </w:tcPr>
          <w:p w14:paraId="4EE08A5B" w14:textId="77777777" w:rsidR="002A09C6" w:rsidRPr="003F71AF" w:rsidRDefault="002A09C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Falla eléctrica en las agencias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172893BC" w14:textId="77777777" w:rsidR="002A09C6" w:rsidRPr="003F71AF" w:rsidRDefault="002A09C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Depende de los procesos del área de Servicios Generales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0AB86280" w14:textId="77777777" w:rsidR="002A09C6" w:rsidRPr="003F71AF" w:rsidRDefault="002A09C6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Mejorar el proceso de servicio de mantenimiento y atención a los equipos UPS de las agencias</w:t>
            </w:r>
          </w:p>
        </w:tc>
        <w:tc>
          <w:tcPr>
            <w:tcW w:w="709" w:type="dxa"/>
            <w:shd w:val="clear" w:color="auto" w:fill="FF0000"/>
            <w:noWrap/>
            <w:vAlign w:val="center"/>
            <w:hideMark/>
          </w:tcPr>
          <w:p w14:paraId="5EA77BC0" w14:textId="77777777" w:rsidR="002A09C6" w:rsidRPr="003F71AF" w:rsidRDefault="002A09C6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2A09C6" w:rsidRPr="003F71AF" w14:paraId="5CCDFB42" w14:textId="77777777" w:rsidTr="00C7406E">
        <w:trPr>
          <w:trHeight w:val="409"/>
        </w:trPr>
        <w:tc>
          <w:tcPr>
            <w:tcW w:w="852" w:type="dxa"/>
            <w:vMerge/>
            <w:vAlign w:val="center"/>
            <w:hideMark/>
          </w:tcPr>
          <w:p w14:paraId="648F387D" w14:textId="77777777" w:rsidR="002A09C6" w:rsidRPr="003F71AF" w:rsidRDefault="002A09C6" w:rsidP="00814E8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657706DF" w14:textId="77777777" w:rsidR="002A09C6" w:rsidRPr="003F71AF" w:rsidRDefault="002A09C6" w:rsidP="00814E8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22" w:type="dxa"/>
            <w:shd w:val="clear" w:color="auto" w:fill="auto"/>
            <w:noWrap/>
            <w:vAlign w:val="center"/>
            <w:hideMark/>
          </w:tcPr>
          <w:p w14:paraId="224F95B2" w14:textId="77777777" w:rsidR="002A09C6" w:rsidRPr="003F71AF" w:rsidRDefault="002A09C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Disminución de la capacidad de procesamientos en los servidores tanto en plataforma alta como en plataforma media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622E8ABB" w14:textId="77777777" w:rsidR="002A09C6" w:rsidRPr="003F71AF" w:rsidRDefault="002A09C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Ninguno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2E8D0333" w14:textId="77777777" w:rsidR="002A09C6" w:rsidRPr="003F71AF" w:rsidRDefault="002A09C6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Que se materialice el proyecto de redimensionamiento de la plataforma tecnológica</w:t>
            </w:r>
          </w:p>
        </w:tc>
        <w:tc>
          <w:tcPr>
            <w:tcW w:w="709" w:type="dxa"/>
            <w:shd w:val="clear" w:color="auto" w:fill="FF0000"/>
            <w:noWrap/>
            <w:vAlign w:val="center"/>
            <w:hideMark/>
          </w:tcPr>
          <w:p w14:paraId="72C07824" w14:textId="77777777" w:rsidR="002A09C6" w:rsidRPr="003F71AF" w:rsidRDefault="002A09C6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2A09C6" w:rsidRPr="003F71AF" w14:paraId="4957EF63" w14:textId="77777777" w:rsidTr="00C7406E">
        <w:trPr>
          <w:trHeight w:val="415"/>
        </w:trPr>
        <w:tc>
          <w:tcPr>
            <w:tcW w:w="852" w:type="dxa"/>
            <w:vMerge/>
            <w:vAlign w:val="center"/>
            <w:hideMark/>
          </w:tcPr>
          <w:p w14:paraId="652CE851" w14:textId="77777777" w:rsidR="002A09C6" w:rsidRPr="003F71AF" w:rsidRDefault="002A09C6" w:rsidP="00814E8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06D9675C" w14:textId="77777777" w:rsidR="002A09C6" w:rsidRPr="003F71AF" w:rsidRDefault="002A09C6" w:rsidP="00814E8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22" w:type="dxa"/>
            <w:shd w:val="clear" w:color="auto" w:fill="auto"/>
            <w:noWrap/>
            <w:vAlign w:val="center"/>
            <w:hideMark/>
          </w:tcPr>
          <w:p w14:paraId="5D5EF888" w14:textId="77777777" w:rsidR="002A09C6" w:rsidRPr="003F71AF" w:rsidRDefault="002A09C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Licenciamiento desactualizado de los sistemas operativos de los equipos de  escritorio (Windows XP), lo que implicaría vulnerabilidades de seguridad lógica que pueden poner en riesgo los activos del  Banco.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1F715785" w14:textId="77777777" w:rsidR="002A09C6" w:rsidRPr="003F71AF" w:rsidRDefault="002A09C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La empresa Microsoft aún está dando soporte a las actualizaciones del sistema operativo Windows XP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5A374230" w14:textId="77777777" w:rsidR="002A09C6" w:rsidRPr="003F71AF" w:rsidRDefault="002A09C6" w:rsidP="002A09C6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Que se materialice el proyecto de regularización de licenciamiento de Microsoft, que contempla la actualización del sistema operativo y aplicaciones de escritorio como Office, Projects, Visio, etc. Adicionalmente se está trabajando en el proyecto de renovación de la plataforma de equipos de escritorio.</w:t>
            </w:r>
          </w:p>
        </w:tc>
        <w:tc>
          <w:tcPr>
            <w:tcW w:w="709" w:type="dxa"/>
            <w:shd w:val="clear" w:color="auto" w:fill="FF0000"/>
            <w:noWrap/>
            <w:vAlign w:val="center"/>
            <w:hideMark/>
          </w:tcPr>
          <w:p w14:paraId="14F3001C" w14:textId="77777777" w:rsidR="002A09C6" w:rsidRPr="003F71AF" w:rsidRDefault="002A09C6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2A09C6" w:rsidRPr="003F71AF" w14:paraId="07F8F38B" w14:textId="77777777" w:rsidTr="00C7406E">
        <w:trPr>
          <w:trHeight w:val="407"/>
        </w:trPr>
        <w:tc>
          <w:tcPr>
            <w:tcW w:w="852" w:type="dxa"/>
            <w:vMerge/>
            <w:vAlign w:val="center"/>
            <w:hideMark/>
          </w:tcPr>
          <w:p w14:paraId="4D87922A" w14:textId="77777777" w:rsidR="002A09C6" w:rsidRPr="003F71AF" w:rsidRDefault="002A09C6" w:rsidP="00814E8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64FF2FFE" w14:textId="77777777" w:rsidR="002A09C6" w:rsidRPr="003F71AF" w:rsidRDefault="002A09C6" w:rsidP="00814E8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22" w:type="dxa"/>
            <w:shd w:val="clear" w:color="auto" w:fill="auto"/>
            <w:noWrap/>
            <w:vAlign w:val="center"/>
            <w:hideMark/>
          </w:tcPr>
          <w:p w14:paraId="2CE12234" w14:textId="77777777" w:rsidR="002A09C6" w:rsidRPr="003F71AF" w:rsidRDefault="002A09C6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  <w:p w14:paraId="53E9F331" w14:textId="77777777" w:rsidR="002A09C6" w:rsidRPr="003F71AF" w:rsidRDefault="002A09C6" w:rsidP="00C7406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Aterramiento eléctrico inadecuado en las agencias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51237185" w14:textId="77777777" w:rsidR="002A09C6" w:rsidRPr="003F71AF" w:rsidRDefault="002A09C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Depende de los procesos del área de Servicios Generales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57C6E989" w14:textId="77777777" w:rsidR="002A09C6" w:rsidRPr="003F71AF" w:rsidRDefault="002A09C6" w:rsidP="002A09C6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Mejorar el proceso de adecuación del aterramiento y también la supervisión constante para verificar su estado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FF0000"/>
            <w:noWrap/>
            <w:vAlign w:val="center"/>
            <w:hideMark/>
          </w:tcPr>
          <w:p w14:paraId="04FA0E08" w14:textId="77777777" w:rsidR="002A09C6" w:rsidRPr="003F71AF" w:rsidRDefault="002A09C6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2A09C6" w:rsidRPr="003F71AF" w14:paraId="50064095" w14:textId="77777777" w:rsidTr="00C7406E">
        <w:trPr>
          <w:trHeight w:val="413"/>
        </w:trPr>
        <w:tc>
          <w:tcPr>
            <w:tcW w:w="852" w:type="dxa"/>
            <w:vMerge/>
            <w:vAlign w:val="center"/>
            <w:hideMark/>
          </w:tcPr>
          <w:p w14:paraId="74A3DC88" w14:textId="77777777" w:rsidR="002A09C6" w:rsidRPr="003F71AF" w:rsidRDefault="002A09C6" w:rsidP="00814E8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4D5040B8" w14:textId="77777777" w:rsidR="002A09C6" w:rsidRPr="003F71AF" w:rsidRDefault="002A09C6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1822" w:type="dxa"/>
            <w:shd w:val="clear" w:color="auto" w:fill="auto"/>
            <w:noWrap/>
            <w:vAlign w:val="center"/>
            <w:hideMark/>
          </w:tcPr>
          <w:p w14:paraId="1ACFC1AA" w14:textId="77777777" w:rsidR="002A09C6" w:rsidRPr="003F71AF" w:rsidRDefault="002A09C6" w:rsidP="00C7406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Carencia de personal para ejecutar labores técnicas</w:t>
            </w: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2F456309" w14:textId="77777777" w:rsidR="002A09C6" w:rsidRPr="003F71AF" w:rsidRDefault="002A09C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  <w:p w14:paraId="13F526AA" w14:textId="77777777" w:rsidR="002A09C6" w:rsidRPr="003F71AF" w:rsidRDefault="002A09C6" w:rsidP="00C7406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 xml:space="preserve">Se está en proceso de contratación de personal 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3ED90BCB" w14:textId="77777777" w:rsidR="002A09C6" w:rsidRPr="003F71AF" w:rsidRDefault="002A09C6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Que se concrete la contratación del personal requerido</w:t>
            </w:r>
          </w:p>
          <w:p w14:paraId="27A641E4" w14:textId="77777777" w:rsidR="002A09C6" w:rsidRPr="003F71AF" w:rsidRDefault="002A09C6" w:rsidP="002A09C6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</w:p>
        </w:tc>
        <w:tc>
          <w:tcPr>
            <w:tcW w:w="709" w:type="dxa"/>
            <w:shd w:val="clear" w:color="auto" w:fill="FFFF00"/>
            <w:noWrap/>
            <w:vAlign w:val="center"/>
            <w:hideMark/>
          </w:tcPr>
          <w:p w14:paraId="303A84D2" w14:textId="77777777" w:rsidR="002A09C6" w:rsidRPr="003F71AF" w:rsidRDefault="002A09C6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</w:tbl>
    <w:p w14:paraId="1AE87B3C" w14:textId="77777777" w:rsidR="00C7406E" w:rsidRDefault="00C7406E"/>
    <w:p w14:paraId="63CC5DE0" w14:textId="77777777" w:rsidR="00C7406E" w:rsidRDefault="00C7406E"/>
    <w:tbl>
      <w:tblPr>
        <w:tblW w:w="9498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154"/>
        <w:gridCol w:w="1822"/>
        <w:gridCol w:w="2551"/>
        <w:gridCol w:w="2410"/>
        <w:gridCol w:w="709"/>
      </w:tblGrid>
      <w:tr w:rsidR="00C7406E" w:rsidRPr="00814E88" w14:paraId="12740F9D" w14:textId="77777777" w:rsidTr="004C186E">
        <w:trPr>
          <w:trHeight w:val="521"/>
        </w:trPr>
        <w:tc>
          <w:tcPr>
            <w:tcW w:w="852" w:type="dxa"/>
            <w:shd w:val="clear" w:color="auto" w:fill="B6DDE8" w:themeFill="accent5" w:themeFillTint="66"/>
            <w:vAlign w:val="center"/>
          </w:tcPr>
          <w:p w14:paraId="323A333E" w14:textId="77777777" w:rsidR="00C7406E" w:rsidRPr="00767517" w:rsidRDefault="00C7406E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>
              <w:t xml:space="preserve"> </w:t>
            </w: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Código</w:t>
            </w:r>
          </w:p>
        </w:tc>
        <w:tc>
          <w:tcPr>
            <w:tcW w:w="1154" w:type="dxa"/>
            <w:shd w:val="clear" w:color="auto" w:fill="B6DDE8" w:themeFill="accent5" w:themeFillTint="66"/>
            <w:vAlign w:val="center"/>
          </w:tcPr>
          <w:p w14:paraId="7DCC9555" w14:textId="77777777" w:rsidR="00C7406E" w:rsidRPr="00767517" w:rsidRDefault="00C7406E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Amenaza</w:t>
            </w:r>
          </w:p>
        </w:tc>
        <w:tc>
          <w:tcPr>
            <w:tcW w:w="1822" w:type="dxa"/>
            <w:shd w:val="clear" w:color="auto" w:fill="B6DDE8" w:themeFill="accent5" w:themeFillTint="66"/>
            <w:noWrap/>
            <w:vAlign w:val="center"/>
          </w:tcPr>
          <w:p w14:paraId="2C89C67B" w14:textId="77777777" w:rsidR="00C7406E" w:rsidRPr="00767517" w:rsidRDefault="00C7406E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Evento Disparador</w:t>
            </w:r>
          </w:p>
        </w:tc>
        <w:tc>
          <w:tcPr>
            <w:tcW w:w="2551" w:type="dxa"/>
            <w:shd w:val="clear" w:color="auto" w:fill="B6DDE8" w:themeFill="accent5" w:themeFillTint="66"/>
            <w:noWrap/>
            <w:vAlign w:val="center"/>
          </w:tcPr>
          <w:p w14:paraId="3C90260A" w14:textId="77777777" w:rsidR="00C7406E" w:rsidRPr="00767517" w:rsidRDefault="00C7406E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Control Implantado</w:t>
            </w:r>
          </w:p>
        </w:tc>
        <w:tc>
          <w:tcPr>
            <w:tcW w:w="2410" w:type="dxa"/>
            <w:shd w:val="clear" w:color="auto" w:fill="B6DDE8" w:themeFill="accent5" w:themeFillTint="66"/>
            <w:noWrap/>
            <w:vAlign w:val="center"/>
          </w:tcPr>
          <w:p w14:paraId="011020CF" w14:textId="77777777" w:rsidR="00C7406E" w:rsidRPr="00767517" w:rsidRDefault="00C7406E" w:rsidP="007544A3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Control por Implantar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62C74A23" w14:textId="77777777" w:rsidR="00C7406E" w:rsidRPr="00767517" w:rsidRDefault="00C7406E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000000"/>
                <w:sz w:val="16"/>
                <w:szCs w:val="16"/>
              </w:rPr>
              <w:t>Estado del Riesgo</w:t>
            </w:r>
          </w:p>
        </w:tc>
      </w:tr>
      <w:tr w:rsidR="004C186E" w:rsidRPr="00814E88" w14:paraId="226D147E" w14:textId="77777777" w:rsidTr="004C186E">
        <w:trPr>
          <w:trHeight w:val="561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0987B263" w14:textId="77777777" w:rsidR="004C186E" w:rsidRPr="00814E88" w:rsidRDefault="004C186E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15010101</w:t>
            </w: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35D323DB" w14:textId="77777777" w:rsidR="004C186E" w:rsidRPr="00814E88" w:rsidRDefault="004C186E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822" w:type="dxa"/>
            <w:shd w:val="clear" w:color="auto" w:fill="auto"/>
            <w:noWrap/>
            <w:vAlign w:val="center"/>
            <w:hideMark/>
          </w:tcPr>
          <w:p w14:paraId="001362A0" w14:textId="77777777" w:rsidR="004C186E" w:rsidRDefault="004C186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Falla de hardware en el AS400 y falla de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software a nivel de Socket, lo que afectaría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comunicación entre la plataforma Media y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Alta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02BB5458" w14:textId="77777777" w:rsidR="004C186E" w:rsidRDefault="004C186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Monitoreo de los recursos de la plataforma Alta y Media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679F5AA2" w14:textId="77777777" w:rsidR="004C186E" w:rsidRPr="004C186E" w:rsidRDefault="004C186E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4C186E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Que se materialice el plan de redimensionamiento de la Plataforma Tecnológica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FFFF00"/>
            <w:noWrap/>
            <w:vAlign w:val="center"/>
          </w:tcPr>
          <w:p w14:paraId="6764D5DB" w14:textId="77777777" w:rsidR="004C186E" w:rsidRDefault="004C186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4C186E" w:rsidRPr="00814E88" w14:paraId="07529F79" w14:textId="77777777" w:rsidTr="004C186E">
        <w:trPr>
          <w:trHeight w:val="675"/>
        </w:trPr>
        <w:tc>
          <w:tcPr>
            <w:tcW w:w="852" w:type="dxa"/>
            <w:vMerge/>
            <w:vAlign w:val="center"/>
            <w:hideMark/>
          </w:tcPr>
          <w:p w14:paraId="4DB7E8C2" w14:textId="77777777" w:rsidR="004C186E" w:rsidRPr="00814E88" w:rsidRDefault="004C186E" w:rsidP="00814E8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23694327" w14:textId="77777777" w:rsidR="004C186E" w:rsidRPr="00814E88" w:rsidRDefault="004C186E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1822" w:type="dxa"/>
            <w:shd w:val="clear" w:color="auto" w:fill="auto"/>
            <w:noWrap/>
            <w:vAlign w:val="center"/>
            <w:hideMark/>
          </w:tcPr>
          <w:p w14:paraId="1841FF7E" w14:textId="77777777" w:rsidR="004C186E" w:rsidRDefault="004C186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Colapso en el aspecto de Almacenamiento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36F353D3" w14:textId="77777777" w:rsidR="004C186E" w:rsidRDefault="004C186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Monitoreo de los recursos de la plataforma Alta y Media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2FE39155" w14:textId="77777777" w:rsidR="004C186E" w:rsidRPr="004C186E" w:rsidRDefault="004C186E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4C186E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Que se materialice el plan de redimensionamiento de la Plataforma Tecnológica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FF0000"/>
            <w:noWrap/>
            <w:vAlign w:val="center"/>
          </w:tcPr>
          <w:p w14:paraId="484B2EE3" w14:textId="77777777" w:rsidR="004C186E" w:rsidRDefault="004C186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4C186E" w:rsidRPr="00814E88" w14:paraId="449A0F59" w14:textId="77777777" w:rsidTr="004C186E">
        <w:trPr>
          <w:trHeight w:val="593"/>
        </w:trPr>
        <w:tc>
          <w:tcPr>
            <w:tcW w:w="852" w:type="dxa"/>
            <w:vMerge/>
            <w:vAlign w:val="center"/>
            <w:hideMark/>
          </w:tcPr>
          <w:p w14:paraId="07BC92BE" w14:textId="77777777" w:rsidR="004C186E" w:rsidRPr="00814E88" w:rsidRDefault="004C186E" w:rsidP="00814E8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685635D3" w14:textId="77777777" w:rsidR="004C186E" w:rsidRPr="00814E88" w:rsidRDefault="004C186E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1822" w:type="dxa"/>
            <w:shd w:val="clear" w:color="auto" w:fill="auto"/>
            <w:noWrap/>
            <w:vAlign w:val="center"/>
            <w:hideMark/>
          </w:tcPr>
          <w:p w14:paraId="4E5BBF56" w14:textId="77777777" w:rsidR="004C186E" w:rsidRDefault="004C186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Retiro del personal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30C81E5C" w14:textId="77777777" w:rsidR="004C186E" w:rsidRDefault="004C186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Se cuenta con algunos especialistas en otras áreas que pueden dar soporte en caso de que algún personal se  retire del Banco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08417A47" w14:textId="77777777" w:rsidR="004C186E" w:rsidRPr="004C186E" w:rsidRDefault="004C186E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4C186E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Contratación de personal especializado y mejora salariales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FFFF00"/>
            <w:noWrap/>
            <w:vAlign w:val="center"/>
          </w:tcPr>
          <w:p w14:paraId="52FCBAE0" w14:textId="77777777" w:rsidR="004C186E" w:rsidRDefault="004C186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4C186E" w:rsidRPr="00814E88" w14:paraId="5F076362" w14:textId="77777777" w:rsidTr="0052787F">
        <w:trPr>
          <w:trHeight w:val="545"/>
        </w:trPr>
        <w:tc>
          <w:tcPr>
            <w:tcW w:w="852" w:type="dxa"/>
            <w:vMerge/>
            <w:vAlign w:val="center"/>
            <w:hideMark/>
          </w:tcPr>
          <w:p w14:paraId="654B995A" w14:textId="77777777" w:rsidR="004C186E" w:rsidRPr="00814E88" w:rsidRDefault="004C186E" w:rsidP="00814E8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2047119A" w14:textId="77777777" w:rsidR="004C186E" w:rsidRPr="00814E88" w:rsidRDefault="004C186E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1822" w:type="dxa"/>
            <w:shd w:val="clear" w:color="auto" w:fill="auto"/>
            <w:noWrap/>
            <w:vAlign w:val="center"/>
            <w:hideMark/>
          </w:tcPr>
          <w:p w14:paraId="617AF6BE" w14:textId="77777777" w:rsidR="004C186E" w:rsidRDefault="004C186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Retrasos en los pagos a los proveedores de los servicios que dan soporte al proceso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4558C0E6" w14:textId="77777777" w:rsidR="004C186E" w:rsidRDefault="004C186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Ninguno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78ED0447" w14:textId="77777777" w:rsidR="004C186E" w:rsidRPr="004C186E" w:rsidRDefault="004C186E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4C186E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Mejorar los procesos de pago a proveedores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FF0000"/>
            <w:noWrap/>
            <w:vAlign w:val="center"/>
          </w:tcPr>
          <w:p w14:paraId="37CA17FF" w14:textId="77777777" w:rsidR="004C186E" w:rsidRDefault="004C186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</w:tbl>
    <w:p w14:paraId="397C86F6" w14:textId="77777777" w:rsidR="008B381D" w:rsidRDefault="008B381D"/>
    <w:p w14:paraId="79525578" w14:textId="77777777" w:rsidR="008B381D" w:rsidRDefault="008B381D" w:rsidP="008B381D">
      <w:r>
        <w:br w:type="page"/>
      </w:r>
    </w:p>
    <w:p w14:paraId="66A5CF15" w14:textId="77777777" w:rsidR="008B381D" w:rsidRDefault="008B381D"/>
    <w:tbl>
      <w:tblPr>
        <w:tblW w:w="9498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154"/>
        <w:gridCol w:w="1822"/>
        <w:gridCol w:w="2551"/>
        <w:gridCol w:w="2410"/>
        <w:gridCol w:w="709"/>
      </w:tblGrid>
      <w:tr w:rsidR="008B381D" w:rsidRPr="00814E88" w14:paraId="52FDCF76" w14:textId="77777777" w:rsidTr="007544A3">
        <w:trPr>
          <w:trHeight w:val="521"/>
        </w:trPr>
        <w:tc>
          <w:tcPr>
            <w:tcW w:w="852" w:type="dxa"/>
            <w:shd w:val="clear" w:color="auto" w:fill="B6DDE8" w:themeFill="accent5" w:themeFillTint="66"/>
            <w:vAlign w:val="center"/>
          </w:tcPr>
          <w:p w14:paraId="02064774" w14:textId="77777777" w:rsidR="008B381D" w:rsidRPr="00767517" w:rsidRDefault="008B381D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>
              <w:t xml:space="preserve"> </w:t>
            </w: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Código</w:t>
            </w:r>
          </w:p>
        </w:tc>
        <w:tc>
          <w:tcPr>
            <w:tcW w:w="1154" w:type="dxa"/>
            <w:shd w:val="clear" w:color="auto" w:fill="B6DDE8" w:themeFill="accent5" w:themeFillTint="66"/>
            <w:vAlign w:val="center"/>
          </w:tcPr>
          <w:p w14:paraId="45EFD30E" w14:textId="77777777" w:rsidR="008B381D" w:rsidRPr="00767517" w:rsidRDefault="008B381D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Amenaza</w:t>
            </w:r>
          </w:p>
        </w:tc>
        <w:tc>
          <w:tcPr>
            <w:tcW w:w="1822" w:type="dxa"/>
            <w:shd w:val="clear" w:color="auto" w:fill="B6DDE8" w:themeFill="accent5" w:themeFillTint="66"/>
            <w:noWrap/>
            <w:vAlign w:val="center"/>
          </w:tcPr>
          <w:p w14:paraId="1C80967C" w14:textId="77777777" w:rsidR="008B381D" w:rsidRPr="00767517" w:rsidRDefault="008B381D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Evento Disparador</w:t>
            </w:r>
          </w:p>
        </w:tc>
        <w:tc>
          <w:tcPr>
            <w:tcW w:w="2551" w:type="dxa"/>
            <w:shd w:val="clear" w:color="auto" w:fill="B6DDE8" w:themeFill="accent5" w:themeFillTint="66"/>
            <w:noWrap/>
            <w:vAlign w:val="center"/>
          </w:tcPr>
          <w:p w14:paraId="0C19C7BA" w14:textId="77777777" w:rsidR="008B381D" w:rsidRPr="00767517" w:rsidRDefault="008B381D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Control Implantado</w:t>
            </w:r>
          </w:p>
        </w:tc>
        <w:tc>
          <w:tcPr>
            <w:tcW w:w="2410" w:type="dxa"/>
            <w:shd w:val="clear" w:color="auto" w:fill="B6DDE8" w:themeFill="accent5" w:themeFillTint="66"/>
            <w:noWrap/>
            <w:vAlign w:val="center"/>
          </w:tcPr>
          <w:p w14:paraId="540FD248" w14:textId="77777777" w:rsidR="008B381D" w:rsidRPr="00767517" w:rsidRDefault="008B381D" w:rsidP="007544A3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Control por Implantar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7E02F855" w14:textId="77777777" w:rsidR="008B381D" w:rsidRPr="00767517" w:rsidRDefault="008B381D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000000"/>
                <w:sz w:val="16"/>
                <w:szCs w:val="16"/>
              </w:rPr>
              <w:t>Estado del Riesgo</w:t>
            </w:r>
          </w:p>
        </w:tc>
      </w:tr>
      <w:tr w:rsidR="0052787F" w:rsidRPr="00814E88" w14:paraId="77FA78D5" w14:textId="77777777" w:rsidTr="0052787F">
        <w:trPr>
          <w:trHeight w:val="411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6E0CC1FF" w14:textId="77777777" w:rsidR="0052787F" w:rsidRPr="00814E88" w:rsidRDefault="0052787F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15010201</w:t>
            </w:r>
          </w:p>
        </w:tc>
        <w:tc>
          <w:tcPr>
            <w:tcW w:w="1154" w:type="dxa"/>
            <w:vMerge w:val="restart"/>
            <w:shd w:val="clear" w:color="auto" w:fill="auto"/>
            <w:vAlign w:val="center"/>
            <w:hideMark/>
          </w:tcPr>
          <w:p w14:paraId="7A7B558F" w14:textId="77777777" w:rsidR="0052787F" w:rsidRPr="00814E88" w:rsidRDefault="0052787F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822" w:type="dxa"/>
            <w:shd w:val="clear" w:color="auto" w:fill="auto"/>
            <w:noWrap/>
            <w:vAlign w:val="center"/>
            <w:hideMark/>
          </w:tcPr>
          <w:p w14:paraId="688E4DF3" w14:textId="77777777" w:rsidR="0052787F" w:rsidRDefault="0052787F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Carencia de espacio de almacenamiento en ambas plataformas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36515EFC" w14:textId="77777777" w:rsidR="0052787F" w:rsidRDefault="0052787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Monitoreo a través de la herramienta de Tango, la cual envía alertas vía correo de la inactividad de los servicios  de conexión con el cliente. De esta manera se procede a efectuar las actividades necesarias.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6AB5BF1D" w14:textId="77777777" w:rsidR="0052787F" w:rsidRPr="00814E88" w:rsidRDefault="0052787F" w:rsidP="0052787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52787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Adquir</w:t>
            </w: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ir sistema de almacenamiento y </w:t>
            </w:r>
            <w:r w:rsidRPr="0052787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respal</w:t>
            </w: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do basado en virtualización de </w:t>
            </w:r>
            <w:r w:rsidRPr="0052787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librerías de cintas (VTL)</w:t>
            </w: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  <w:tc>
          <w:tcPr>
            <w:tcW w:w="709" w:type="dxa"/>
            <w:shd w:val="clear" w:color="auto" w:fill="FF0000"/>
            <w:noWrap/>
            <w:vAlign w:val="center"/>
            <w:hideMark/>
          </w:tcPr>
          <w:p w14:paraId="5971A602" w14:textId="77777777" w:rsidR="0052787F" w:rsidRPr="00814E88" w:rsidRDefault="0052787F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52787F" w:rsidRPr="00814E88" w14:paraId="6A1EA9B6" w14:textId="77777777" w:rsidTr="0052787F">
        <w:trPr>
          <w:trHeight w:val="418"/>
        </w:trPr>
        <w:tc>
          <w:tcPr>
            <w:tcW w:w="852" w:type="dxa"/>
            <w:vMerge/>
            <w:vAlign w:val="center"/>
            <w:hideMark/>
          </w:tcPr>
          <w:p w14:paraId="5EFA88F9" w14:textId="77777777" w:rsidR="0052787F" w:rsidRPr="00814E88" w:rsidRDefault="0052787F" w:rsidP="00814E8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4C65B390" w14:textId="77777777" w:rsidR="0052787F" w:rsidRPr="00814E88" w:rsidRDefault="0052787F" w:rsidP="00814E8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22" w:type="dxa"/>
            <w:shd w:val="clear" w:color="auto" w:fill="auto"/>
            <w:noWrap/>
            <w:vAlign w:val="center"/>
            <w:hideMark/>
          </w:tcPr>
          <w:p w14:paraId="74A685DC" w14:textId="77777777" w:rsidR="0052787F" w:rsidRDefault="0052787F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Carencia de recursos de almacenamiento externo en el AS400 – Cliente/Servidor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336A2E00" w14:textId="77777777" w:rsidR="0052787F" w:rsidRDefault="0052787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Ninguno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0B739131" w14:textId="77777777" w:rsidR="0052787F" w:rsidRPr="00814E88" w:rsidRDefault="0052787F" w:rsidP="0052787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52787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 el</w:t>
            </w: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 proyecto de redimensionamiento </w:t>
            </w:r>
            <w:r w:rsidRPr="0052787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de la plat</w:t>
            </w: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aforma tecnológica se adquiera </w:t>
            </w:r>
            <w:r w:rsidRPr="0052787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una</w:t>
            </w: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 robótica, que se adapte a las </w:t>
            </w:r>
            <w:r w:rsidRPr="0052787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necesidades de la institución</w:t>
            </w: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FF0000"/>
            <w:noWrap/>
            <w:vAlign w:val="center"/>
            <w:hideMark/>
          </w:tcPr>
          <w:p w14:paraId="6B95BA72" w14:textId="77777777" w:rsidR="0052787F" w:rsidRPr="00814E88" w:rsidRDefault="0052787F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52787F" w:rsidRPr="00814E88" w14:paraId="5545A992" w14:textId="77777777" w:rsidTr="0052787F">
        <w:trPr>
          <w:trHeight w:val="423"/>
        </w:trPr>
        <w:tc>
          <w:tcPr>
            <w:tcW w:w="852" w:type="dxa"/>
            <w:vMerge/>
            <w:vAlign w:val="center"/>
            <w:hideMark/>
          </w:tcPr>
          <w:p w14:paraId="3561A686" w14:textId="77777777" w:rsidR="0052787F" w:rsidRPr="00814E88" w:rsidRDefault="0052787F" w:rsidP="00814E8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7E3E42BC" w14:textId="77777777" w:rsidR="0052787F" w:rsidRPr="00814E88" w:rsidRDefault="0052787F" w:rsidP="00814E8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22" w:type="dxa"/>
            <w:shd w:val="clear" w:color="auto" w:fill="auto"/>
            <w:noWrap/>
            <w:vAlign w:val="center"/>
            <w:hideMark/>
          </w:tcPr>
          <w:p w14:paraId="35932141" w14:textId="77777777" w:rsidR="0052787F" w:rsidRDefault="0052787F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Falla de algún componente de hardware del servidor de respaldo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686F974C" w14:textId="77777777" w:rsidR="0052787F" w:rsidRDefault="0052787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Monitoreo a través de la herramienta de Tango la emisión alertas vía correo, para proceder a realizar las actividades necesarias.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Garantía del hardware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1C0C32E7" w14:textId="4D7E5241" w:rsidR="0052787F" w:rsidRPr="00814E88" w:rsidRDefault="00822DE8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plataforma de respaldo redundante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1B0977CD" w14:textId="77777777" w:rsidR="0052787F" w:rsidRPr="00814E88" w:rsidRDefault="0052787F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814E88" w:rsidRPr="00814E88" w14:paraId="7ED080A5" w14:textId="77777777" w:rsidTr="0052787F">
        <w:trPr>
          <w:trHeight w:val="415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6C87256C" w14:textId="77777777" w:rsidR="00814E88" w:rsidRPr="00814E88" w:rsidRDefault="00814E88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15010301</w:t>
            </w:r>
          </w:p>
        </w:tc>
        <w:tc>
          <w:tcPr>
            <w:tcW w:w="1154" w:type="dxa"/>
            <w:vMerge w:val="restart"/>
            <w:shd w:val="clear" w:color="auto" w:fill="auto"/>
            <w:vAlign w:val="center"/>
            <w:hideMark/>
          </w:tcPr>
          <w:p w14:paraId="17B382D8" w14:textId="77777777" w:rsidR="00814E88" w:rsidRPr="00814E88" w:rsidRDefault="00814E88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822" w:type="dxa"/>
            <w:shd w:val="clear" w:color="auto" w:fill="auto"/>
            <w:noWrap/>
            <w:vAlign w:val="center"/>
            <w:hideMark/>
          </w:tcPr>
          <w:p w14:paraId="5CAF4D71" w14:textId="77777777" w:rsidR="00814E88" w:rsidRPr="00814E88" w:rsidRDefault="0052787F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Falla de Hardware</w:t>
            </w:r>
            <w:r w:rsidR="00814E88"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4C3AD200" w14:textId="77777777" w:rsidR="00814E88" w:rsidRPr="00814E88" w:rsidRDefault="0052787F" w:rsidP="0052787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Alertas o advertencias que arrojan los equipos en caso de falla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Monitoreo de los equipos como parte de las funciones de los planificadores</w:t>
            </w:r>
            <w:r w:rsidR="00814E88"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07971DB3" w14:textId="03A6B134" w:rsidR="00814E88" w:rsidRPr="00814E88" w:rsidRDefault="00822DE8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Contratar un servicio de mantenimiento y reemplazo de partes inmediato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4B5B0B62" w14:textId="77777777" w:rsidR="00814E88" w:rsidRPr="00814E88" w:rsidRDefault="00814E88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814E88" w:rsidRPr="00814E88" w14:paraId="7F14838F" w14:textId="77777777" w:rsidTr="0052787F">
        <w:trPr>
          <w:trHeight w:val="421"/>
        </w:trPr>
        <w:tc>
          <w:tcPr>
            <w:tcW w:w="852" w:type="dxa"/>
            <w:vMerge/>
            <w:vAlign w:val="center"/>
            <w:hideMark/>
          </w:tcPr>
          <w:p w14:paraId="1FE4362D" w14:textId="77777777" w:rsidR="00814E88" w:rsidRPr="00814E88" w:rsidRDefault="00814E88" w:rsidP="00814E8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10FF161F" w14:textId="77777777" w:rsidR="00814E88" w:rsidRPr="00814E88" w:rsidRDefault="00814E88" w:rsidP="00814E8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22" w:type="dxa"/>
            <w:shd w:val="clear" w:color="auto" w:fill="auto"/>
            <w:noWrap/>
            <w:vAlign w:val="center"/>
            <w:hideMark/>
          </w:tcPr>
          <w:p w14:paraId="25005876" w14:textId="77777777" w:rsidR="00814E88" w:rsidRPr="00814E88" w:rsidRDefault="0052787F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Falla en las comunicaciones</w:t>
            </w:r>
            <w:r w:rsidR="00814E88"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194E7F5C" w14:textId="77777777" w:rsidR="00814E88" w:rsidRPr="00814E88" w:rsidRDefault="0052787F" w:rsidP="0052787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Acuerdo de niveles de servicios con los proveedores</w:t>
            </w:r>
            <w:r w:rsidR="00814E88"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7378B3C0" w14:textId="306B6A3E" w:rsidR="00814E88" w:rsidRPr="00814E88" w:rsidRDefault="00822DE8" w:rsidP="00822DE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proveedores alternos de servicio de comunicaciones</w:t>
            </w:r>
          </w:p>
        </w:tc>
        <w:tc>
          <w:tcPr>
            <w:tcW w:w="709" w:type="dxa"/>
            <w:shd w:val="clear" w:color="auto" w:fill="FFFF00"/>
            <w:noWrap/>
            <w:vAlign w:val="center"/>
            <w:hideMark/>
          </w:tcPr>
          <w:p w14:paraId="7894C9F4" w14:textId="77777777" w:rsidR="00814E88" w:rsidRPr="00814E88" w:rsidRDefault="00814E88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</w:tbl>
    <w:p w14:paraId="5107F0C5" w14:textId="77777777" w:rsidR="00814E88" w:rsidRDefault="00814E88">
      <w:r>
        <w:br w:type="page"/>
      </w:r>
    </w:p>
    <w:tbl>
      <w:tblPr>
        <w:tblW w:w="9498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154"/>
        <w:gridCol w:w="1822"/>
        <w:gridCol w:w="2551"/>
        <w:gridCol w:w="2410"/>
        <w:gridCol w:w="709"/>
      </w:tblGrid>
      <w:tr w:rsidR="00814E88" w:rsidRPr="00814E88" w14:paraId="061CA7AE" w14:textId="77777777" w:rsidTr="00081A46">
        <w:trPr>
          <w:trHeight w:val="532"/>
        </w:trPr>
        <w:tc>
          <w:tcPr>
            <w:tcW w:w="852" w:type="dxa"/>
            <w:shd w:val="clear" w:color="auto" w:fill="B6DDE8" w:themeFill="accent5" w:themeFillTint="66"/>
            <w:vAlign w:val="center"/>
          </w:tcPr>
          <w:p w14:paraId="38AC9E18" w14:textId="77777777" w:rsidR="00814E88" w:rsidRPr="00767517" w:rsidRDefault="00814E88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>
              <w:lastRenderedPageBreak/>
              <w:t xml:space="preserve"> </w:t>
            </w: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Código</w:t>
            </w:r>
          </w:p>
        </w:tc>
        <w:tc>
          <w:tcPr>
            <w:tcW w:w="1154" w:type="dxa"/>
            <w:shd w:val="clear" w:color="auto" w:fill="B6DDE8" w:themeFill="accent5" w:themeFillTint="66"/>
            <w:vAlign w:val="center"/>
          </w:tcPr>
          <w:p w14:paraId="5139C11B" w14:textId="77777777" w:rsidR="00814E88" w:rsidRPr="00767517" w:rsidRDefault="00814E88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Amenaza</w:t>
            </w:r>
          </w:p>
        </w:tc>
        <w:tc>
          <w:tcPr>
            <w:tcW w:w="1822" w:type="dxa"/>
            <w:shd w:val="clear" w:color="auto" w:fill="B6DDE8" w:themeFill="accent5" w:themeFillTint="66"/>
            <w:noWrap/>
            <w:vAlign w:val="center"/>
          </w:tcPr>
          <w:p w14:paraId="2FB2001A" w14:textId="77777777" w:rsidR="00814E88" w:rsidRPr="00767517" w:rsidRDefault="00814E88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Evento Disparador</w:t>
            </w:r>
          </w:p>
        </w:tc>
        <w:tc>
          <w:tcPr>
            <w:tcW w:w="2551" w:type="dxa"/>
            <w:shd w:val="clear" w:color="auto" w:fill="B6DDE8" w:themeFill="accent5" w:themeFillTint="66"/>
            <w:noWrap/>
            <w:vAlign w:val="center"/>
          </w:tcPr>
          <w:p w14:paraId="5ABAB05F" w14:textId="77777777" w:rsidR="00814E88" w:rsidRPr="00767517" w:rsidRDefault="00814E88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Control Implantado</w:t>
            </w:r>
          </w:p>
        </w:tc>
        <w:tc>
          <w:tcPr>
            <w:tcW w:w="2410" w:type="dxa"/>
            <w:shd w:val="clear" w:color="auto" w:fill="B6DDE8" w:themeFill="accent5" w:themeFillTint="66"/>
            <w:noWrap/>
            <w:vAlign w:val="center"/>
          </w:tcPr>
          <w:p w14:paraId="470D1EED" w14:textId="77777777" w:rsidR="00814E88" w:rsidRPr="00767517" w:rsidRDefault="00814E88" w:rsidP="00922CA0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Control por Implantar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5D6851F2" w14:textId="77777777" w:rsidR="00814E88" w:rsidRPr="00767517" w:rsidRDefault="00814E88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000000"/>
                <w:sz w:val="16"/>
                <w:szCs w:val="16"/>
              </w:rPr>
              <w:t>Estado del Riesgo</w:t>
            </w:r>
          </w:p>
        </w:tc>
      </w:tr>
      <w:tr w:rsidR="00081A46" w:rsidRPr="00814E88" w14:paraId="203BDAA2" w14:textId="77777777" w:rsidTr="00081A46">
        <w:trPr>
          <w:trHeight w:val="456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14596DDE" w14:textId="77777777" w:rsidR="00081A46" w:rsidRPr="00814E88" w:rsidRDefault="00081A46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15010302</w:t>
            </w:r>
          </w:p>
        </w:tc>
        <w:tc>
          <w:tcPr>
            <w:tcW w:w="1154" w:type="dxa"/>
            <w:vMerge w:val="restart"/>
            <w:shd w:val="clear" w:color="auto" w:fill="auto"/>
            <w:vAlign w:val="center"/>
            <w:hideMark/>
          </w:tcPr>
          <w:p w14:paraId="45D8A534" w14:textId="77777777" w:rsidR="00081A46" w:rsidRPr="00814E88" w:rsidRDefault="00081A46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822" w:type="dxa"/>
            <w:shd w:val="clear" w:color="auto" w:fill="auto"/>
            <w:noWrap/>
            <w:vAlign w:val="center"/>
            <w:hideMark/>
          </w:tcPr>
          <w:p w14:paraId="2346A7A4" w14:textId="77777777" w:rsidR="00081A46" w:rsidRDefault="00081A4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Falla de Hardware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6899F9B2" w14:textId="77777777" w:rsidR="00081A46" w:rsidRDefault="00081A4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Alertas o advertencias que arrojan los equipos en caso de falla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Monitoreo de los equipos como parte de las funciones de los planificadores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760D0790" w14:textId="6BD61C53" w:rsidR="00081A46" w:rsidRPr="00814E88" w:rsidRDefault="007D5256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Contratar un servicio de mantenimiento y reemplazo de partes inmediato</w:t>
            </w:r>
          </w:p>
        </w:tc>
        <w:tc>
          <w:tcPr>
            <w:tcW w:w="709" w:type="dxa"/>
            <w:shd w:val="clear" w:color="auto" w:fill="FFFF00"/>
            <w:noWrap/>
            <w:vAlign w:val="center"/>
            <w:hideMark/>
          </w:tcPr>
          <w:p w14:paraId="6CE820B6" w14:textId="77777777" w:rsidR="00081A46" w:rsidRPr="00814E88" w:rsidRDefault="00081A46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081A46" w:rsidRPr="00814E88" w14:paraId="0374C070" w14:textId="77777777" w:rsidTr="00176D8B">
        <w:trPr>
          <w:trHeight w:val="547"/>
        </w:trPr>
        <w:tc>
          <w:tcPr>
            <w:tcW w:w="852" w:type="dxa"/>
            <w:vMerge/>
            <w:vAlign w:val="center"/>
            <w:hideMark/>
          </w:tcPr>
          <w:p w14:paraId="333F3DB6" w14:textId="77777777" w:rsidR="00081A46" w:rsidRPr="00814E88" w:rsidRDefault="00081A46" w:rsidP="00814E8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1C2F4630" w14:textId="77777777" w:rsidR="00081A46" w:rsidRPr="00814E88" w:rsidRDefault="00081A46" w:rsidP="00814E8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22" w:type="dxa"/>
            <w:shd w:val="clear" w:color="auto" w:fill="auto"/>
            <w:noWrap/>
            <w:vAlign w:val="center"/>
            <w:hideMark/>
          </w:tcPr>
          <w:p w14:paraId="5CA45576" w14:textId="77777777" w:rsidR="00081A46" w:rsidRDefault="00081A4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Falla en las comunicaciones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276F6849" w14:textId="77777777" w:rsidR="00081A46" w:rsidRDefault="00081A4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Acuerdo de niveles de servicios con los proveedores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780078E1" w14:textId="1D54EC55" w:rsidR="00081A46" w:rsidRPr="00814E88" w:rsidRDefault="007D5256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proveedores alternos de servicio de comunicaciones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452A5111" w14:textId="77777777" w:rsidR="00081A46" w:rsidRPr="00814E88" w:rsidRDefault="00081A46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176D8B" w:rsidRPr="00814E88" w14:paraId="1E7433CF" w14:textId="77777777" w:rsidTr="00176D8B">
        <w:trPr>
          <w:trHeight w:val="427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31073233" w14:textId="77777777" w:rsidR="00176D8B" w:rsidRPr="00814E88" w:rsidRDefault="00176D8B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15010401</w:t>
            </w: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7C1D9A20" w14:textId="77777777" w:rsidR="00176D8B" w:rsidRPr="00814E88" w:rsidRDefault="00176D8B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822" w:type="dxa"/>
            <w:shd w:val="clear" w:color="auto" w:fill="auto"/>
            <w:noWrap/>
            <w:vAlign w:val="center"/>
            <w:hideMark/>
          </w:tcPr>
          <w:p w14:paraId="16AEC865" w14:textId="77777777" w:rsidR="00176D8B" w:rsidRDefault="00176D8B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Carencia de espacio en disco en los equipos servidores tanto en la plataforma alta con POWER7 como con la plataforma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media con los servidores Intel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4A4A8D74" w14:textId="77777777" w:rsidR="00176D8B" w:rsidRDefault="00176D8B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Los controles que existen son manuales, y tratan de procedimientos escritos y ya establecidos que  se ejecutan tres veces por semana para mantener  la operatividad, de manera que no se vea afectado el aspecto de almacenamiento. En cuanto a procesamiento, se controla monitoreando con varias herramientas, una de ellas es denominada Tango 04, que permite visualizar el estado de las plataformas Intel y la otra es Robot Alert, que lo hace en la plataforma Power. Robot Alert informa de acuerdo a los parámetros programados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29216EEA" w14:textId="77777777" w:rsidR="00176D8B" w:rsidRPr="00814E88" w:rsidRDefault="00CA16F9" w:rsidP="00CA16F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CA16F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Qu</w:t>
            </w: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e se materialice el proyecto de </w:t>
            </w:r>
            <w:r w:rsidRPr="00CA16F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redim</w:t>
            </w: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ensionamiento de la plataforma </w:t>
            </w:r>
            <w:r w:rsidRPr="00CA16F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tecnológica</w:t>
            </w:r>
            <w:r w:rsidR="00176D8B"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  <w:tc>
          <w:tcPr>
            <w:tcW w:w="709" w:type="dxa"/>
            <w:shd w:val="clear" w:color="auto" w:fill="FF0000"/>
            <w:noWrap/>
            <w:vAlign w:val="center"/>
            <w:hideMark/>
          </w:tcPr>
          <w:p w14:paraId="02A8BD56" w14:textId="77777777" w:rsidR="00176D8B" w:rsidRPr="00814E88" w:rsidRDefault="00176D8B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176D8B" w:rsidRPr="00814E88" w14:paraId="47ACBC3E" w14:textId="77777777" w:rsidTr="001F7279">
        <w:trPr>
          <w:trHeight w:val="450"/>
        </w:trPr>
        <w:tc>
          <w:tcPr>
            <w:tcW w:w="852" w:type="dxa"/>
            <w:vMerge/>
            <w:vAlign w:val="center"/>
            <w:hideMark/>
          </w:tcPr>
          <w:p w14:paraId="6AF43C14" w14:textId="77777777" w:rsidR="00176D8B" w:rsidRPr="00814E88" w:rsidRDefault="00176D8B" w:rsidP="00814E8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36B1BEBB" w14:textId="77777777" w:rsidR="00176D8B" w:rsidRPr="00814E88" w:rsidRDefault="00176D8B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1822" w:type="dxa"/>
            <w:shd w:val="clear" w:color="auto" w:fill="auto"/>
            <w:noWrap/>
            <w:vAlign w:val="center"/>
            <w:hideMark/>
          </w:tcPr>
          <w:p w14:paraId="5BEEE253" w14:textId="77777777" w:rsidR="00176D8B" w:rsidRDefault="00176D8B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Falla en procedimientos y controles de seguridad física, sobre todo con la relacionada al perímetro del edificio de las Delicias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766D748C" w14:textId="77777777" w:rsidR="00176D8B" w:rsidRDefault="00176D8B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Ninguno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601D1C5D" w14:textId="77777777" w:rsidR="00176D8B" w:rsidRPr="00814E88" w:rsidRDefault="00CA16F9" w:rsidP="00CA16F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Hay que ejecutar trabajos de </w:t>
            </w:r>
            <w:r w:rsidRPr="00CA16F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reforzamie</w:t>
            </w: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nto de la seguridad perimetral </w:t>
            </w:r>
            <w:r w:rsidRPr="00CA16F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de las ins</w:t>
            </w: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talaciones del edificio de las </w:t>
            </w:r>
            <w:r w:rsidRPr="00CA16F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Delicias de manera inmediata.</w:t>
            </w:r>
            <w:r w:rsidR="00176D8B"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FF0000"/>
            <w:noWrap/>
            <w:vAlign w:val="center"/>
            <w:hideMark/>
          </w:tcPr>
          <w:p w14:paraId="57D5FF37" w14:textId="77777777" w:rsidR="00176D8B" w:rsidRPr="00814E88" w:rsidRDefault="00176D8B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</w:tbl>
    <w:p w14:paraId="48BE7981" w14:textId="77777777" w:rsidR="00435DD3" w:rsidRDefault="00435DD3"/>
    <w:p w14:paraId="4E4821AE" w14:textId="77777777" w:rsidR="00435DD3" w:rsidRDefault="00435DD3" w:rsidP="00435DD3">
      <w:r>
        <w:br w:type="page"/>
      </w:r>
    </w:p>
    <w:p w14:paraId="4040E58E" w14:textId="77777777" w:rsidR="00435DD3" w:rsidRDefault="00435DD3"/>
    <w:tbl>
      <w:tblPr>
        <w:tblW w:w="9498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154"/>
        <w:gridCol w:w="1822"/>
        <w:gridCol w:w="2551"/>
        <w:gridCol w:w="2410"/>
        <w:gridCol w:w="709"/>
      </w:tblGrid>
      <w:tr w:rsidR="00435DD3" w:rsidRPr="00814E88" w14:paraId="2B50DC2A" w14:textId="77777777" w:rsidTr="007544A3">
        <w:trPr>
          <w:trHeight w:val="532"/>
        </w:trPr>
        <w:tc>
          <w:tcPr>
            <w:tcW w:w="852" w:type="dxa"/>
            <w:shd w:val="clear" w:color="auto" w:fill="B6DDE8" w:themeFill="accent5" w:themeFillTint="66"/>
            <w:vAlign w:val="center"/>
          </w:tcPr>
          <w:p w14:paraId="14B34E28" w14:textId="77777777" w:rsidR="00435DD3" w:rsidRPr="00767517" w:rsidRDefault="00435DD3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>
              <w:t xml:space="preserve"> </w:t>
            </w: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Código</w:t>
            </w:r>
          </w:p>
        </w:tc>
        <w:tc>
          <w:tcPr>
            <w:tcW w:w="1154" w:type="dxa"/>
            <w:shd w:val="clear" w:color="auto" w:fill="B6DDE8" w:themeFill="accent5" w:themeFillTint="66"/>
            <w:vAlign w:val="center"/>
          </w:tcPr>
          <w:p w14:paraId="3DCA18A4" w14:textId="77777777" w:rsidR="00435DD3" w:rsidRPr="00767517" w:rsidRDefault="00435DD3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Amenaza</w:t>
            </w:r>
          </w:p>
        </w:tc>
        <w:tc>
          <w:tcPr>
            <w:tcW w:w="1822" w:type="dxa"/>
            <w:shd w:val="clear" w:color="auto" w:fill="B6DDE8" w:themeFill="accent5" w:themeFillTint="66"/>
            <w:noWrap/>
            <w:vAlign w:val="center"/>
          </w:tcPr>
          <w:p w14:paraId="0D2029B1" w14:textId="77777777" w:rsidR="00435DD3" w:rsidRPr="00767517" w:rsidRDefault="00435DD3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Evento Disparador</w:t>
            </w:r>
          </w:p>
        </w:tc>
        <w:tc>
          <w:tcPr>
            <w:tcW w:w="2551" w:type="dxa"/>
            <w:shd w:val="clear" w:color="auto" w:fill="B6DDE8" w:themeFill="accent5" w:themeFillTint="66"/>
            <w:noWrap/>
            <w:vAlign w:val="center"/>
          </w:tcPr>
          <w:p w14:paraId="25EC242C" w14:textId="77777777" w:rsidR="00435DD3" w:rsidRPr="00767517" w:rsidRDefault="00435DD3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Control Implantado</w:t>
            </w:r>
          </w:p>
        </w:tc>
        <w:tc>
          <w:tcPr>
            <w:tcW w:w="2410" w:type="dxa"/>
            <w:shd w:val="clear" w:color="auto" w:fill="B6DDE8" w:themeFill="accent5" w:themeFillTint="66"/>
            <w:noWrap/>
            <w:vAlign w:val="center"/>
          </w:tcPr>
          <w:p w14:paraId="6F3480A7" w14:textId="77777777" w:rsidR="00435DD3" w:rsidRPr="00767517" w:rsidRDefault="00435DD3" w:rsidP="007544A3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Control por Implantar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4C386A3F" w14:textId="77777777" w:rsidR="00435DD3" w:rsidRPr="00767517" w:rsidRDefault="00435DD3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000000"/>
                <w:sz w:val="16"/>
                <w:szCs w:val="16"/>
              </w:rPr>
              <w:t>Estado del Riesgo</w:t>
            </w:r>
          </w:p>
        </w:tc>
      </w:tr>
      <w:tr w:rsidR="001F7279" w:rsidRPr="00814E88" w14:paraId="52A1EEB6" w14:textId="77777777" w:rsidTr="001F7279">
        <w:trPr>
          <w:trHeight w:val="512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581AF29A" w14:textId="77777777" w:rsidR="001F7279" w:rsidRPr="00814E88" w:rsidRDefault="001F7279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15010501</w:t>
            </w:r>
          </w:p>
        </w:tc>
        <w:tc>
          <w:tcPr>
            <w:tcW w:w="1154" w:type="dxa"/>
            <w:vMerge w:val="restart"/>
            <w:shd w:val="clear" w:color="auto" w:fill="auto"/>
            <w:vAlign w:val="center"/>
            <w:hideMark/>
          </w:tcPr>
          <w:p w14:paraId="1CD9D264" w14:textId="77777777" w:rsidR="001F7279" w:rsidRPr="00814E88" w:rsidRDefault="001F7279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822" w:type="dxa"/>
            <w:shd w:val="clear" w:color="auto" w:fill="auto"/>
            <w:noWrap/>
            <w:vAlign w:val="center"/>
            <w:hideMark/>
          </w:tcPr>
          <w:p w14:paraId="6B691500" w14:textId="77777777" w:rsidR="001F7279" w:rsidRDefault="001F7279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Fallas masivas de corte de los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servicios a nivel WAN, LAN.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39579690" w14:textId="77777777" w:rsidR="001F7279" w:rsidRDefault="001F7279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Ante las posibles fallas con los enlaces de comunicación, Cantv provee un servicio proactivo de monitoreo a través de la administración delegada para notificar las incidencias.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7037EC00" w14:textId="5807CE62" w:rsidR="001F7279" w:rsidRDefault="007D5256" w:rsidP="001F7279">
            <w:pPr>
              <w:jc w:val="center"/>
            </w:pP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proveedores de servicio de comunicaciones alternos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2C65A61A" w14:textId="77777777" w:rsidR="001F7279" w:rsidRPr="00814E88" w:rsidRDefault="001F7279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1F7279" w:rsidRPr="00814E88" w14:paraId="57D932C4" w14:textId="77777777" w:rsidTr="001F7279">
        <w:trPr>
          <w:trHeight w:val="433"/>
        </w:trPr>
        <w:tc>
          <w:tcPr>
            <w:tcW w:w="852" w:type="dxa"/>
            <w:vMerge/>
            <w:vAlign w:val="center"/>
            <w:hideMark/>
          </w:tcPr>
          <w:p w14:paraId="294FAFF5" w14:textId="77777777" w:rsidR="001F7279" w:rsidRPr="00814E88" w:rsidRDefault="001F7279" w:rsidP="00814E8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711E1CCC" w14:textId="77777777" w:rsidR="001F7279" w:rsidRPr="00814E88" w:rsidRDefault="001F7279" w:rsidP="00814E8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22" w:type="dxa"/>
            <w:shd w:val="clear" w:color="auto" w:fill="auto"/>
            <w:noWrap/>
            <w:vAlign w:val="center"/>
            <w:hideMark/>
          </w:tcPr>
          <w:p w14:paraId="2B43B34C" w14:textId="77777777" w:rsidR="001F7279" w:rsidRDefault="001F7279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Fallas técnicas en cuartos de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comunicaciones (Fuentes de energía)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5F4247BE" w14:textId="77777777" w:rsidR="001F7279" w:rsidRDefault="001F7279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Algunos cuartos de comunicaciones están dotados de fuentes de respaldo (UPS), pero en las agencias existen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cuartos que no tienen esta protección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0CC73BC3" w14:textId="556E331D" w:rsidR="001F7279" w:rsidRDefault="007D5256" w:rsidP="001F7279">
            <w:pPr>
              <w:jc w:val="center"/>
            </w:pP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Adquirir UPS con baterías que brinden autonomía y protección de al menos una hora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FF0000"/>
            <w:noWrap/>
            <w:vAlign w:val="center"/>
            <w:hideMark/>
          </w:tcPr>
          <w:p w14:paraId="524C655B" w14:textId="77777777" w:rsidR="001F7279" w:rsidRPr="00814E88" w:rsidRDefault="001F7279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1F7279" w:rsidRPr="00814E88" w14:paraId="6BE5D346" w14:textId="77777777" w:rsidTr="001F7279">
        <w:trPr>
          <w:trHeight w:val="553"/>
        </w:trPr>
        <w:tc>
          <w:tcPr>
            <w:tcW w:w="852" w:type="dxa"/>
            <w:vMerge/>
            <w:vAlign w:val="center"/>
            <w:hideMark/>
          </w:tcPr>
          <w:p w14:paraId="427D79D2" w14:textId="77777777" w:rsidR="001F7279" w:rsidRPr="00814E88" w:rsidRDefault="001F7279" w:rsidP="00814E8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62B7475A" w14:textId="77777777" w:rsidR="001F7279" w:rsidRPr="00814E88" w:rsidRDefault="001F7279" w:rsidP="00814E8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22" w:type="dxa"/>
            <w:shd w:val="clear" w:color="auto" w:fill="auto"/>
            <w:noWrap/>
            <w:vAlign w:val="center"/>
            <w:hideMark/>
          </w:tcPr>
          <w:p w14:paraId="2C392E46" w14:textId="77777777" w:rsidR="001F7279" w:rsidRDefault="001F7279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Falla física en los equipos de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comunicaciones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28B10075" w14:textId="77777777" w:rsidR="001F7279" w:rsidRDefault="001F7279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Garantías de los equipos para efectuar reemplazos de piezas y partes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296B57DB" w14:textId="38010D47" w:rsidR="001F7279" w:rsidRPr="00814E88" w:rsidRDefault="007D5256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Contratar servicio de reemplazo inmediato de equipos y componentes en sitio</w:t>
            </w:r>
          </w:p>
        </w:tc>
        <w:tc>
          <w:tcPr>
            <w:tcW w:w="709" w:type="dxa"/>
            <w:shd w:val="clear" w:color="auto" w:fill="FFFF00"/>
            <w:noWrap/>
            <w:vAlign w:val="center"/>
            <w:hideMark/>
          </w:tcPr>
          <w:p w14:paraId="16162DC0" w14:textId="77777777" w:rsidR="001F7279" w:rsidRPr="00814E88" w:rsidRDefault="001F7279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1F7279" w:rsidRPr="00814E88" w14:paraId="614059CE" w14:textId="77777777" w:rsidTr="001F7279">
        <w:trPr>
          <w:trHeight w:val="450"/>
        </w:trPr>
        <w:tc>
          <w:tcPr>
            <w:tcW w:w="852" w:type="dxa"/>
            <w:vMerge/>
            <w:vAlign w:val="center"/>
            <w:hideMark/>
          </w:tcPr>
          <w:p w14:paraId="6AE70AEE" w14:textId="77777777" w:rsidR="001F7279" w:rsidRPr="00814E88" w:rsidRDefault="001F7279" w:rsidP="00814E8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3C9B38E2" w14:textId="77777777" w:rsidR="001F7279" w:rsidRPr="00814E88" w:rsidRDefault="001F7279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1822" w:type="dxa"/>
            <w:shd w:val="clear" w:color="auto" w:fill="auto"/>
            <w:noWrap/>
            <w:vAlign w:val="center"/>
            <w:hideMark/>
          </w:tcPr>
          <w:p w14:paraId="29E209A6" w14:textId="77777777" w:rsidR="001F7279" w:rsidRDefault="001F7279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Mala organización en los inventarios,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retrasos en la adquisición de suministros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5F98ED16" w14:textId="77777777" w:rsidR="001F7279" w:rsidRDefault="001F7279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Reemplazo de piezas y partes así como sustitución de equipamiento.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Estimación periódica de los materiales e instrumentos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 xml:space="preserve">para el desempeño de las labores de telefonía y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cableado estructurado.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08CC3F49" w14:textId="77777777" w:rsidR="001F7279" w:rsidRPr="00C04A1F" w:rsidRDefault="001F7279" w:rsidP="007544A3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C04A1F">
              <w:rPr>
                <w:rFonts w:ascii="Arial" w:hAnsi="Arial" w:cs="Arial"/>
                <w:bCs/>
                <w:sz w:val="16"/>
                <w:szCs w:val="16"/>
              </w:rPr>
              <w:t>Implementar un sistema de inventario que permita conocer con exactitud la ubicación de los dispositivos en uso y en resguardo. Además, contar con stock de partes y piezas o contrato de mantenimiento que permita mantener la operatividad de los sistemas Distribuidos.</w:t>
            </w:r>
          </w:p>
          <w:p w14:paraId="1EA48247" w14:textId="77777777" w:rsidR="001F7279" w:rsidRPr="00C04A1F" w:rsidRDefault="001F7279" w:rsidP="007544A3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</w:p>
          <w:p w14:paraId="28269E75" w14:textId="77777777" w:rsidR="001F7279" w:rsidRPr="00C04A1F" w:rsidRDefault="001F7279" w:rsidP="007544A3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C04A1F">
              <w:rPr>
                <w:rFonts w:ascii="Arial" w:hAnsi="Arial" w:cs="Arial"/>
                <w:bCs/>
                <w:sz w:val="16"/>
                <w:szCs w:val="16"/>
              </w:rPr>
              <w:t>Revisión y actualización constante del material de trabajo para garantizar la existencia de los mismos</w:t>
            </w:r>
          </w:p>
        </w:tc>
        <w:tc>
          <w:tcPr>
            <w:tcW w:w="709" w:type="dxa"/>
            <w:shd w:val="clear" w:color="auto" w:fill="FFFF00"/>
            <w:noWrap/>
            <w:vAlign w:val="center"/>
            <w:hideMark/>
          </w:tcPr>
          <w:p w14:paraId="6C99BEF9" w14:textId="77777777" w:rsidR="001F7279" w:rsidRPr="00814E88" w:rsidRDefault="001F7279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</w:tbl>
    <w:p w14:paraId="7CC21DB5" w14:textId="77777777" w:rsidR="00435DD3" w:rsidRDefault="00435DD3"/>
    <w:p w14:paraId="3DFA9BD8" w14:textId="77777777" w:rsidR="00435DD3" w:rsidRDefault="00435DD3" w:rsidP="00435DD3">
      <w:r>
        <w:br w:type="page"/>
      </w:r>
    </w:p>
    <w:p w14:paraId="5239874F" w14:textId="77777777" w:rsidR="00435DD3" w:rsidRDefault="00435DD3"/>
    <w:tbl>
      <w:tblPr>
        <w:tblW w:w="9498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154"/>
        <w:gridCol w:w="1822"/>
        <w:gridCol w:w="2551"/>
        <w:gridCol w:w="2410"/>
        <w:gridCol w:w="709"/>
      </w:tblGrid>
      <w:tr w:rsidR="00435DD3" w:rsidRPr="00814E88" w14:paraId="27E9A7E3" w14:textId="77777777" w:rsidTr="00435DD3">
        <w:trPr>
          <w:trHeight w:val="532"/>
        </w:trPr>
        <w:tc>
          <w:tcPr>
            <w:tcW w:w="852" w:type="dxa"/>
            <w:shd w:val="clear" w:color="auto" w:fill="B6DDE8" w:themeFill="accent5" w:themeFillTint="66"/>
            <w:vAlign w:val="center"/>
          </w:tcPr>
          <w:p w14:paraId="0408B360" w14:textId="77777777" w:rsidR="00435DD3" w:rsidRPr="00767517" w:rsidRDefault="00435DD3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>
              <w:t xml:space="preserve"> </w:t>
            </w: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Código</w:t>
            </w:r>
          </w:p>
        </w:tc>
        <w:tc>
          <w:tcPr>
            <w:tcW w:w="1154" w:type="dxa"/>
            <w:shd w:val="clear" w:color="auto" w:fill="B6DDE8" w:themeFill="accent5" w:themeFillTint="66"/>
            <w:vAlign w:val="center"/>
          </w:tcPr>
          <w:p w14:paraId="5CD61CE6" w14:textId="77777777" w:rsidR="00435DD3" w:rsidRPr="00767517" w:rsidRDefault="00435DD3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Amenaza</w:t>
            </w:r>
          </w:p>
        </w:tc>
        <w:tc>
          <w:tcPr>
            <w:tcW w:w="1822" w:type="dxa"/>
            <w:shd w:val="clear" w:color="auto" w:fill="B6DDE8" w:themeFill="accent5" w:themeFillTint="66"/>
            <w:noWrap/>
            <w:vAlign w:val="center"/>
          </w:tcPr>
          <w:p w14:paraId="1D1F9825" w14:textId="77777777" w:rsidR="00435DD3" w:rsidRPr="00767517" w:rsidRDefault="00435DD3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Evento Disparador</w:t>
            </w:r>
          </w:p>
        </w:tc>
        <w:tc>
          <w:tcPr>
            <w:tcW w:w="2551" w:type="dxa"/>
            <w:shd w:val="clear" w:color="auto" w:fill="B6DDE8" w:themeFill="accent5" w:themeFillTint="66"/>
            <w:noWrap/>
            <w:vAlign w:val="center"/>
          </w:tcPr>
          <w:p w14:paraId="601C8F31" w14:textId="77777777" w:rsidR="00435DD3" w:rsidRPr="00767517" w:rsidRDefault="00435DD3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Control Implantado</w:t>
            </w:r>
          </w:p>
        </w:tc>
        <w:tc>
          <w:tcPr>
            <w:tcW w:w="2410" w:type="dxa"/>
            <w:shd w:val="clear" w:color="auto" w:fill="B6DDE8" w:themeFill="accent5" w:themeFillTint="66"/>
            <w:noWrap/>
            <w:vAlign w:val="center"/>
          </w:tcPr>
          <w:p w14:paraId="42AE3D24" w14:textId="77777777" w:rsidR="00435DD3" w:rsidRPr="00767517" w:rsidRDefault="00435DD3" w:rsidP="007544A3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Control por Implantar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316C6EF6" w14:textId="77777777" w:rsidR="00435DD3" w:rsidRPr="00767517" w:rsidRDefault="00435DD3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000000"/>
                <w:sz w:val="16"/>
                <w:szCs w:val="16"/>
              </w:rPr>
              <w:t>Estado del Riesgo</w:t>
            </w:r>
          </w:p>
        </w:tc>
      </w:tr>
      <w:tr w:rsidR="00435DD3" w:rsidRPr="00814E88" w14:paraId="046F045E" w14:textId="77777777" w:rsidTr="00435DD3">
        <w:trPr>
          <w:trHeight w:val="525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49DA851C" w14:textId="77777777" w:rsidR="00435DD3" w:rsidRPr="00814E88" w:rsidRDefault="00435DD3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15010502</w:t>
            </w:r>
          </w:p>
        </w:tc>
        <w:tc>
          <w:tcPr>
            <w:tcW w:w="1154" w:type="dxa"/>
            <w:vMerge w:val="restart"/>
            <w:shd w:val="clear" w:color="auto" w:fill="auto"/>
            <w:vAlign w:val="center"/>
            <w:hideMark/>
          </w:tcPr>
          <w:p w14:paraId="5F314E40" w14:textId="77777777" w:rsidR="00435DD3" w:rsidRPr="00814E88" w:rsidRDefault="00435DD3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822" w:type="dxa"/>
            <w:shd w:val="clear" w:color="auto" w:fill="auto"/>
            <w:noWrap/>
            <w:vAlign w:val="center"/>
            <w:hideMark/>
          </w:tcPr>
          <w:p w14:paraId="0193C73E" w14:textId="77777777" w:rsidR="00435DD3" w:rsidRDefault="00435DD3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Fallas masivas de corte de los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servicios a nivel WAN, LAN.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1D4F4EC5" w14:textId="77777777" w:rsidR="00435DD3" w:rsidRDefault="00435DD3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Ante las posibles fallas con los enlaces de comunicación, Cantv provee un servicio proactivo de monitoreo a través de la administración delegada para notificar las incidencias.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068DACB8" w14:textId="6AD4BB92" w:rsidR="00435DD3" w:rsidRDefault="007D5256" w:rsidP="007544A3">
            <w:pPr>
              <w:jc w:val="center"/>
            </w:pP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proveedores de servicio de comunicaciones alternos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0427C2F6" w14:textId="77777777" w:rsidR="00435DD3" w:rsidRPr="00814E88" w:rsidRDefault="00435DD3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435DD3" w:rsidRPr="00814E88" w14:paraId="20F2A32D" w14:textId="77777777" w:rsidTr="00435DD3">
        <w:trPr>
          <w:trHeight w:val="547"/>
        </w:trPr>
        <w:tc>
          <w:tcPr>
            <w:tcW w:w="852" w:type="dxa"/>
            <w:vMerge/>
            <w:vAlign w:val="center"/>
            <w:hideMark/>
          </w:tcPr>
          <w:p w14:paraId="32072D54" w14:textId="77777777" w:rsidR="00435DD3" w:rsidRPr="00814E88" w:rsidRDefault="00435DD3" w:rsidP="00814E8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5862C0ED" w14:textId="77777777" w:rsidR="00435DD3" w:rsidRPr="00814E88" w:rsidRDefault="00435DD3" w:rsidP="00814E8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22" w:type="dxa"/>
            <w:shd w:val="clear" w:color="auto" w:fill="auto"/>
            <w:noWrap/>
            <w:vAlign w:val="center"/>
            <w:hideMark/>
          </w:tcPr>
          <w:p w14:paraId="5F901847" w14:textId="77777777" w:rsidR="00435DD3" w:rsidRDefault="00435DD3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Fallas técnicas en cuartos de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comunicaciones (Fuentes de energía)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36004B96" w14:textId="77777777" w:rsidR="00435DD3" w:rsidRDefault="00435DD3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Algunos cuartos de comunicaciones están dotados de fuentes de respaldo (UPS), pero en las agencias existen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cuartos que no tienen esta protección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446093A2" w14:textId="7A9D8AE6" w:rsidR="00435DD3" w:rsidRDefault="007D5256" w:rsidP="007544A3">
            <w:pPr>
              <w:jc w:val="center"/>
            </w:pP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Adquirir UPS con baterías que brinden autonomía y protección de al menos una hora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FF0000"/>
            <w:noWrap/>
            <w:vAlign w:val="center"/>
            <w:hideMark/>
          </w:tcPr>
          <w:p w14:paraId="480C7509" w14:textId="77777777" w:rsidR="00435DD3" w:rsidRPr="00814E88" w:rsidRDefault="00435DD3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435DD3" w:rsidRPr="00814E88" w14:paraId="2E75F961" w14:textId="77777777" w:rsidTr="00435DD3">
        <w:trPr>
          <w:trHeight w:val="555"/>
        </w:trPr>
        <w:tc>
          <w:tcPr>
            <w:tcW w:w="852" w:type="dxa"/>
            <w:vMerge/>
            <w:vAlign w:val="center"/>
            <w:hideMark/>
          </w:tcPr>
          <w:p w14:paraId="176AC513" w14:textId="77777777" w:rsidR="00435DD3" w:rsidRPr="00814E88" w:rsidRDefault="00435DD3" w:rsidP="00814E8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76172791" w14:textId="77777777" w:rsidR="00435DD3" w:rsidRPr="00814E88" w:rsidRDefault="00435DD3" w:rsidP="00814E8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22" w:type="dxa"/>
            <w:shd w:val="clear" w:color="auto" w:fill="auto"/>
            <w:noWrap/>
            <w:vAlign w:val="center"/>
            <w:hideMark/>
          </w:tcPr>
          <w:p w14:paraId="7155D252" w14:textId="77777777" w:rsidR="00435DD3" w:rsidRDefault="00435DD3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Falla física en los equipos de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comunicaciones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04727C51" w14:textId="77777777" w:rsidR="00435DD3" w:rsidRDefault="00435DD3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Garantías de los equipos para efectuar reemplazos de piezas y partes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3717F1E3" w14:textId="3F09D889" w:rsidR="00435DD3" w:rsidRPr="00814E88" w:rsidRDefault="007D5256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Contratar servicio de reemplazo inmediato de equipos y componentes en sitio</w:t>
            </w:r>
          </w:p>
        </w:tc>
        <w:tc>
          <w:tcPr>
            <w:tcW w:w="709" w:type="dxa"/>
            <w:shd w:val="clear" w:color="auto" w:fill="FFFF00"/>
            <w:noWrap/>
            <w:vAlign w:val="center"/>
            <w:hideMark/>
          </w:tcPr>
          <w:p w14:paraId="2CA76FBA" w14:textId="77777777" w:rsidR="00435DD3" w:rsidRPr="00814E88" w:rsidRDefault="00435DD3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435DD3" w:rsidRPr="00814E88" w14:paraId="14639B59" w14:textId="77777777" w:rsidTr="00435DD3">
        <w:trPr>
          <w:trHeight w:val="450"/>
        </w:trPr>
        <w:tc>
          <w:tcPr>
            <w:tcW w:w="852" w:type="dxa"/>
            <w:vMerge/>
            <w:vAlign w:val="center"/>
            <w:hideMark/>
          </w:tcPr>
          <w:p w14:paraId="7EECCAA9" w14:textId="77777777" w:rsidR="00435DD3" w:rsidRPr="00814E88" w:rsidRDefault="00435DD3" w:rsidP="00814E8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5D27C016" w14:textId="77777777" w:rsidR="00435DD3" w:rsidRPr="00814E88" w:rsidRDefault="00435DD3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1822" w:type="dxa"/>
            <w:shd w:val="clear" w:color="auto" w:fill="auto"/>
            <w:noWrap/>
            <w:vAlign w:val="center"/>
            <w:hideMark/>
          </w:tcPr>
          <w:p w14:paraId="5900EE39" w14:textId="77777777" w:rsidR="00435DD3" w:rsidRDefault="00435DD3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Mala organización en los inventarios,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retrasos en la adquisición de suministros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13BFDF92" w14:textId="77777777" w:rsidR="00435DD3" w:rsidRDefault="00435DD3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Reemplazo de piezas y partes así como sustitución de equipamiento.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Estimación periódica de los materiales e instrumentos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 xml:space="preserve">para el desempeño de las labores de telefonía y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cableado estructurado.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42F095DE" w14:textId="77777777" w:rsidR="00435DD3" w:rsidRPr="00C04A1F" w:rsidRDefault="00435DD3" w:rsidP="007544A3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C04A1F">
              <w:rPr>
                <w:rFonts w:ascii="Arial" w:hAnsi="Arial" w:cs="Arial"/>
                <w:bCs/>
                <w:sz w:val="16"/>
                <w:szCs w:val="16"/>
              </w:rPr>
              <w:t>Implementar un sistema de inventario que permita conocer con exactitud la ubicación de los dispositivos en uso y en resguardo. Además, contar con stock de partes y piezas o contrato de mantenimiento que permita mantener la operatividad de los sistemas Distribuidos.</w:t>
            </w:r>
          </w:p>
          <w:p w14:paraId="22B23779" w14:textId="77777777" w:rsidR="00435DD3" w:rsidRPr="00C04A1F" w:rsidRDefault="00435DD3" w:rsidP="007544A3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</w:p>
          <w:p w14:paraId="2A06DDEC" w14:textId="77777777" w:rsidR="00435DD3" w:rsidRPr="00C04A1F" w:rsidRDefault="00435DD3" w:rsidP="007544A3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C04A1F">
              <w:rPr>
                <w:rFonts w:ascii="Arial" w:hAnsi="Arial" w:cs="Arial"/>
                <w:bCs/>
                <w:sz w:val="16"/>
                <w:szCs w:val="16"/>
              </w:rPr>
              <w:t>Revisión y actualización constante del material de trabajo para garantizar la existencia de los mismos</w:t>
            </w:r>
          </w:p>
        </w:tc>
        <w:tc>
          <w:tcPr>
            <w:tcW w:w="709" w:type="dxa"/>
            <w:shd w:val="clear" w:color="auto" w:fill="FFFF00"/>
            <w:noWrap/>
            <w:vAlign w:val="center"/>
            <w:hideMark/>
          </w:tcPr>
          <w:p w14:paraId="647C6CB7" w14:textId="77777777" w:rsidR="00435DD3" w:rsidRPr="00814E88" w:rsidRDefault="00435DD3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</w:tbl>
    <w:p w14:paraId="4C4B6A44" w14:textId="77777777" w:rsidR="00BB1651" w:rsidRDefault="00BB1651"/>
    <w:p w14:paraId="043890BE" w14:textId="77777777" w:rsidR="00BB1651" w:rsidRDefault="00BB1651" w:rsidP="00BB1651">
      <w:r>
        <w:br w:type="page"/>
      </w:r>
    </w:p>
    <w:p w14:paraId="09157AEE" w14:textId="77777777" w:rsidR="00BB1651" w:rsidRDefault="00BB1651"/>
    <w:tbl>
      <w:tblPr>
        <w:tblW w:w="9498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154"/>
        <w:gridCol w:w="1822"/>
        <w:gridCol w:w="2551"/>
        <w:gridCol w:w="2410"/>
        <w:gridCol w:w="709"/>
      </w:tblGrid>
      <w:tr w:rsidR="00BB1651" w:rsidRPr="00814E88" w14:paraId="51D89464" w14:textId="77777777" w:rsidTr="00BB1651">
        <w:trPr>
          <w:trHeight w:val="532"/>
        </w:trPr>
        <w:tc>
          <w:tcPr>
            <w:tcW w:w="852" w:type="dxa"/>
            <w:shd w:val="clear" w:color="auto" w:fill="B6DDE8" w:themeFill="accent5" w:themeFillTint="66"/>
            <w:vAlign w:val="center"/>
          </w:tcPr>
          <w:p w14:paraId="1819AEE4" w14:textId="77777777" w:rsidR="00BB1651" w:rsidRPr="00767517" w:rsidRDefault="00BB1651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>
              <w:t xml:space="preserve"> </w:t>
            </w: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Código</w:t>
            </w:r>
          </w:p>
        </w:tc>
        <w:tc>
          <w:tcPr>
            <w:tcW w:w="1154" w:type="dxa"/>
            <w:shd w:val="clear" w:color="auto" w:fill="B6DDE8" w:themeFill="accent5" w:themeFillTint="66"/>
            <w:vAlign w:val="center"/>
          </w:tcPr>
          <w:p w14:paraId="2C571DAC" w14:textId="77777777" w:rsidR="00BB1651" w:rsidRPr="00767517" w:rsidRDefault="00BB1651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Amenaza</w:t>
            </w:r>
          </w:p>
        </w:tc>
        <w:tc>
          <w:tcPr>
            <w:tcW w:w="1822" w:type="dxa"/>
            <w:shd w:val="clear" w:color="auto" w:fill="B6DDE8" w:themeFill="accent5" w:themeFillTint="66"/>
            <w:noWrap/>
            <w:vAlign w:val="center"/>
          </w:tcPr>
          <w:p w14:paraId="251A15D8" w14:textId="77777777" w:rsidR="00BB1651" w:rsidRPr="00767517" w:rsidRDefault="00BB1651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Evento Disparador</w:t>
            </w:r>
          </w:p>
        </w:tc>
        <w:tc>
          <w:tcPr>
            <w:tcW w:w="2551" w:type="dxa"/>
            <w:shd w:val="clear" w:color="auto" w:fill="B6DDE8" w:themeFill="accent5" w:themeFillTint="66"/>
            <w:noWrap/>
            <w:vAlign w:val="center"/>
          </w:tcPr>
          <w:p w14:paraId="74C4C872" w14:textId="77777777" w:rsidR="00BB1651" w:rsidRPr="00767517" w:rsidRDefault="00BB1651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Control Implantado</w:t>
            </w:r>
          </w:p>
        </w:tc>
        <w:tc>
          <w:tcPr>
            <w:tcW w:w="2410" w:type="dxa"/>
            <w:shd w:val="clear" w:color="auto" w:fill="B6DDE8" w:themeFill="accent5" w:themeFillTint="66"/>
            <w:noWrap/>
            <w:vAlign w:val="center"/>
          </w:tcPr>
          <w:p w14:paraId="3C4ABA78" w14:textId="77777777" w:rsidR="00BB1651" w:rsidRPr="00767517" w:rsidRDefault="00BB1651" w:rsidP="007544A3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Control por Implantar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19E06D94" w14:textId="77777777" w:rsidR="00BB1651" w:rsidRPr="00767517" w:rsidRDefault="00BB1651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000000"/>
                <w:sz w:val="16"/>
                <w:szCs w:val="16"/>
              </w:rPr>
              <w:t>Estado del Riesgo</w:t>
            </w:r>
          </w:p>
        </w:tc>
      </w:tr>
      <w:tr w:rsidR="00435DD3" w:rsidRPr="00814E88" w14:paraId="4D0BC365" w14:textId="77777777" w:rsidTr="00BB1651">
        <w:trPr>
          <w:trHeight w:val="527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7CC1A10F" w14:textId="77777777" w:rsidR="00435DD3" w:rsidRPr="00814E88" w:rsidRDefault="00435DD3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15010503</w:t>
            </w:r>
          </w:p>
        </w:tc>
        <w:tc>
          <w:tcPr>
            <w:tcW w:w="1154" w:type="dxa"/>
            <w:vMerge w:val="restart"/>
            <w:shd w:val="clear" w:color="auto" w:fill="auto"/>
            <w:vAlign w:val="center"/>
            <w:hideMark/>
          </w:tcPr>
          <w:p w14:paraId="2B4CA966" w14:textId="77777777" w:rsidR="00435DD3" w:rsidRPr="00814E88" w:rsidRDefault="00435DD3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822" w:type="dxa"/>
            <w:shd w:val="clear" w:color="auto" w:fill="auto"/>
            <w:noWrap/>
            <w:vAlign w:val="center"/>
            <w:hideMark/>
          </w:tcPr>
          <w:p w14:paraId="370B65BA" w14:textId="77777777" w:rsidR="00435DD3" w:rsidRDefault="00435DD3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Fallas masivas de corte de los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servicios a nivel WAN, LAN.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4B4A68D6" w14:textId="77777777" w:rsidR="00435DD3" w:rsidRDefault="00435DD3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Ante las posibles fallas con los enlaces de comunicación, Cantv provee un servicio proactivo de monitoreo a través de la administración delegada para notificar las incidencias.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00A4B289" w14:textId="15EC0530" w:rsidR="00435DD3" w:rsidRDefault="007D5256" w:rsidP="007544A3">
            <w:pPr>
              <w:jc w:val="center"/>
            </w:pP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proveedores de servicio de comunicaciones alternos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4961EE9C" w14:textId="77777777" w:rsidR="00435DD3" w:rsidRPr="00814E88" w:rsidRDefault="00435DD3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435DD3" w:rsidRPr="00814E88" w14:paraId="76B32567" w14:textId="77777777" w:rsidTr="00BB1651">
        <w:trPr>
          <w:trHeight w:val="495"/>
        </w:trPr>
        <w:tc>
          <w:tcPr>
            <w:tcW w:w="852" w:type="dxa"/>
            <w:vMerge/>
            <w:vAlign w:val="center"/>
            <w:hideMark/>
          </w:tcPr>
          <w:p w14:paraId="5753CE22" w14:textId="77777777" w:rsidR="00435DD3" w:rsidRPr="00814E88" w:rsidRDefault="00435DD3" w:rsidP="00814E8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4517E364" w14:textId="77777777" w:rsidR="00435DD3" w:rsidRPr="00814E88" w:rsidRDefault="00435DD3" w:rsidP="00814E8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22" w:type="dxa"/>
            <w:shd w:val="clear" w:color="auto" w:fill="auto"/>
            <w:noWrap/>
            <w:vAlign w:val="center"/>
            <w:hideMark/>
          </w:tcPr>
          <w:p w14:paraId="407B4287" w14:textId="77777777" w:rsidR="00435DD3" w:rsidRDefault="00435DD3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Fallas técnicas en cuartos de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comunicaciones (Fuentes de energía)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53B40EA8" w14:textId="77777777" w:rsidR="00435DD3" w:rsidRDefault="00435DD3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Algunos cuartos de comunicaciones están dotados de fuentes de respaldo (UPS), pero en las agencias existen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cuartos que no tienen esta protección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3DA32629" w14:textId="212BE2A0" w:rsidR="00435DD3" w:rsidRDefault="007D5256" w:rsidP="007544A3">
            <w:pPr>
              <w:jc w:val="center"/>
            </w:pP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Adquirir UPS con baterías que brinden autonomía y protección de al menos una hora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FF0000"/>
            <w:noWrap/>
            <w:vAlign w:val="center"/>
            <w:hideMark/>
          </w:tcPr>
          <w:p w14:paraId="36FBD8A6" w14:textId="77777777" w:rsidR="00435DD3" w:rsidRPr="00814E88" w:rsidRDefault="00435DD3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435DD3" w:rsidRPr="00814E88" w14:paraId="0A33E084" w14:textId="77777777" w:rsidTr="00BB1651">
        <w:trPr>
          <w:trHeight w:val="472"/>
        </w:trPr>
        <w:tc>
          <w:tcPr>
            <w:tcW w:w="852" w:type="dxa"/>
            <w:vMerge/>
            <w:vAlign w:val="center"/>
            <w:hideMark/>
          </w:tcPr>
          <w:p w14:paraId="51AEDD19" w14:textId="77777777" w:rsidR="00435DD3" w:rsidRPr="00814E88" w:rsidRDefault="00435DD3" w:rsidP="00814E8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3C64EB83" w14:textId="77777777" w:rsidR="00435DD3" w:rsidRPr="00814E88" w:rsidRDefault="00435DD3" w:rsidP="00814E8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22" w:type="dxa"/>
            <w:shd w:val="clear" w:color="auto" w:fill="auto"/>
            <w:noWrap/>
            <w:vAlign w:val="center"/>
            <w:hideMark/>
          </w:tcPr>
          <w:p w14:paraId="06ABDBDB" w14:textId="77777777" w:rsidR="00435DD3" w:rsidRDefault="00435DD3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Falla física en los equipos de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comunicaciones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0A1E1D2E" w14:textId="77777777" w:rsidR="00435DD3" w:rsidRDefault="00435DD3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Garantías de los equipos para efectuar reemplazos de piezas y partes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40521F2A" w14:textId="1733544A" w:rsidR="00435DD3" w:rsidRPr="00814E88" w:rsidRDefault="007D5256" w:rsidP="007544A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Contratar servicio de reemplazo inmediato de equipos y componentes en sitio</w:t>
            </w:r>
          </w:p>
        </w:tc>
        <w:tc>
          <w:tcPr>
            <w:tcW w:w="709" w:type="dxa"/>
            <w:shd w:val="clear" w:color="auto" w:fill="FFFF00"/>
            <w:noWrap/>
            <w:vAlign w:val="center"/>
            <w:hideMark/>
          </w:tcPr>
          <w:p w14:paraId="2982639A" w14:textId="77777777" w:rsidR="00435DD3" w:rsidRPr="00814E88" w:rsidRDefault="00435DD3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435DD3" w:rsidRPr="00814E88" w14:paraId="7C6117FF" w14:textId="77777777" w:rsidTr="00BB1651">
        <w:trPr>
          <w:trHeight w:val="600"/>
        </w:trPr>
        <w:tc>
          <w:tcPr>
            <w:tcW w:w="852" w:type="dxa"/>
            <w:vMerge/>
            <w:vAlign w:val="center"/>
            <w:hideMark/>
          </w:tcPr>
          <w:p w14:paraId="0338EC11" w14:textId="77777777" w:rsidR="00435DD3" w:rsidRPr="00814E88" w:rsidRDefault="00435DD3" w:rsidP="00814E8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39C4FFEC" w14:textId="77777777" w:rsidR="00435DD3" w:rsidRPr="00814E88" w:rsidRDefault="00435DD3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1822" w:type="dxa"/>
            <w:shd w:val="clear" w:color="auto" w:fill="auto"/>
            <w:noWrap/>
            <w:vAlign w:val="center"/>
            <w:hideMark/>
          </w:tcPr>
          <w:p w14:paraId="559ADFF8" w14:textId="77777777" w:rsidR="00435DD3" w:rsidRDefault="00435DD3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Mala organización en los inventarios,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retrasos en la adquisición de suministros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318F18C4" w14:textId="77777777" w:rsidR="00435DD3" w:rsidRDefault="00435DD3" w:rsidP="007544A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Reemplazo de piezas y partes así como sustitución de equipamiento.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Estimación periódica de los materiales e instrumentos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 xml:space="preserve">para el desempeño de las labores de telefonía y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cableado estructurado.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59B5F1B7" w14:textId="77777777" w:rsidR="00435DD3" w:rsidRPr="00C04A1F" w:rsidRDefault="00435DD3" w:rsidP="007544A3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C04A1F">
              <w:rPr>
                <w:rFonts w:ascii="Arial" w:hAnsi="Arial" w:cs="Arial"/>
                <w:bCs/>
                <w:sz w:val="16"/>
                <w:szCs w:val="16"/>
              </w:rPr>
              <w:t>Implementar un sistema de inventario que permita conocer con exactitud la ubicación de los dispositivos en uso y en resguardo. Además, contar con stock de partes y piezas o contrato de mantenimiento que permita mantener la operatividad de los sistemas Distribuidos.</w:t>
            </w:r>
          </w:p>
          <w:p w14:paraId="3406E381" w14:textId="77777777" w:rsidR="00435DD3" w:rsidRPr="00C04A1F" w:rsidRDefault="00435DD3" w:rsidP="007544A3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</w:p>
          <w:p w14:paraId="0752A688" w14:textId="77777777" w:rsidR="00435DD3" w:rsidRPr="00C04A1F" w:rsidRDefault="00435DD3" w:rsidP="007544A3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C04A1F">
              <w:rPr>
                <w:rFonts w:ascii="Arial" w:hAnsi="Arial" w:cs="Arial"/>
                <w:bCs/>
                <w:sz w:val="16"/>
                <w:szCs w:val="16"/>
              </w:rPr>
              <w:t>Revisión y actualización constante del material de trabajo para garantizar la existencia de los mismos</w:t>
            </w:r>
          </w:p>
        </w:tc>
        <w:tc>
          <w:tcPr>
            <w:tcW w:w="709" w:type="dxa"/>
            <w:shd w:val="clear" w:color="auto" w:fill="FFFF00"/>
            <w:noWrap/>
            <w:vAlign w:val="center"/>
            <w:hideMark/>
          </w:tcPr>
          <w:p w14:paraId="08CB5AA5" w14:textId="77777777" w:rsidR="00435DD3" w:rsidRPr="00814E88" w:rsidRDefault="00435DD3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</w:tbl>
    <w:p w14:paraId="33E28A59" w14:textId="77777777" w:rsidR="00BB1651" w:rsidRDefault="00BB1651"/>
    <w:p w14:paraId="14E243CA" w14:textId="77777777" w:rsidR="00BB1651" w:rsidRDefault="00BB1651" w:rsidP="00BB1651">
      <w:r>
        <w:br w:type="page"/>
      </w:r>
    </w:p>
    <w:p w14:paraId="474F4C7D" w14:textId="77777777" w:rsidR="00BB1651" w:rsidRDefault="00BB1651"/>
    <w:tbl>
      <w:tblPr>
        <w:tblW w:w="9498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154"/>
        <w:gridCol w:w="1822"/>
        <w:gridCol w:w="2551"/>
        <w:gridCol w:w="2410"/>
        <w:gridCol w:w="709"/>
      </w:tblGrid>
      <w:tr w:rsidR="00BB1651" w:rsidRPr="00814E88" w14:paraId="255538EA" w14:textId="77777777" w:rsidTr="00345549">
        <w:trPr>
          <w:trHeight w:val="532"/>
        </w:trPr>
        <w:tc>
          <w:tcPr>
            <w:tcW w:w="852" w:type="dxa"/>
            <w:shd w:val="clear" w:color="auto" w:fill="B6DDE8" w:themeFill="accent5" w:themeFillTint="66"/>
            <w:vAlign w:val="center"/>
          </w:tcPr>
          <w:p w14:paraId="4836226A" w14:textId="77777777" w:rsidR="00BB1651" w:rsidRPr="00767517" w:rsidRDefault="00BB1651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>
              <w:t xml:space="preserve"> </w:t>
            </w: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Código</w:t>
            </w:r>
          </w:p>
        </w:tc>
        <w:tc>
          <w:tcPr>
            <w:tcW w:w="1154" w:type="dxa"/>
            <w:shd w:val="clear" w:color="auto" w:fill="B6DDE8" w:themeFill="accent5" w:themeFillTint="66"/>
            <w:vAlign w:val="center"/>
          </w:tcPr>
          <w:p w14:paraId="5FD30F87" w14:textId="77777777" w:rsidR="00BB1651" w:rsidRPr="00767517" w:rsidRDefault="00BB1651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Amenaza</w:t>
            </w:r>
          </w:p>
        </w:tc>
        <w:tc>
          <w:tcPr>
            <w:tcW w:w="1822" w:type="dxa"/>
            <w:shd w:val="clear" w:color="auto" w:fill="B6DDE8" w:themeFill="accent5" w:themeFillTint="66"/>
            <w:noWrap/>
            <w:vAlign w:val="center"/>
          </w:tcPr>
          <w:p w14:paraId="3F0791C6" w14:textId="77777777" w:rsidR="00BB1651" w:rsidRPr="00767517" w:rsidRDefault="00BB1651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Evento Disparador</w:t>
            </w:r>
          </w:p>
        </w:tc>
        <w:tc>
          <w:tcPr>
            <w:tcW w:w="2551" w:type="dxa"/>
            <w:shd w:val="clear" w:color="auto" w:fill="B6DDE8" w:themeFill="accent5" w:themeFillTint="66"/>
            <w:noWrap/>
            <w:vAlign w:val="center"/>
          </w:tcPr>
          <w:p w14:paraId="207029B4" w14:textId="77777777" w:rsidR="00BB1651" w:rsidRPr="00767517" w:rsidRDefault="00BB1651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Control Implantado</w:t>
            </w:r>
          </w:p>
        </w:tc>
        <w:tc>
          <w:tcPr>
            <w:tcW w:w="2410" w:type="dxa"/>
            <w:shd w:val="clear" w:color="auto" w:fill="B6DDE8" w:themeFill="accent5" w:themeFillTint="66"/>
            <w:noWrap/>
            <w:vAlign w:val="center"/>
          </w:tcPr>
          <w:p w14:paraId="09FCB0E4" w14:textId="77777777" w:rsidR="00BB1651" w:rsidRPr="00767517" w:rsidRDefault="00BB1651" w:rsidP="007544A3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Control por Implantar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3E1ACDC8" w14:textId="77777777" w:rsidR="00BB1651" w:rsidRPr="00767517" w:rsidRDefault="00BB1651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000000"/>
                <w:sz w:val="16"/>
                <w:szCs w:val="16"/>
              </w:rPr>
              <w:t>Estado del Riesgo</w:t>
            </w:r>
          </w:p>
        </w:tc>
      </w:tr>
      <w:tr w:rsidR="00345549" w:rsidRPr="00814E88" w14:paraId="1B8C0AF9" w14:textId="77777777" w:rsidTr="00345549">
        <w:trPr>
          <w:trHeight w:val="516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517538E1" w14:textId="77777777" w:rsidR="00345549" w:rsidRPr="00814E88" w:rsidRDefault="00345549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15020001</w:t>
            </w:r>
          </w:p>
        </w:tc>
        <w:tc>
          <w:tcPr>
            <w:tcW w:w="1154" w:type="dxa"/>
            <w:vMerge w:val="restart"/>
            <w:shd w:val="clear" w:color="auto" w:fill="auto"/>
            <w:vAlign w:val="center"/>
            <w:hideMark/>
          </w:tcPr>
          <w:p w14:paraId="191401B5" w14:textId="77777777" w:rsidR="00345549" w:rsidRPr="00814E88" w:rsidRDefault="00345549" w:rsidP="0034554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822" w:type="dxa"/>
            <w:shd w:val="clear" w:color="auto" w:fill="auto"/>
            <w:noWrap/>
            <w:vAlign w:val="center"/>
            <w:hideMark/>
          </w:tcPr>
          <w:p w14:paraId="2F923ACC" w14:textId="77777777" w:rsidR="00345549" w:rsidRDefault="00345549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Falla o caída del IBS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17E666E0" w14:textId="77777777" w:rsidR="00345549" w:rsidRDefault="00345549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Equipos redundantes en centro de datos principal y alterno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7D054CC7" w14:textId="77777777" w:rsidR="00345549" w:rsidRPr="00814E88" w:rsidRDefault="00345549" w:rsidP="0034554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4554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Implantar un</w:t>
            </w: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a herramienta de monitoreo que </w:t>
            </w:r>
            <w:r w:rsidRPr="0034554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pueda emitir l</w:t>
            </w: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as alarmas cuando detecten mal </w:t>
            </w:r>
            <w:r w:rsidRPr="0034554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funcionamiento de los sistemas.</w:t>
            </w: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4F5F7158" w14:textId="77777777" w:rsidR="00345549" w:rsidRPr="00814E88" w:rsidRDefault="00345549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345549" w:rsidRPr="00814E88" w14:paraId="124B338A" w14:textId="77777777" w:rsidTr="00345549">
        <w:trPr>
          <w:trHeight w:val="552"/>
        </w:trPr>
        <w:tc>
          <w:tcPr>
            <w:tcW w:w="852" w:type="dxa"/>
            <w:vMerge/>
            <w:vAlign w:val="center"/>
            <w:hideMark/>
          </w:tcPr>
          <w:p w14:paraId="668DA94D" w14:textId="77777777" w:rsidR="00345549" w:rsidRPr="00814E88" w:rsidRDefault="00345549" w:rsidP="00814E8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63A4EDAD" w14:textId="77777777" w:rsidR="00345549" w:rsidRPr="00814E88" w:rsidRDefault="00345549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22" w:type="dxa"/>
            <w:shd w:val="clear" w:color="auto" w:fill="auto"/>
            <w:noWrap/>
            <w:vAlign w:val="center"/>
            <w:hideMark/>
          </w:tcPr>
          <w:p w14:paraId="493EE59B" w14:textId="77777777" w:rsidR="00345549" w:rsidRDefault="00345549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Falla en los enlaces de comunicaciones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0CFB4A65" w14:textId="77777777" w:rsidR="00345549" w:rsidRDefault="00345549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Existencia de enlaces de contingencia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1F61CB6D" w14:textId="77777777" w:rsidR="00345549" w:rsidRPr="00814E88" w:rsidRDefault="00345549" w:rsidP="0034554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4554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Implantar u</w:t>
            </w: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na herramienta de monitoreo que </w:t>
            </w:r>
            <w:r w:rsidRPr="0034554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pueda emitir las ala</w:t>
            </w: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rmas cuando detecten fallas de </w:t>
            </w:r>
            <w:r w:rsidRPr="0034554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comunicación e intermitencias en las mismas.</w:t>
            </w: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  <w:tc>
          <w:tcPr>
            <w:tcW w:w="709" w:type="dxa"/>
            <w:shd w:val="clear" w:color="auto" w:fill="FF0000"/>
            <w:noWrap/>
            <w:vAlign w:val="center"/>
            <w:hideMark/>
          </w:tcPr>
          <w:p w14:paraId="05C5DA0F" w14:textId="77777777" w:rsidR="00345549" w:rsidRPr="00814E88" w:rsidRDefault="00345549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345549" w:rsidRPr="00814E88" w14:paraId="7F7CE3A1" w14:textId="77777777" w:rsidTr="00345549">
        <w:trPr>
          <w:trHeight w:val="675"/>
        </w:trPr>
        <w:tc>
          <w:tcPr>
            <w:tcW w:w="852" w:type="dxa"/>
            <w:vMerge/>
            <w:vAlign w:val="center"/>
            <w:hideMark/>
          </w:tcPr>
          <w:p w14:paraId="6A04F08C" w14:textId="77777777" w:rsidR="00345549" w:rsidRPr="00814E88" w:rsidRDefault="00345549" w:rsidP="00814E8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shd w:val="clear" w:color="auto" w:fill="auto"/>
            <w:vAlign w:val="center"/>
            <w:hideMark/>
          </w:tcPr>
          <w:p w14:paraId="5A8D2CA2" w14:textId="77777777" w:rsidR="00345549" w:rsidRPr="00814E88" w:rsidRDefault="00345549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22" w:type="dxa"/>
            <w:shd w:val="clear" w:color="auto" w:fill="auto"/>
            <w:noWrap/>
            <w:vAlign w:val="center"/>
            <w:hideMark/>
          </w:tcPr>
          <w:p w14:paraId="74F633C4" w14:textId="77777777" w:rsidR="00345549" w:rsidRDefault="00345549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Carencia de la capacidad de procesamiento, en horas pico, del servidor que aloja los sistemas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CACTUS e IBS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242CDC24" w14:textId="77777777" w:rsidR="00345549" w:rsidRDefault="00345549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Se está trabajando para hacer una ampliación del almacenamiento en el centro de datos  principal y alterno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68062752" w14:textId="77777777" w:rsidR="00345549" w:rsidRPr="00814E88" w:rsidRDefault="00345549" w:rsidP="0034554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4554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Actualiza</w:t>
            </w: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ción periódica de los medios de </w:t>
            </w:r>
            <w:r w:rsidRPr="00345549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almacenamiento, y del número de procesadores.</w:t>
            </w: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  <w:tc>
          <w:tcPr>
            <w:tcW w:w="709" w:type="dxa"/>
            <w:shd w:val="clear" w:color="auto" w:fill="FF0000"/>
            <w:noWrap/>
            <w:vAlign w:val="center"/>
            <w:hideMark/>
          </w:tcPr>
          <w:p w14:paraId="4F1F5140" w14:textId="77777777" w:rsidR="00345549" w:rsidRPr="00814E88" w:rsidRDefault="00345549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</w:tbl>
    <w:p w14:paraId="7535A074" w14:textId="77777777" w:rsidR="00814E88" w:rsidRDefault="00814E88">
      <w:r>
        <w:br w:type="page"/>
      </w:r>
    </w:p>
    <w:tbl>
      <w:tblPr>
        <w:tblW w:w="9498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154"/>
        <w:gridCol w:w="1822"/>
        <w:gridCol w:w="2551"/>
        <w:gridCol w:w="2410"/>
        <w:gridCol w:w="709"/>
      </w:tblGrid>
      <w:tr w:rsidR="00814E88" w:rsidRPr="00814E88" w14:paraId="4FCE293D" w14:textId="77777777" w:rsidTr="0077035C">
        <w:trPr>
          <w:trHeight w:val="532"/>
        </w:trPr>
        <w:tc>
          <w:tcPr>
            <w:tcW w:w="852" w:type="dxa"/>
            <w:shd w:val="clear" w:color="auto" w:fill="B6DDE8" w:themeFill="accent5" w:themeFillTint="66"/>
            <w:vAlign w:val="center"/>
          </w:tcPr>
          <w:p w14:paraId="255983D8" w14:textId="77777777" w:rsidR="00814E88" w:rsidRPr="00767517" w:rsidRDefault="00814E88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>
              <w:lastRenderedPageBreak/>
              <w:t xml:space="preserve"> </w:t>
            </w: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Código</w:t>
            </w:r>
          </w:p>
        </w:tc>
        <w:tc>
          <w:tcPr>
            <w:tcW w:w="1154" w:type="dxa"/>
            <w:shd w:val="clear" w:color="auto" w:fill="B6DDE8" w:themeFill="accent5" w:themeFillTint="66"/>
            <w:vAlign w:val="center"/>
          </w:tcPr>
          <w:p w14:paraId="7623B920" w14:textId="77777777" w:rsidR="00814E88" w:rsidRPr="00767517" w:rsidRDefault="00814E88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Amenaza</w:t>
            </w:r>
          </w:p>
        </w:tc>
        <w:tc>
          <w:tcPr>
            <w:tcW w:w="1822" w:type="dxa"/>
            <w:shd w:val="clear" w:color="auto" w:fill="B6DDE8" w:themeFill="accent5" w:themeFillTint="66"/>
            <w:noWrap/>
            <w:vAlign w:val="center"/>
          </w:tcPr>
          <w:p w14:paraId="538201A7" w14:textId="77777777" w:rsidR="00814E88" w:rsidRPr="00767517" w:rsidRDefault="00814E88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Evento Disparador</w:t>
            </w:r>
          </w:p>
        </w:tc>
        <w:tc>
          <w:tcPr>
            <w:tcW w:w="2551" w:type="dxa"/>
            <w:shd w:val="clear" w:color="auto" w:fill="B6DDE8" w:themeFill="accent5" w:themeFillTint="66"/>
            <w:noWrap/>
            <w:vAlign w:val="center"/>
          </w:tcPr>
          <w:p w14:paraId="3D86356A" w14:textId="77777777" w:rsidR="00814E88" w:rsidRPr="00767517" w:rsidRDefault="00814E88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color w:val="000000"/>
                <w:sz w:val="16"/>
                <w:szCs w:val="16"/>
              </w:rPr>
              <w:t>Control Implantado</w:t>
            </w:r>
          </w:p>
        </w:tc>
        <w:tc>
          <w:tcPr>
            <w:tcW w:w="2410" w:type="dxa"/>
            <w:shd w:val="clear" w:color="auto" w:fill="B6DDE8" w:themeFill="accent5" w:themeFillTint="66"/>
            <w:noWrap/>
            <w:vAlign w:val="center"/>
          </w:tcPr>
          <w:p w14:paraId="60BC03DD" w14:textId="77777777" w:rsidR="00814E88" w:rsidRPr="00767517" w:rsidRDefault="00814E88" w:rsidP="00922CA0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767517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Control por Implantar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27ED25C1" w14:textId="77777777" w:rsidR="00814E88" w:rsidRPr="00767517" w:rsidRDefault="00814E88" w:rsidP="00922CA0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000000"/>
                <w:sz w:val="16"/>
                <w:szCs w:val="16"/>
              </w:rPr>
              <w:t>Estado del Riesgo</w:t>
            </w:r>
          </w:p>
        </w:tc>
      </w:tr>
      <w:tr w:rsidR="0053337D" w:rsidRPr="00814E88" w14:paraId="6E9B5E7E" w14:textId="77777777" w:rsidTr="0077035C">
        <w:trPr>
          <w:trHeight w:val="645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3310F7FB" w14:textId="77777777" w:rsidR="0053337D" w:rsidRPr="00814E88" w:rsidRDefault="0053337D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15020002</w:t>
            </w:r>
          </w:p>
        </w:tc>
        <w:tc>
          <w:tcPr>
            <w:tcW w:w="1154" w:type="dxa"/>
            <w:vMerge w:val="restart"/>
            <w:shd w:val="clear" w:color="auto" w:fill="auto"/>
            <w:vAlign w:val="center"/>
            <w:hideMark/>
          </w:tcPr>
          <w:p w14:paraId="2D062476" w14:textId="77777777" w:rsidR="0053337D" w:rsidRPr="00814E88" w:rsidRDefault="0053337D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822" w:type="dxa"/>
            <w:shd w:val="clear" w:color="auto" w:fill="auto"/>
            <w:noWrap/>
            <w:vAlign w:val="center"/>
            <w:hideMark/>
          </w:tcPr>
          <w:p w14:paraId="5FB19942" w14:textId="77777777" w:rsidR="0053337D" w:rsidRDefault="0053337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Falla o caída del IBS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3B516360" w14:textId="77777777" w:rsidR="0053337D" w:rsidRDefault="0053337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Equipos redundantes en centro de datos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principal y alterno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3C5E3104" w14:textId="77777777" w:rsidR="0053337D" w:rsidRPr="00814E88" w:rsidRDefault="0077035C" w:rsidP="0077035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77035C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Implantar un</w:t>
            </w: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a herramienta de monitoreo que </w:t>
            </w:r>
            <w:r w:rsidRPr="0077035C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pueda emitir l</w:t>
            </w: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as alarmas cuando detecten mal funcionamiento de los </w:t>
            </w:r>
            <w:r w:rsidRPr="0077035C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sistemas.</w:t>
            </w:r>
            <w:r w:rsidR="0053337D"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048B49D0" w14:textId="77777777" w:rsidR="0053337D" w:rsidRPr="00814E88" w:rsidRDefault="0053337D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53337D" w:rsidRPr="00814E88" w14:paraId="4D067BFE" w14:textId="77777777" w:rsidTr="0077035C">
        <w:trPr>
          <w:trHeight w:val="507"/>
        </w:trPr>
        <w:tc>
          <w:tcPr>
            <w:tcW w:w="852" w:type="dxa"/>
            <w:vMerge/>
            <w:vAlign w:val="center"/>
            <w:hideMark/>
          </w:tcPr>
          <w:p w14:paraId="5984EEE0" w14:textId="77777777" w:rsidR="0053337D" w:rsidRPr="00814E88" w:rsidRDefault="0053337D" w:rsidP="00814E8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5BCCDED1" w14:textId="77777777" w:rsidR="0053337D" w:rsidRPr="00814E88" w:rsidRDefault="0053337D" w:rsidP="00814E8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22" w:type="dxa"/>
            <w:shd w:val="clear" w:color="auto" w:fill="auto"/>
            <w:noWrap/>
            <w:vAlign w:val="center"/>
            <w:hideMark/>
          </w:tcPr>
          <w:p w14:paraId="5D8CD0CA" w14:textId="77777777" w:rsidR="0053337D" w:rsidRDefault="0053337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Falla en los enlaces de comunicaciones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7E32BF8D" w14:textId="77777777" w:rsidR="0053337D" w:rsidRDefault="0053337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Existencia de enlaces de contingencia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7BEB932F" w14:textId="77777777" w:rsidR="0053337D" w:rsidRPr="00814E88" w:rsidRDefault="0053337D" w:rsidP="0077035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  <w:r w:rsidR="0077035C" w:rsidRPr="0077035C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Implantar u</w:t>
            </w:r>
            <w:r w:rsidR="0077035C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na herramienta de monitoreo que </w:t>
            </w:r>
            <w:r w:rsidR="0077035C" w:rsidRPr="0077035C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pueda emitir las al</w:t>
            </w:r>
            <w:r w:rsidR="0077035C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armas cuando detecten fallas de </w:t>
            </w:r>
            <w:r w:rsidR="0077035C" w:rsidRPr="0077035C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comunicación e intermitencias en las mismas.</w:t>
            </w:r>
          </w:p>
        </w:tc>
        <w:tc>
          <w:tcPr>
            <w:tcW w:w="709" w:type="dxa"/>
            <w:shd w:val="clear" w:color="auto" w:fill="FF0000"/>
            <w:noWrap/>
            <w:vAlign w:val="center"/>
            <w:hideMark/>
          </w:tcPr>
          <w:p w14:paraId="177A61CC" w14:textId="77777777" w:rsidR="0053337D" w:rsidRPr="00814E88" w:rsidRDefault="0053337D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53337D" w:rsidRPr="00814E88" w14:paraId="1FA8265F" w14:textId="77777777" w:rsidTr="004B48B6">
        <w:trPr>
          <w:trHeight w:val="525"/>
        </w:trPr>
        <w:tc>
          <w:tcPr>
            <w:tcW w:w="852" w:type="dxa"/>
            <w:vMerge/>
            <w:vAlign w:val="center"/>
            <w:hideMark/>
          </w:tcPr>
          <w:p w14:paraId="0CCF918C" w14:textId="77777777" w:rsidR="0053337D" w:rsidRPr="00814E88" w:rsidRDefault="0053337D" w:rsidP="00814E8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shd w:val="clear" w:color="auto" w:fill="auto"/>
            <w:vAlign w:val="center"/>
            <w:hideMark/>
          </w:tcPr>
          <w:p w14:paraId="120F6C46" w14:textId="77777777" w:rsidR="0053337D" w:rsidRPr="00814E88" w:rsidRDefault="0053337D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22" w:type="dxa"/>
            <w:shd w:val="clear" w:color="auto" w:fill="auto"/>
            <w:noWrap/>
            <w:vAlign w:val="center"/>
            <w:hideMark/>
          </w:tcPr>
          <w:p w14:paraId="74B966AF" w14:textId="77777777" w:rsidR="0053337D" w:rsidRDefault="0053337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Carencia de la capacidad de procesamiento, en horas pico, del servidor que aloja los sistemas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CACTUS e IBS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07A53CB1" w14:textId="77777777" w:rsidR="0053337D" w:rsidRDefault="0053337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Se está trabajando para hacer una ampliación del almacenamiento en el centro de datos  principal y alterno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6916022E" w14:textId="77777777" w:rsidR="0053337D" w:rsidRPr="00814E88" w:rsidRDefault="0077035C" w:rsidP="0077035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77035C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Actualizac</w:t>
            </w: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ión periódica de los medios de </w:t>
            </w:r>
            <w:r w:rsidRPr="0077035C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almacenamiento, y del número de procesadores.</w:t>
            </w:r>
            <w:r w:rsidR="0053337D"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FF0000"/>
            <w:noWrap/>
            <w:vAlign w:val="center"/>
            <w:hideMark/>
          </w:tcPr>
          <w:p w14:paraId="0C5E7B2D" w14:textId="77777777" w:rsidR="0053337D" w:rsidRPr="00814E88" w:rsidRDefault="0053337D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4B48B6" w:rsidRPr="00814E88" w14:paraId="3BE3F819" w14:textId="77777777" w:rsidTr="004B48B6">
        <w:trPr>
          <w:trHeight w:val="423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10D4C6C2" w14:textId="77777777" w:rsidR="004B48B6" w:rsidRPr="00814E88" w:rsidRDefault="004B48B6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15030001</w:t>
            </w:r>
          </w:p>
        </w:tc>
        <w:tc>
          <w:tcPr>
            <w:tcW w:w="1154" w:type="dxa"/>
            <w:vMerge w:val="restart"/>
            <w:shd w:val="clear" w:color="auto" w:fill="auto"/>
            <w:vAlign w:val="center"/>
            <w:hideMark/>
          </w:tcPr>
          <w:p w14:paraId="4DD9B573" w14:textId="77777777" w:rsidR="004B48B6" w:rsidRPr="00814E88" w:rsidRDefault="004B48B6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822" w:type="dxa"/>
            <w:shd w:val="clear" w:color="auto" w:fill="auto"/>
            <w:noWrap/>
            <w:vAlign w:val="center"/>
            <w:hideMark/>
          </w:tcPr>
          <w:p w14:paraId="3412E6BA" w14:textId="77777777" w:rsidR="004B48B6" w:rsidRDefault="004B48B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Falla de algún componente de la plataforma tecnológica, es decir, en cuanto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a servidor o almacenamiento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542A4144" w14:textId="77777777" w:rsidR="004B48B6" w:rsidRDefault="004B48B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Redundancia de los equipos tanto en Centro principal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Las Mercedes, como Centro Alterno Las Delicias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7416A36B" w14:textId="51FC7CE0" w:rsidR="004B48B6" w:rsidRPr="00814E88" w:rsidRDefault="007D5256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Contratar servicio de reemplazo inmediato de equipos y componentes en sitio</w:t>
            </w:r>
          </w:p>
        </w:tc>
        <w:tc>
          <w:tcPr>
            <w:tcW w:w="709" w:type="dxa"/>
            <w:shd w:val="clear" w:color="auto" w:fill="FFFF00"/>
            <w:noWrap/>
            <w:vAlign w:val="center"/>
            <w:hideMark/>
          </w:tcPr>
          <w:p w14:paraId="23883848" w14:textId="77777777" w:rsidR="004B48B6" w:rsidRPr="00814E88" w:rsidRDefault="004B48B6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4B48B6" w:rsidRPr="00814E88" w14:paraId="35B86A53" w14:textId="77777777" w:rsidTr="004B48B6">
        <w:trPr>
          <w:trHeight w:val="557"/>
        </w:trPr>
        <w:tc>
          <w:tcPr>
            <w:tcW w:w="852" w:type="dxa"/>
            <w:vMerge/>
            <w:vAlign w:val="center"/>
            <w:hideMark/>
          </w:tcPr>
          <w:p w14:paraId="33B1BE09" w14:textId="77777777" w:rsidR="004B48B6" w:rsidRPr="00814E88" w:rsidRDefault="004B48B6" w:rsidP="00814E8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vMerge/>
            <w:vAlign w:val="center"/>
            <w:hideMark/>
          </w:tcPr>
          <w:p w14:paraId="44D428C6" w14:textId="77777777" w:rsidR="004B48B6" w:rsidRPr="00814E88" w:rsidRDefault="004B48B6" w:rsidP="00814E8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822" w:type="dxa"/>
            <w:shd w:val="clear" w:color="auto" w:fill="auto"/>
            <w:noWrap/>
            <w:vAlign w:val="center"/>
            <w:hideMark/>
          </w:tcPr>
          <w:p w14:paraId="1A2D150A" w14:textId="77777777" w:rsidR="004B48B6" w:rsidRDefault="004B48B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Falla de las comunicaciones de proveedores externos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4E8CE3B1" w14:textId="77777777" w:rsidR="004B48B6" w:rsidRDefault="004B48B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Contratos de servicios con los proveedores de enlaces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0E07ECF3" w14:textId="17C6DF33" w:rsidR="004B48B6" w:rsidRPr="00814E88" w:rsidRDefault="007D5256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Disponer de proveedores de servicio de comunicaciones alternos</w:t>
            </w:r>
          </w:p>
        </w:tc>
        <w:tc>
          <w:tcPr>
            <w:tcW w:w="709" w:type="dxa"/>
            <w:shd w:val="clear" w:color="auto" w:fill="FFFF00"/>
            <w:noWrap/>
            <w:vAlign w:val="center"/>
            <w:hideMark/>
          </w:tcPr>
          <w:p w14:paraId="6119CC1D" w14:textId="77777777" w:rsidR="004B48B6" w:rsidRPr="00814E88" w:rsidRDefault="004B48B6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4B48B6" w:rsidRPr="00814E88" w14:paraId="1D56DE57" w14:textId="77777777" w:rsidTr="00C53554">
        <w:trPr>
          <w:trHeight w:val="675"/>
        </w:trPr>
        <w:tc>
          <w:tcPr>
            <w:tcW w:w="852" w:type="dxa"/>
            <w:vMerge/>
            <w:vAlign w:val="center"/>
            <w:hideMark/>
          </w:tcPr>
          <w:p w14:paraId="7ED3BA4E" w14:textId="77777777" w:rsidR="004B48B6" w:rsidRPr="00814E88" w:rsidRDefault="004B48B6" w:rsidP="00814E8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1B9F3F78" w14:textId="77777777" w:rsidR="004B48B6" w:rsidRPr="00814E88" w:rsidRDefault="004B48B6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1822" w:type="dxa"/>
            <w:shd w:val="clear" w:color="auto" w:fill="auto"/>
            <w:noWrap/>
            <w:vAlign w:val="center"/>
            <w:hideMark/>
          </w:tcPr>
          <w:p w14:paraId="47529F42" w14:textId="77777777" w:rsidR="004B48B6" w:rsidRDefault="004B48B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Espacio físico insuficiente en las áreas de las oficinas, lo que afecta el flujo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 xml:space="preserve">de ingreso de nuevo personal fijo o de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proveedores externos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47B47773" w14:textId="77777777" w:rsidR="004B48B6" w:rsidRDefault="004B48B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Se está trabajando en la remodelación para adecuar las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br/>
              <w:t>distintas áreas de Tecnología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715753C3" w14:textId="77777777" w:rsidR="004B48B6" w:rsidRPr="00814E88" w:rsidRDefault="004B48B6" w:rsidP="004B48B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4B48B6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Que s</w:t>
            </w: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e finalice con los trabajos de </w:t>
            </w:r>
            <w:r w:rsidRPr="004B48B6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Readecuación de los espacios</w:t>
            </w: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3E3549A4" w14:textId="77777777" w:rsidR="004B48B6" w:rsidRPr="00814E88" w:rsidRDefault="004B48B6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814E88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</w:tbl>
    <w:p w14:paraId="289C6734" w14:textId="77777777" w:rsidR="00C53554" w:rsidRDefault="00C53554"/>
    <w:p w14:paraId="13300731" w14:textId="77777777" w:rsidR="00C53554" w:rsidRDefault="00C53554" w:rsidP="00C53554">
      <w:r>
        <w:br w:type="page"/>
      </w:r>
    </w:p>
    <w:p w14:paraId="34909959" w14:textId="77777777" w:rsidR="00C53554" w:rsidRDefault="00C53554"/>
    <w:tbl>
      <w:tblPr>
        <w:tblW w:w="9498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154"/>
        <w:gridCol w:w="1822"/>
        <w:gridCol w:w="2551"/>
        <w:gridCol w:w="2410"/>
        <w:gridCol w:w="709"/>
      </w:tblGrid>
      <w:tr w:rsidR="00C53554" w:rsidRPr="003F71AF" w14:paraId="502F1C3A" w14:textId="77777777" w:rsidTr="007544A3">
        <w:trPr>
          <w:trHeight w:val="532"/>
        </w:trPr>
        <w:tc>
          <w:tcPr>
            <w:tcW w:w="852" w:type="dxa"/>
            <w:shd w:val="clear" w:color="auto" w:fill="B6DDE8" w:themeFill="accent5" w:themeFillTint="66"/>
            <w:vAlign w:val="center"/>
          </w:tcPr>
          <w:p w14:paraId="2A57CE2A" w14:textId="77777777" w:rsidR="00C53554" w:rsidRPr="003F71AF" w:rsidRDefault="00C53554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sz w:val="16"/>
                <w:szCs w:val="16"/>
              </w:rPr>
              <w:t xml:space="preserve"> </w:t>
            </w: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Código</w:t>
            </w:r>
          </w:p>
        </w:tc>
        <w:tc>
          <w:tcPr>
            <w:tcW w:w="1154" w:type="dxa"/>
            <w:shd w:val="clear" w:color="auto" w:fill="B6DDE8" w:themeFill="accent5" w:themeFillTint="66"/>
            <w:vAlign w:val="center"/>
          </w:tcPr>
          <w:p w14:paraId="058CEB24" w14:textId="77777777" w:rsidR="00C53554" w:rsidRPr="003F71AF" w:rsidRDefault="00C53554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Amenaza</w:t>
            </w:r>
          </w:p>
        </w:tc>
        <w:tc>
          <w:tcPr>
            <w:tcW w:w="1822" w:type="dxa"/>
            <w:shd w:val="clear" w:color="auto" w:fill="B6DDE8" w:themeFill="accent5" w:themeFillTint="66"/>
            <w:noWrap/>
            <w:vAlign w:val="center"/>
          </w:tcPr>
          <w:p w14:paraId="0A257B4E" w14:textId="77777777" w:rsidR="00C53554" w:rsidRPr="003F71AF" w:rsidRDefault="00C53554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Evento Disparador</w:t>
            </w:r>
          </w:p>
        </w:tc>
        <w:tc>
          <w:tcPr>
            <w:tcW w:w="2551" w:type="dxa"/>
            <w:shd w:val="clear" w:color="auto" w:fill="B6DDE8" w:themeFill="accent5" w:themeFillTint="66"/>
            <w:noWrap/>
            <w:vAlign w:val="center"/>
          </w:tcPr>
          <w:p w14:paraId="5AF80DCA" w14:textId="77777777" w:rsidR="00C53554" w:rsidRPr="003F71AF" w:rsidRDefault="00C53554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Control Implantado</w:t>
            </w:r>
          </w:p>
        </w:tc>
        <w:tc>
          <w:tcPr>
            <w:tcW w:w="2410" w:type="dxa"/>
            <w:shd w:val="clear" w:color="auto" w:fill="B6DDE8" w:themeFill="accent5" w:themeFillTint="66"/>
            <w:noWrap/>
            <w:vAlign w:val="center"/>
          </w:tcPr>
          <w:p w14:paraId="7935EFE5" w14:textId="77777777" w:rsidR="00C53554" w:rsidRPr="003F71AF" w:rsidRDefault="00C53554" w:rsidP="007544A3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Control por Implantar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B6DDE8" w:themeFill="accent5" w:themeFillTint="66"/>
            <w:noWrap/>
            <w:vAlign w:val="center"/>
          </w:tcPr>
          <w:p w14:paraId="25412B84" w14:textId="77777777" w:rsidR="00C53554" w:rsidRPr="003F71AF" w:rsidRDefault="00C53554" w:rsidP="007544A3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b/>
                <w:color w:val="000000"/>
                <w:sz w:val="16"/>
                <w:szCs w:val="16"/>
              </w:rPr>
              <w:t>Estado del Riesgo</w:t>
            </w:r>
          </w:p>
        </w:tc>
      </w:tr>
      <w:tr w:rsidR="00C53554" w:rsidRPr="003F71AF" w14:paraId="43B6CA58" w14:textId="77777777" w:rsidTr="00C53554">
        <w:trPr>
          <w:trHeight w:val="660"/>
        </w:trPr>
        <w:tc>
          <w:tcPr>
            <w:tcW w:w="852" w:type="dxa"/>
            <w:vMerge w:val="restart"/>
            <w:shd w:val="clear" w:color="auto" w:fill="auto"/>
            <w:vAlign w:val="center"/>
            <w:hideMark/>
          </w:tcPr>
          <w:p w14:paraId="3A5ABC88" w14:textId="77777777" w:rsidR="00C53554" w:rsidRPr="003F71AF" w:rsidRDefault="00C53554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15040001</w:t>
            </w: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45FF709E" w14:textId="77777777" w:rsidR="00C53554" w:rsidRPr="003F71AF" w:rsidRDefault="00C53554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Inconsistencia de Procesos</w:t>
            </w:r>
          </w:p>
        </w:tc>
        <w:tc>
          <w:tcPr>
            <w:tcW w:w="1822" w:type="dxa"/>
            <w:shd w:val="clear" w:color="auto" w:fill="auto"/>
            <w:noWrap/>
            <w:vAlign w:val="center"/>
            <w:hideMark/>
          </w:tcPr>
          <w:p w14:paraId="7390349D" w14:textId="77777777" w:rsidR="00C53554" w:rsidRPr="003F71AF" w:rsidRDefault="00C53554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Entrega demorada e incompleta de</w:t>
            </w: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br/>
              <w:t>requerimientos por parte de las áreas solicitantes o que no se considere a la</w:t>
            </w: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br/>
              <w:t>Gerencia de Pruebas en los proyectos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7E3F555B" w14:textId="77777777" w:rsidR="00C53554" w:rsidRPr="003F71AF" w:rsidRDefault="00C53554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Solicitud del requerimiento funcional al momento de recibir la información para la certificación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5EBA7AAB" w14:textId="77777777" w:rsidR="00C53554" w:rsidRPr="003F71AF" w:rsidRDefault="00C53554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Creación de manuales de normas y procedimientos de la Gerencia de Pruebas</w:t>
            </w:r>
          </w:p>
        </w:tc>
        <w:tc>
          <w:tcPr>
            <w:tcW w:w="709" w:type="dxa"/>
            <w:shd w:val="clear" w:color="auto" w:fill="FF0000"/>
            <w:noWrap/>
            <w:vAlign w:val="center"/>
            <w:hideMark/>
          </w:tcPr>
          <w:p w14:paraId="3300E0A4" w14:textId="77777777" w:rsidR="00C53554" w:rsidRPr="003F71AF" w:rsidRDefault="00C53554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C53554" w:rsidRPr="003F71AF" w14:paraId="24505A57" w14:textId="77777777" w:rsidTr="00C53554">
        <w:trPr>
          <w:trHeight w:val="627"/>
        </w:trPr>
        <w:tc>
          <w:tcPr>
            <w:tcW w:w="852" w:type="dxa"/>
            <w:vMerge/>
            <w:vAlign w:val="center"/>
            <w:hideMark/>
          </w:tcPr>
          <w:p w14:paraId="567D78D8" w14:textId="77777777" w:rsidR="00C53554" w:rsidRPr="003F71AF" w:rsidRDefault="00C53554" w:rsidP="00814E8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2691DF5F" w14:textId="77777777" w:rsidR="00C53554" w:rsidRPr="003F71AF" w:rsidRDefault="00C53554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1822" w:type="dxa"/>
            <w:shd w:val="clear" w:color="auto" w:fill="auto"/>
            <w:noWrap/>
            <w:vAlign w:val="center"/>
            <w:hideMark/>
          </w:tcPr>
          <w:p w14:paraId="4532FE60" w14:textId="77777777" w:rsidR="00C53554" w:rsidRPr="003F71AF" w:rsidRDefault="00C53554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Falta de personal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505591EC" w14:textId="77777777" w:rsidR="00C53554" w:rsidRPr="003F71AF" w:rsidRDefault="00C53554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Ninguno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7DCBFDE5" w14:textId="77777777" w:rsidR="00C53554" w:rsidRPr="003F71AF" w:rsidRDefault="00C53554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Contratación de más personal calificado</w:t>
            </w:r>
          </w:p>
        </w:tc>
        <w:tc>
          <w:tcPr>
            <w:tcW w:w="709" w:type="dxa"/>
            <w:shd w:val="clear" w:color="auto" w:fill="FF0000"/>
            <w:noWrap/>
            <w:vAlign w:val="center"/>
            <w:hideMark/>
          </w:tcPr>
          <w:p w14:paraId="15D8415D" w14:textId="77777777" w:rsidR="00C53554" w:rsidRPr="003F71AF" w:rsidRDefault="00C53554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C53554" w:rsidRPr="003F71AF" w14:paraId="7E293123" w14:textId="77777777" w:rsidTr="00C53554">
        <w:trPr>
          <w:trHeight w:val="693"/>
        </w:trPr>
        <w:tc>
          <w:tcPr>
            <w:tcW w:w="852" w:type="dxa"/>
            <w:vMerge/>
            <w:vAlign w:val="center"/>
            <w:hideMark/>
          </w:tcPr>
          <w:p w14:paraId="39A66F02" w14:textId="77777777" w:rsidR="00C53554" w:rsidRPr="003F71AF" w:rsidRDefault="00C53554" w:rsidP="00814E8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40FD6A6E" w14:textId="77777777" w:rsidR="00C53554" w:rsidRPr="003F71AF" w:rsidRDefault="00C53554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Fallas Técnicas</w:t>
            </w:r>
          </w:p>
        </w:tc>
        <w:tc>
          <w:tcPr>
            <w:tcW w:w="1822" w:type="dxa"/>
            <w:shd w:val="clear" w:color="auto" w:fill="auto"/>
            <w:noWrap/>
            <w:vAlign w:val="center"/>
            <w:hideMark/>
          </w:tcPr>
          <w:p w14:paraId="54E8DB78" w14:textId="77777777" w:rsidR="00C53554" w:rsidRPr="003F71AF" w:rsidRDefault="00C53554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Falla del equipo de trabajo donde se lleva el control del proceso de pruebas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04387ED0" w14:textId="77777777" w:rsidR="00C53554" w:rsidRPr="003F71AF" w:rsidRDefault="00C53554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Se solicita soporte a la Gerencia de Datos y Almacenamiento para que efectúe la restauración de la información del equipo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06659A7A" w14:textId="77777777" w:rsidR="00C53554" w:rsidRPr="003F71AF" w:rsidRDefault="00C53554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Crear un espacio compartido en la red para la Gerencia de Pruebas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FF0000"/>
            <w:noWrap/>
            <w:vAlign w:val="center"/>
            <w:hideMark/>
          </w:tcPr>
          <w:p w14:paraId="02E3F48B" w14:textId="77777777" w:rsidR="00C53554" w:rsidRPr="003F71AF" w:rsidRDefault="00C53554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C53554" w:rsidRPr="003F71AF" w14:paraId="533E77E1" w14:textId="77777777" w:rsidTr="00162856">
        <w:trPr>
          <w:trHeight w:val="675"/>
        </w:trPr>
        <w:tc>
          <w:tcPr>
            <w:tcW w:w="852" w:type="dxa"/>
            <w:vMerge/>
            <w:vAlign w:val="center"/>
            <w:hideMark/>
          </w:tcPr>
          <w:p w14:paraId="0D4F1836" w14:textId="77777777" w:rsidR="00C53554" w:rsidRPr="003F71AF" w:rsidRDefault="00C53554" w:rsidP="00814E8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2E6089D6" w14:textId="77777777" w:rsidR="00C53554" w:rsidRPr="003F71AF" w:rsidRDefault="00C53554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1822" w:type="dxa"/>
            <w:shd w:val="clear" w:color="auto" w:fill="auto"/>
            <w:noWrap/>
            <w:vAlign w:val="center"/>
            <w:hideMark/>
          </w:tcPr>
          <w:p w14:paraId="4894B5C0" w14:textId="77777777" w:rsidR="00C53554" w:rsidRPr="003F71AF" w:rsidRDefault="00C53554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Falta de equipos y espacio físico para establecer el ambiente de prueba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0C0D6CE1" w14:textId="77777777" w:rsidR="00C53554" w:rsidRPr="003F71AF" w:rsidRDefault="00C53554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En proceso de compra de equipos a nivel de servidores para la asignación de espacio en disco para certificación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7A16BD51" w14:textId="77777777" w:rsidR="00C53554" w:rsidRPr="003F71AF" w:rsidRDefault="00C53554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Ninguno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5569B480" w14:textId="77777777" w:rsidR="00C53554" w:rsidRPr="003F71AF" w:rsidRDefault="00C53554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162856" w:rsidRPr="003F71AF" w14:paraId="336BEFB4" w14:textId="77777777" w:rsidTr="00414417">
        <w:trPr>
          <w:trHeight w:val="585"/>
        </w:trPr>
        <w:tc>
          <w:tcPr>
            <w:tcW w:w="852" w:type="dxa"/>
            <w:shd w:val="clear" w:color="auto" w:fill="auto"/>
            <w:noWrap/>
            <w:vAlign w:val="center"/>
            <w:hideMark/>
          </w:tcPr>
          <w:p w14:paraId="1E89C35D" w14:textId="77777777" w:rsidR="00162856" w:rsidRPr="003F71AF" w:rsidRDefault="00162856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15040002</w:t>
            </w: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26188B59" w14:textId="77777777" w:rsidR="00162856" w:rsidRPr="003F71AF" w:rsidRDefault="00162856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Recursos Humanos</w:t>
            </w:r>
          </w:p>
        </w:tc>
        <w:tc>
          <w:tcPr>
            <w:tcW w:w="1822" w:type="dxa"/>
            <w:shd w:val="clear" w:color="auto" w:fill="auto"/>
            <w:noWrap/>
            <w:vAlign w:val="center"/>
            <w:hideMark/>
          </w:tcPr>
          <w:p w14:paraId="16A69087" w14:textId="77777777" w:rsidR="00162856" w:rsidRPr="003F71AF" w:rsidRDefault="0016285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Que no se cumplan los procesos de Control de Cambio establecidos por la institución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0F03518E" w14:textId="77777777" w:rsidR="00162856" w:rsidRPr="003F71AF" w:rsidRDefault="0016285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Se está documentando y actualizando la información sobre la normativa en torno a este proceso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0D5C6525" w14:textId="77777777" w:rsidR="00162856" w:rsidRPr="003F71AF" w:rsidRDefault="00162856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  <w:r w:rsidRPr="003F71AF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Actualizar los procesos de Control de Cambio y hacer cumplir la normativa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FF0000"/>
            <w:noWrap/>
            <w:vAlign w:val="center"/>
            <w:hideMark/>
          </w:tcPr>
          <w:p w14:paraId="2CA0E488" w14:textId="77777777" w:rsidR="00162856" w:rsidRPr="003F71AF" w:rsidRDefault="00162856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  <w:tr w:rsidR="00414417" w:rsidRPr="003F71AF" w14:paraId="303A7DF3" w14:textId="77777777" w:rsidTr="00414417">
        <w:trPr>
          <w:trHeight w:val="675"/>
        </w:trPr>
        <w:tc>
          <w:tcPr>
            <w:tcW w:w="852" w:type="dxa"/>
            <w:shd w:val="clear" w:color="auto" w:fill="auto"/>
            <w:noWrap/>
            <w:vAlign w:val="center"/>
            <w:hideMark/>
          </w:tcPr>
          <w:p w14:paraId="4ED78C01" w14:textId="77777777" w:rsidR="00414417" w:rsidRPr="003F71AF" w:rsidRDefault="00414417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15040003</w:t>
            </w:r>
          </w:p>
        </w:tc>
        <w:tc>
          <w:tcPr>
            <w:tcW w:w="1154" w:type="dxa"/>
            <w:shd w:val="clear" w:color="auto" w:fill="auto"/>
            <w:vAlign w:val="center"/>
            <w:hideMark/>
          </w:tcPr>
          <w:p w14:paraId="3E22E45F" w14:textId="77777777" w:rsidR="00414417" w:rsidRPr="003F71AF" w:rsidRDefault="00414417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Problemas Entorno / Ambiente</w:t>
            </w:r>
          </w:p>
        </w:tc>
        <w:tc>
          <w:tcPr>
            <w:tcW w:w="1822" w:type="dxa"/>
            <w:shd w:val="clear" w:color="auto" w:fill="auto"/>
            <w:noWrap/>
            <w:vAlign w:val="center"/>
            <w:hideMark/>
          </w:tcPr>
          <w:p w14:paraId="5B9FDA77" w14:textId="77777777" w:rsidR="00414417" w:rsidRPr="003F71AF" w:rsidRDefault="00414417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Carencia de herramientas adecuadas para</w:t>
            </w: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br/>
              <w:t>efectuar la labor de monitoreo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14:paraId="1E8CEBC9" w14:textId="77777777" w:rsidR="00414417" w:rsidRPr="003F71AF" w:rsidRDefault="00414417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</w:rPr>
              <w:t>Actualmente se están evaluando herramientas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1F3E4EB8" w14:textId="77777777" w:rsidR="00414417" w:rsidRPr="003F71AF" w:rsidRDefault="00414417" w:rsidP="007544A3">
            <w:pPr>
              <w:spacing w:before="240"/>
              <w:jc w:val="center"/>
              <w:rPr>
                <w:rFonts w:ascii="Arial" w:hAnsi="Arial" w:cs="Arial"/>
                <w:bCs/>
                <w:sz w:val="16"/>
                <w:szCs w:val="16"/>
                <w:lang w:val="es-ES_tradnl"/>
              </w:rPr>
            </w:pPr>
            <w:r w:rsidRPr="003F71AF">
              <w:rPr>
                <w:rFonts w:ascii="Arial" w:hAnsi="Arial" w:cs="Arial"/>
                <w:bCs/>
                <w:sz w:val="16"/>
                <w:szCs w:val="16"/>
                <w:lang w:val="es-ES_tradnl"/>
              </w:rPr>
              <w:t>Adquirir herramientas, a corto plazo, que permitan el monitoreo de los servicios</w:t>
            </w:r>
          </w:p>
        </w:tc>
        <w:tc>
          <w:tcPr>
            <w:tcW w:w="709" w:type="dxa"/>
            <w:shd w:val="clear" w:color="auto" w:fill="FF0000"/>
            <w:noWrap/>
            <w:vAlign w:val="center"/>
            <w:hideMark/>
          </w:tcPr>
          <w:p w14:paraId="345EB45F" w14:textId="77777777" w:rsidR="00414417" w:rsidRPr="003F71AF" w:rsidRDefault="00414417" w:rsidP="00814E8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3F71AF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</w:tr>
    </w:tbl>
    <w:p w14:paraId="4EFE9A29" w14:textId="77777777" w:rsidR="00B461A4" w:rsidRPr="00F31170" w:rsidRDefault="00B461A4" w:rsidP="00F31170">
      <w:pPr>
        <w:sectPr w:rsidR="00B461A4" w:rsidRPr="00F31170" w:rsidSect="00B85D92">
          <w:pgSz w:w="12240" w:h="15840" w:code="1"/>
          <w:pgMar w:top="1701" w:right="1041" w:bottom="1701" w:left="1701" w:header="993" w:footer="709" w:gutter="0"/>
          <w:cols w:space="708"/>
          <w:docGrid w:linePitch="360"/>
        </w:sectPr>
      </w:pPr>
    </w:p>
    <w:p w14:paraId="186CEA4B" w14:textId="77777777" w:rsidR="003F106D" w:rsidRPr="00FA3CE0" w:rsidRDefault="003F106D" w:rsidP="00840721">
      <w:pPr>
        <w:pStyle w:val="Ttulo2"/>
      </w:pPr>
      <w:bookmarkStart w:id="90" w:name="_Toc390072678"/>
      <w:bookmarkStart w:id="91" w:name="_Toc288059284"/>
      <w:bookmarkStart w:id="92" w:name="_Toc288059308"/>
      <w:r>
        <w:lastRenderedPageBreak/>
        <w:t>4.3 Cantidad de Riesgos según su Control (Banco).</w:t>
      </w:r>
      <w:bookmarkEnd w:id="90"/>
    </w:p>
    <w:p w14:paraId="2564F918" w14:textId="77777777" w:rsidR="003F106D" w:rsidRDefault="003F106D" w:rsidP="00840721">
      <w:pPr>
        <w:pStyle w:val="Ttulo3"/>
      </w:pPr>
      <w:bookmarkStart w:id="93" w:name="_Toc390072679"/>
      <w:r>
        <w:t>4.3.1 Gráfico 9: C</w:t>
      </w:r>
      <w:r w:rsidRPr="00864D93">
        <w:t>antidad de Rie</w:t>
      </w:r>
      <w:r>
        <w:t>sgos a nivel Banco según el Control del Riesgo</w:t>
      </w:r>
      <w:bookmarkEnd w:id="93"/>
      <w:r w:rsidRPr="00864D93">
        <w:t xml:space="preserve"> </w:t>
      </w:r>
    </w:p>
    <w:p w14:paraId="2DB4C9E3" w14:textId="77777777" w:rsidR="003F106D" w:rsidRDefault="003F106D" w:rsidP="0064545F">
      <w:pPr>
        <w:jc w:val="center"/>
        <w:rPr>
          <w:noProof/>
          <w:lang w:eastAsia="es-VE"/>
        </w:rPr>
      </w:pPr>
    </w:p>
    <w:p w14:paraId="60530031" w14:textId="7F96B19B" w:rsidR="00923848" w:rsidRPr="009E35A1" w:rsidRDefault="00923848" w:rsidP="0064545F">
      <w:pPr>
        <w:jc w:val="center"/>
        <w:rPr>
          <w:noProof/>
          <w:lang w:eastAsia="es-VE"/>
        </w:rPr>
      </w:pPr>
      <w:r>
        <w:rPr>
          <w:noProof/>
          <w:lang w:eastAsia="es-VE"/>
        </w:rPr>
        <w:drawing>
          <wp:inline distT="0" distB="0" distL="0" distR="0" wp14:anchorId="532882B7" wp14:editId="5DF66B29">
            <wp:extent cx="7527852" cy="3115339"/>
            <wp:effectExtent l="0" t="0" r="0" b="8890"/>
            <wp:docPr id="10" name="Gráfico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tbl>
      <w:tblPr>
        <w:tblpPr w:leftFromText="141" w:rightFromText="141" w:vertAnchor="text" w:horzAnchor="page" w:tblpX="2055" w:tblpY="121"/>
        <w:tblW w:w="9341" w:type="dxa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376"/>
        <w:gridCol w:w="861"/>
        <w:gridCol w:w="1722"/>
        <w:gridCol w:w="861"/>
        <w:gridCol w:w="1722"/>
        <w:gridCol w:w="861"/>
        <w:gridCol w:w="1938"/>
      </w:tblGrid>
      <w:tr w:rsidR="003F106D" w:rsidRPr="00902CD8" w14:paraId="7234956A" w14:textId="77777777" w:rsidTr="00923848">
        <w:trPr>
          <w:trHeight w:val="379"/>
        </w:trPr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BB1DDD6" w14:textId="77777777" w:rsidR="003F106D" w:rsidRPr="00E23C34" w:rsidRDefault="003F106D" w:rsidP="009E35A1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CONTROL</w:t>
            </w:r>
            <w:r w:rsidRPr="00E23C34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:</w:t>
            </w:r>
          </w:p>
        </w:tc>
        <w:tc>
          <w:tcPr>
            <w:tcW w:w="8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</w:tcPr>
          <w:p w14:paraId="41982273" w14:textId="77777777" w:rsidR="003F106D" w:rsidRPr="00E23C34" w:rsidRDefault="003F106D" w:rsidP="009E35A1">
            <w:pPr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23C34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46E691A" w14:textId="77777777" w:rsidR="003F106D" w:rsidRPr="007A04CE" w:rsidRDefault="003F106D" w:rsidP="009E35A1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A04CE">
              <w:rPr>
                <w:rFonts w:ascii="Arial" w:hAnsi="Arial" w:cs="Arial"/>
                <w:color w:val="000000"/>
                <w:sz w:val="16"/>
                <w:szCs w:val="16"/>
              </w:rPr>
              <w:t xml:space="preserve">1: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No existe control</w:t>
            </w:r>
          </w:p>
        </w:tc>
        <w:tc>
          <w:tcPr>
            <w:tcW w:w="8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</w:tcPr>
          <w:p w14:paraId="1AC2BD53" w14:textId="77777777" w:rsidR="003F106D" w:rsidRPr="007A04CE" w:rsidRDefault="003F106D" w:rsidP="009E35A1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A04CE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7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BE5D971" w14:textId="1F748BD8" w:rsidR="003F106D" w:rsidRPr="007A04CE" w:rsidRDefault="003F106D" w:rsidP="0092384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A04CE">
              <w:rPr>
                <w:rFonts w:ascii="Arial" w:hAnsi="Arial" w:cs="Arial"/>
                <w:color w:val="000000"/>
                <w:sz w:val="16"/>
                <w:szCs w:val="16"/>
              </w:rPr>
              <w:t xml:space="preserve">2: </w:t>
            </w:r>
            <w:r w:rsidR="00923848">
              <w:rPr>
                <w:rFonts w:ascii="Arial" w:hAnsi="Arial" w:cs="Arial"/>
                <w:color w:val="000000"/>
                <w:sz w:val="16"/>
                <w:szCs w:val="16"/>
              </w:rPr>
              <w:t>Contempla Control a mediano plazo</w:t>
            </w:r>
          </w:p>
        </w:tc>
        <w:tc>
          <w:tcPr>
            <w:tcW w:w="8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6600"/>
            <w:noWrap/>
            <w:vAlign w:val="bottom"/>
          </w:tcPr>
          <w:p w14:paraId="7BD3980B" w14:textId="77777777" w:rsidR="003F106D" w:rsidRPr="007A04CE" w:rsidRDefault="003F106D" w:rsidP="009E35A1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A04CE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9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F7CCF95" w14:textId="41B19635" w:rsidR="003F106D" w:rsidRPr="007A04CE" w:rsidRDefault="003F106D" w:rsidP="00923848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A04CE">
              <w:rPr>
                <w:rFonts w:ascii="Arial" w:hAnsi="Arial" w:cs="Arial"/>
                <w:color w:val="000000"/>
                <w:sz w:val="16"/>
                <w:szCs w:val="16"/>
              </w:rPr>
              <w:t xml:space="preserve">3: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 xml:space="preserve">Contempla control </w:t>
            </w:r>
            <w:r w:rsidR="00923848">
              <w:rPr>
                <w:rFonts w:ascii="Arial" w:hAnsi="Arial" w:cs="Arial"/>
                <w:color w:val="000000"/>
                <w:sz w:val="16"/>
                <w:szCs w:val="16"/>
              </w:rPr>
              <w:t>a corto plazo</w:t>
            </w:r>
          </w:p>
        </w:tc>
      </w:tr>
    </w:tbl>
    <w:p w14:paraId="6655014F" w14:textId="77777777" w:rsidR="003F106D" w:rsidRPr="0089161E" w:rsidRDefault="003F106D" w:rsidP="008C38DA">
      <w:pPr>
        <w:ind w:firstLine="709"/>
        <w:rPr>
          <w:rFonts w:ascii="Arial" w:hAnsi="Arial" w:cs="Arial"/>
          <w:sz w:val="14"/>
          <w:szCs w:val="14"/>
        </w:rPr>
      </w:pPr>
    </w:p>
    <w:p w14:paraId="66203300" w14:textId="77777777" w:rsidR="003F106D" w:rsidRPr="0089161E" w:rsidRDefault="003F106D" w:rsidP="008C38DA">
      <w:pPr>
        <w:ind w:firstLine="709"/>
        <w:rPr>
          <w:rFonts w:ascii="Arial" w:hAnsi="Arial" w:cs="Arial"/>
          <w:sz w:val="14"/>
          <w:szCs w:val="14"/>
        </w:rPr>
      </w:pPr>
    </w:p>
    <w:p w14:paraId="7C517823" w14:textId="7917976D" w:rsidR="003F106D" w:rsidRDefault="003F106D" w:rsidP="009E35A1">
      <w:pPr>
        <w:ind w:left="1418" w:hanging="698"/>
        <w:rPr>
          <w:rFonts w:ascii="Arial" w:hAnsi="Arial" w:cs="Arial"/>
          <w:sz w:val="16"/>
          <w:szCs w:val="16"/>
        </w:rPr>
        <w:sectPr w:rsidR="003F106D" w:rsidSect="00B85D92">
          <w:pgSz w:w="15840" w:h="12240" w:orient="landscape" w:code="1"/>
          <w:pgMar w:top="1701" w:right="1417" w:bottom="142" w:left="1417" w:header="993" w:footer="708" w:gutter="0"/>
          <w:cols w:space="708"/>
          <w:titlePg/>
          <w:docGrid w:linePitch="360"/>
        </w:sectPr>
      </w:pPr>
      <w:r w:rsidRPr="005B0C79">
        <w:rPr>
          <w:rFonts w:ascii="Arial" w:hAnsi="Arial" w:cs="Arial"/>
          <w:sz w:val="16"/>
          <w:szCs w:val="16"/>
        </w:rPr>
        <w:t xml:space="preserve">Fuente: Tablas </w:t>
      </w:r>
      <w:r w:rsidR="00612719">
        <w:rPr>
          <w:rFonts w:ascii="Arial" w:hAnsi="Arial" w:cs="Arial"/>
          <w:sz w:val="16"/>
          <w:szCs w:val="16"/>
        </w:rPr>
        <w:t>desde la 20</w:t>
      </w:r>
      <w:r w:rsidRPr="00855CA4">
        <w:rPr>
          <w:rFonts w:ascii="Arial" w:hAnsi="Arial" w:cs="Arial"/>
          <w:sz w:val="16"/>
          <w:szCs w:val="16"/>
        </w:rPr>
        <w:t xml:space="preserve"> hasta </w:t>
      </w:r>
      <w:r w:rsidR="00612719">
        <w:rPr>
          <w:rFonts w:ascii="Arial" w:hAnsi="Arial" w:cs="Arial"/>
          <w:sz w:val="16"/>
          <w:szCs w:val="16"/>
        </w:rPr>
        <w:t>34</w:t>
      </w:r>
    </w:p>
    <w:p w14:paraId="5C7AE18E" w14:textId="77777777" w:rsidR="003F106D" w:rsidRDefault="003F106D" w:rsidP="00742E6E">
      <w:pPr>
        <w:pStyle w:val="Ttulo3"/>
        <w:ind w:hanging="1132"/>
      </w:pPr>
      <w:bookmarkStart w:id="94" w:name="_Toc390072680"/>
      <w:r>
        <w:lastRenderedPageBreak/>
        <w:t>4</w:t>
      </w:r>
      <w:r w:rsidRPr="00DA3D1D">
        <w:t>.</w:t>
      </w:r>
      <w:r>
        <w:t>3.2. Gráfico 10</w:t>
      </w:r>
      <w:r w:rsidRPr="00DA3D1D">
        <w:t>: Cantidad de Riesgos a nivel Organizacional según Control del Riesgo</w:t>
      </w:r>
      <w:r>
        <w:t xml:space="preserve"> (Todas las Unidades Organizativas)</w:t>
      </w:r>
      <w:r w:rsidRPr="00DA3D1D">
        <w:t>.</w:t>
      </w:r>
      <w:bookmarkEnd w:id="91"/>
      <w:bookmarkEnd w:id="94"/>
      <w:r w:rsidRPr="00DA3D1D">
        <w:t xml:space="preserve"> </w:t>
      </w:r>
    </w:p>
    <w:p w14:paraId="712BF4C0" w14:textId="77777777" w:rsidR="003F106D" w:rsidRDefault="003F106D" w:rsidP="0064545F">
      <w:pPr>
        <w:jc w:val="center"/>
        <w:rPr>
          <w:noProof/>
          <w:lang w:eastAsia="es-VE"/>
        </w:rPr>
      </w:pPr>
    </w:p>
    <w:p w14:paraId="5179FE1A" w14:textId="199DBB5E" w:rsidR="009C4AAF" w:rsidRPr="000427E8" w:rsidRDefault="009C4AAF" w:rsidP="0064545F">
      <w:pPr>
        <w:jc w:val="center"/>
        <w:rPr>
          <w:noProof/>
          <w:lang w:eastAsia="es-VE"/>
        </w:rPr>
      </w:pPr>
      <w:r>
        <w:rPr>
          <w:noProof/>
          <w:lang w:eastAsia="es-VE"/>
        </w:rPr>
        <w:drawing>
          <wp:inline distT="0" distB="0" distL="0" distR="0" wp14:anchorId="5329C9C8" wp14:editId="0FE871B7">
            <wp:extent cx="7814930" cy="3987209"/>
            <wp:effectExtent l="0" t="0" r="0" b="0"/>
            <wp:docPr id="11" name="Gráfico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tbl>
      <w:tblPr>
        <w:tblpPr w:leftFromText="141" w:rightFromText="141" w:vertAnchor="text" w:horzAnchor="page" w:tblpX="2091" w:tblpY="121"/>
        <w:tblW w:w="8717" w:type="dxa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205"/>
        <w:gridCol w:w="755"/>
        <w:gridCol w:w="1509"/>
        <w:gridCol w:w="755"/>
        <w:gridCol w:w="1942"/>
        <w:gridCol w:w="708"/>
        <w:gridCol w:w="1843"/>
      </w:tblGrid>
      <w:tr w:rsidR="001C6255" w:rsidRPr="00902CD8" w14:paraId="604BCECA" w14:textId="77777777" w:rsidTr="001C6255">
        <w:trPr>
          <w:trHeight w:val="318"/>
        </w:trPr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5366E4D" w14:textId="77777777" w:rsidR="001C6255" w:rsidRPr="00E23C34" w:rsidRDefault="001C6255" w:rsidP="001C6255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CONTROL</w:t>
            </w:r>
            <w:r w:rsidRPr="00E23C34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: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</w:tcPr>
          <w:p w14:paraId="24326A00" w14:textId="77777777" w:rsidR="001C6255" w:rsidRPr="00E23C34" w:rsidRDefault="001C6255" w:rsidP="001C6255">
            <w:pPr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23C34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D19364D" w14:textId="77777777" w:rsidR="001C6255" w:rsidRPr="007A04CE" w:rsidRDefault="001C6255" w:rsidP="001C62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A04CE">
              <w:rPr>
                <w:rFonts w:ascii="Arial" w:hAnsi="Arial" w:cs="Arial"/>
                <w:color w:val="000000"/>
                <w:sz w:val="16"/>
                <w:szCs w:val="16"/>
              </w:rPr>
              <w:t xml:space="preserve">1: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No existe control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</w:tcPr>
          <w:p w14:paraId="0B44F993" w14:textId="77777777" w:rsidR="001C6255" w:rsidRPr="007A04CE" w:rsidRDefault="001C6255" w:rsidP="001C6255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A04CE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9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0272875" w14:textId="77777777" w:rsidR="001C6255" w:rsidRPr="007A04CE" w:rsidRDefault="001C6255" w:rsidP="001C62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A04CE">
              <w:rPr>
                <w:rFonts w:ascii="Arial" w:hAnsi="Arial" w:cs="Arial"/>
                <w:color w:val="000000"/>
                <w:sz w:val="16"/>
                <w:szCs w:val="16"/>
              </w:rPr>
              <w:t xml:space="preserve">2: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Contempla Control a mediano plazo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8000"/>
            <w:noWrap/>
            <w:vAlign w:val="bottom"/>
          </w:tcPr>
          <w:p w14:paraId="29480937" w14:textId="77777777" w:rsidR="001C6255" w:rsidRPr="007A04CE" w:rsidRDefault="001C6255" w:rsidP="001C6255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A04CE"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B964E6F" w14:textId="77777777" w:rsidR="001C6255" w:rsidRPr="007A04CE" w:rsidRDefault="001C6255" w:rsidP="001C625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A04CE">
              <w:rPr>
                <w:rFonts w:ascii="Arial" w:hAnsi="Arial" w:cs="Arial"/>
                <w:color w:val="000000"/>
                <w:sz w:val="16"/>
                <w:szCs w:val="16"/>
              </w:rPr>
              <w:t xml:space="preserve">3: 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Contempla control a corto plazo</w:t>
            </w:r>
          </w:p>
        </w:tc>
      </w:tr>
    </w:tbl>
    <w:p w14:paraId="4E2C1776" w14:textId="77777777" w:rsidR="003F106D" w:rsidRPr="000427E8" w:rsidRDefault="003F106D" w:rsidP="00840721">
      <w:pPr>
        <w:rPr>
          <w:noProof/>
          <w:sz w:val="4"/>
          <w:szCs w:val="4"/>
          <w:lang w:eastAsia="es-ES"/>
        </w:rPr>
      </w:pPr>
    </w:p>
    <w:p w14:paraId="0C8CE895" w14:textId="77777777" w:rsidR="003F106D" w:rsidRDefault="003F106D" w:rsidP="008C38DA">
      <w:pPr>
        <w:ind w:firstLine="709"/>
        <w:rPr>
          <w:rFonts w:ascii="Arial" w:hAnsi="Arial" w:cs="Arial"/>
          <w:sz w:val="16"/>
          <w:szCs w:val="16"/>
        </w:rPr>
      </w:pPr>
    </w:p>
    <w:p w14:paraId="662F1C2F" w14:textId="77777777" w:rsidR="00612719" w:rsidRDefault="00612719" w:rsidP="00612719">
      <w:pPr>
        <w:ind w:left="1418" w:hanging="698"/>
        <w:rPr>
          <w:rFonts w:ascii="Arial" w:hAnsi="Arial" w:cs="Arial"/>
          <w:sz w:val="16"/>
          <w:szCs w:val="16"/>
        </w:rPr>
        <w:sectPr w:rsidR="00612719" w:rsidSect="00B85D92">
          <w:pgSz w:w="15840" w:h="12240" w:orient="landscape" w:code="1"/>
          <w:pgMar w:top="1701" w:right="1417" w:bottom="142" w:left="1417" w:header="993" w:footer="708" w:gutter="0"/>
          <w:cols w:space="708"/>
          <w:titlePg/>
          <w:docGrid w:linePitch="360"/>
        </w:sectPr>
      </w:pPr>
      <w:r w:rsidRPr="005B0C79">
        <w:rPr>
          <w:rFonts w:ascii="Arial" w:hAnsi="Arial" w:cs="Arial"/>
          <w:sz w:val="16"/>
          <w:szCs w:val="16"/>
        </w:rPr>
        <w:t xml:space="preserve">Fuente: Tablas </w:t>
      </w:r>
      <w:r>
        <w:rPr>
          <w:rFonts w:ascii="Arial" w:hAnsi="Arial" w:cs="Arial"/>
          <w:sz w:val="16"/>
          <w:szCs w:val="16"/>
        </w:rPr>
        <w:t>desde la 20</w:t>
      </w:r>
      <w:r w:rsidRPr="00855CA4">
        <w:rPr>
          <w:rFonts w:ascii="Arial" w:hAnsi="Arial" w:cs="Arial"/>
          <w:sz w:val="16"/>
          <w:szCs w:val="16"/>
        </w:rPr>
        <w:t xml:space="preserve"> hasta </w:t>
      </w:r>
      <w:r>
        <w:rPr>
          <w:rFonts w:ascii="Arial" w:hAnsi="Arial" w:cs="Arial"/>
          <w:sz w:val="16"/>
          <w:szCs w:val="16"/>
        </w:rPr>
        <w:t>34</w:t>
      </w:r>
    </w:p>
    <w:p w14:paraId="0F77BC97" w14:textId="77777777" w:rsidR="003F106D" w:rsidRPr="002E5FFE" w:rsidRDefault="003F106D" w:rsidP="001C6255">
      <w:pPr>
        <w:pStyle w:val="Ttulo3"/>
        <w:ind w:left="0"/>
      </w:pPr>
      <w:bookmarkStart w:id="95" w:name="_Toc390072681"/>
      <w:r>
        <w:lastRenderedPageBreak/>
        <w:t>4.3</w:t>
      </w:r>
      <w:r w:rsidRPr="002E5FFE">
        <w:t xml:space="preserve">.3. Comentarios a gráficos de Cantidad de Riesgos según </w:t>
      </w:r>
      <w:r>
        <w:t>Control</w:t>
      </w:r>
      <w:r w:rsidRPr="002E5FFE">
        <w:t xml:space="preserve"> del Riesgo.</w:t>
      </w:r>
      <w:bookmarkEnd w:id="95"/>
    </w:p>
    <w:p w14:paraId="7F8AA679" w14:textId="77777777" w:rsidR="003F106D" w:rsidRPr="002E5FFE" w:rsidRDefault="003F106D" w:rsidP="002E5FFE">
      <w:pPr>
        <w:ind w:left="1560"/>
        <w:rPr>
          <w:rFonts w:ascii="Arial" w:hAnsi="Arial" w:cs="Arial"/>
          <w:sz w:val="16"/>
          <w:szCs w:val="16"/>
        </w:rPr>
      </w:pPr>
    </w:p>
    <w:p w14:paraId="6FC3B048" w14:textId="37BD58AD" w:rsidR="00BE1906" w:rsidRPr="00BE1906" w:rsidRDefault="003F106D" w:rsidP="006B0F10">
      <w:pPr>
        <w:pStyle w:val="Prrafodelista"/>
        <w:numPr>
          <w:ilvl w:val="0"/>
          <w:numId w:val="13"/>
        </w:numPr>
        <w:ind w:left="993" w:hanging="284"/>
        <w:jc w:val="both"/>
        <w:rPr>
          <w:rFonts w:ascii="Arial" w:hAnsi="Arial" w:cs="Arial"/>
          <w:sz w:val="20"/>
          <w:szCs w:val="20"/>
          <w:lang w:eastAsia="es-VE"/>
        </w:rPr>
      </w:pPr>
      <w:r w:rsidRPr="00BE1906">
        <w:rPr>
          <w:rFonts w:ascii="Arial" w:hAnsi="Arial" w:cs="Arial"/>
          <w:sz w:val="20"/>
          <w:szCs w:val="20"/>
          <w:lang w:eastAsia="es-VE"/>
        </w:rPr>
        <w:t xml:space="preserve">A nivel Banco, para la mayoría de los Riesgos encontrados, </w:t>
      </w:r>
      <w:r w:rsidR="00BE1906" w:rsidRPr="00BE1906">
        <w:rPr>
          <w:rFonts w:ascii="Arial" w:hAnsi="Arial" w:cs="Arial"/>
          <w:sz w:val="20"/>
          <w:szCs w:val="20"/>
          <w:lang w:eastAsia="es-VE"/>
        </w:rPr>
        <w:t>no existe un control</w:t>
      </w:r>
      <w:r w:rsidR="007D5256">
        <w:rPr>
          <w:rFonts w:ascii="Arial" w:hAnsi="Arial" w:cs="Arial"/>
          <w:sz w:val="20"/>
          <w:szCs w:val="20"/>
          <w:lang w:eastAsia="es-VE"/>
        </w:rPr>
        <w:t xml:space="preserve"> que pueda</w:t>
      </w:r>
      <w:r w:rsidRPr="00BE1906">
        <w:rPr>
          <w:rFonts w:ascii="Arial" w:hAnsi="Arial" w:cs="Arial"/>
          <w:sz w:val="20"/>
          <w:szCs w:val="20"/>
          <w:lang w:eastAsia="es-VE"/>
        </w:rPr>
        <w:t xml:space="preserve"> mitigarlos</w:t>
      </w:r>
      <w:r w:rsidR="007D5256">
        <w:rPr>
          <w:rFonts w:ascii="Arial" w:hAnsi="Arial" w:cs="Arial"/>
          <w:sz w:val="20"/>
          <w:szCs w:val="20"/>
          <w:lang w:eastAsia="es-VE"/>
        </w:rPr>
        <w:t xml:space="preserve"> en la actualidad</w:t>
      </w:r>
      <w:r w:rsidRPr="00BE1906">
        <w:rPr>
          <w:rFonts w:ascii="Arial" w:hAnsi="Arial" w:cs="Arial"/>
          <w:sz w:val="20"/>
          <w:szCs w:val="20"/>
          <w:lang w:eastAsia="es-VE"/>
        </w:rPr>
        <w:t xml:space="preserve">; de un total de </w:t>
      </w:r>
      <w:r w:rsidR="00BE1906" w:rsidRPr="00BE1906">
        <w:rPr>
          <w:rFonts w:ascii="Arial" w:hAnsi="Arial" w:cs="Arial"/>
          <w:sz w:val="20"/>
          <w:szCs w:val="20"/>
          <w:lang w:eastAsia="es-VE"/>
        </w:rPr>
        <w:t>340</w:t>
      </w:r>
      <w:r w:rsidRPr="00BE1906">
        <w:rPr>
          <w:rFonts w:ascii="Arial" w:hAnsi="Arial" w:cs="Arial"/>
          <w:sz w:val="20"/>
          <w:szCs w:val="20"/>
          <w:lang w:eastAsia="es-VE"/>
        </w:rPr>
        <w:t xml:space="preserve"> riesgos definidos,</w:t>
      </w:r>
      <w:r w:rsidR="00BE1906" w:rsidRPr="00BE1906">
        <w:rPr>
          <w:rFonts w:ascii="Arial" w:hAnsi="Arial" w:cs="Arial"/>
          <w:sz w:val="20"/>
          <w:szCs w:val="20"/>
          <w:lang w:eastAsia="es-VE"/>
        </w:rPr>
        <w:t xml:space="preserve"> 205</w:t>
      </w:r>
      <w:r w:rsidRPr="00BE1906">
        <w:rPr>
          <w:rFonts w:ascii="Arial" w:hAnsi="Arial" w:cs="Arial"/>
          <w:sz w:val="20"/>
          <w:szCs w:val="20"/>
          <w:lang w:eastAsia="es-VE"/>
        </w:rPr>
        <w:t xml:space="preserve"> de ellos </w:t>
      </w:r>
      <w:r w:rsidR="00BE1906" w:rsidRPr="00BE1906">
        <w:rPr>
          <w:rFonts w:ascii="Arial" w:hAnsi="Arial" w:cs="Arial"/>
          <w:sz w:val="20"/>
          <w:szCs w:val="20"/>
          <w:lang w:eastAsia="es-VE"/>
        </w:rPr>
        <w:t xml:space="preserve">no </w:t>
      </w:r>
      <w:r w:rsidRPr="00BE1906">
        <w:rPr>
          <w:rFonts w:ascii="Arial" w:hAnsi="Arial" w:cs="Arial"/>
          <w:sz w:val="20"/>
          <w:szCs w:val="20"/>
          <w:lang w:eastAsia="es-VE"/>
        </w:rPr>
        <w:t xml:space="preserve">poseen un control para su mitigación; </w:t>
      </w:r>
      <w:r w:rsidR="00BE1906" w:rsidRPr="00BE1906">
        <w:rPr>
          <w:rFonts w:ascii="Arial" w:hAnsi="Arial" w:cs="Arial"/>
          <w:sz w:val="20"/>
          <w:szCs w:val="20"/>
          <w:lang w:eastAsia="es-VE"/>
        </w:rPr>
        <w:t xml:space="preserve">98 contemplan controles a mediano plazo </w:t>
      </w:r>
      <w:r w:rsidR="006D3556" w:rsidRPr="00BE1906">
        <w:rPr>
          <w:rFonts w:ascii="Arial" w:hAnsi="Arial" w:cs="Arial"/>
          <w:sz w:val="20"/>
          <w:szCs w:val="20"/>
          <w:lang w:eastAsia="es-VE"/>
        </w:rPr>
        <w:t>y 37</w:t>
      </w:r>
      <w:r w:rsidR="00BE1906" w:rsidRPr="00BE1906">
        <w:rPr>
          <w:rFonts w:ascii="Arial" w:hAnsi="Arial" w:cs="Arial"/>
          <w:sz w:val="20"/>
          <w:szCs w:val="20"/>
          <w:lang w:eastAsia="es-VE"/>
        </w:rPr>
        <w:t xml:space="preserve"> de ellos</w:t>
      </w:r>
      <w:r w:rsidR="007D5256">
        <w:rPr>
          <w:rFonts w:ascii="Arial" w:hAnsi="Arial" w:cs="Arial"/>
          <w:sz w:val="20"/>
          <w:szCs w:val="20"/>
          <w:lang w:eastAsia="es-VE"/>
        </w:rPr>
        <w:t xml:space="preserve"> lo contemplan</w:t>
      </w:r>
      <w:r w:rsidR="00BE1906" w:rsidRPr="00BE1906">
        <w:rPr>
          <w:rFonts w:ascii="Arial" w:hAnsi="Arial" w:cs="Arial"/>
          <w:sz w:val="20"/>
          <w:szCs w:val="20"/>
          <w:lang w:eastAsia="es-VE"/>
        </w:rPr>
        <w:t xml:space="preserve"> a corto plazo.</w:t>
      </w:r>
    </w:p>
    <w:p w14:paraId="6D041BA5" w14:textId="3AC65121" w:rsidR="003F106D" w:rsidRPr="001D2C67" w:rsidRDefault="003F106D" w:rsidP="006B0F10">
      <w:pPr>
        <w:pStyle w:val="Prrafodelista"/>
        <w:numPr>
          <w:ilvl w:val="0"/>
          <w:numId w:val="13"/>
        </w:numPr>
        <w:ind w:left="993" w:hanging="284"/>
        <w:jc w:val="both"/>
        <w:rPr>
          <w:rFonts w:ascii="Arial" w:hAnsi="Arial" w:cs="Arial"/>
          <w:sz w:val="20"/>
          <w:szCs w:val="20"/>
          <w:lang w:eastAsia="es-VE"/>
        </w:rPr>
      </w:pPr>
      <w:r w:rsidRPr="001D2C67">
        <w:rPr>
          <w:rFonts w:ascii="Arial" w:hAnsi="Arial" w:cs="Arial"/>
          <w:sz w:val="20"/>
          <w:szCs w:val="20"/>
          <w:lang w:eastAsia="es-VE"/>
        </w:rPr>
        <w:t>Las Unidades que poseen el mayor número de riesgos sin control son la</w:t>
      </w:r>
      <w:r w:rsidR="00BE1906" w:rsidRPr="001D2C67">
        <w:rPr>
          <w:rFonts w:ascii="Arial" w:hAnsi="Arial" w:cs="Arial"/>
          <w:sz w:val="20"/>
          <w:szCs w:val="20"/>
          <w:lang w:eastAsia="es-VE"/>
        </w:rPr>
        <w:t>s</w:t>
      </w:r>
      <w:r w:rsidRPr="001D2C67">
        <w:rPr>
          <w:rFonts w:ascii="Arial" w:hAnsi="Arial" w:cs="Arial"/>
          <w:sz w:val="20"/>
          <w:szCs w:val="20"/>
          <w:lang w:eastAsia="es-VE"/>
        </w:rPr>
        <w:t xml:space="preserve"> VP</w:t>
      </w:r>
      <w:r w:rsidR="00BE1906" w:rsidRPr="001D2C67">
        <w:rPr>
          <w:rFonts w:ascii="Arial" w:hAnsi="Arial" w:cs="Arial"/>
          <w:sz w:val="20"/>
          <w:szCs w:val="20"/>
          <w:lang w:eastAsia="es-VE"/>
        </w:rPr>
        <w:t>A de Negocios con 36 riesgos, la VPA de Operaciones con 32 riesgos y la VPA de Gestión Tecnológica con 27</w:t>
      </w:r>
      <w:r w:rsidR="001D2C67" w:rsidRPr="001D2C67">
        <w:rPr>
          <w:rFonts w:ascii="Arial" w:hAnsi="Arial" w:cs="Arial"/>
          <w:sz w:val="20"/>
          <w:szCs w:val="20"/>
          <w:lang w:eastAsia="es-VE"/>
        </w:rPr>
        <w:t xml:space="preserve"> rie</w:t>
      </w:r>
      <w:r w:rsidRPr="001D2C67">
        <w:rPr>
          <w:rFonts w:ascii="Arial" w:hAnsi="Arial" w:cs="Arial"/>
          <w:sz w:val="20"/>
          <w:szCs w:val="20"/>
          <w:lang w:eastAsia="es-VE"/>
        </w:rPr>
        <w:t>sgos</w:t>
      </w:r>
      <w:r w:rsidR="001D2C67" w:rsidRPr="001D2C67">
        <w:rPr>
          <w:rFonts w:ascii="Arial" w:hAnsi="Arial" w:cs="Arial"/>
          <w:sz w:val="20"/>
          <w:szCs w:val="20"/>
          <w:lang w:eastAsia="es-VE"/>
        </w:rPr>
        <w:t>; las VPA que contemplan controles a mediano plazo para mitigar sus riesgos son las: VPA de Gestión Tecnológica con 23 riesgos, la VPA de Seguridad de la Información con 21 y la VPA de Negocios con 10 riesgos</w:t>
      </w:r>
      <w:r w:rsidRPr="001D2C67">
        <w:rPr>
          <w:rFonts w:ascii="Arial" w:hAnsi="Arial" w:cs="Arial"/>
          <w:sz w:val="20"/>
          <w:szCs w:val="20"/>
          <w:lang w:eastAsia="es-VE"/>
        </w:rPr>
        <w:t xml:space="preserve">, lo cual plantea iniciar en dichas unidades un plan para </w:t>
      </w:r>
      <w:r w:rsidR="006D3556">
        <w:rPr>
          <w:rFonts w:ascii="Arial" w:hAnsi="Arial" w:cs="Arial"/>
          <w:sz w:val="20"/>
          <w:szCs w:val="20"/>
          <w:lang w:eastAsia="es-VE"/>
        </w:rPr>
        <w:t>adelantar</w:t>
      </w:r>
      <w:r w:rsidRPr="001D2C67">
        <w:rPr>
          <w:rFonts w:ascii="Arial" w:hAnsi="Arial" w:cs="Arial"/>
          <w:sz w:val="20"/>
          <w:szCs w:val="20"/>
          <w:lang w:eastAsia="es-VE"/>
        </w:rPr>
        <w:t xml:space="preserve"> controles de mitigación de esos riesgos</w:t>
      </w:r>
      <w:r w:rsidR="001D2C67" w:rsidRPr="001D2C67">
        <w:rPr>
          <w:rFonts w:ascii="Arial" w:hAnsi="Arial" w:cs="Arial"/>
          <w:sz w:val="20"/>
          <w:szCs w:val="20"/>
          <w:lang w:eastAsia="es-VE"/>
        </w:rPr>
        <w:t xml:space="preserve"> lo antes posible</w:t>
      </w:r>
      <w:r w:rsidRPr="001D2C67">
        <w:rPr>
          <w:rFonts w:ascii="Arial" w:hAnsi="Arial" w:cs="Arial"/>
          <w:sz w:val="20"/>
          <w:szCs w:val="20"/>
          <w:lang w:eastAsia="es-VE"/>
        </w:rPr>
        <w:t>.</w:t>
      </w:r>
    </w:p>
    <w:p w14:paraId="51A575E3" w14:textId="77777777" w:rsidR="003F106D" w:rsidRPr="002E5FFE" w:rsidRDefault="003F106D" w:rsidP="006B0F10">
      <w:pPr>
        <w:pStyle w:val="Prrafodelista"/>
        <w:numPr>
          <w:ilvl w:val="0"/>
          <w:numId w:val="10"/>
        </w:numPr>
        <w:ind w:left="709" w:hanging="425"/>
        <w:jc w:val="both"/>
        <w:rPr>
          <w:rFonts w:ascii="Arial" w:hAnsi="Arial" w:cs="Arial"/>
          <w:sz w:val="20"/>
          <w:szCs w:val="20"/>
          <w:lang w:eastAsia="es-VE"/>
        </w:rPr>
        <w:sectPr w:rsidR="003F106D" w:rsidRPr="002E5FFE" w:rsidSect="00B85D92">
          <w:headerReference w:type="first" r:id="rId29"/>
          <w:pgSz w:w="12240" w:h="15840" w:code="1"/>
          <w:pgMar w:top="1417" w:right="1041" w:bottom="1417" w:left="1701" w:header="993" w:footer="708" w:gutter="0"/>
          <w:cols w:space="708"/>
          <w:titlePg/>
          <w:docGrid w:linePitch="360"/>
        </w:sectPr>
      </w:pPr>
    </w:p>
    <w:p w14:paraId="53A86380" w14:textId="77777777" w:rsidR="003F106D" w:rsidRPr="00623608" w:rsidRDefault="003F106D" w:rsidP="006F5619">
      <w:pPr>
        <w:pStyle w:val="Ttulo1"/>
        <w:spacing w:before="120"/>
      </w:pPr>
      <w:bookmarkStart w:id="96" w:name="_Toc288059312"/>
      <w:bookmarkStart w:id="97" w:name="_Toc390072682"/>
      <w:bookmarkEnd w:id="92"/>
      <w:r>
        <w:lastRenderedPageBreak/>
        <w:t>5</w:t>
      </w:r>
      <w:r w:rsidRPr="00623608">
        <w:t>. Conclusiones.</w:t>
      </w:r>
      <w:bookmarkEnd w:id="96"/>
      <w:bookmarkEnd w:id="97"/>
    </w:p>
    <w:p w14:paraId="7DFDFDC3" w14:textId="77777777" w:rsidR="003F106D" w:rsidRDefault="003F106D" w:rsidP="006F5619">
      <w:pPr>
        <w:ind w:right="49"/>
      </w:pPr>
    </w:p>
    <w:p w14:paraId="13FD20FF" w14:textId="4D64CA90" w:rsidR="003F106D" w:rsidRPr="00423417" w:rsidRDefault="003F106D" w:rsidP="006F5619">
      <w:pPr>
        <w:pStyle w:val="Prrafodelista2"/>
        <w:ind w:left="0" w:right="49"/>
        <w:jc w:val="both"/>
        <w:rPr>
          <w:rFonts w:ascii="Arial" w:hAnsi="Arial" w:cs="Arial"/>
          <w:sz w:val="20"/>
          <w:szCs w:val="20"/>
        </w:rPr>
      </w:pPr>
      <w:r w:rsidRPr="00423417">
        <w:rPr>
          <w:rFonts w:ascii="Arial" w:hAnsi="Arial" w:cs="Arial"/>
          <w:sz w:val="20"/>
          <w:szCs w:val="20"/>
        </w:rPr>
        <w:t>El Análisis de Riesgos realizado permitió recabar información de las Unidades Organi</w:t>
      </w:r>
      <w:r w:rsidR="006D3556">
        <w:rPr>
          <w:rFonts w:ascii="Arial" w:hAnsi="Arial" w:cs="Arial"/>
          <w:sz w:val="20"/>
          <w:szCs w:val="20"/>
        </w:rPr>
        <w:t>zativas, sobre riesgos que han</w:t>
      </w:r>
      <w:r w:rsidRPr="00423417">
        <w:rPr>
          <w:rFonts w:ascii="Arial" w:hAnsi="Arial" w:cs="Arial"/>
          <w:sz w:val="20"/>
          <w:szCs w:val="20"/>
        </w:rPr>
        <w:t xml:space="preserve"> impactado y que potencialmente pudieran</w:t>
      </w:r>
      <w:r w:rsidRPr="00423417">
        <w:rPr>
          <w:rFonts w:ascii="Arial" w:eastAsia="MS Mincho" w:hAnsi="Arial" w:cs="Arial"/>
          <w:sz w:val="20"/>
          <w:szCs w:val="20"/>
        </w:rPr>
        <w:t xml:space="preserve"> continuar afectando las operaciones normales de los procesos del negocio. Esta información deberá ser utilizada para crear una base de datos de riesgos, que permita planificar y desarrollar programas de mitigación y control, con el objetivo de </w:t>
      </w:r>
      <w:r w:rsidRPr="00423417">
        <w:rPr>
          <w:rFonts w:ascii="Arial" w:hAnsi="Arial" w:cs="Arial"/>
          <w:sz w:val="20"/>
          <w:szCs w:val="20"/>
        </w:rPr>
        <w:t>dirigir decisiones y/o acciones par</w:t>
      </w:r>
      <w:r w:rsidR="006D3556">
        <w:rPr>
          <w:rFonts w:ascii="Arial" w:hAnsi="Arial" w:cs="Arial"/>
          <w:sz w:val="20"/>
          <w:szCs w:val="20"/>
        </w:rPr>
        <w:t>a intervenir (reducir, mitigar y transferir</w:t>
      </w:r>
      <w:r w:rsidRPr="00423417">
        <w:rPr>
          <w:rFonts w:ascii="Arial" w:hAnsi="Arial" w:cs="Arial"/>
          <w:sz w:val="20"/>
          <w:szCs w:val="20"/>
        </w:rPr>
        <w:t>) los riesgos de una manera racional, sistemática y costo-beneficiosa. Se incluyó una tabla sobre Perfil General de Riesgos con información que también podrá ser un recurso útil</w:t>
      </w:r>
      <w:r w:rsidR="006D3556">
        <w:rPr>
          <w:rFonts w:ascii="Arial" w:hAnsi="Arial" w:cs="Arial"/>
          <w:sz w:val="20"/>
          <w:szCs w:val="20"/>
        </w:rPr>
        <w:t>,</w:t>
      </w:r>
      <w:r w:rsidRPr="00423417">
        <w:rPr>
          <w:rFonts w:ascii="Arial" w:hAnsi="Arial" w:cs="Arial"/>
          <w:sz w:val="20"/>
          <w:szCs w:val="20"/>
        </w:rPr>
        <w:t xml:space="preserve"> durante el proceso de </w:t>
      </w:r>
      <w:r w:rsidRPr="00423417">
        <w:rPr>
          <w:rFonts w:ascii="Arial" w:eastAsia="MS Mincho" w:hAnsi="Arial" w:cs="Arial"/>
          <w:sz w:val="20"/>
          <w:szCs w:val="20"/>
        </w:rPr>
        <w:t>planificación y desarrollo de programas de mitigación y control de riesgos.</w:t>
      </w:r>
    </w:p>
    <w:p w14:paraId="70E7938D" w14:textId="77777777" w:rsidR="003F106D" w:rsidRDefault="003F106D" w:rsidP="00CC7E75">
      <w:pPr>
        <w:ind w:right="49"/>
        <w:jc w:val="both"/>
        <w:rPr>
          <w:rFonts w:ascii="Arial" w:eastAsia="MS Mincho" w:hAnsi="Arial"/>
          <w:sz w:val="20"/>
          <w:szCs w:val="20"/>
        </w:rPr>
      </w:pPr>
      <w:r w:rsidRPr="00423417">
        <w:rPr>
          <w:rFonts w:ascii="Arial" w:eastAsia="MS Mincho" w:hAnsi="Arial" w:cs="Arial"/>
          <w:sz w:val="20"/>
          <w:szCs w:val="20"/>
        </w:rPr>
        <w:t xml:space="preserve">Los resultados obtenidos se agruparon en dos grupos de tablas, precedidos de una </w:t>
      </w:r>
      <w:r w:rsidRPr="002C03CB">
        <w:rPr>
          <w:rFonts w:ascii="Arial" w:eastAsia="MS Mincho" w:hAnsi="Arial" w:cs="Arial"/>
          <w:sz w:val="20"/>
          <w:szCs w:val="20"/>
        </w:rPr>
        <w:t xml:space="preserve">descripción del riesgo y el evento o causa que lo haya activado. Las tablas muestran por Unidades Organizativas, una relación de riesgos con lo siguiente: </w:t>
      </w:r>
    </w:p>
    <w:p w14:paraId="7F147BE9" w14:textId="77777777" w:rsidR="003F106D" w:rsidRPr="00CC7E75" w:rsidRDefault="003F106D" w:rsidP="006B0F10">
      <w:pPr>
        <w:pStyle w:val="Prrafodelista"/>
        <w:numPr>
          <w:ilvl w:val="0"/>
          <w:numId w:val="14"/>
        </w:numPr>
        <w:ind w:left="567" w:right="49" w:hanging="283"/>
        <w:jc w:val="both"/>
        <w:rPr>
          <w:rFonts w:ascii="Arial" w:eastAsia="MS Mincho" w:hAnsi="Arial" w:cs="Arial"/>
          <w:sz w:val="20"/>
          <w:szCs w:val="20"/>
        </w:rPr>
      </w:pPr>
      <w:r>
        <w:rPr>
          <w:rFonts w:ascii="Arial" w:eastAsia="MS Mincho" w:hAnsi="Arial" w:cs="Arial"/>
          <w:sz w:val="20"/>
          <w:szCs w:val="20"/>
        </w:rPr>
        <w:t>El primer grupo,</w:t>
      </w:r>
      <w:r w:rsidRPr="00CC7E75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eastAsia="MS Mincho" w:hAnsi="Arial" w:cs="Arial"/>
          <w:sz w:val="20"/>
          <w:szCs w:val="20"/>
        </w:rPr>
        <w:t>denominadas</w:t>
      </w:r>
      <w:r w:rsidRPr="00CC7E75">
        <w:rPr>
          <w:rFonts w:ascii="Arial" w:eastAsia="MS Mincho" w:hAnsi="Arial" w:cs="Arial"/>
          <w:sz w:val="20"/>
          <w:szCs w:val="20"/>
        </w:rPr>
        <w:t xml:space="preserve"> </w:t>
      </w:r>
      <w:r>
        <w:rPr>
          <w:rFonts w:ascii="Arial" w:eastAsia="MS Mincho" w:hAnsi="Arial" w:cs="Arial"/>
          <w:sz w:val="20"/>
          <w:szCs w:val="20"/>
        </w:rPr>
        <w:t>“</w:t>
      </w:r>
      <w:r w:rsidRPr="00CC7E75">
        <w:rPr>
          <w:rFonts w:ascii="Arial" w:eastAsia="MS Mincho" w:hAnsi="Arial" w:cs="Arial"/>
          <w:sz w:val="20"/>
          <w:szCs w:val="20"/>
        </w:rPr>
        <w:t>Matrices de Riesgos según Probabilidad, Impacto, Severidad y Fuente</w:t>
      </w:r>
      <w:r>
        <w:rPr>
          <w:rFonts w:ascii="Arial" w:eastAsia="MS Mincho" w:hAnsi="Arial" w:cs="Arial"/>
          <w:sz w:val="20"/>
          <w:szCs w:val="20"/>
        </w:rPr>
        <w:t>”,</w:t>
      </w:r>
      <w:r w:rsidRPr="00CC7E75">
        <w:rPr>
          <w:rFonts w:ascii="Arial" w:eastAsia="MS Mincho" w:hAnsi="Arial" w:cs="Arial"/>
          <w:sz w:val="20"/>
          <w:szCs w:val="20"/>
        </w:rPr>
        <w:t xml:space="preserve"> </w:t>
      </w:r>
      <w:r>
        <w:rPr>
          <w:rFonts w:ascii="Arial" w:eastAsia="MS Mincho" w:hAnsi="Arial" w:cs="Arial"/>
          <w:sz w:val="20"/>
          <w:szCs w:val="20"/>
        </w:rPr>
        <w:t>describen por cada proceso los riesgos a que están expuestos, sus posibles eventos disparadores y los indicadores: probabilidad, impacto, severidad y fuente del riesgo. También se presentan los gráficos seguidas</w:t>
      </w:r>
      <w:r w:rsidRPr="00CC7E75">
        <w:rPr>
          <w:rFonts w:ascii="Arial" w:eastAsia="MS Mincho" w:hAnsi="Arial" w:cs="Arial"/>
          <w:sz w:val="20"/>
          <w:szCs w:val="20"/>
        </w:rPr>
        <w:t xml:space="preserve"> de gráficos</w:t>
      </w:r>
      <w:r>
        <w:rPr>
          <w:rFonts w:ascii="Arial" w:eastAsia="MS Mincho" w:hAnsi="Arial" w:cs="Arial"/>
          <w:sz w:val="20"/>
          <w:szCs w:val="20"/>
        </w:rPr>
        <w:t xml:space="preserve"> de </w:t>
      </w:r>
      <w:r w:rsidRPr="00CC7E75">
        <w:rPr>
          <w:rFonts w:ascii="Arial" w:eastAsia="MS Mincho" w:hAnsi="Arial" w:cs="Arial"/>
          <w:sz w:val="20"/>
          <w:szCs w:val="20"/>
        </w:rPr>
        <w:t>los resultados al nivel del Banco y de las Unidades Organizativas, identificados con los siguientes nombres:</w:t>
      </w:r>
    </w:p>
    <w:p w14:paraId="4FE284DE" w14:textId="77777777" w:rsidR="003F106D" w:rsidRPr="00CC7E75" w:rsidRDefault="003F106D" w:rsidP="006B0F10">
      <w:pPr>
        <w:numPr>
          <w:ilvl w:val="1"/>
          <w:numId w:val="16"/>
        </w:numPr>
        <w:tabs>
          <w:tab w:val="clear" w:pos="1440"/>
          <w:tab w:val="num" w:pos="709"/>
        </w:tabs>
        <w:ind w:left="709" w:right="49" w:hanging="142"/>
        <w:jc w:val="both"/>
        <w:rPr>
          <w:rFonts w:ascii="Arial" w:eastAsia="MS Mincho" w:hAnsi="Arial" w:cs="Arial"/>
          <w:sz w:val="20"/>
          <w:szCs w:val="20"/>
        </w:rPr>
      </w:pPr>
      <w:r w:rsidRPr="00CC7E75">
        <w:rPr>
          <w:rFonts w:ascii="Arial" w:eastAsia="MS Mincho" w:hAnsi="Arial" w:cs="Arial"/>
          <w:sz w:val="20"/>
          <w:szCs w:val="20"/>
        </w:rPr>
        <w:t>Cantidad de Riesgos a nivel Banco y Organizacional según Probabilidad de ocurrencia.</w:t>
      </w:r>
    </w:p>
    <w:p w14:paraId="40100FCA" w14:textId="77777777" w:rsidR="003F106D" w:rsidRPr="00CC7E75" w:rsidRDefault="003F106D" w:rsidP="006B0F10">
      <w:pPr>
        <w:numPr>
          <w:ilvl w:val="1"/>
          <w:numId w:val="16"/>
        </w:numPr>
        <w:tabs>
          <w:tab w:val="clear" w:pos="1440"/>
          <w:tab w:val="num" w:pos="709"/>
        </w:tabs>
        <w:ind w:left="709" w:right="49" w:hanging="142"/>
        <w:jc w:val="both"/>
        <w:rPr>
          <w:rFonts w:ascii="Arial" w:eastAsia="MS Mincho" w:hAnsi="Arial"/>
          <w:sz w:val="20"/>
          <w:szCs w:val="20"/>
        </w:rPr>
      </w:pPr>
      <w:r w:rsidRPr="00CC7E75">
        <w:rPr>
          <w:rFonts w:ascii="Arial" w:eastAsia="MS Mincho" w:hAnsi="Arial" w:cs="Arial"/>
          <w:sz w:val="20"/>
          <w:szCs w:val="20"/>
        </w:rPr>
        <w:t>Cantidad de Riesgos a nivel Banco y Organizacional según Impacto.</w:t>
      </w:r>
    </w:p>
    <w:p w14:paraId="433A9BBD" w14:textId="77777777" w:rsidR="003F106D" w:rsidRPr="00CC7E75" w:rsidRDefault="003F106D" w:rsidP="006B0F10">
      <w:pPr>
        <w:numPr>
          <w:ilvl w:val="1"/>
          <w:numId w:val="16"/>
        </w:numPr>
        <w:tabs>
          <w:tab w:val="clear" w:pos="1440"/>
          <w:tab w:val="num" w:pos="709"/>
        </w:tabs>
        <w:ind w:left="709" w:right="49" w:hanging="142"/>
        <w:jc w:val="both"/>
        <w:rPr>
          <w:rFonts w:ascii="Arial" w:eastAsia="MS Mincho" w:hAnsi="Arial"/>
          <w:sz w:val="20"/>
          <w:szCs w:val="20"/>
        </w:rPr>
      </w:pPr>
      <w:r w:rsidRPr="00CC7E75">
        <w:rPr>
          <w:rFonts w:ascii="Arial" w:eastAsia="MS Mincho" w:hAnsi="Arial" w:cs="Arial"/>
          <w:sz w:val="20"/>
          <w:szCs w:val="20"/>
        </w:rPr>
        <w:t>Cantidad de Riesgos a nivel Banco y Organizacional según Severidad.</w:t>
      </w:r>
    </w:p>
    <w:p w14:paraId="3A7575F5" w14:textId="77777777" w:rsidR="003F106D" w:rsidRPr="00F32D90" w:rsidRDefault="003F106D" w:rsidP="006B0F10">
      <w:pPr>
        <w:pStyle w:val="Prrafodelista"/>
        <w:numPr>
          <w:ilvl w:val="1"/>
          <w:numId w:val="15"/>
        </w:numPr>
        <w:tabs>
          <w:tab w:val="clear" w:pos="1440"/>
          <w:tab w:val="num" w:pos="567"/>
        </w:tabs>
        <w:ind w:left="567" w:right="49" w:hanging="283"/>
        <w:jc w:val="both"/>
        <w:rPr>
          <w:rFonts w:ascii="Arial" w:hAnsi="Arial" w:cs="Arial"/>
          <w:sz w:val="20"/>
          <w:szCs w:val="20"/>
        </w:rPr>
      </w:pPr>
      <w:r>
        <w:rPr>
          <w:rFonts w:ascii="Arial" w:eastAsia="MS Mincho" w:hAnsi="Arial" w:cs="Arial"/>
          <w:sz w:val="20"/>
          <w:szCs w:val="20"/>
        </w:rPr>
        <w:t>El segundo grupo,</w:t>
      </w:r>
      <w:r w:rsidRPr="00F32D90">
        <w:rPr>
          <w:rFonts w:ascii="Arial" w:eastAsia="MS Mincho" w:hAnsi="Arial" w:cs="Arial"/>
          <w:sz w:val="20"/>
          <w:szCs w:val="20"/>
        </w:rPr>
        <w:t xml:space="preserve"> llamad</w:t>
      </w:r>
      <w:r>
        <w:rPr>
          <w:rFonts w:ascii="Arial" w:eastAsia="MS Mincho" w:hAnsi="Arial" w:cs="Arial"/>
          <w:sz w:val="20"/>
          <w:szCs w:val="20"/>
        </w:rPr>
        <w:t>os</w:t>
      </w:r>
      <w:r w:rsidRPr="00F32D90">
        <w:rPr>
          <w:rFonts w:ascii="Arial" w:eastAsia="MS Mincho" w:hAnsi="Arial" w:cs="Arial"/>
          <w:sz w:val="20"/>
          <w:szCs w:val="20"/>
        </w:rPr>
        <w:t xml:space="preserve"> </w:t>
      </w:r>
      <w:r>
        <w:rPr>
          <w:rFonts w:ascii="Arial" w:eastAsia="MS Mincho" w:hAnsi="Arial" w:cs="Arial"/>
          <w:sz w:val="20"/>
          <w:szCs w:val="20"/>
        </w:rPr>
        <w:t>“</w:t>
      </w:r>
      <w:r w:rsidRPr="00F32D90">
        <w:rPr>
          <w:rFonts w:ascii="Arial" w:eastAsia="MS Mincho" w:hAnsi="Arial" w:cs="Arial"/>
          <w:sz w:val="20"/>
          <w:szCs w:val="20"/>
        </w:rPr>
        <w:t xml:space="preserve">Matrices de Riesgo según Controles </w:t>
      </w:r>
      <w:r>
        <w:rPr>
          <w:rFonts w:ascii="Arial" w:eastAsia="MS Mincho" w:hAnsi="Arial" w:cs="Arial"/>
          <w:sz w:val="20"/>
          <w:szCs w:val="20"/>
        </w:rPr>
        <w:t>d</w:t>
      </w:r>
      <w:r w:rsidRPr="00F32D90">
        <w:rPr>
          <w:rFonts w:ascii="Arial" w:eastAsia="MS Mincho" w:hAnsi="Arial" w:cs="Arial"/>
          <w:sz w:val="20"/>
          <w:szCs w:val="20"/>
        </w:rPr>
        <w:t>el Riesgo</w:t>
      </w:r>
      <w:r>
        <w:rPr>
          <w:rFonts w:ascii="Arial" w:eastAsia="MS Mincho" w:hAnsi="Arial" w:cs="Arial"/>
          <w:sz w:val="20"/>
          <w:szCs w:val="20"/>
        </w:rPr>
        <w:t>”,</w:t>
      </w:r>
      <w:r w:rsidRPr="00F32D90">
        <w:rPr>
          <w:rFonts w:ascii="Arial" w:eastAsia="MS Mincho" w:hAnsi="Arial" w:cs="Arial"/>
          <w:sz w:val="20"/>
          <w:szCs w:val="20"/>
        </w:rPr>
        <w:t xml:space="preserve"> describe</w:t>
      </w:r>
      <w:r>
        <w:rPr>
          <w:rFonts w:ascii="Arial" w:eastAsia="MS Mincho" w:hAnsi="Arial" w:cs="Arial"/>
          <w:sz w:val="20"/>
          <w:szCs w:val="20"/>
        </w:rPr>
        <w:t>n</w:t>
      </w:r>
      <w:r w:rsidRPr="00F32D90">
        <w:rPr>
          <w:rFonts w:ascii="Arial" w:eastAsia="MS Mincho" w:hAnsi="Arial" w:cs="Arial"/>
          <w:sz w:val="20"/>
          <w:szCs w:val="20"/>
        </w:rPr>
        <w:t xml:space="preserve"> información sobre controles implementados y por implementar y </w:t>
      </w:r>
      <w:r>
        <w:rPr>
          <w:rFonts w:ascii="Arial" w:eastAsia="MS Mincho" w:hAnsi="Arial" w:cs="Arial"/>
          <w:sz w:val="20"/>
          <w:szCs w:val="20"/>
        </w:rPr>
        <w:t xml:space="preserve">muestran </w:t>
      </w:r>
      <w:r w:rsidRPr="00F32D90">
        <w:rPr>
          <w:rFonts w:ascii="Arial" w:eastAsia="MS Mincho" w:hAnsi="Arial" w:cs="Arial"/>
          <w:sz w:val="20"/>
          <w:szCs w:val="20"/>
        </w:rPr>
        <w:t xml:space="preserve">un código de color en función </w:t>
      </w:r>
      <w:r>
        <w:rPr>
          <w:rFonts w:ascii="Arial" w:eastAsia="MS Mincho" w:hAnsi="Arial" w:cs="Arial"/>
          <w:sz w:val="20"/>
          <w:szCs w:val="20"/>
        </w:rPr>
        <w:t>al</w:t>
      </w:r>
      <w:r w:rsidRPr="00F32D90">
        <w:rPr>
          <w:rFonts w:ascii="Arial" w:eastAsia="MS Mincho" w:hAnsi="Arial" w:cs="Arial"/>
          <w:sz w:val="20"/>
          <w:szCs w:val="20"/>
        </w:rPr>
        <w:t xml:space="preserve"> riesgo. Cada una va seguida </w:t>
      </w:r>
      <w:r w:rsidRPr="00CC7E75">
        <w:rPr>
          <w:rFonts w:ascii="Arial" w:eastAsia="MS Mincho" w:hAnsi="Arial" w:cs="Arial"/>
          <w:sz w:val="20"/>
          <w:szCs w:val="20"/>
        </w:rPr>
        <w:t>de gráficos sobre los resultados al nivel del Banco y de las Unidades Organizativas, identificados con los siguientes nombres:</w:t>
      </w:r>
      <w:r>
        <w:rPr>
          <w:rFonts w:ascii="Arial" w:eastAsia="MS Mincho" w:hAnsi="Arial" w:cs="Arial"/>
          <w:sz w:val="20"/>
          <w:szCs w:val="20"/>
        </w:rPr>
        <w:t xml:space="preserve"> </w:t>
      </w:r>
    </w:p>
    <w:p w14:paraId="473AF8BE" w14:textId="77777777" w:rsidR="003F106D" w:rsidRDefault="003F106D" w:rsidP="006B0F10">
      <w:pPr>
        <w:numPr>
          <w:ilvl w:val="1"/>
          <w:numId w:val="17"/>
        </w:numPr>
        <w:tabs>
          <w:tab w:val="clear" w:pos="1440"/>
          <w:tab w:val="num" w:pos="709"/>
        </w:tabs>
        <w:ind w:left="709" w:right="49" w:hanging="142"/>
        <w:jc w:val="both"/>
        <w:rPr>
          <w:rFonts w:ascii="Arial" w:hAnsi="Arial" w:cs="Arial"/>
          <w:sz w:val="20"/>
          <w:szCs w:val="20"/>
        </w:rPr>
      </w:pPr>
      <w:r w:rsidRPr="00F32D90">
        <w:rPr>
          <w:rFonts w:ascii="Arial" w:eastAsia="MS Mincho" w:hAnsi="Arial" w:cs="Arial"/>
          <w:sz w:val="20"/>
          <w:szCs w:val="20"/>
        </w:rPr>
        <w:t>Cantidad de Riesgos a nivel Banco y Organizacional según Control.</w:t>
      </w:r>
    </w:p>
    <w:p w14:paraId="3C656877" w14:textId="77777777" w:rsidR="003F106D" w:rsidRDefault="003F106D" w:rsidP="006F5619">
      <w:pPr>
        <w:ind w:right="49"/>
        <w:jc w:val="both"/>
        <w:rPr>
          <w:rFonts w:ascii="Arial" w:eastAsia="MS Mincho" w:hAnsi="Arial"/>
          <w:b/>
          <w:bCs/>
          <w:sz w:val="20"/>
          <w:szCs w:val="20"/>
        </w:rPr>
      </w:pPr>
    </w:p>
    <w:p w14:paraId="19657619" w14:textId="77777777" w:rsidR="003F106D" w:rsidRPr="00237310" w:rsidRDefault="003F106D" w:rsidP="006F5619">
      <w:pPr>
        <w:ind w:right="49"/>
        <w:jc w:val="both"/>
        <w:rPr>
          <w:rFonts w:ascii="Arial" w:eastAsia="MS Mincho" w:hAnsi="Arial"/>
          <w:sz w:val="20"/>
          <w:szCs w:val="20"/>
        </w:rPr>
      </w:pPr>
      <w:r w:rsidRPr="00237310">
        <w:rPr>
          <w:rFonts w:ascii="Arial" w:eastAsia="MS Mincho" w:hAnsi="Arial" w:cs="Arial"/>
          <w:sz w:val="20"/>
          <w:szCs w:val="20"/>
        </w:rPr>
        <w:t>El an</w:t>
      </w:r>
      <w:r>
        <w:rPr>
          <w:rFonts w:ascii="Arial" w:eastAsia="MS Mincho" w:hAnsi="Arial" w:cs="Arial"/>
          <w:sz w:val="20"/>
          <w:szCs w:val="20"/>
        </w:rPr>
        <w:t>álisis de l</w:t>
      </w:r>
      <w:r w:rsidRPr="00237310">
        <w:rPr>
          <w:rFonts w:ascii="Arial" w:eastAsia="MS Mincho" w:hAnsi="Arial" w:cs="Arial"/>
          <w:sz w:val="20"/>
          <w:szCs w:val="20"/>
        </w:rPr>
        <w:t xml:space="preserve">os resultados de esta información </w:t>
      </w:r>
      <w:r>
        <w:rPr>
          <w:rFonts w:ascii="Arial" w:eastAsia="MS Mincho" w:hAnsi="Arial" w:cs="Arial"/>
          <w:sz w:val="20"/>
          <w:szCs w:val="20"/>
        </w:rPr>
        <w:t>permite llegar a las siguientes conclusiones:</w:t>
      </w:r>
    </w:p>
    <w:p w14:paraId="647060E4" w14:textId="77777777" w:rsidR="003F106D" w:rsidRPr="00F118E3" w:rsidRDefault="003F106D" w:rsidP="006B0F10">
      <w:pPr>
        <w:pStyle w:val="Prrafodelista"/>
        <w:numPr>
          <w:ilvl w:val="1"/>
          <w:numId w:val="17"/>
        </w:numPr>
        <w:tabs>
          <w:tab w:val="clear" w:pos="1440"/>
          <w:tab w:val="num" w:pos="284"/>
        </w:tabs>
        <w:ind w:left="284" w:right="49" w:hanging="284"/>
        <w:jc w:val="both"/>
        <w:rPr>
          <w:rFonts w:ascii="Arial" w:eastAsia="MS Mincho" w:hAnsi="Arial"/>
          <w:b/>
          <w:bCs/>
          <w:sz w:val="20"/>
          <w:szCs w:val="20"/>
        </w:rPr>
      </w:pPr>
      <w:r w:rsidRPr="00F118E3">
        <w:rPr>
          <w:rFonts w:ascii="Arial" w:eastAsia="MS Mincho" w:hAnsi="Arial" w:cs="Arial"/>
          <w:b/>
          <w:bCs/>
          <w:sz w:val="20"/>
          <w:szCs w:val="20"/>
        </w:rPr>
        <w:t>Resultados de Matriz de Riesgos según Probabilidad de ocurrencia del Riesgo.</w:t>
      </w:r>
    </w:p>
    <w:p w14:paraId="4641F36E" w14:textId="094B199F" w:rsidR="003F106D" w:rsidRPr="007C3DEF" w:rsidRDefault="003F106D" w:rsidP="007C3DEF">
      <w:pPr>
        <w:pStyle w:val="Prrafodelista"/>
        <w:numPr>
          <w:ilvl w:val="1"/>
          <w:numId w:val="15"/>
        </w:numPr>
        <w:tabs>
          <w:tab w:val="clear" w:pos="1440"/>
          <w:tab w:val="num" w:pos="993"/>
        </w:tabs>
        <w:ind w:left="993" w:right="49" w:hanging="284"/>
        <w:jc w:val="both"/>
        <w:rPr>
          <w:rFonts w:ascii="Arial" w:hAnsi="Arial" w:cs="Arial"/>
          <w:sz w:val="20"/>
          <w:szCs w:val="20"/>
        </w:rPr>
      </w:pPr>
      <w:r w:rsidRPr="007C3DEF">
        <w:rPr>
          <w:rFonts w:ascii="Arial" w:hAnsi="Arial" w:cs="Arial"/>
          <w:sz w:val="20"/>
          <w:szCs w:val="20"/>
        </w:rPr>
        <w:t xml:space="preserve">De un total de </w:t>
      </w:r>
      <w:r w:rsidR="001D2C67" w:rsidRPr="007C3DEF">
        <w:rPr>
          <w:rFonts w:ascii="Arial" w:hAnsi="Arial" w:cs="Arial"/>
          <w:sz w:val="20"/>
          <w:szCs w:val="20"/>
        </w:rPr>
        <w:t>340</w:t>
      </w:r>
      <w:r w:rsidRPr="007C3DEF">
        <w:rPr>
          <w:rFonts w:ascii="Arial" w:hAnsi="Arial" w:cs="Arial"/>
          <w:sz w:val="20"/>
          <w:szCs w:val="20"/>
        </w:rPr>
        <w:t xml:space="preserve"> riesgos a nivel Banco, se determinó que </w:t>
      </w:r>
      <w:r w:rsidR="001D2C67" w:rsidRPr="007C3DEF">
        <w:rPr>
          <w:rFonts w:ascii="Arial" w:hAnsi="Arial" w:cs="Arial"/>
          <w:sz w:val="20"/>
          <w:szCs w:val="20"/>
        </w:rPr>
        <w:t>190</w:t>
      </w:r>
      <w:r w:rsidRPr="007C3DEF">
        <w:rPr>
          <w:rFonts w:ascii="Arial" w:hAnsi="Arial" w:cs="Arial"/>
          <w:sz w:val="20"/>
          <w:szCs w:val="20"/>
        </w:rPr>
        <w:t xml:space="preserve"> de esos riesgos tienen una probabilidad de ocurrencia baja (una vez por año), </w:t>
      </w:r>
      <w:r w:rsidR="001D2C67" w:rsidRPr="007C3DEF">
        <w:rPr>
          <w:rFonts w:ascii="Arial" w:hAnsi="Arial" w:cs="Arial"/>
          <w:sz w:val="20"/>
          <w:szCs w:val="20"/>
        </w:rPr>
        <w:t>48</w:t>
      </w:r>
      <w:r w:rsidRPr="007C3DEF">
        <w:rPr>
          <w:rFonts w:ascii="Arial" w:hAnsi="Arial" w:cs="Arial"/>
          <w:sz w:val="20"/>
          <w:szCs w:val="20"/>
        </w:rPr>
        <w:t xml:space="preserve"> riesgos tienen probabilidad de ocurrencia media (dos </w:t>
      </w:r>
      <w:r w:rsidR="001D2C67" w:rsidRPr="007C3DEF">
        <w:rPr>
          <w:rFonts w:ascii="Arial" w:hAnsi="Arial" w:cs="Arial"/>
          <w:sz w:val="20"/>
          <w:szCs w:val="20"/>
        </w:rPr>
        <w:t>o</w:t>
      </w:r>
      <w:r w:rsidRPr="007C3DEF">
        <w:rPr>
          <w:rFonts w:ascii="Arial" w:hAnsi="Arial" w:cs="Arial"/>
          <w:sz w:val="20"/>
          <w:szCs w:val="20"/>
        </w:rPr>
        <w:t xml:space="preserve"> 3 veces por año) y </w:t>
      </w:r>
      <w:r w:rsidR="001D2C67" w:rsidRPr="007C3DEF">
        <w:rPr>
          <w:rFonts w:ascii="Arial" w:hAnsi="Arial" w:cs="Arial"/>
          <w:sz w:val="20"/>
          <w:szCs w:val="20"/>
        </w:rPr>
        <w:t>102</w:t>
      </w:r>
      <w:r w:rsidRPr="007C3DEF">
        <w:rPr>
          <w:rFonts w:ascii="Arial" w:hAnsi="Arial" w:cs="Arial"/>
          <w:sz w:val="20"/>
          <w:szCs w:val="20"/>
        </w:rPr>
        <w:t xml:space="preserve"> de esos riesgos tienen probabilidad de ocurrencia alta (más de 3 veces al año).</w:t>
      </w:r>
    </w:p>
    <w:p w14:paraId="59EB51A8" w14:textId="1A67812E" w:rsidR="00647E4E" w:rsidRPr="00647E4E" w:rsidRDefault="003F106D" w:rsidP="007C3DEF">
      <w:pPr>
        <w:pStyle w:val="Prrafodelista2"/>
        <w:numPr>
          <w:ilvl w:val="0"/>
          <w:numId w:val="9"/>
        </w:numPr>
        <w:tabs>
          <w:tab w:val="clear" w:pos="1440"/>
          <w:tab w:val="num" w:pos="993"/>
        </w:tabs>
        <w:ind w:left="993" w:hanging="284"/>
        <w:jc w:val="both"/>
        <w:rPr>
          <w:rFonts w:ascii="Arial" w:hAnsi="Arial" w:cs="Arial"/>
          <w:sz w:val="20"/>
          <w:szCs w:val="20"/>
        </w:rPr>
      </w:pPr>
      <w:r w:rsidRPr="00647E4E">
        <w:rPr>
          <w:rFonts w:ascii="Arial" w:hAnsi="Arial" w:cs="Arial"/>
          <w:sz w:val="20"/>
          <w:szCs w:val="20"/>
        </w:rPr>
        <w:lastRenderedPageBreak/>
        <w:t>Las Unid</w:t>
      </w:r>
      <w:r w:rsidR="00647E4E" w:rsidRPr="00647E4E">
        <w:rPr>
          <w:rFonts w:ascii="Arial" w:hAnsi="Arial" w:cs="Arial"/>
          <w:sz w:val="20"/>
          <w:szCs w:val="20"/>
        </w:rPr>
        <w:t>ades Organizativas que presentaron</w:t>
      </w:r>
      <w:r w:rsidRPr="00647E4E">
        <w:rPr>
          <w:rFonts w:ascii="Arial" w:hAnsi="Arial" w:cs="Arial"/>
          <w:sz w:val="20"/>
          <w:szCs w:val="20"/>
        </w:rPr>
        <w:t xml:space="preserve"> mayor probabilidad alta de ocurrencia </w:t>
      </w:r>
      <w:r w:rsidR="00117E8C" w:rsidRPr="00647E4E">
        <w:rPr>
          <w:rFonts w:ascii="Arial" w:hAnsi="Arial" w:cs="Arial"/>
          <w:sz w:val="20"/>
          <w:szCs w:val="20"/>
        </w:rPr>
        <w:t>fueron las VPA de Gestión Tecnológica y de Seguridad de la Información con 17 riesgos cada una</w:t>
      </w:r>
      <w:r w:rsidR="00647E4E" w:rsidRPr="00647E4E">
        <w:rPr>
          <w:rFonts w:ascii="Arial" w:hAnsi="Arial" w:cs="Arial"/>
          <w:sz w:val="20"/>
          <w:szCs w:val="20"/>
        </w:rPr>
        <w:t>, seguidas por la VPA de Operaciones con 15 riesgos y la VPA de Negocios con 11 riesgos en esa probabilidad</w:t>
      </w:r>
      <w:r w:rsidRPr="00647E4E">
        <w:rPr>
          <w:rFonts w:ascii="Arial" w:hAnsi="Arial" w:cs="Arial"/>
          <w:sz w:val="20"/>
          <w:szCs w:val="20"/>
        </w:rPr>
        <w:t xml:space="preserve">. Con mayor probabilidad media de ocurrencia de los riesgos, </w:t>
      </w:r>
      <w:r w:rsidR="00647E4E" w:rsidRPr="00647E4E">
        <w:rPr>
          <w:rFonts w:ascii="Arial" w:hAnsi="Arial" w:cs="Arial"/>
          <w:sz w:val="20"/>
          <w:szCs w:val="20"/>
        </w:rPr>
        <w:t>fueron las VPA de Seguridad de la Información con 16 riesgos, la VPA de Gestión Tecnológica con 7 riesgos y la VPA de Fideicomiso con 6 riesgos dentro de esa probabilidad.</w:t>
      </w:r>
    </w:p>
    <w:p w14:paraId="74C4699D" w14:textId="6A08427B" w:rsidR="00117E8C" w:rsidRDefault="00117E8C" w:rsidP="00B954A4">
      <w:pPr>
        <w:ind w:left="284" w:right="49"/>
        <w:jc w:val="both"/>
        <w:rPr>
          <w:rFonts w:ascii="Arial" w:hAnsi="Arial" w:cs="Arial"/>
          <w:sz w:val="20"/>
          <w:szCs w:val="20"/>
        </w:rPr>
      </w:pPr>
    </w:p>
    <w:p w14:paraId="7427D298" w14:textId="77777777" w:rsidR="003F106D" w:rsidRPr="00B954A4" w:rsidRDefault="003F106D" w:rsidP="006B0F10">
      <w:pPr>
        <w:pStyle w:val="Prrafodelista"/>
        <w:numPr>
          <w:ilvl w:val="1"/>
          <w:numId w:val="17"/>
        </w:numPr>
        <w:tabs>
          <w:tab w:val="clear" w:pos="1440"/>
          <w:tab w:val="num" w:pos="284"/>
        </w:tabs>
        <w:ind w:left="284" w:right="49" w:hanging="284"/>
        <w:jc w:val="both"/>
        <w:rPr>
          <w:rFonts w:ascii="Arial" w:hAnsi="Arial" w:cs="Arial"/>
          <w:b/>
          <w:bCs/>
          <w:sz w:val="20"/>
          <w:szCs w:val="20"/>
        </w:rPr>
      </w:pPr>
      <w:r w:rsidRPr="00B954A4">
        <w:rPr>
          <w:rFonts w:ascii="Arial" w:eastAsia="MS Mincho" w:hAnsi="Arial" w:cs="Arial"/>
          <w:b/>
          <w:bCs/>
          <w:sz w:val="20"/>
          <w:szCs w:val="20"/>
        </w:rPr>
        <w:t>Resultados de Matriz de Riesgos según Impacto.</w:t>
      </w:r>
    </w:p>
    <w:p w14:paraId="36C70309" w14:textId="0E9A6FE3" w:rsidR="003F106D" w:rsidRPr="00647E4E" w:rsidRDefault="003F106D" w:rsidP="006B0F10">
      <w:pPr>
        <w:pStyle w:val="Prrafodelista"/>
        <w:numPr>
          <w:ilvl w:val="1"/>
          <w:numId w:val="15"/>
        </w:numPr>
        <w:tabs>
          <w:tab w:val="clear" w:pos="1440"/>
          <w:tab w:val="num" w:pos="993"/>
        </w:tabs>
        <w:ind w:left="993" w:right="49" w:hanging="426"/>
        <w:jc w:val="both"/>
        <w:rPr>
          <w:rFonts w:ascii="Arial" w:hAnsi="Arial" w:cs="Arial"/>
          <w:sz w:val="20"/>
          <w:szCs w:val="20"/>
        </w:rPr>
      </w:pPr>
      <w:r w:rsidRPr="00647E4E">
        <w:rPr>
          <w:rFonts w:ascii="Arial" w:hAnsi="Arial" w:cs="Arial"/>
          <w:sz w:val="20"/>
          <w:szCs w:val="20"/>
        </w:rPr>
        <w:t xml:space="preserve">De un total de </w:t>
      </w:r>
      <w:r w:rsidR="00647E4E" w:rsidRPr="00647E4E">
        <w:rPr>
          <w:rFonts w:ascii="Arial" w:hAnsi="Arial" w:cs="Arial"/>
          <w:sz w:val="20"/>
          <w:szCs w:val="20"/>
        </w:rPr>
        <w:t>340</w:t>
      </w:r>
      <w:r w:rsidRPr="00647E4E">
        <w:rPr>
          <w:rFonts w:ascii="Arial" w:hAnsi="Arial" w:cs="Arial"/>
          <w:sz w:val="20"/>
          <w:szCs w:val="20"/>
        </w:rPr>
        <w:t xml:space="preserve"> riesgos a nivel Banco, se determinó que </w:t>
      </w:r>
      <w:r w:rsidR="00647E4E" w:rsidRPr="00647E4E">
        <w:rPr>
          <w:rFonts w:ascii="Arial" w:hAnsi="Arial" w:cs="Arial"/>
          <w:sz w:val="20"/>
          <w:szCs w:val="20"/>
        </w:rPr>
        <w:t>66</w:t>
      </w:r>
      <w:r w:rsidRPr="00647E4E">
        <w:rPr>
          <w:rFonts w:ascii="Arial" w:hAnsi="Arial" w:cs="Arial"/>
          <w:sz w:val="20"/>
          <w:szCs w:val="20"/>
        </w:rPr>
        <w:t xml:space="preserve"> de esos riesgos tienen un impacto bajo (el desempeño del procesos estaría  en niveles aceptables), </w:t>
      </w:r>
      <w:r w:rsidR="00647E4E" w:rsidRPr="00647E4E">
        <w:rPr>
          <w:rFonts w:ascii="Arial" w:hAnsi="Arial" w:cs="Arial"/>
          <w:sz w:val="20"/>
          <w:szCs w:val="20"/>
        </w:rPr>
        <w:t>54</w:t>
      </w:r>
      <w:r w:rsidRPr="00647E4E">
        <w:rPr>
          <w:rFonts w:ascii="Arial" w:hAnsi="Arial" w:cs="Arial"/>
          <w:sz w:val="20"/>
          <w:szCs w:val="20"/>
        </w:rPr>
        <w:t xml:space="preserve"> riesgos tienen impacto medio (el desempeño del proceso estaría en niveles mínimos aceptables) y </w:t>
      </w:r>
      <w:r w:rsidR="00647E4E" w:rsidRPr="00647E4E">
        <w:rPr>
          <w:rFonts w:ascii="Arial" w:hAnsi="Arial" w:cs="Arial"/>
          <w:sz w:val="20"/>
          <w:szCs w:val="20"/>
        </w:rPr>
        <w:t>220</w:t>
      </w:r>
      <w:r w:rsidRPr="00647E4E">
        <w:rPr>
          <w:rFonts w:ascii="Arial" w:hAnsi="Arial" w:cs="Arial"/>
          <w:sz w:val="20"/>
          <w:szCs w:val="20"/>
        </w:rPr>
        <w:t xml:space="preserve"> de esos riesgos tienen impacto alto (no se ejecutaría el proceso).</w:t>
      </w:r>
    </w:p>
    <w:p w14:paraId="0BCC46D1" w14:textId="1B93EF39" w:rsidR="003F106D" w:rsidRPr="00647E4E" w:rsidRDefault="003F106D" w:rsidP="006B0F10">
      <w:pPr>
        <w:numPr>
          <w:ilvl w:val="0"/>
          <w:numId w:val="12"/>
        </w:numPr>
        <w:spacing w:before="240"/>
        <w:ind w:left="993" w:hanging="426"/>
        <w:jc w:val="both"/>
        <w:rPr>
          <w:rFonts w:ascii="Arial" w:hAnsi="Arial" w:cs="Arial"/>
          <w:sz w:val="20"/>
          <w:szCs w:val="20"/>
          <w:lang w:eastAsia="es-VE"/>
        </w:rPr>
      </w:pPr>
      <w:r w:rsidRPr="00647E4E">
        <w:rPr>
          <w:rFonts w:ascii="Arial" w:hAnsi="Arial" w:cs="Arial"/>
          <w:sz w:val="20"/>
          <w:szCs w:val="20"/>
        </w:rPr>
        <w:t>Las Unid</w:t>
      </w:r>
      <w:r w:rsidR="00647E4E" w:rsidRPr="00647E4E">
        <w:rPr>
          <w:rFonts w:ascii="Arial" w:hAnsi="Arial" w:cs="Arial"/>
          <w:sz w:val="20"/>
          <w:szCs w:val="20"/>
        </w:rPr>
        <w:t>ades Organizativas que presentaron</w:t>
      </w:r>
      <w:r w:rsidRPr="00647E4E">
        <w:rPr>
          <w:rFonts w:ascii="Arial" w:hAnsi="Arial" w:cs="Arial"/>
          <w:sz w:val="20"/>
          <w:szCs w:val="20"/>
        </w:rPr>
        <w:t xml:space="preserve"> mayor impacto alto </w:t>
      </w:r>
      <w:r w:rsidR="00647E4E" w:rsidRPr="00101E18">
        <w:rPr>
          <w:rFonts w:ascii="Arial" w:hAnsi="Arial" w:cs="Arial"/>
          <w:sz w:val="20"/>
          <w:szCs w:val="20"/>
          <w:lang w:eastAsia="es-VE"/>
        </w:rPr>
        <w:t>fueron las VPA de Gestión Tecnológica con 44 riesgos, la VPA de Negocios con 35 riesgos y la VPA de Operaciones con 32 riesgos</w:t>
      </w:r>
      <w:r w:rsidR="006D3556">
        <w:rPr>
          <w:rFonts w:ascii="Arial" w:hAnsi="Arial" w:cs="Arial"/>
          <w:sz w:val="20"/>
          <w:szCs w:val="20"/>
          <w:lang w:eastAsia="es-VE"/>
        </w:rPr>
        <w:t xml:space="preserve"> de impacto alto para el Banco. </w:t>
      </w:r>
      <w:r w:rsidRPr="00647E4E">
        <w:rPr>
          <w:rFonts w:ascii="Arial" w:hAnsi="Arial" w:cs="Arial"/>
          <w:sz w:val="20"/>
          <w:szCs w:val="20"/>
        </w:rPr>
        <w:t>Con mayor impacto medio de los riesgos</w:t>
      </w:r>
      <w:r w:rsidR="006D3556" w:rsidRPr="00647E4E">
        <w:rPr>
          <w:rFonts w:ascii="Arial" w:hAnsi="Arial" w:cs="Arial"/>
          <w:sz w:val="20"/>
          <w:szCs w:val="20"/>
        </w:rPr>
        <w:t xml:space="preserve">, </w:t>
      </w:r>
      <w:r w:rsidR="006D3556" w:rsidRPr="00101E18">
        <w:rPr>
          <w:rFonts w:ascii="Arial" w:hAnsi="Arial" w:cs="Arial"/>
          <w:sz w:val="20"/>
          <w:szCs w:val="20"/>
          <w:lang w:eastAsia="es-VE"/>
        </w:rPr>
        <w:t>fueron</w:t>
      </w:r>
      <w:r w:rsidR="00647E4E" w:rsidRPr="00101E18">
        <w:rPr>
          <w:rFonts w:ascii="Arial" w:hAnsi="Arial" w:cs="Arial"/>
          <w:sz w:val="20"/>
          <w:szCs w:val="20"/>
          <w:lang w:eastAsia="es-VE"/>
        </w:rPr>
        <w:t xml:space="preserve"> las VPA de Seguridad de la Información con 13 riesgos, la VPA de Negocios con 11 riesgos y la VPA de Operaciones con 8 riesgos en ese impacto.</w:t>
      </w:r>
    </w:p>
    <w:p w14:paraId="7548CF08" w14:textId="77777777" w:rsidR="00647E4E" w:rsidRPr="002C03CB" w:rsidRDefault="00647E4E" w:rsidP="00B954A4">
      <w:pPr>
        <w:ind w:left="284" w:right="49"/>
        <w:jc w:val="both"/>
        <w:rPr>
          <w:rFonts w:ascii="Arial" w:hAnsi="Arial" w:cs="Arial"/>
          <w:sz w:val="20"/>
          <w:szCs w:val="20"/>
        </w:rPr>
      </w:pPr>
    </w:p>
    <w:p w14:paraId="36C56B89" w14:textId="77777777" w:rsidR="003F106D" w:rsidRPr="00423417" w:rsidRDefault="003F106D" w:rsidP="006B0F10">
      <w:pPr>
        <w:pStyle w:val="Prrafodelista"/>
        <w:numPr>
          <w:ilvl w:val="1"/>
          <w:numId w:val="17"/>
        </w:numPr>
        <w:tabs>
          <w:tab w:val="clear" w:pos="1440"/>
          <w:tab w:val="num" w:pos="284"/>
        </w:tabs>
        <w:ind w:left="284" w:right="49" w:hanging="284"/>
        <w:jc w:val="both"/>
        <w:rPr>
          <w:rFonts w:ascii="Arial" w:hAnsi="Arial" w:cs="Arial"/>
          <w:b/>
          <w:bCs/>
          <w:sz w:val="20"/>
          <w:szCs w:val="20"/>
        </w:rPr>
      </w:pPr>
      <w:r w:rsidRPr="00423417">
        <w:rPr>
          <w:rFonts w:ascii="Arial" w:eastAsia="MS Mincho" w:hAnsi="Arial" w:cs="Arial"/>
          <w:b/>
          <w:bCs/>
          <w:sz w:val="20"/>
          <w:szCs w:val="20"/>
        </w:rPr>
        <w:t>Resultados de Matriz de Riesgos según Severidad.</w:t>
      </w:r>
    </w:p>
    <w:p w14:paraId="4EBB35AB" w14:textId="641B2C7E" w:rsidR="003F106D" w:rsidRPr="0049328E" w:rsidRDefault="003F106D" w:rsidP="007C3DEF">
      <w:pPr>
        <w:pStyle w:val="Prrafodelista2"/>
        <w:numPr>
          <w:ilvl w:val="0"/>
          <w:numId w:val="12"/>
        </w:numPr>
        <w:ind w:left="993" w:right="49" w:hanging="426"/>
        <w:jc w:val="both"/>
        <w:rPr>
          <w:rFonts w:ascii="Arial" w:eastAsia="MS Mincho" w:hAnsi="Arial"/>
          <w:sz w:val="20"/>
          <w:szCs w:val="20"/>
        </w:rPr>
      </w:pPr>
      <w:r w:rsidRPr="0049328E">
        <w:rPr>
          <w:rFonts w:ascii="Arial" w:eastAsia="MS Mincho" w:hAnsi="Arial" w:cs="Arial"/>
          <w:sz w:val="20"/>
          <w:szCs w:val="20"/>
        </w:rPr>
        <w:t>El valor considerado por su alto significado en cuanto al análisis, fue el resultado de la variable severidad, obtenida del producto entre la probabilidad de ocurrencia del riesgo y el impact</w:t>
      </w:r>
      <w:r w:rsidR="006D3556">
        <w:rPr>
          <w:rFonts w:ascii="Arial" w:eastAsia="MS Mincho" w:hAnsi="Arial" w:cs="Arial"/>
          <w:sz w:val="20"/>
          <w:szCs w:val="20"/>
        </w:rPr>
        <w:t>o que éste cause. Se consiguió que</w:t>
      </w:r>
      <w:r w:rsidRPr="0049328E">
        <w:rPr>
          <w:rFonts w:ascii="Arial" w:eastAsia="MS Mincho" w:hAnsi="Arial" w:cs="Arial"/>
          <w:sz w:val="20"/>
          <w:szCs w:val="20"/>
        </w:rPr>
        <w:t xml:space="preserve">: </w:t>
      </w:r>
      <w:r w:rsidR="0049328E" w:rsidRPr="0049328E">
        <w:rPr>
          <w:rFonts w:ascii="Arial" w:eastAsia="MS Mincho" w:hAnsi="Arial" w:cs="Arial"/>
          <w:sz w:val="20"/>
          <w:szCs w:val="20"/>
        </w:rPr>
        <w:t>340</w:t>
      </w:r>
      <w:r w:rsidRPr="0049328E">
        <w:rPr>
          <w:rFonts w:ascii="Arial" w:eastAsia="MS Mincho" w:hAnsi="Arial" w:cs="Arial"/>
          <w:sz w:val="20"/>
          <w:szCs w:val="20"/>
        </w:rPr>
        <w:t xml:space="preserve"> riesgos, de los cuales </w:t>
      </w:r>
      <w:r w:rsidR="0049328E" w:rsidRPr="0049328E">
        <w:rPr>
          <w:rFonts w:ascii="Arial" w:eastAsia="MS Mincho" w:hAnsi="Arial" w:cs="Arial"/>
          <w:sz w:val="20"/>
          <w:szCs w:val="20"/>
        </w:rPr>
        <w:t>1</w:t>
      </w:r>
      <w:r w:rsidR="003F71AF">
        <w:rPr>
          <w:rFonts w:ascii="Arial" w:eastAsia="MS Mincho" w:hAnsi="Arial" w:cs="Arial"/>
          <w:sz w:val="20"/>
          <w:szCs w:val="20"/>
        </w:rPr>
        <w:t>16</w:t>
      </w:r>
      <w:r w:rsidRPr="0049328E">
        <w:rPr>
          <w:rFonts w:ascii="Arial" w:eastAsia="MS Mincho" w:hAnsi="Arial" w:cs="Arial"/>
          <w:sz w:val="20"/>
          <w:szCs w:val="20"/>
        </w:rPr>
        <w:t xml:space="preserve"> riesgos son de severidad alta, </w:t>
      </w:r>
      <w:r w:rsidR="0049328E" w:rsidRPr="0049328E">
        <w:rPr>
          <w:rFonts w:ascii="Arial" w:eastAsia="MS Mincho" w:hAnsi="Arial" w:cs="Arial"/>
          <w:sz w:val="20"/>
          <w:szCs w:val="20"/>
        </w:rPr>
        <w:t>14</w:t>
      </w:r>
      <w:r w:rsidR="003F71AF">
        <w:rPr>
          <w:rFonts w:ascii="Arial" w:eastAsia="MS Mincho" w:hAnsi="Arial" w:cs="Arial"/>
          <w:sz w:val="20"/>
          <w:szCs w:val="20"/>
        </w:rPr>
        <w:t>5</w:t>
      </w:r>
      <w:r w:rsidRPr="0049328E">
        <w:rPr>
          <w:rFonts w:ascii="Arial" w:eastAsia="MS Mincho" w:hAnsi="Arial" w:cs="Arial"/>
          <w:sz w:val="20"/>
          <w:szCs w:val="20"/>
        </w:rPr>
        <w:t xml:space="preserve"> riesgos de severidad media y </w:t>
      </w:r>
      <w:r w:rsidR="0049328E" w:rsidRPr="0049328E">
        <w:rPr>
          <w:rFonts w:ascii="Arial" w:eastAsia="MS Mincho" w:hAnsi="Arial" w:cs="Arial"/>
          <w:sz w:val="20"/>
          <w:szCs w:val="20"/>
        </w:rPr>
        <w:t>7</w:t>
      </w:r>
      <w:r w:rsidR="003F71AF">
        <w:rPr>
          <w:rFonts w:ascii="Arial" w:eastAsia="MS Mincho" w:hAnsi="Arial" w:cs="Arial"/>
          <w:sz w:val="20"/>
          <w:szCs w:val="20"/>
        </w:rPr>
        <w:t>9</w:t>
      </w:r>
      <w:r w:rsidRPr="0049328E">
        <w:rPr>
          <w:rFonts w:ascii="Arial" w:eastAsia="MS Mincho" w:hAnsi="Arial" w:cs="Arial"/>
          <w:sz w:val="20"/>
          <w:szCs w:val="20"/>
        </w:rPr>
        <w:t xml:space="preserve"> con severidad baja.</w:t>
      </w:r>
    </w:p>
    <w:p w14:paraId="7F06C539" w14:textId="285882F1" w:rsidR="003F106D" w:rsidRPr="00A047FE" w:rsidRDefault="003F106D" w:rsidP="00A047FE">
      <w:pPr>
        <w:pStyle w:val="Prrafodelista2"/>
        <w:numPr>
          <w:ilvl w:val="0"/>
          <w:numId w:val="12"/>
        </w:numPr>
        <w:ind w:left="993" w:right="49" w:hanging="426"/>
        <w:jc w:val="both"/>
        <w:rPr>
          <w:rFonts w:ascii="Arial" w:hAnsi="Arial" w:cs="Arial"/>
          <w:sz w:val="20"/>
          <w:szCs w:val="20"/>
        </w:rPr>
      </w:pPr>
      <w:r w:rsidRPr="00A047FE">
        <w:rPr>
          <w:rFonts w:ascii="Arial" w:hAnsi="Arial" w:cs="Arial"/>
          <w:sz w:val="20"/>
          <w:szCs w:val="20"/>
        </w:rPr>
        <w:t xml:space="preserve">Las Unidades Organizativas con mayor cantidad </w:t>
      </w:r>
      <w:r w:rsidR="0049328E" w:rsidRPr="00A047FE">
        <w:rPr>
          <w:rFonts w:ascii="Arial" w:hAnsi="Arial" w:cs="Arial"/>
          <w:sz w:val="20"/>
          <w:szCs w:val="20"/>
        </w:rPr>
        <w:t>de riesgos con severidad Alta, fueron la V</w:t>
      </w:r>
      <w:r w:rsidR="003F71AF">
        <w:rPr>
          <w:rFonts w:ascii="Arial" w:hAnsi="Arial" w:cs="Arial"/>
          <w:sz w:val="20"/>
          <w:szCs w:val="20"/>
        </w:rPr>
        <w:t>PA de Gestión Tecnológica con 23</w:t>
      </w:r>
      <w:r w:rsidR="0049328E" w:rsidRPr="00A047FE">
        <w:rPr>
          <w:rFonts w:ascii="Arial" w:hAnsi="Arial" w:cs="Arial"/>
          <w:sz w:val="20"/>
          <w:szCs w:val="20"/>
        </w:rPr>
        <w:t xml:space="preserve"> riesgos, la VPA de Operaciones </w:t>
      </w:r>
      <w:r w:rsidR="006D3556" w:rsidRPr="00A047FE">
        <w:rPr>
          <w:rFonts w:ascii="Arial" w:hAnsi="Arial" w:cs="Arial"/>
          <w:sz w:val="20"/>
          <w:szCs w:val="20"/>
        </w:rPr>
        <w:t xml:space="preserve">con </w:t>
      </w:r>
      <w:r w:rsidR="003F71AF">
        <w:rPr>
          <w:rFonts w:ascii="Arial" w:hAnsi="Arial" w:cs="Arial"/>
          <w:sz w:val="20"/>
          <w:szCs w:val="20"/>
        </w:rPr>
        <w:t>18</w:t>
      </w:r>
      <w:r w:rsidR="00A047FE" w:rsidRPr="00A047FE">
        <w:rPr>
          <w:rFonts w:ascii="Arial" w:hAnsi="Arial" w:cs="Arial"/>
          <w:sz w:val="20"/>
          <w:szCs w:val="20"/>
        </w:rPr>
        <w:t xml:space="preserve"> riesgos y la VPA de Seguridad de la Información con 15 riesgos</w:t>
      </w:r>
      <w:r w:rsidR="006D3556" w:rsidRPr="00A047FE">
        <w:rPr>
          <w:rFonts w:ascii="Arial" w:hAnsi="Arial" w:cs="Arial"/>
          <w:sz w:val="20"/>
          <w:szCs w:val="20"/>
        </w:rPr>
        <w:t>;</w:t>
      </w:r>
      <w:r w:rsidRPr="00A047FE">
        <w:rPr>
          <w:rFonts w:ascii="Arial" w:hAnsi="Arial" w:cs="Arial"/>
          <w:sz w:val="20"/>
          <w:szCs w:val="20"/>
        </w:rPr>
        <w:t xml:space="preserve"> con severidad media, las unidades organizativas que presentaron valores </w:t>
      </w:r>
      <w:r w:rsidR="00A047FE" w:rsidRPr="00A047FE">
        <w:rPr>
          <w:rFonts w:ascii="Arial" w:hAnsi="Arial" w:cs="Arial"/>
          <w:sz w:val="20"/>
          <w:szCs w:val="20"/>
        </w:rPr>
        <w:t>más</w:t>
      </w:r>
      <w:r w:rsidRPr="00A047FE">
        <w:rPr>
          <w:rFonts w:ascii="Arial" w:hAnsi="Arial" w:cs="Arial"/>
          <w:sz w:val="20"/>
          <w:szCs w:val="20"/>
        </w:rPr>
        <w:t xml:space="preserve"> altos, fueron: las VP</w:t>
      </w:r>
      <w:r w:rsidR="00A047FE" w:rsidRPr="00A047FE">
        <w:rPr>
          <w:rFonts w:ascii="Arial" w:hAnsi="Arial" w:cs="Arial"/>
          <w:sz w:val="20"/>
          <w:szCs w:val="20"/>
        </w:rPr>
        <w:t>A de Seguridad de la Información con 2</w:t>
      </w:r>
      <w:r w:rsidR="003F71AF">
        <w:rPr>
          <w:rFonts w:ascii="Arial" w:hAnsi="Arial" w:cs="Arial"/>
          <w:sz w:val="20"/>
          <w:szCs w:val="20"/>
        </w:rPr>
        <w:t>6</w:t>
      </w:r>
      <w:r w:rsidR="00A047FE" w:rsidRPr="00A047FE">
        <w:rPr>
          <w:rFonts w:ascii="Arial" w:hAnsi="Arial" w:cs="Arial"/>
          <w:sz w:val="20"/>
          <w:szCs w:val="20"/>
        </w:rPr>
        <w:t xml:space="preserve"> riesgos, la VPA de Negocios con 25 riesgos y la VPA de Gestión Tecnológica con 2</w:t>
      </w:r>
      <w:r w:rsidR="003F71AF">
        <w:rPr>
          <w:rFonts w:ascii="Arial" w:hAnsi="Arial" w:cs="Arial"/>
          <w:sz w:val="20"/>
          <w:szCs w:val="20"/>
        </w:rPr>
        <w:t>5</w:t>
      </w:r>
      <w:r w:rsidR="00A047FE" w:rsidRPr="00A047FE">
        <w:rPr>
          <w:rFonts w:ascii="Arial" w:hAnsi="Arial" w:cs="Arial"/>
          <w:sz w:val="20"/>
          <w:szCs w:val="20"/>
        </w:rPr>
        <w:t xml:space="preserve"> riesgos</w:t>
      </w:r>
      <w:r w:rsidRPr="00A047FE">
        <w:rPr>
          <w:rFonts w:ascii="Arial" w:hAnsi="Arial" w:cs="Arial"/>
          <w:sz w:val="20"/>
          <w:szCs w:val="20"/>
        </w:rPr>
        <w:t>.</w:t>
      </w:r>
    </w:p>
    <w:p w14:paraId="39CBD538" w14:textId="77777777" w:rsidR="0049328E" w:rsidRDefault="0049328E" w:rsidP="00B954A4">
      <w:pPr>
        <w:pStyle w:val="Prrafodelista2"/>
        <w:ind w:left="284" w:right="49"/>
        <w:jc w:val="both"/>
        <w:rPr>
          <w:rFonts w:ascii="Arial" w:hAnsi="Arial" w:cs="Arial"/>
          <w:sz w:val="20"/>
          <w:szCs w:val="20"/>
        </w:rPr>
      </w:pPr>
    </w:p>
    <w:p w14:paraId="41C90F52" w14:textId="77777777" w:rsidR="003F106D" w:rsidRPr="00423417" w:rsidRDefault="003F106D" w:rsidP="006B0F10">
      <w:pPr>
        <w:pStyle w:val="Prrafodelista"/>
        <w:numPr>
          <w:ilvl w:val="1"/>
          <w:numId w:val="17"/>
        </w:numPr>
        <w:tabs>
          <w:tab w:val="clear" w:pos="1440"/>
          <w:tab w:val="num" w:pos="284"/>
        </w:tabs>
        <w:ind w:left="284" w:right="49" w:hanging="284"/>
        <w:jc w:val="both"/>
        <w:rPr>
          <w:rFonts w:ascii="Arial" w:hAnsi="Arial" w:cs="Arial"/>
          <w:b/>
          <w:bCs/>
          <w:sz w:val="20"/>
          <w:szCs w:val="20"/>
        </w:rPr>
      </w:pPr>
      <w:r w:rsidRPr="00423417">
        <w:rPr>
          <w:rFonts w:ascii="Arial" w:eastAsia="MS Mincho" w:hAnsi="Arial" w:cs="Arial"/>
          <w:b/>
          <w:bCs/>
          <w:sz w:val="20"/>
          <w:szCs w:val="20"/>
        </w:rPr>
        <w:t xml:space="preserve">Resultados de Matriz de Riesgos según </w:t>
      </w:r>
      <w:r>
        <w:rPr>
          <w:rFonts w:ascii="Arial" w:eastAsia="MS Mincho" w:hAnsi="Arial" w:cs="Arial"/>
          <w:b/>
          <w:bCs/>
          <w:sz w:val="20"/>
          <w:szCs w:val="20"/>
        </w:rPr>
        <w:t>Fuente del riesgo</w:t>
      </w:r>
    </w:p>
    <w:p w14:paraId="595DA11E" w14:textId="386A6E3A" w:rsidR="003F106D" w:rsidRPr="0049328E" w:rsidRDefault="003F106D" w:rsidP="006B0F10">
      <w:pPr>
        <w:pStyle w:val="Prrafodelista2"/>
        <w:numPr>
          <w:ilvl w:val="0"/>
          <w:numId w:val="19"/>
        </w:numPr>
        <w:ind w:right="49"/>
        <w:jc w:val="both"/>
        <w:rPr>
          <w:rFonts w:ascii="Arial" w:hAnsi="Arial" w:cs="Arial"/>
          <w:sz w:val="20"/>
          <w:szCs w:val="20"/>
        </w:rPr>
      </w:pPr>
      <w:r w:rsidRPr="0049328E">
        <w:rPr>
          <w:rFonts w:ascii="Arial" w:hAnsi="Arial" w:cs="Arial"/>
          <w:sz w:val="20"/>
          <w:szCs w:val="20"/>
        </w:rPr>
        <w:t>En función de la Fuente del riesgo se identifi</w:t>
      </w:r>
      <w:r w:rsidR="0049328E" w:rsidRPr="0049328E">
        <w:rPr>
          <w:rFonts w:ascii="Arial" w:hAnsi="Arial" w:cs="Arial"/>
          <w:sz w:val="20"/>
          <w:szCs w:val="20"/>
        </w:rPr>
        <w:t>caron dos valores principales: 2</w:t>
      </w:r>
      <w:r w:rsidRPr="0049328E">
        <w:rPr>
          <w:rFonts w:ascii="Arial" w:hAnsi="Arial" w:cs="Arial"/>
          <w:sz w:val="20"/>
          <w:szCs w:val="20"/>
        </w:rPr>
        <w:t xml:space="preserve">11 riesgos de Tipo Tecnológico es decir, la mayor cantidad de riesgos y </w:t>
      </w:r>
      <w:r w:rsidR="0049328E" w:rsidRPr="0049328E">
        <w:rPr>
          <w:rFonts w:ascii="Arial" w:hAnsi="Arial" w:cs="Arial"/>
          <w:sz w:val="20"/>
          <w:szCs w:val="20"/>
        </w:rPr>
        <w:t>44</w:t>
      </w:r>
      <w:r w:rsidRPr="0049328E">
        <w:rPr>
          <w:rFonts w:ascii="Arial" w:hAnsi="Arial" w:cs="Arial"/>
          <w:sz w:val="20"/>
          <w:szCs w:val="20"/>
        </w:rPr>
        <w:t xml:space="preserve"> riesgos de Tipo </w:t>
      </w:r>
      <w:r w:rsidR="0049328E" w:rsidRPr="0049328E">
        <w:rPr>
          <w:rFonts w:ascii="Arial" w:hAnsi="Arial" w:cs="Arial"/>
          <w:sz w:val="20"/>
          <w:szCs w:val="20"/>
        </w:rPr>
        <w:t>Procesos</w:t>
      </w:r>
      <w:r w:rsidRPr="0049328E">
        <w:rPr>
          <w:rFonts w:ascii="Arial" w:hAnsi="Arial" w:cs="Arial"/>
          <w:sz w:val="20"/>
          <w:szCs w:val="20"/>
        </w:rPr>
        <w:t xml:space="preserve">. El primer valor mencionado expone de forma clara que los procesos del negocio están expuestos a un alto número de riesgos cuyo origen o fuente son de carácter Tecnológico. </w:t>
      </w:r>
      <w:r w:rsidRPr="0049328E">
        <w:rPr>
          <w:rFonts w:ascii="Arial" w:hAnsi="Arial" w:cs="Arial"/>
          <w:sz w:val="20"/>
          <w:szCs w:val="20"/>
        </w:rPr>
        <w:lastRenderedPageBreak/>
        <w:t xml:space="preserve">En consecuencia este Tipo de riesgos constituyen una materia o área que debe ser atendida de manera prioritaria.  </w:t>
      </w:r>
    </w:p>
    <w:p w14:paraId="2156C376" w14:textId="77777777" w:rsidR="006437D3" w:rsidRDefault="003F106D" w:rsidP="006B0F10">
      <w:pPr>
        <w:pStyle w:val="Prrafodelista2"/>
        <w:numPr>
          <w:ilvl w:val="0"/>
          <w:numId w:val="19"/>
        </w:numPr>
        <w:ind w:right="49"/>
        <w:jc w:val="both"/>
        <w:rPr>
          <w:rFonts w:ascii="Arial" w:hAnsi="Arial" w:cs="Arial"/>
          <w:sz w:val="20"/>
          <w:szCs w:val="20"/>
        </w:rPr>
      </w:pPr>
      <w:r w:rsidRPr="006437D3">
        <w:rPr>
          <w:rFonts w:ascii="Arial" w:hAnsi="Arial" w:cs="Arial"/>
          <w:sz w:val="20"/>
          <w:szCs w:val="20"/>
        </w:rPr>
        <w:t xml:space="preserve">Las Unidades Organizativas con mayor cantidad de riesgos de Tipo Tecnológico, que se verían afectadas en caso de eventos que activen dichos riesgos serían: </w:t>
      </w:r>
      <w:r w:rsidR="006437D3" w:rsidRPr="00101E18">
        <w:rPr>
          <w:rFonts w:ascii="Arial" w:hAnsi="Arial" w:cs="Arial"/>
          <w:sz w:val="20"/>
          <w:szCs w:val="20"/>
        </w:rPr>
        <w:t>VPA de Gestión Tecnológica con 35,  la VPA de Operaciones con 33 riesgos y la VPA de Negocios con 30</w:t>
      </w:r>
      <w:r w:rsidRPr="006437D3">
        <w:rPr>
          <w:rFonts w:ascii="Arial" w:hAnsi="Arial" w:cs="Arial"/>
          <w:sz w:val="20"/>
          <w:szCs w:val="20"/>
        </w:rPr>
        <w:t xml:space="preserve">. En referencia a las Unidades Organizativas mayor afectadas en cuanto a la </w:t>
      </w:r>
      <w:r w:rsidR="006437D3" w:rsidRPr="006437D3">
        <w:rPr>
          <w:rFonts w:ascii="Arial" w:hAnsi="Arial" w:cs="Arial"/>
          <w:sz w:val="20"/>
          <w:szCs w:val="20"/>
        </w:rPr>
        <w:t>fuente Procesos</w:t>
      </w:r>
      <w:r w:rsidRPr="006437D3">
        <w:rPr>
          <w:rFonts w:ascii="Arial" w:hAnsi="Arial" w:cs="Arial"/>
          <w:sz w:val="20"/>
          <w:szCs w:val="20"/>
        </w:rPr>
        <w:t xml:space="preserve"> serían: </w:t>
      </w:r>
      <w:r w:rsidR="006437D3" w:rsidRPr="00101E18">
        <w:rPr>
          <w:rFonts w:ascii="Arial" w:hAnsi="Arial" w:cs="Arial"/>
          <w:sz w:val="20"/>
          <w:szCs w:val="20"/>
        </w:rPr>
        <w:t xml:space="preserve">VPA de Auditoría Interna con 8 riesgos, la VPA de Gestión Tecnológica con 6 riesgos y la VPA de negocios con 5 riesgos en esa fuente </w:t>
      </w:r>
    </w:p>
    <w:p w14:paraId="2BDB5DC1" w14:textId="77777777" w:rsidR="0049328E" w:rsidRDefault="0049328E" w:rsidP="00B954A4">
      <w:pPr>
        <w:pStyle w:val="Prrafodelista2"/>
        <w:ind w:left="284" w:right="49"/>
        <w:jc w:val="both"/>
        <w:rPr>
          <w:rFonts w:ascii="Arial" w:hAnsi="Arial" w:cs="Arial"/>
          <w:sz w:val="20"/>
          <w:szCs w:val="20"/>
        </w:rPr>
      </w:pPr>
    </w:p>
    <w:p w14:paraId="6E2596F9" w14:textId="7A92F198" w:rsidR="003F106D" w:rsidRPr="006437D3" w:rsidRDefault="003F106D" w:rsidP="007C3DEF">
      <w:pPr>
        <w:pStyle w:val="Prrafodelista"/>
        <w:numPr>
          <w:ilvl w:val="1"/>
          <w:numId w:val="20"/>
        </w:numPr>
        <w:tabs>
          <w:tab w:val="num" w:pos="284"/>
        </w:tabs>
        <w:ind w:right="49" w:hanging="1440"/>
        <w:jc w:val="both"/>
        <w:rPr>
          <w:rFonts w:ascii="Arial" w:eastAsia="MS Mincho" w:hAnsi="Arial"/>
          <w:b/>
          <w:bCs/>
          <w:sz w:val="20"/>
          <w:szCs w:val="20"/>
        </w:rPr>
      </w:pPr>
      <w:r w:rsidRPr="006437D3">
        <w:rPr>
          <w:rFonts w:ascii="Arial" w:eastAsia="MS Mincho" w:hAnsi="Arial" w:cs="Arial"/>
          <w:b/>
          <w:bCs/>
          <w:sz w:val="20"/>
          <w:szCs w:val="20"/>
        </w:rPr>
        <w:t xml:space="preserve">Resultados de </w:t>
      </w:r>
      <w:r w:rsidR="006D3556">
        <w:rPr>
          <w:rFonts w:ascii="Arial" w:eastAsia="MS Mincho" w:hAnsi="Arial" w:cs="Arial"/>
          <w:b/>
          <w:bCs/>
          <w:sz w:val="20"/>
          <w:szCs w:val="20"/>
        </w:rPr>
        <w:t xml:space="preserve">la </w:t>
      </w:r>
      <w:r w:rsidRPr="006437D3">
        <w:rPr>
          <w:rFonts w:ascii="Arial" w:eastAsia="MS Mincho" w:hAnsi="Arial" w:cs="Arial"/>
          <w:b/>
          <w:bCs/>
          <w:sz w:val="20"/>
          <w:szCs w:val="20"/>
        </w:rPr>
        <w:t>Matriz de Riesgos según Control del Riesgo.</w:t>
      </w:r>
    </w:p>
    <w:p w14:paraId="331DD135" w14:textId="149DB997" w:rsidR="003F106D" w:rsidRPr="007C3DEF" w:rsidRDefault="003F106D" w:rsidP="007C3DEF">
      <w:pPr>
        <w:pStyle w:val="Prrafodelista"/>
        <w:numPr>
          <w:ilvl w:val="0"/>
          <w:numId w:val="21"/>
        </w:numPr>
        <w:ind w:left="993" w:right="49" w:hanging="284"/>
        <w:jc w:val="both"/>
        <w:rPr>
          <w:rFonts w:ascii="Arial" w:hAnsi="Arial" w:cs="Arial"/>
          <w:sz w:val="20"/>
          <w:szCs w:val="20"/>
        </w:rPr>
      </w:pPr>
      <w:r w:rsidRPr="007C3DEF">
        <w:rPr>
          <w:rFonts w:ascii="Arial" w:hAnsi="Arial" w:cs="Arial"/>
          <w:sz w:val="20"/>
          <w:szCs w:val="20"/>
        </w:rPr>
        <w:t xml:space="preserve">De un total de </w:t>
      </w:r>
      <w:r w:rsidR="006437D3" w:rsidRPr="007C3DEF">
        <w:rPr>
          <w:rFonts w:ascii="Arial" w:hAnsi="Arial" w:cs="Arial"/>
          <w:sz w:val="20"/>
          <w:szCs w:val="20"/>
        </w:rPr>
        <w:t>340</w:t>
      </w:r>
      <w:r w:rsidRPr="007C3DEF">
        <w:rPr>
          <w:rFonts w:ascii="Arial" w:hAnsi="Arial" w:cs="Arial"/>
          <w:sz w:val="20"/>
          <w:szCs w:val="20"/>
        </w:rPr>
        <w:t xml:space="preserve"> riesgos a nivel Banco, se determinó que </w:t>
      </w:r>
      <w:r w:rsidR="006437D3" w:rsidRPr="007C3DEF">
        <w:rPr>
          <w:rFonts w:ascii="Arial" w:hAnsi="Arial" w:cs="Arial"/>
          <w:sz w:val="20"/>
          <w:szCs w:val="20"/>
        </w:rPr>
        <w:t>37</w:t>
      </w:r>
      <w:r w:rsidRPr="007C3DEF">
        <w:rPr>
          <w:rFonts w:ascii="Arial" w:hAnsi="Arial" w:cs="Arial"/>
          <w:sz w:val="20"/>
          <w:szCs w:val="20"/>
        </w:rPr>
        <w:t xml:space="preserve"> de esos riesgos </w:t>
      </w:r>
      <w:r w:rsidR="006437D3" w:rsidRPr="007C3DEF">
        <w:rPr>
          <w:rFonts w:ascii="Arial" w:hAnsi="Arial" w:cs="Arial"/>
          <w:sz w:val="20"/>
          <w:szCs w:val="20"/>
        </w:rPr>
        <w:t>contemplan</w:t>
      </w:r>
      <w:r w:rsidRPr="007C3DEF">
        <w:rPr>
          <w:rFonts w:ascii="Arial" w:hAnsi="Arial" w:cs="Arial"/>
          <w:sz w:val="20"/>
          <w:szCs w:val="20"/>
        </w:rPr>
        <w:t xml:space="preserve"> un control </w:t>
      </w:r>
      <w:r w:rsidR="006437D3" w:rsidRPr="007C3DEF">
        <w:rPr>
          <w:rFonts w:ascii="Arial" w:hAnsi="Arial" w:cs="Arial"/>
          <w:sz w:val="20"/>
          <w:szCs w:val="20"/>
        </w:rPr>
        <w:t xml:space="preserve">a corto plazo </w:t>
      </w:r>
      <w:r w:rsidRPr="007C3DEF">
        <w:rPr>
          <w:rFonts w:ascii="Arial" w:hAnsi="Arial" w:cs="Arial"/>
          <w:sz w:val="20"/>
          <w:szCs w:val="20"/>
        </w:rPr>
        <w:t xml:space="preserve">para su mitigación, para la mitigación de </w:t>
      </w:r>
      <w:r w:rsidR="006437D3" w:rsidRPr="007C3DEF">
        <w:rPr>
          <w:rFonts w:ascii="Arial" w:hAnsi="Arial" w:cs="Arial"/>
          <w:sz w:val="20"/>
          <w:szCs w:val="20"/>
        </w:rPr>
        <w:t>98</w:t>
      </w:r>
      <w:r w:rsidRPr="007C3DEF">
        <w:rPr>
          <w:rFonts w:ascii="Arial" w:hAnsi="Arial" w:cs="Arial"/>
          <w:sz w:val="20"/>
          <w:szCs w:val="20"/>
        </w:rPr>
        <w:t xml:space="preserve"> riesgos se contempla un control </w:t>
      </w:r>
      <w:r w:rsidR="006437D3" w:rsidRPr="007C3DEF">
        <w:rPr>
          <w:rFonts w:ascii="Arial" w:hAnsi="Arial" w:cs="Arial"/>
          <w:sz w:val="20"/>
          <w:szCs w:val="20"/>
        </w:rPr>
        <w:t>a mediano plazo</w:t>
      </w:r>
      <w:r w:rsidRPr="007C3DEF">
        <w:rPr>
          <w:rFonts w:ascii="Arial" w:hAnsi="Arial" w:cs="Arial"/>
          <w:sz w:val="20"/>
          <w:szCs w:val="20"/>
        </w:rPr>
        <w:t xml:space="preserve"> y para </w:t>
      </w:r>
      <w:r w:rsidR="006437D3" w:rsidRPr="007C3DEF">
        <w:rPr>
          <w:rFonts w:ascii="Arial" w:hAnsi="Arial" w:cs="Arial"/>
          <w:sz w:val="20"/>
          <w:szCs w:val="20"/>
        </w:rPr>
        <w:t>205</w:t>
      </w:r>
      <w:r w:rsidRPr="007C3DEF">
        <w:rPr>
          <w:rFonts w:ascii="Arial" w:hAnsi="Arial" w:cs="Arial"/>
          <w:sz w:val="20"/>
          <w:szCs w:val="20"/>
        </w:rPr>
        <w:t xml:space="preserve"> riesgos no existe control.</w:t>
      </w:r>
    </w:p>
    <w:p w14:paraId="7C361274" w14:textId="77777777" w:rsidR="006437D3" w:rsidRPr="007C3DEF" w:rsidRDefault="006437D3" w:rsidP="007C3DEF">
      <w:pPr>
        <w:pStyle w:val="Prrafodelista"/>
        <w:numPr>
          <w:ilvl w:val="0"/>
          <w:numId w:val="21"/>
        </w:numPr>
        <w:ind w:left="993" w:right="49" w:hanging="284"/>
        <w:jc w:val="both"/>
        <w:rPr>
          <w:rFonts w:ascii="Arial" w:hAnsi="Arial" w:cs="Arial"/>
          <w:sz w:val="20"/>
          <w:szCs w:val="20"/>
          <w:lang w:eastAsia="es-VE"/>
        </w:rPr>
      </w:pPr>
      <w:r w:rsidRPr="007C3DEF">
        <w:rPr>
          <w:rFonts w:ascii="Arial" w:hAnsi="Arial" w:cs="Arial"/>
          <w:sz w:val="20"/>
          <w:szCs w:val="20"/>
          <w:lang w:eastAsia="es-VE"/>
        </w:rPr>
        <w:t>Las Unidades que poseen el mayor número de riesgos sin control son las VPA de Negocios con 36 riesgos, la VPA de Operaciones con 32 riesgos y la VPA de Gestión Tecnológica con 27 riesgos; las VPA que contemplan controles a mediano plazo para mitigar sus riesgos son las: VPA de Gestión Tecnológica con 23 riesgos, la VPA de Seguridad de la Información con 21 y la VPA de Negocios con 10 riesgos, lo cual plantea iniciar en dichas unidades un plan para implantar controles de mitigación de esos riesgos lo antes posible.</w:t>
      </w:r>
    </w:p>
    <w:p w14:paraId="1C4284B9" w14:textId="416EE560" w:rsidR="003F106D" w:rsidRPr="006437D3" w:rsidRDefault="003F106D" w:rsidP="006F5619">
      <w:pPr>
        <w:ind w:right="49"/>
        <w:jc w:val="both"/>
        <w:rPr>
          <w:rFonts w:ascii="Arial" w:eastAsia="MS Mincho" w:hAnsi="Arial" w:cs="Arial"/>
          <w:sz w:val="20"/>
          <w:szCs w:val="20"/>
        </w:rPr>
      </w:pPr>
      <w:r w:rsidRPr="006437D3">
        <w:rPr>
          <w:rFonts w:ascii="Arial" w:eastAsia="MS Mincho" w:hAnsi="Arial" w:cs="Arial"/>
          <w:sz w:val="20"/>
          <w:szCs w:val="20"/>
        </w:rPr>
        <w:t>En conclusión, como resultado del análisis realizado es recomendable y necesario que el Banco se plantee planificar y desarrollar programas concretos de mitigación y control de riesgos, por la potencialidad de interrupción que dichos riesgos representan para las funciones y operaciones del Banco y en consecuencia para sus procesos críticos.</w:t>
      </w:r>
    </w:p>
    <w:p w14:paraId="3EEA5DB0" w14:textId="77777777" w:rsidR="003F106D" w:rsidRPr="006B0F10" w:rsidRDefault="003F106D" w:rsidP="006F5619">
      <w:pPr>
        <w:ind w:right="49"/>
        <w:jc w:val="both"/>
        <w:rPr>
          <w:rFonts w:ascii="Arial" w:eastAsia="MS Mincho" w:hAnsi="Arial"/>
          <w:sz w:val="20"/>
          <w:szCs w:val="20"/>
        </w:rPr>
      </w:pPr>
      <w:r w:rsidRPr="006B0F10">
        <w:rPr>
          <w:rFonts w:ascii="Arial" w:eastAsia="MS Mincho" w:hAnsi="Arial" w:cs="Arial"/>
          <w:sz w:val="20"/>
          <w:szCs w:val="20"/>
        </w:rPr>
        <w:t xml:space="preserve">La opinión anterior puede complementarse en el hecho de que al activarse un riesgo y evidentemente afectarse uno o varios procesos del Banco, dicho evento podría tener efecto sobre otros procesos y así sucesivamente, hasta afectar de manera generalizada las funciones y operaciones del Banco. </w:t>
      </w:r>
    </w:p>
    <w:p w14:paraId="4018F06B" w14:textId="77777777" w:rsidR="003F106D" w:rsidRDefault="003F106D" w:rsidP="006F5619">
      <w:pPr>
        <w:ind w:right="49"/>
        <w:jc w:val="both"/>
        <w:rPr>
          <w:rFonts w:ascii="Arial" w:eastAsia="MS Mincho" w:hAnsi="Arial"/>
          <w:sz w:val="20"/>
          <w:szCs w:val="20"/>
        </w:rPr>
      </w:pPr>
      <w:r w:rsidRPr="006B0F10">
        <w:rPr>
          <w:rFonts w:ascii="Arial" w:eastAsia="MS Mincho" w:hAnsi="Arial" w:cs="Arial"/>
          <w:sz w:val="20"/>
          <w:szCs w:val="20"/>
        </w:rPr>
        <w:t xml:space="preserve">En consecuencia, situaciones de este tipo podrían desencadenar eventos de crisis que ameriten la activación del Plan de Continuidad del Negocio - </w:t>
      </w:r>
      <w:r w:rsidR="003437C4" w:rsidRPr="006B0F10">
        <w:rPr>
          <w:rFonts w:ascii="Arial" w:eastAsia="MS Mincho" w:hAnsi="Arial" w:cs="Arial"/>
          <w:sz w:val="20"/>
          <w:szCs w:val="20"/>
        </w:rPr>
        <w:t>Banco Industrial de  Venezuela</w:t>
      </w:r>
      <w:r w:rsidRPr="006B0F10">
        <w:rPr>
          <w:rFonts w:ascii="Arial" w:eastAsia="MS Mincho" w:hAnsi="Arial" w:cs="Arial"/>
          <w:sz w:val="20"/>
          <w:szCs w:val="20"/>
        </w:rPr>
        <w:t xml:space="preserve">. Aun cuando el Plan de Continuidad del Negocio – </w:t>
      </w:r>
      <w:r w:rsidR="003437C4" w:rsidRPr="006B0F10">
        <w:rPr>
          <w:rFonts w:ascii="Arial" w:eastAsia="MS Mincho" w:hAnsi="Arial" w:cs="Arial"/>
          <w:sz w:val="20"/>
          <w:szCs w:val="20"/>
        </w:rPr>
        <w:t>Banco Industrial de  Venezuela</w:t>
      </w:r>
      <w:r w:rsidRPr="006B0F10">
        <w:rPr>
          <w:rFonts w:ascii="Arial" w:eastAsia="MS Mincho" w:hAnsi="Arial" w:cs="Arial"/>
          <w:sz w:val="20"/>
          <w:szCs w:val="20"/>
        </w:rPr>
        <w:t xml:space="preserve"> en desarrollo, tiene como uno de sus objetivos estar en capacidad de dar respuesta a eventos que afecten las funciones y operaciones, es necesario mantener controlados factores que puedan activar, detonar o desencadenar situaciones calamitosas dentro de la institución.</w:t>
      </w:r>
    </w:p>
    <w:p w14:paraId="17CC1DA7" w14:textId="77777777" w:rsidR="003F106D" w:rsidRDefault="003F106D" w:rsidP="006F5619">
      <w:pPr>
        <w:ind w:right="49"/>
        <w:jc w:val="both"/>
        <w:rPr>
          <w:rFonts w:ascii="Arial" w:eastAsia="MS Mincho" w:hAnsi="Arial"/>
          <w:sz w:val="20"/>
          <w:szCs w:val="20"/>
        </w:rPr>
        <w:sectPr w:rsidR="003F106D" w:rsidSect="00B85D92">
          <w:headerReference w:type="default" r:id="rId30"/>
          <w:pgSz w:w="12240" w:h="15840" w:code="1"/>
          <w:pgMar w:top="1701" w:right="1418" w:bottom="1701" w:left="1701" w:header="709" w:footer="794" w:gutter="0"/>
          <w:cols w:space="708"/>
          <w:docGrid w:linePitch="360"/>
        </w:sectPr>
      </w:pPr>
    </w:p>
    <w:p w14:paraId="0C9A4EE9" w14:textId="77777777" w:rsidR="003F106D" w:rsidRDefault="003F106D" w:rsidP="00AD1918">
      <w:pPr>
        <w:pStyle w:val="Ttulo1"/>
        <w:numPr>
          <w:ilvl w:val="0"/>
          <w:numId w:val="22"/>
        </w:numPr>
        <w:ind w:left="426" w:hanging="426"/>
      </w:pPr>
      <w:bookmarkStart w:id="98" w:name="_Toc390072683"/>
      <w:r>
        <w:lastRenderedPageBreak/>
        <w:t xml:space="preserve">Anexo 1: </w:t>
      </w:r>
      <w:r w:rsidRPr="00F32D90">
        <w:t>Codificación</w:t>
      </w:r>
      <w:bookmarkEnd w:id="98"/>
    </w:p>
    <w:p w14:paraId="16D1FFD0" w14:textId="77777777" w:rsidR="003F106D" w:rsidRPr="001230FC" w:rsidRDefault="003F106D" w:rsidP="00F32D90">
      <w:pPr>
        <w:spacing w:after="0"/>
        <w:rPr>
          <w:rFonts w:ascii="Arial" w:hAnsi="Arial" w:cs="Arial"/>
          <w:sz w:val="20"/>
          <w:szCs w:val="20"/>
        </w:rPr>
      </w:pPr>
    </w:p>
    <w:p w14:paraId="114F86C3" w14:textId="4EFB6F60" w:rsidR="003F106D" w:rsidRDefault="00C04013" w:rsidP="00F32D90">
      <w:pPr>
        <w:pStyle w:val="Ttulo3"/>
        <w:ind w:left="0"/>
      </w:pPr>
      <w:bookmarkStart w:id="99" w:name="_Toc390072684"/>
      <w:r>
        <w:t>Tabla 3</w:t>
      </w:r>
      <w:r w:rsidR="00612719">
        <w:t>5</w:t>
      </w:r>
      <w:r w:rsidR="003F106D">
        <w:t>: Codificación de los Procesos por Unidad Organizativa</w:t>
      </w:r>
      <w:bookmarkEnd w:id="99"/>
    </w:p>
    <w:p w14:paraId="32F1A329" w14:textId="77777777" w:rsidR="003F106D" w:rsidRPr="001230FC" w:rsidRDefault="003F106D" w:rsidP="00F32D90">
      <w:pPr>
        <w:spacing w:after="0" w:line="240" w:lineRule="auto"/>
        <w:rPr>
          <w:rFonts w:ascii="Arial" w:hAnsi="Arial" w:cs="Arial"/>
        </w:rPr>
      </w:pPr>
    </w:p>
    <w:p w14:paraId="1F59D50A" w14:textId="77777777" w:rsidR="006B0F10" w:rsidRPr="006B0F10" w:rsidRDefault="006B0F10" w:rsidP="006B0F10">
      <w:pPr>
        <w:spacing w:after="0" w:line="240" w:lineRule="auto"/>
        <w:rPr>
          <w:rFonts w:ascii="Arial" w:eastAsia="Calibri" w:hAnsi="Arial" w:cs="Arial"/>
        </w:rPr>
      </w:pPr>
    </w:p>
    <w:tbl>
      <w:tblPr>
        <w:tblW w:w="1362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2217"/>
        <w:gridCol w:w="3402"/>
        <w:gridCol w:w="993"/>
        <w:gridCol w:w="1275"/>
        <w:gridCol w:w="4536"/>
      </w:tblGrid>
      <w:tr w:rsidR="006B0F10" w:rsidRPr="006B0F10" w14:paraId="167D4E6E" w14:textId="77777777" w:rsidTr="001F54E6">
        <w:trPr>
          <w:trHeight w:val="54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544E9B9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VPA</w:t>
            </w: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66B43AE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VPD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2B44DFED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GERENCIA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  <w:hideMark/>
          </w:tcPr>
          <w:p w14:paraId="0C4F546D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N° PROCESO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5A669E7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CODIGO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2DD9C59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PROCESO</w:t>
            </w:r>
          </w:p>
        </w:tc>
      </w:tr>
      <w:tr w:rsidR="006B0F10" w:rsidRPr="006B0F10" w14:paraId="4E36CD3F" w14:textId="77777777" w:rsidTr="001F54E6">
        <w:trPr>
          <w:trHeight w:val="45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6840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Operaciones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734DD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Soporte Operativo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7D25E4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Servicios Bancarios Electrónicos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2362EF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975321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01010101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5CC678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Transporte, Infraestructura, Mantenimiento, Abastecimiento y Monitoreo de los ATM´s.</w:t>
            </w:r>
          </w:p>
        </w:tc>
      </w:tr>
      <w:tr w:rsidR="006B0F10" w:rsidRPr="006B0F10" w14:paraId="1245D350" w14:textId="77777777" w:rsidTr="001F54E6">
        <w:trPr>
          <w:trHeight w:val="45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CDA0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Operaciones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F621B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Soporte Operativo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77CF5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Imágenes y Data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59BAA8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5AA38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01010201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3FA26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Incorporación, modificación y eliminación de Firmas de movilización de cuentas</w:t>
            </w:r>
          </w:p>
        </w:tc>
      </w:tr>
      <w:tr w:rsidR="006B0F10" w:rsidRPr="006B0F10" w14:paraId="5A890312" w14:textId="77777777" w:rsidTr="001F54E6">
        <w:trPr>
          <w:trHeight w:val="45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856A4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Operaciones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B09C5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Soporte Operativo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6B338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Imágenes y Data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A4FEF0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D513C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01010202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659EC7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Incorporación, modificación y eliminación de Firmas autorizadas de funcionarios del Banco</w:t>
            </w:r>
          </w:p>
        </w:tc>
      </w:tr>
      <w:tr w:rsidR="006B0F10" w:rsidRPr="006B0F10" w14:paraId="27786E31" w14:textId="77777777" w:rsidTr="001F54E6">
        <w:trPr>
          <w:trHeight w:val="469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7AE04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Operaciones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EBBF8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Soporte Operativo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02D8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N/A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7EB14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42E4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01010001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08E8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Control de Efectivo</w:t>
            </w:r>
          </w:p>
        </w:tc>
      </w:tr>
      <w:tr w:rsidR="006B0F10" w:rsidRPr="006B0F10" w14:paraId="76F8CC4E" w14:textId="77777777" w:rsidTr="001F54E6">
        <w:trPr>
          <w:trHeight w:val="54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81A87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Operaciones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8E86E1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Soporte Operativo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95DC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N/A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F4E51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C6E0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01010002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355B3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Atención al Cliente a través del Call Center</w:t>
            </w:r>
          </w:p>
        </w:tc>
      </w:tr>
      <w:tr w:rsidR="006B0F10" w:rsidRPr="006B0F10" w14:paraId="65E7861B" w14:textId="77777777" w:rsidTr="001F54E6">
        <w:trPr>
          <w:trHeight w:val="555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2B430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Operaciones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87715F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Soporte Operativo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1544D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Operaciones Nacionales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FEEB90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9FA5A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01010301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346FF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Compensación</w:t>
            </w:r>
          </w:p>
        </w:tc>
      </w:tr>
      <w:tr w:rsidR="006B0F10" w:rsidRPr="006B0F10" w14:paraId="68BF1C0D" w14:textId="77777777" w:rsidTr="001F54E6">
        <w:trPr>
          <w:trHeight w:val="51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0B6D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Operaciones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441C31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Soporte Operativo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FA70D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Operaciones Nacionales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C70D24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500AA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01010302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563B7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Nómina y Cobranza</w:t>
            </w:r>
          </w:p>
        </w:tc>
      </w:tr>
      <w:tr w:rsidR="006B0F10" w:rsidRPr="006B0F10" w14:paraId="7FA30329" w14:textId="77777777" w:rsidTr="001F54E6">
        <w:trPr>
          <w:trHeight w:val="735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3FDE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Operaciones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4F94CD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Soporte Operativo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0C642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Operaciones Nacionales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6BD4D0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CFE78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01010303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F2408D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Transferencias de alto valor (LBTR: Liberación Bruta en Tiempo Real)</w:t>
            </w:r>
          </w:p>
        </w:tc>
      </w:tr>
      <w:tr w:rsidR="006B0F10" w:rsidRPr="006B0F10" w14:paraId="0DE00D16" w14:textId="77777777" w:rsidTr="001F54E6">
        <w:trPr>
          <w:trHeight w:val="555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D46F7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Operaciones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582A01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Soporte Operativo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02BA7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Operaciones Nacionales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A75D7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BA6A9D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01010304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98D99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Operaciones a través de SWIFT</w:t>
            </w:r>
          </w:p>
        </w:tc>
      </w:tr>
      <w:tr w:rsidR="006B0F10" w:rsidRPr="006B0F10" w14:paraId="677F245E" w14:textId="77777777" w:rsidTr="001F54E6">
        <w:trPr>
          <w:trHeight w:val="45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2C44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Operaciones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11D0D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Soporte Operativo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8555D1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Operaciones Nacionales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3A15F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6A1CF7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01010305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E6275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Recaudaciones y Pago de Servicios</w:t>
            </w:r>
          </w:p>
        </w:tc>
      </w:tr>
      <w:tr w:rsidR="006B0F10" w:rsidRPr="006B0F10" w14:paraId="5B9C570E" w14:textId="77777777" w:rsidTr="001F54E6">
        <w:trPr>
          <w:trHeight w:val="615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3111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Operaciones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D3DBF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Sucursales y Agencias 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A9DA6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Apoyo Administrativo Red de Oficinas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2BCB0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1894D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01020101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122ED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Control y Gestión de la Red de Oficinas</w:t>
            </w:r>
          </w:p>
        </w:tc>
      </w:tr>
    </w:tbl>
    <w:p w14:paraId="17C4A994" w14:textId="77777777" w:rsidR="006B0F10" w:rsidRPr="006B0F10" w:rsidRDefault="006B0F10" w:rsidP="006B0F10">
      <w:pPr>
        <w:rPr>
          <w:rFonts w:ascii="Arial" w:eastAsia="Calibri" w:hAnsi="Arial" w:cs="Arial"/>
          <w:sz w:val="16"/>
          <w:szCs w:val="16"/>
        </w:rPr>
      </w:pPr>
      <w:r w:rsidRPr="006B0F10">
        <w:rPr>
          <w:rFonts w:ascii="Arial" w:eastAsia="Calibri" w:hAnsi="Arial" w:cs="Arial"/>
          <w:sz w:val="16"/>
          <w:szCs w:val="16"/>
        </w:rPr>
        <w:br w:type="page"/>
      </w:r>
    </w:p>
    <w:p w14:paraId="6EAA3F0C" w14:textId="77777777" w:rsidR="006B0F10" w:rsidRPr="006B0F10" w:rsidRDefault="006B0F10" w:rsidP="006B0F10">
      <w:pPr>
        <w:spacing w:after="0" w:line="240" w:lineRule="auto"/>
        <w:rPr>
          <w:rFonts w:ascii="Arial" w:eastAsia="Calibri" w:hAnsi="Arial" w:cs="Arial"/>
          <w:sz w:val="20"/>
          <w:szCs w:val="20"/>
        </w:rPr>
      </w:pPr>
    </w:p>
    <w:tbl>
      <w:tblPr>
        <w:tblW w:w="1362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2217"/>
        <w:gridCol w:w="3402"/>
        <w:gridCol w:w="993"/>
        <w:gridCol w:w="1275"/>
        <w:gridCol w:w="4536"/>
      </w:tblGrid>
      <w:tr w:rsidR="006B0F10" w:rsidRPr="006B0F10" w14:paraId="60B439DF" w14:textId="77777777" w:rsidTr="001F54E6">
        <w:trPr>
          <w:trHeight w:val="54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1441969D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VPA</w:t>
            </w: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333BC40D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VPD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16DCF75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GERENCIA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  <w:hideMark/>
          </w:tcPr>
          <w:p w14:paraId="3609D5E4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N° PROCESO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325F6D6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CODIGO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11F4357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PROCESO</w:t>
            </w:r>
          </w:p>
        </w:tc>
      </w:tr>
      <w:tr w:rsidR="006B0F10" w:rsidRPr="006B0F10" w14:paraId="0A18C625" w14:textId="77777777" w:rsidTr="001F54E6">
        <w:trPr>
          <w:trHeight w:val="45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D14D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Operaciones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B4C34F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Sucursales y Agencias 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B593AD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Apoyo Administrativo Red de Oficinas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EF35D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F1DC8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01020102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A57224" w14:textId="7D2899D6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Garantiza</w:t>
            </w:r>
            <w:r w:rsidR="00912072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 la Operatividad de la Red de O</w:t>
            </w: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ficinas</w:t>
            </w:r>
          </w:p>
        </w:tc>
      </w:tr>
      <w:tr w:rsidR="006B0F10" w:rsidRPr="006B0F10" w14:paraId="378CC95A" w14:textId="77777777" w:rsidTr="001F54E6">
        <w:trPr>
          <w:trHeight w:val="45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61EA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Operaciones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83DD9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Sucursales y Agencias 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D9B928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Apoyo Administrativo Red de Oficinas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A12DA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61AF7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01020103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947658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Controlar y Administrar las cuentas inactivas y canceladas de los clientes del Banco</w:t>
            </w:r>
          </w:p>
        </w:tc>
      </w:tr>
      <w:tr w:rsidR="006B0F10" w:rsidRPr="006B0F10" w14:paraId="6B751B48" w14:textId="77777777" w:rsidTr="001F54E6">
        <w:trPr>
          <w:trHeight w:val="675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5467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Operaciones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3C485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Sucursales y Agencias 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B05C5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Regional Zona Metropolitana Este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D45A6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9D6D4D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01020201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76DFD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Captación de Clientes en la Zona Metropolitana Este y Garantizar la Operatividad en las oficinas de la zona</w:t>
            </w:r>
          </w:p>
        </w:tc>
      </w:tr>
      <w:tr w:rsidR="006B0F10" w:rsidRPr="006B0F10" w14:paraId="6B941F11" w14:textId="77777777" w:rsidTr="001F54E6">
        <w:trPr>
          <w:trHeight w:val="675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48881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Operaciones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578B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Sucursales y Agencias 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C57CC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Regional Zona Metropolitana Oeste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514FF0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747C0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01020301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C6400D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Garantizar la Operatividad de las Oficinas de la Zona Metropolitana Oeste</w:t>
            </w:r>
          </w:p>
        </w:tc>
      </w:tr>
      <w:tr w:rsidR="006B0F10" w:rsidRPr="006B0F10" w14:paraId="697BC021" w14:textId="77777777" w:rsidTr="001F54E6">
        <w:trPr>
          <w:trHeight w:val="645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8C20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Operaciones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B8E50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Sucursales y Agencias 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363C5D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Regional Zona Metropolitana Oeste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B6B64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7C346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01020302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F37FD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Recepción y Envío de Remesas en Efectivo</w:t>
            </w:r>
          </w:p>
        </w:tc>
      </w:tr>
      <w:tr w:rsidR="006B0F10" w:rsidRPr="006B0F10" w14:paraId="74012023" w14:textId="77777777" w:rsidTr="001F54E6">
        <w:trPr>
          <w:trHeight w:val="42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6A334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Negocios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2FED57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Carteras Segmentadas 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0E837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Hipotecaria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9560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53DE7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02010101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4A31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Análisis del Crédito</w:t>
            </w:r>
          </w:p>
        </w:tc>
      </w:tr>
      <w:tr w:rsidR="006B0F10" w:rsidRPr="006B0F10" w14:paraId="5199622A" w14:textId="77777777" w:rsidTr="001F54E6">
        <w:trPr>
          <w:trHeight w:val="473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AD1CD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Negocios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8FA5A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Carteras Segmentadas 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D3AF8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Construcción y Turismo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015AB4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019FF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02010201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632BF0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Gestión de la liquidación de créditos a clientes</w:t>
            </w:r>
          </w:p>
        </w:tc>
      </w:tr>
      <w:tr w:rsidR="006B0F10" w:rsidRPr="006B0F10" w14:paraId="49449035" w14:textId="77777777" w:rsidTr="001F54E6">
        <w:trPr>
          <w:trHeight w:val="551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7C62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Negocios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59279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Carteras Segmentadas 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0EE3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Agrícola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FF22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975C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02010301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78CC5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Gestión de Créditos Agrícolas</w:t>
            </w:r>
          </w:p>
        </w:tc>
      </w:tr>
      <w:tr w:rsidR="006B0F10" w:rsidRPr="006B0F10" w14:paraId="4DA55731" w14:textId="77777777" w:rsidTr="001F54E6">
        <w:trPr>
          <w:trHeight w:val="457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D103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Negocios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46C2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Carteras Segmentadas 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5909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Agrícola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815A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418C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02010302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D7C4C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Seguimiento a la Cobranza Preventiva</w:t>
            </w:r>
          </w:p>
        </w:tc>
      </w:tr>
      <w:tr w:rsidR="006B0F10" w:rsidRPr="006B0F10" w14:paraId="45D6222D" w14:textId="77777777" w:rsidTr="001F54E6">
        <w:trPr>
          <w:trHeight w:val="793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EDC87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Negocios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2EFCD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Cobranzas, Recuperaciones y Garantías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A676C1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Control de Liquidaciones y Garantías / Recuperaciones de Crédito / Cobranzas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26C23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5E524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02020101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646728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Otorgamiento (liquidación) de los Créditos</w:t>
            </w:r>
          </w:p>
        </w:tc>
      </w:tr>
      <w:tr w:rsidR="006B0F10" w:rsidRPr="006B0F10" w14:paraId="35ADC844" w14:textId="77777777" w:rsidTr="001F54E6">
        <w:trPr>
          <w:trHeight w:val="9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9FE7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Negocios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D457E7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Cobranzas, Recuperaciones y Garantías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3CFAA1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Control de Liquidaciones y Garantías / Recuperaciones de Crédito / Cobranzas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67D7C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E506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02020102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EF481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Recuperación del Crédito a través de la Cobranza Ordinaria  y Extrajudicial</w:t>
            </w:r>
          </w:p>
        </w:tc>
      </w:tr>
    </w:tbl>
    <w:p w14:paraId="66E8A2BB" w14:textId="77777777" w:rsidR="006B0F10" w:rsidRPr="006B0F10" w:rsidRDefault="006B0F10" w:rsidP="006B0F10">
      <w:pPr>
        <w:spacing w:after="0" w:line="240" w:lineRule="auto"/>
        <w:rPr>
          <w:rFonts w:ascii="Arial" w:eastAsia="Calibri" w:hAnsi="Arial" w:cs="Arial"/>
          <w:sz w:val="20"/>
          <w:szCs w:val="20"/>
        </w:rPr>
      </w:pPr>
    </w:p>
    <w:p w14:paraId="05B7CB76" w14:textId="77777777" w:rsidR="006B0F10" w:rsidRPr="006B0F10" w:rsidRDefault="006B0F10" w:rsidP="006B0F10">
      <w:pPr>
        <w:rPr>
          <w:rFonts w:ascii="Arial" w:eastAsia="Calibri" w:hAnsi="Arial" w:cs="Arial"/>
          <w:sz w:val="20"/>
          <w:szCs w:val="20"/>
        </w:rPr>
      </w:pPr>
    </w:p>
    <w:p w14:paraId="77051414" w14:textId="77777777" w:rsidR="006B0F10" w:rsidRPr="006B0F10" w:rsidRDefault="006B0F10" w:rsidP="006B0F10">
      <w:pPr>
        <w:rPr>
          <w:rFonts w:ascii="Arial" w:eastAsia="Calibri" w:hAnsi="Arial" w:cs="Arial"/>
          <w:sz w:val="20"/>
          <w:szCs w:val="20"/>
        </w:rPr>
      </w:pPr>
    </w:p>
    <w:p w14:paraId="18E03589" w14:textId="77777777" w:rsidR="006B0F10" w:rsidRPr="006B0F10" w:rsidRDefault="006B0F10" w:rsidP="006B0F10">
      <w:pPr>
        <w:rPr>
          <w:rFonts w:ascii="Arial" w:eastAsia="Calibri" w:hAnsi="Arial" w:cs="Arial"/>
          <w:sz w:val="20"/>
          <w:szCs w:val="20"/>
        </w:rPr>
      </w:pPr>
    </w:p>
    <w:p w14:paraId="6C727C65" w14:textId="77777777" w:rsidR="006B0F10" w:rsidRPr="006B0F10" w:rsidRDefault="006B0F10" w:rsidP="006B0F10">
      <w:pPr>
        <w:rPr>
          <w:rFonts w:ascii="Arial" w:eastAsia="Calibri" w:hAnsi="Arial" w:cs="Arial"/>
          <w:sz w:val="20"/>
          <w:szCs w:val="20"/>
        </w:rPr>
      </w:pPr>
    </w:p>
    <w:tbl>
      <w:tblPr>
        <w:tblW w:w="1362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2217"/>
        <w:gridCol w:w="3402"/>
        <w:gridCol w:w="993"/>
        <w:gridCol w:w="1275"/>
        <w:gridCol w:w="4536"/>
      </w:tblGrid>
      <w:tr w:rsidR="006B0F10" w:rsidRPr="006B0F10" w14:paraId="66EC00C9" w14:textId="77777777" w:rsidTr="001F54E6">
        <w:trPr>
          <w:trHeight w:val="54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7F1B0E4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VPA</w:t>
            </w: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4C00711F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VPD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48008150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GERENCIA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  <w:hideMark/>
          </w:tcPr>
          <w:p w14:paraId="566DA5BD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N° PROCESO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477C2F08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CODIGO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02252AE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PROCESO</w:t>
            </w:r>
          </w:p>
        </w:tc>
      </w:tr>
      <w:tr w:rsidR="006B0F10" w:rsidRPr="006B0F10" w14:paraId="36DA99CB" w14:textId="77777777" w:rsidTr="001F54E6">
        <w:trPr>
          <w:trHeight w:val="465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71E8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Negocios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BD78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TDC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8E4E8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Operaciones TDC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28A6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4371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02030101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92EEA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Atención a Reclamos</w:t>
            </w:r>
          </w:p>
        </w:tc>
      </w:tr>
      <w:tr w:rsidR="006B0F10" w:rsidRPr="006B0F10" w14:paraId="7784838B" w14:textId="77777777" w:rsidTr="001F54E6">
        <w:trPr>
          <w:trHeight w:val="591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4AD6C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Negocios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DE4C4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TDC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DD24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Operaciones TDC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99610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EAAC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02030102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CA21E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Trámites de Solicitudes del Cliente hacia CADIVI (TDC y Compras Electrónicas).</w:t>
            </w:r>
          </w:p>
        </w:tc>
      </w:tr>
      <w:tr w:rsidR="006B0F10" w:rsidRPr="006B0F10" w14:paraId="530BCF6A" w14:textId="77777777" w:rsidTr="001F54E6">
        <w:trPr>
          <w:trHeight w:val="555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774C4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Negocios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7540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TDC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305030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Operaciones TDC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116A1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E0C7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02030103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41BD6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Emisión y Distribución de la TDC.</w:t>
            </w:r>
          </w:p>
        </w:tc>
      </w:tr>
      <w:tr w:rsidR="006B0F10" w:rsidRPr="006B0F10" w14:paraId="35345194" w14:textId="77777777" w:rsidTr="001F54E6">
        <w:trPr>
          <w:trHeight w:val="409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0FBC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Negocios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8258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TDC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74D89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Análisis de Crédito TDC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A671FF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702C9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02030201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C48D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Emisión de TDC</w:t>
            </w:r>
          </w:p>
        </w:tc>
      </w:tr>
      <w:tr w:rsidR="006B0F10" w:rsidRPr="006B0F10" w14:paraId="018A8148" w14:textId="77777777" w:rsidTr="001F54E6">
        <w:trPr>
          <w:trHeight w:val="45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A67F1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Negocios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265D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TDC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9A20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Administración y Cobranzas TDC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7AA85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99B0E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02030301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239150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Gestión de Cobranza TDC</w:t>
            </w:r>
          </w:p>
        </w:tc>
      </w:tr>
      <w:tr w:rsidR="006B0F10" w:rsidRPr="006B0F10" w14:paraId="5E7D5B80" w14:textId="77777777" w:rsidTr="001F54E6">
        <w:trPr>
          <w:trHeight w:val="535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E6B1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Negocios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B02E1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Banca Corporativa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45B7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N/A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6499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1D968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02040001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4E436D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Gestionar las Operaciones de los clientes correspondientes a la Banca Corporativa, Empresa e Institucional.</w:t>
            </w:r>
          </w:p>
        </w:tc>
      </w:tr>
      <w:tr w:rsidR="006B0F10" w:rsidRPr="006B0F10" w14:paraId="7CA59786" w14:textId="77777777" w:rsidTr="001F54E6">
        <w:trPr>
          <w:trHeight w:val="1252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C3277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Negocios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98C77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Banca Corporativa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28D79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Institucional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E411B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87E94D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02040101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0E10C0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Ofrecer Productos y/o Servicios a Institutos y Organismos del Estado de acuerdo a sus necesidades, entre otros:</w:t>
            </w: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Inversiones, Nómina, Cobranzas, Tarjetas de Crédito/Débito/ Alimentación, Fideicomisos, Transferencias, Pago a Proveedores.</w:t>
            </w:r>
          </w:p>
        </w:tc>
      </w:tr>
      <w:tr w:rsidR="006B0F10" w:rsidRPr="006B0F10" w14:paraId="321C1015" w14:textId="77777777" w:rsidTr="001F54E6">
        <w:trPr>
          <w:trHeight w:val="45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2E098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Negocios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F1D3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13D91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Análisis Financiero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D3DB6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52F07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02000101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39D7E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Evaluación de la Capacidad de Pago de los solicitantes de Créditos.</w:t>
            </w:r>
          </w:p>
        </w:tc>
      </w:tr>
      <w:tr w:rsidR="006B0F10" w:rsidRPr="006B0F10" w14:paraId="6668E2CB" w14:textId="77777777" w:rsidTr="001F54E6">
        <w:trPr>
          <w:trHeight w:val="45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A1CFB1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Banca Comercial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99FE1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N/A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6747D7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Banca Comercial Persona Jurídica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3BD96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10E7A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03000101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94400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Recepción y Gestión de las Solicitudes de Crédito del Cliente</w:t>
            </w:r>
          </w:p>
        </w:tc>
      </w:tr>
      <w:tr w:rsidR="006B0F10" w:rsidRPr="006B0F10" w14:paraId="1D2D48CF" w14:textId="77777777" w:rsidTr="001F54E6">
        <w:trPr>
          <w:trHeight w:val="45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D183E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Banca Comercial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EF070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N/A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AF49F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Red de Oficinas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73BDF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0B81F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03000201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145C7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Captación de Clientes Comerciales para Activos y Pasivos </w:t>
            </w:r>
          </w:p>
        </w:tc>
      </w:tr>
      <w:tr w:rsidR="006B0F10" w:rsidRPr="006B0F10" w14:paraId="057E1D39" w14:textId="77777777" w:rsidTr="001F54E6">
        <w:trPr>
          <w:trHeight w:val="675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4EEA6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Banca Comercial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3CDB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N/A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77737D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Programas Especiales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968158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ECB4E8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03000301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E4FB00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Otorgamiento de Créditos de </w:t>
            </w: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“Mi Casa Bien Equipada”</w:t>
            </w:r>
          </w:p>
        </w:tc>
      </w:tr>
    </w:tbl>
    <w:p w14:paraId="5233CE9A" w14:textId="77777777" w:rsidR="006B0F10" w:rsidRPr="006B0F10" w:rsidRDefault="006B0F10" w:rsidP="006B0F10">
      <w:pPr>
        <w:rPr>
          <w:rFonts w:ascii="Arial" w:eastAsia="Calibri" w:hAnsi="Arial" w:cs="Arial"/>
          <w:sz w:val="20"/>
          <w:szCs w:val="20"/>
        </w:rPr>
      </w:pPr>
    </w:p>
    <w:p w14:paraId="2889BAF2" w14:textId="77777777" w:rsidR="006B0F10" w:rsidRPr="006B0F10" w:rsidRDefault="006B0F10" w:rsidP="006B0F10">
      <w:pPr>
        <w:rPr>
          <w:rFonts w:ascii="Arial" w:eastAsia="Calibri" w:hAnsi="Arial" w:cs="Arial"/>
          <w:sz w:val="20"/>
          <w:szCs w:val="20"/>
        </w:rPr>
      </w:pPr>
    </w:p>
    <w:p w14:paraId="46D596F4" w14:textId="77777777" w:rsidR="006B0F10" w:rsidRPr="006B0F10" w:rsidRDefault="006B0F10" w:rsidP="006B0F10">
      <w:pPr>
        <w:rPr>
          <w:rFonts w:ascii="Arial" w:eastAsia="Calibri" w:hAnsi="Arial" w:cs="Arial"/>
          <w:sz w:val="20"/>
          <w:szCs w:val="20"/>
        </w:rPr>
      </w:pPr>
    </w:p>
    <w:p w14:paraId="0B0CDB98" w14:textId="77777777" w:rsidR="006B0F10" w:rsidRPr="006B0F10" w:rsidRDefault="006B0F10" w:rsidP="006B0F10">
      <w:pPr>
        <w:rPr>
          <w:rFonts w:ascii="Arial" w:eastAsia="Calibri" w:hAnsi="Arial" w:cs="Arial"/>
          <w:sz w:val="20"/>
          <w:szCs w:val="20"/>
        </w:rPr>
      </w:pPr>
    </w:p>
    <w:tbl>
      <w:tblPr>
        <w:tblW w:w="1362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2217"/>
        <w:gridCol w:w="3402"/>
        <w:gridCol w:w="993"/>
        <w:gridCol w:w="1275"/>
        <w:gridCol w:w="4536"/>
      </w:tblGrid>
      <w:tr w:rsidR="006B0F10" w:rsidRPr="006B0F10" w14:paraId="3FB505B9" w14:textId="77777777" w:rsidTr="001F54E6">
        <w:trPr>
          <w:trHeight w:val="54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07511E9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VPA</w:t>
            </w: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4E0FBF41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VPD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4D28FB20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GERENCIA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  <w:hideMark/>
          </w:tcPr>
          <w:p w14:paraId="3836E4A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N° PROCESO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2CEE8EF8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CODIGO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56EF91B1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PROCESO</w:t>
            </w:r>
          </w:p>
        </w:tc>
      </w:tr>
      <w:tr w:rsidR="006B0F10" w:rsidRPr="006B0F10" w14:paraId="41C894FA" w14:textId="77777777" w:rsidTr="001F54E6">
        <w:trPr>
          <w:trHeight w:val="45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95C8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Fideicomiso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507EF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Operaciones Fiduciarias 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23993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Operaciones Fiduciarias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BA3B90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8BAF98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04010101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DC4178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Procesar las Solicitudes Fiduciarias</w:t>
            </w:r>
          </w:p>
        </w:tc>
      </w:tr>
      <w:tr w:rsidR="006B0F10" w:rsidRPr="006B0F10" w14:paraId="446C3710" w14:textId="77777777" w:rsidTr="001F54E6">
        <w:trPr>
          <w:trHeight w:val="45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80260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Fideicomiso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5008A0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Operaciones Fiduciarias 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679D3F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Crédito de Fideicomiso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08396D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FE5A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04010201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696C4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Apertura de Fideicomiso de Crédito</w:t>
            </w:r>
          </w:p>
        </w:tc>
      </w:tr>
      <w:tr w:rsidR="006B0F10" w:rsidRPr="006B0F10" w14:paraId="1365EFDF" w14:textId="77777777" w:rsidTr="001F54E6">
        <w:trPr>
          <w:trHeight w:val="45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9350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Fideicomiso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C45F81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Operaciones Fiduciarias 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90AB6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Crédito de Fideicomiso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0CA2ED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D33864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04010202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70E8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Liquidaciones de Créditos y Egresos</w:t>
            </w:r>
          </w:p>
        </w:tc>
      </w:tr>
      <w:tr w:rsidR="006B0F10" w:rsidRPr="006B0F10" w14:paraId="247346C9" w14:textId="77777777" w:rsidTr="001F54E6">
        <w:trPr>
          <w:trHeight w:val="45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FFDC7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Fideicomiso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784E0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Operaciones Fiduciarias 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14717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Crédito de Fideicomiso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30FC4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4BB944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04010203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0F2E6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Cobranzas</w:t>
            </w:r>
          </w:p>
        </w:tc>
      </w:tr>
      <w:tr w:rsidR="006B0F10" w:rsidRPr="006B0F10" w14:paraId="7C194A81" w14:textId="77777777" w:rsidTr="001F54E6">
        <w:trPr>
          <w:trHeight w:val="84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F570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Fideicomiso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6B52E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Operaciones Fiduciarias 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5774C0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Contabilidad de Fideicomiso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26E2FD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EB357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04010301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92E9A0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Controlar los Registros Contables (conciliaciones, pre cierre, cierre y cuadre de inversiones)  y Entrega de Resultados a la Vicepresidencia de Fideicomiso</w:t>
            </w:r>
          </w:p>
        </w:tc>
      </w:tr>
      <w:tr w:rsidR="006B0F10" w:rsidRPr="006B0F10" w14:paraId="39099D4E" w14:textId="77777777" w:rsidTr="001F54E6">
        <w:trPr>
          <w:trHeight w:val="1771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C3D9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Fideicomiso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E3792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Operaciones Fiduciarias 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AAFEDD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Contabilidad de Fideicomiso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06B9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2CF4C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04010302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B807A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Transmisión de los átomos a la SUDEBAN y emisión y envío de reportes al BCV</w:t>
            </w: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AT09, AT10 y AT11, son los átomos con información de Inversiones, colocaciones, compras y ventas de fideicomisos.</w:t>
            </w: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AT05, es el átomo con la información de las captaciones, datos de los clientes y tipos de instrumentos que tienen.</w:t>
            </w: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AT27 y AT28, son los átomos con la posición de activos y pasivos (descalces).</w:t>
            </w:r>
          </w:p>
        </w:tc>
      </w:tr>
      <w:tr w:rsidR="006B0F10" w:rsidRPr="006B0F10" w14:paraId="697547B1" w14:textId="77777777" w:rsidTr="001F54E6">
        <w:trPr>
          <w:trHeight w:val="45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48FC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Fideicomiso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6D9CD7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Operaciones Fiduciarias 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26B720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Promoción, Negocios y Atención al Cliente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4C2A5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01B5D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04010401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A97EE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Captación y Atención de Fideicomitentes</w:t>
            </w:r>
          </w:p>
        </w:tc>
      </w:tr>
      <w:tr w:rsidR="006B0F10" w:rsidRPr="006B0F10" w14:paraId="79E23EBC" w14:textId="77777777" w:rsidTr="001F54E6">
        <w:trPr>
          <w:trHeight w:val="45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C35D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Fideicomiso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BAE34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Negocios Fiduciarios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AD2680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Administración e Inversiones Fiduciarias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AB004D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3750E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04020101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2894D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Colocaciones de los Fideicomitentes</w:t>
            </w:r>
          </w:p>
        </w:tc>
      </w:tr>
      <w:tr w:rsidR="006B0F10" w:rsidRPr="006B0F10" w14:paraId="69A120CD" w14:textId="77777777" w:rsidTr="001F54E6">
        <w:trPr>
          <w:trHeight w:val="45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DBB90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Fideicomiso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17A87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Negocios Fiduciarios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A6403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Administración e Inversiones Fiduciarias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A808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20BEB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04020102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42256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Pago a los Fideicomitentes a través de Cheques, Abonos o Transferencias a otras cuentas</w:t>
            </w:r>
          </w:p>
        </w:tc>
      </w:tr>
      <w:tr w:rsidR="006B0F10" w:rsidRPr="006B0F10" w14:paraId="108DF133" w14:textId="77777777" w:rsidTr="001F54E6">
        <w:trPr>
          <w:trHeight w:val="1125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45081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UAIR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41649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N/A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DCF9F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Riesgo Operacional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2F8E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29BC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05000101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3F7C3D" w14:textId="77777777" w:rsidR="006B0F10" w:rsidRPr="006B0F10" w:rsidRDefault="006B0F10" w:rsidP="006B0F10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Identificación, medición, Control y Seguimiento de los Riesgos Operativos a través de:  </w:t>
            </w: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• Evaluación cualitativa de Riesgo Operacional:</w:t>
            </w: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• Riesgos inherentes</w:t>
            </w:r>
          </w:p>
        </w:tc>
      </w:tr>
    </w:tbl>
    <w:p w14:paraId="306AFE7B" w14:textId="77777777" w:rsidR="006B0F10" w:rsidRPr="006B0F10" w:rsidRDefault="006B0F10" w:rsidP="006B0F10">
      <w:pPr>
        <w:rPr>
          <w:rFonts w:ascii="Arial" w:eastAsia="Calibri" w:hAnsi="Arial" w:cs="Arial"/>
          <w:sz w:val="20"/>
          <w:szCs w:val="20"/>
        </w:rPr>
      </w:pPr>
    </w:p>
    <w:p w14:paraId="13B17D11" w14:textId="77777777" w:rsidR="006B0F10" w:rsidRPr="006B0F10" w:rsidRDefault="006B0F10" w:rsidP="006B0F10">
      <w:pPr>
        <w:rPr>
          <w:rFonts w:ascii="Arial" w:eastAsia="Calibri" w:hAnsi="Arial" w:cs="Arial"/>
          <w:sz w:val="20"/>
          <w:szCs w:val="20"/>
        </w:rPr>
      </w:pPr>
    </w:p>
    <w:p w14:paraId="1B17BA7D" w14:textId="77777777" w:rsidR="006B0F10" w:rsidRPr="006B0F10" w:rsidRDefault="006B0F10" w:rsidP="006B0F10">
      <w:pPr>
        <w:rPr>
          <w:rFonts w:ascii="Arial" w:eastAsia="Calibri" w:hAnsi="Arial" w:cs="Arial"/>
          <w:sz w:val="20"/>
          <w:szCs w:val="20"/>
        </w:rPr>
      </w:pPr>
    </w:p>
    <w:tbl>
      <w:tblPr>
        <w:tblW w:w="1362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2217"/>
        <w:gridCol w:w="3402"/>
        <w:gridCol w:w="993"/>
        <w:gridCol w:w="1275"/>
        <w:gridCol w:w="4536"/>
      </w:tblGrid>
      <w:tr w:rsidR="006B0F10" w:rsidRPr="006B0F10" w14:paraId="41A3070B" w14:textId="77777777" w:rsidTr="001F54E6">
        <w:trPr>
          <w:trHeight w:val="54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785A018F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VPA</w:t>
            </w: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2FFAB4F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VPD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3FFD8F3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GERENCIA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  <w:hideMark/>
          </w:tcPr>
          <w:p w14:paraId="7D6B49B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N° PROCESO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17F8593D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CODIGO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2D842598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PROCESO</w:t>
            </w:r>
          </w:p>
        </w:tc>
      </w:tr>
      <w:tr w:rsidR="006B0F10" w:rsidRPr="006B0F10" w14:paraId="6362FDF0" w14:textId="77777777" w:rsidTr="001F54E6">
        <w:trPr>
          <w:trHeight w:val="925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20E2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UAIR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4FFB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N/A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3401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Riesgo Operacional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E6AB4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045A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05000102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4CA501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Identificación, medición, Control y Seguimiento de los Riesgos Operativos a través de:  </w:t>
            </w: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• Evaluación cuantitativa de Riesgo Operacional:</w:t>
            </w: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• Registro y reporte  de Pérdidas realizadas (Mensual)</w:t>
            </w:r>
          </w:p>
        </w:tc>
      </w:tr>
      <w:tr w:rsidR="006B0F10" w:rsidRPr="006B0F10" w14:paraId="53584FE5" w14:textId="77777777" w:rsidTr="001F54E6">
        <w:trPr>
          <w:trHeight w:val="555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4D39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UAIR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5A41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N/A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15D417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Riesgo Operacional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62AE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7E03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05000103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42879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Implementación de Estrategias de  Comunicación a todos los niveles e instancias de la Institución</w:t>
            </w:r>
          </w:p>
        </w:tc>
      </w:tr>
      <w:tr w:rsidR="006B0F10" w:rsidRPr="006B0F10" w14:paraId="5D21CB88" w14:textId="77777777" w:rsidTr="001F54E6">
        <w:trPr>
          <w:trHeight w:val="563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DEC30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UAIR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AF224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N/A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07F690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Riesgo Legal y Reputacional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AE7F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F135D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05000201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AC1801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Gestión de Riesgo Legal y Reputacional</w:t>
            </w:r>
          </w:p>
        </w:tc>
      </w:tr>
      <w:tr w:rsidR="006B0F10" w:rsidRPr="006B0F10" w14:paraId="0345C368" w14:textId="77777777" w:rsidTr="001F54E6">
        <w:trPr>
          <w:trHeight w:val="685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A133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UAIR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F497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N/A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83490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Riesgo de Mercado y Liquidez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948A4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8A64C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05000301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48A744" w14:textId="77777777" w:rsidR="006B0F10" w:rsidRPr="006B0F10" w:rsidRDefault="006B0F10" w:rsidP="006B0F10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Elaboración  mensual del GAP de Liquidez: </w:t>
            </w: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</w: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• Reporte de Gestión Activos y Pasivos</w:t>
            </w: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• Indicadores de Liquidez</w:t>
            </w:r>
          </w:p>
        </w:tc>
      </w:tr>
      <w:tr w:rsidR="006B0F10" w:rsidRPr="006B0F10" w14:paraId="5B6433DD" w14:textId="77777777" w:rsidTr="001F54E6">
        <w:trPr>
          <w:trHeight w:val="6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62F3F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UAIR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F3BC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N/A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56BD4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Riesgo de Mercado y Liquidez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D68DB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0870D0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05000302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DCBDA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Elaboración mensual de los Indicadores de Liquidez</w:t>
            </w:r>
          </w:p>
        </w:tc>
      </w:tr>
      <w:tr w:rsidR="006B0F10" w:rsidRPr="006B0F10" w14:paraId="4FA17FF6" w14:textId="77777777" w:rsidTr="001F54E6">
        <w:trPr>
          <w:trHeight w:val="88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685B8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UAIR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4B4E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N/A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D6360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Riesgo de Mercado y Liquidez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A491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2004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05000303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422565" w14:textId="77777777" w:rsidR="006B0F10" w:rsidRPr="006B0F10" w:rsidRDefault="006B0F10" w:rsidP="006B0F10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Elaboración del Reporte GAP para la SUDEBAN (Descalces de Activos y Pasivos)</w:t>
            </w: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Formulario A Semanalmente;</w:t>
            </w: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Formulario B y C Mensualmente</w:t>
            </w:r>
          </w:p>
        </w:tc>
      </w:tr>
      <w:tr w:rsidR="006B0F10" w:rsidRPr="006B0F10" w14:paraId="548F7AE5" w14:textId="77777777" w:rsidTr="001F54E6">
        <w:trPr>
          <w:trHeight w:val="844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6EC4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UAIR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2B5C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N/A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53B12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Riesgo de Mercado y Liquidez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BF7E8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64FF3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05000304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9EDCF4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Elaboración mensual del Reporte de Análisis y Evaluación de los límites de Exposición al Riesgo basado en CAMEL (Capital, Activo, Gerencia, Rentabilidad y Liquidez)</w:t>
            </w:r>
          </w:p>
        </w:tc>
      </w:tr>
      <w:tr w:rsidR="006B0F10" w:rsidRPr="006B0F10" w14:paraId="75A4831F" w14:textId="77777777" w:rsidTr="001F54E6">
        <w:trPr>
          <w:trHeight w:val="559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A7F81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UAIR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A494F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N/A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CB468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Riesgo de Mercado y Liquidez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5E437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4E5D68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05000305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62355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Elaboración mensual del Reporte Bancario de brechas entre Tasas Activa y Pasiva (SPREAD)</w:t>
            </w:r>
          </w:p>
        </w:tc>
      </w:tr>
      <w:tr w:rsidR="006B0F10" w:rsidRPr="006B0F10" w14:paraId="734C4C38" w14:textId="77777777" w:rsidTr="001F54E6">
        <w:trPr>
          <w:trHeight w:val="412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7318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Finanzas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3C5D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Tesorería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0A5D24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Tesorería Internacional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A40E3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C2092D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06010101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E7023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Liquidación de Transferencias</w:t>
            </w:r>
          </w:p>
        </w:tc>
      </w:tr>
      <w:tr w:rsidR="006B0F10" w:rsidRPr="006B0F10" w14:paraId="05B875E9" w14:textId="77777777" w:rsidTr="001F54E6">
        <w:trPr>
          <w:trHeight w:val="417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4FD8D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Finanzas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FE8B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Tesorería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9F4377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Tesorería Internacional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EC12A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949C90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06010102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46F88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Pago de intereses por concepto de Bonos</w:t>
            </w:r>
          </w:p>
        </w:tc>
      </w:tr>
      <w:tr w:rsidR="006B0F10" w:rsidRPr="006B0F10" w14:paraId="167313CE" w14:textId="77777777" w:rsidTr="001F54E6">
        <w:trPr>
          <w:trHeight w:val="423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02797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Finanzas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B8B5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Tesorería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2C9CD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Tesorería Internacional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A761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E240B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06010103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D9112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Liquidaciones a través del SICAD</w:t>
            </w:r>
          </w:p>
        </w:tc>
      </w:tr>
    </w:tbl>
    <w:p w14:paraId="57CB8021" w14:textId="77777777" w:rsidR="006B0F10" w:rsidRPr="006B0F10" w:rsidRDefault="006B0F10" w:rsidP="006B0F10">
      <w:pPr>
        <w:rPr>
          <w:rFonts w:ascii="Arial" w:eastAsia="Calibri" w:hAnsi="Arial" w:cs="Arial"/>
          <w:sz w:val="20"/>
          <w:szCs w:val="20"/>
        </w:rPr>
      </w:pPr>
    </w:p>
    <w:p w14:paraId="34FF57F7" w14:textId="77777777" w:rsidR="006B0F10" w:rsidRPr="006B0F10" w:rsidRDefault="006B0F10" w:rsidP="006B0F10">
      <w:pPr>
        <w:rPr>
          <w:rFonts w:ascii="Arial" w:eastAsia="Calibri" w:hAnsi="Arial" w:cs="Arial"/>
          <w:sz w:val="20"/>
          <w:szCs w:val="20"/>
        </w:rPr>
      </w:pPr>
    </w:p>
    <w:p w14:paraId="42DE80BD" w14:textId="77777777" w:rsidR="006B0F10" w:rsidRPr="006B0F10" w:rsidRDefault="006B0F10" w:rsidP="006B0F10">
      <w:pPr>
        <w:rPr>
          <w:rFonts w:ascii="Arial" w:eastAsia="Calibri" w:hAnsi="Arial" w:cs="Arial"/>
          <w:sz w:val="20"/>
          <w:szCs w:val="20"/>
        </w:rPr>
      </w:pPr>
    </w:p>
    <w:tbl>
      <w:tblPr>
        <w:tblW w:w="1362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2217"/>
        <w:gridCol w:w="3402"/>
        <w:gridCol w:w="993"/>
        <w:gridCol w:w="1275"/>
        <w:gridCol w:w="4536"/>
      </w:tblGrid>
      <w:tr w:rsidR="006B0F10" w:rsidRPr="006B0F10" w14:paraId="1E11C001" w14:textId="77777777" w:rsidTr="001F54E6">
        <w:trPr>
          <w:trHeight w:val="54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6CFD9C9D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VPA</w:t>
            </w: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586E179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VPD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128BCC8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GERENCIA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  <w:hideMark/>
          </w:tcPr>
          <w:p w14:paraId="18332F1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N° PROCESO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7EA348F8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CODIGO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59333F57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PROCESO</w:t>
            </w:r>
          </w:p>
        </w:tc>
      </w:tr>
      <w:tr w:rsidR="006B0F10" w:rsidRPr="006B0F10" w14:paraId="115E8B60" w14:textId="77777777" w:rsidTr="001F54E6">
        <w:trPr>
          <w:trHeight w:val="5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FFA03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Finanzas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B1F3C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Tesorería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E23A64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Tesorería Nacional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E6D60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ADEA97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06010201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0D7C1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Registro Contable de las Operaciones de Tesorería</w:t>
            </w:r>
          </w:p>
        </w:tc>
      </w:tr>
      <w:tr w:rsidR="006B0F10" w:rsidRPr="006B0F10" w14:paraId="41B731FD" w14:textId="77777777" w:rsidTr="001F54E6">
        <w:trPr>
          <w:trHeight w:val="846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58F81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Finanzas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F397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Tesorería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BBFF11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Mesa de Mercado Cambiario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35068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48D46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06010301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08EEA0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Atención al Cliente en referencia a Operaciones de CADIVI: Efectivo y Casos Especiales (Culturales, Salud, Científico, Jubilaciones, Estudiantes y Remesas Familiares)</w:t>
            </w:r>
          </w:p>
        </w:tc>
      </w:tr>
      <w:tr w:rsidR="006B0F10" w:rsidRPr="006B0F10" w14:paraId="04B45047" w14:textId="77777777" w:rsidTr="001F54E6">
        <w:trPr>
          <w:trHeight w:val="555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583C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Finanzas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D9DC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Tesorería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BB648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Mesa Mercado Profesional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0CDC4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6B309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06010401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34BFF0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Participar en la Subasta de Mercado Abierto del BCV</w:t>
            </w:r>
          </w:p>
        </w:tc>
      </w:tr>
      <w:tr w:rsidR="006B0F10" w:rsidRPr="006B0F10" w14:paraId="08A89332" w14:textId="77777777" w:rsidTr="001F54E6">
        <w:trPr>
          <w:trHeight w:val="45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8717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Finanzas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5822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Tesorería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7ED42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Mesa Mercado Profesional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9EC39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C2AB1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06010402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2A310D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Operaciones a través del SICAD II</w:t>
            </w:r>
          </w:p>
        </w:tc>
      </w:tr>
      <w:tr w:rsidR="006B0F10" w:rsidRPr="006B0F10" w14:paraId="02F3CBC2" w14:textId="77777777" w:rsidTr="001F54E6">
        <w:trPr>
          <w:trHeight w:val="505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3A5F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Finanzas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3463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Tesorería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CA1A2D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Mesa Mercado Profesional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B1AE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23A84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06010403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FB3A2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Compra y Venta de Títulos en moneda extranjera (principalmente en USD y Euros)</w:t>
            </w:r>
          </w:p>
        </w:tc>
      </w:tr>
      <w:tr w:rsidR="006B0F10" w:rsidRPr="006B0F10" w14:paraId="630F2760" w14:textId="77777777" w:rsidTr="001F54E6">
        <w:trPr>
          <w:trHeight w:val="675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C8B2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Finanzas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3EB94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Tesorería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01806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Mesa de Mcdo Monetario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A6ED9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F4B5D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06010501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F0844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Carga de Operaciones</w:t>
            </w: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(incluye la apertura de:</w:t>
            </w: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CDN y “Over Night”)</w:t>
            </w:r>
          </w:p>
        </w:tc>
      </w:tr>
      <w:tr w:rsidR="006B0F10" w:rsidRPr="006B0F10" w14:paraId="6F9716E6" w14:textId="77777777" w:rsidTr="001F54E6">
        <w:trPr>
          <w:trHeight w:val="45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685AF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Finanzas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3756D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Tesorería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5C8AD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Mesa de Mcdo Monetario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68B48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5A1FB4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06010502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EE801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Pago de Divisas (liquidación) a Entes Gubernamentales.</w:t>
            </w:r>
          </w:p>
        </w:tc>
      </w:tr>
      <w:tr w:rsidR="006B0F10" w:rsidRPr="006B0F10" w14:paraId="3056AE58" w14:textId="77777777" w:rsidTr="001F54E6">
        <w:trPr>
          <w:trHeight w:val="544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5659A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Administración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A75A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Servicios Administrativos y Control de Inmuebles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401F3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Adquisición y Suministros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F99C5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F004B4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07010101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F16FB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Adquisición de Bienes y Servicios</w:t>
            </w:r>
          </w:p>
        </w:tc>
      </w:tr>
      <w:tr w:rsidR="006B0F10" w:rsidRPr="006B0F10" w14:paraId="2469C048" w14:textId="77777777" w:rsidTr="001F54E6">
        <w:trPr>
          <w:trHeight w:val="579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6B4608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Administración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6A4F24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Servicios Administrativos y Control de Inmuebles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6ACE54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Documentación y Archivo.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7A337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15835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07010201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5BBCE0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Desincorporación de Documentos</w:t>
            </w:r>
          </w:p>
        </w:tc>
      </w:tr>
      <w:tr w:rsidR="006B0F10" w:rsidRPr="006B0F10" w14:paraId="5B0EE99D" w14:textId="77777777" w:rsidTr="001F54E6">
        <w:trPr>
          <w:trHeight w:val="545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025B0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Administración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6A0ED4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Servicios Administrativos y Control de Inmuebles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C7B03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Documentación y Archivo.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BFCF40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7E969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07010202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646F4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Préstamo Circulante de Documentos ya desincorporados</w:t>
            </w:r>
          </w:p>
        </w:tc>
      </w:tr>
      <w:tr w:rsidR="006B0F10" w:rsidRPr="006B0F10" w14:paraId="60135655" w14:textId="77777777" w:rsidTr="001F54E6">
        <w:trPr>
          <w:trHeight w:val="554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25038D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Administración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06180F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Servicios Administrativos y Control de Inmuebles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5B72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Documentación y Archivo.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DFA2B1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71262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07010203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D0CB48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Correspondencia Nacional e Internacional</w:t>
            </w:r>
          </w:p>
        </w:tc>
      </w:tr>
    </w:tbl>
    <w:p w14:paraId="60E3D82A" w14:textId="77777777" w:rsidR="006B0F10" w:rsidRPr="006B0F10" w:rsidRDefault="006B0F10" w:rsidP="006B0F10">
      <w:pPr>
        <w:rPr>
          <w:rFonts w:ascii="Arial" w:eastAsia="Calibri" w:hAnsi="Arial" w:cs="Arial"/>
          <w:sz w:val="20"/>
          <w:szCs w:val="20"/>
        </w:rPr>
      </w:pPr>
    </w:p>
    <w:p w14:paraId="1FE8A292" w14:textId="77777777" w:rsidR="006B0F10" w:rsidRPr="006B0F10" w:rsidRDefault="006B0F10" w:rsidP="006B0F10">
      <w:pPr>
        <w:rPr>
          <w:rFonts w:ascii="Arial" w:eastAsia="Calibri" w:hAnsi="Arial" w:cs="Arial"/>
          <w:sz w:val="20"/>
          <w:szCs w:val="20"/>
        </w:rPr>
      </w:pPr>
    </w:p>
    <w:p w14:paraId="3AB17050" w14:textId="77777777" w:rsidR="006B0F10" w:rsidRPr="006B0F10" w:rsidRDefault="006B0F10" w:rsidP="006B0F10">
      <w:pPr>
        <w:rPr>
          <w:rFonts w:ascii="Arial" w:eastAsia="Calibri" w:hAnsi="Arial" w:cs="Arial"/>
          <w:sz w:val="20"/>
          <w:szCs w:val="20"/>
        </w:rPr>
      </w:pPr>
    </w:p>
    <w:p w14:paraId="442E8C85" w14:textId="77777777" w:rsidR="006B0F10" w:rsidRPr="006B0F10" w:rsidRDefault="006B0F10" w:rsidP="006B0F10">
      <w:pPr>
        <w:rPr>
          <w:rFonts w:ascii="Arial" w:eastAsia="Calibri" w:hAnsi="Arial" w:cs="Arial"/>
          <w:sz w:val="20"/>
          <w:szCs w:val="20"/>
        </w:rPr>
      </w:pPr>
    </w:p>
    <w:tbl>
      <w:tblPr>
        <w:tblW w:w="1362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2217"/>
        <w:gridCol w:w="3402"/>
        <w:gridCol w:w="993"/>
        <w:gridCol w:w="1275"/>
        <w:gridCol w:w="4536"/>
      </w:tblGrid>
      <w:tr w:rsidR="006B0F10" w:rsidRPr="006B0F10" w14:paraId="3F9F37E3" w14:textId="77777777" w:rsidTr="001F54E6">
        <w:trPr>
          <w:trHeight w:val="54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48D1B3E4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VPA</w:t>
            </w: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2FEF090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VPD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003AD55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GERENCIA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  <w:hideMark/>
          </w:tcPr>
          <w:p w14:paraId="6C167AF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N° PROCESO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357816D8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CODIGO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5B113EB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PROCESO</w:t>
            </w:r>
          </w:p>
        </w:tc>
      </w:tr>
      <w:tr w:rsidR="006B0F10" w:rsidRPr="006B0F10" w14:paraId="58186DAB" w14:textId="77777777" w:rsidTr="001F54E6">
        <w:trPr>
          <w:trHeight w:val="642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FD7A7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Administración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7119D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Servicios Administrativos y Control de Inmuebles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F9A78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Ordenación de Pagos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9C85B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C3772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07010301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BE142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Ordenación de Pagos a Proveedores  y de Viáticos a Empleados</w:t>
            </w:r>
          </w:p>
        </w:tc>
      </w:tr>
      <w:tr w:rsidR="006B0F10" w:rsidRPr="006B0F10" w14:paraId="0C9E97A4" w14:textId="77777777" w:rsidTr="001F54E6">
        <w:trPr>
          <w:trHeight w:val="675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340DD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Planificación, Presupuesto y Procesos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04C1D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Planificación Estrategica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CED7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N/A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E7C9D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F8E71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08010001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88652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Formulación de los Planes Estratégicos de Negocios y Planes Operativos Anuales del Banco</w:t>
            </w:r>
          </w:p>
        </w:tc>
      </w:tr>
      <w:tr w:rsidR="006B0F10" w:rsidRPr="006B0F10" w14:paraId="00A118B5" w14:textId="77777777" w:rsidTr="001F54E6">
        <w:trPr>
          <w:trHeight w:val="575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2C20B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Planificación, Presupuesto y Procesos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F871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Presupuesto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1E2DD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Formulación y Evaluación Presupuestaria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D1323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80997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08020101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8D0FB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Registro de Gastos Presupuestarios</w:t>
            </w:r>
          </w:p>
        </w:tc>
      </w:tr>
      <w:tr w:rsidR="006B0F10" w:rsidRPr="006B0F10" w14:paraId="026349B4" w14:textId="77777777" w:rsidTr="001F54E6">
        <w:trPr>
          <w:trHeight w:val="555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3D8BD4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Planificación, Presupuesto y Procesos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2A271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Organización y Procesos 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29C7C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Organización y Procesos Operativos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E2599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93BB17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08030101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7D34E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Elaboración y Actualización de Manuales </w:t>
            </w:r>
          </w:p>
        </w:tc>
      </w:tr>
      <w:tr w:rsidR="006B0F10" w:rsidRPr="006B0F10" w14:paraId="5797563C" w14:textId="77777777" w:rsidTr="001F54E6">
        <w:trPr>
          <w:trHeight w:val="563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0F3251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Planificación, Presupuesto y Procesos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0A228D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Organización y Procesos 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DC2C87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Organización y Procesos Operativos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A4FE7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C26D3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08030102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E50FAD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Documentación de los Procesos del Banco</w:t>
            </w:r>
          </w:p>
        </w:tc>
      </w:tr>
      <w:tr w:rsidR="006B0F10" w:rsidRPr="006B0F10" w14:paraId="7279948B" w14:textId="77777777" w:rsidTr="001F54E6">
        <w:trPr>
          <w:trHeight w:val="557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4155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Contaduría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36067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Contaduría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6394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N/A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0BEF8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B304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09010001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8A547" w14:textId="740442C2" w:rsidR="006B0F10" w:rsidRPr="006B0F10" w:rsidRDefault="00912072" w:rsidP="0091207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</w:t>
            </w:r>
            <w:r w:rsidR="006B0F10"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laboración y transmisión de los Estados Financieros</w:t>
            </w:r>
          </w:p>
        </w:tc>
      </w:tr>
      <w:tr w:rsidR="006B0F10" w:rsidRPr="006B0F10" w14:paraId="1A810CEC" w14:textId="77777777" w:rsidTr="001F54E6">
        <w:trPr>
          <w:trHeight w:val="551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48D2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Contaduría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830B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Contaduría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0C520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N/A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739C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FBF3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09010002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75E80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Elaboración y transmisión del Encaje Legal del Banco</w:t>
            </w:r>
          </w:p>
        </w:tc>
      </w:tr>
      <w:tr w:rsidR="006B0F10" w:rsidRPr="006B0F10" w14:paraId="39068FD7" w14:textId="77777777" w:rsidTr="001F54E6">
        <w:trPr>
          <w:trHeight w:val="559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98AF4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Contaduría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4AEF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Contabilidad Operativa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860DD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N/A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8EE27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52F47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09020001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379D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Contabilidad</w:t>
            </w:r>
          </w:p>
        </w:tc>
      </w:tr>
      <w:tr w:rsidR="006B0F10" w:rsidRPr="006B0F10" w14:paraId="52BED80B" w14:textId="77777777" w:rsidTr="001F54E6">
        <w:trPr>
          <w:trHeight w:val="695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C8F74F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Control de Gestión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C4611F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•  Base, Estructura de Información y Rentabilidad</w:t>
            </w: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•  Seguimiento del Negocio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ED0C8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N/A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C5F7F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5878F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10010001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2619F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Elaboración de los Reportes de Indicadores Financieros del BIV</w:t>
            </w:r>
          </w:p>
        </w:tc>
      </w:tr>
      <w:tr w:rsidR="006B0F10" w:rsidRPr="006B0F10" w14:paraId="7668D9F8" w14:textId="77777777" w:rsidTr="001F54E6">
        <w:trPr>
          <w:trHeight w:val="675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730A7D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Seguridad Integral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665E37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Seguridad Física 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3920BF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Seguridad Electrónica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A2524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5FA32D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11010101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03F208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Monitoreo, Soporte y Mantenimiento de los Sistemas de Seguridad ( Video, Alarmas, Incendio y Control de Acceso)</w:t>
            </w:r>
          </w:p>
        </w:tc>
      </w:tr>
      <w:tr w:rsidR="006B0F10" w:rsidRPr="006B0F10" w14:paraId="53ADF99A" w14:textId="77777777" w:rsidTr="001F54E6">
        <w:trPr>
          <w:trHeight w:val="587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7F00B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Seguridad Integral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4B75D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Seguridad Física 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F3F77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Seguridad de Presidencia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698BF0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2A4BC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11010201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A9159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Seguridad a la Presidencia del Banco en el piso 18</w:t>
            </w:r>
          </w:p>
        </w:tc>
      </w:tr>
    </w:tbl>
    <w:p w14:paraId="544D682E" w14:textId="77777777" w:rsidR="006B0F10" w:rsidRPr="006B0F10" w:rsidRDefault="006B0F10" w:rsidP="006B0F10">
      <w:pPr>
        <w:rPr>
          <w:rFonts w:ascii="Arial" w:eastAsia="Calibri" w:hAnsi="Arial" w:cs="Arial"/>
          <w:sz w:val="20"/>
          <w:szCs w:val="20"/>
        </w:rPr>
      </w:pPr>
    </w:p>
    <w:p w14:paraId="38A28161" w14:textId="77777777" w:rsidR="006B0F10" w:rsidRPr="006B0F10" w:rsidRDefault="006B0F10" w:rsidP="006B0F10">
      <w:pPr>
        <w:rPr>
          <w:rFonts w:ascii="Arial" w:eastAsia="Calibri" w:hAnsi="Arial" w:cs="Arial"/>
          <w:sz w:val="20"/>
          <w:szCs w:val="20"/>
        </w:rPr>
      </w:pPr>
    </w:p>
    <w:p w14:paraId="4D4A49D1" w14:textId="77777777" w:rsidR="006B0F10" w:rsidRPr="006B0F10" w:rsidRDefault="006B0F10" w:rsidP="006B0F10">
      <w:pPr>
        <w:rPr>
          <w:rFonts w:ascii="Arial" w:eastAsia="Calibri" w:hAnsi="Arial" w:cs="Arial"/>
          <w:sz w:val="20"/>
          <w:szCs w:val="20"/>
        </w:rPr>
      </w:pPr>
    </w:p>
    <w:tbl>
      <w:tblPr>
        <w:tblW w:w="1362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2217"/>
        <w:gridCol w:w="3402"/>
        <w:gridCol w:w="993"/>
        <w:gridCol w:w="1275"/>
        <w:gridCol w:w="4536"/>
      </w:tblGrid>
      <w:tr w:rsidR="006B0F10" w:rsidRPr="006B0F10" w14:paraId="76C36B0C" w14:textId="77777777" w:rsidTr="001F54E6">
        <w:trPr>
          <w:trHeight w:val="54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35FEC020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VPA</w:t>
            </w: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091D665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VPD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47ECD65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GERENCIA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  <w:hideMark/>
          </w:tcPr>
          <w:p w14:paraId="63E808F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N° PROCESO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57ADF15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CODIGO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47111E47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PROCESO</w:t>
            </w:r>
          </w:p>
        </w:tc>
      </w:tr>
      <w:tr w:rsidR="006B0F10" w:rsidRPr="006B0F10" w14:paraId="762C79FC" w14:textId="77777777" w:rsidTr="001F54E6">
        <w:trPr>
          <w:trHeight w:val="642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EEA2B8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Seguridad Integral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E55451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Seguridad Física 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E0A1B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Seguridad de Vigilancia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A88761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5E59E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11010301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C89B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Resguardo de las Instalaciones Físicas del BIV y del Personal (Empleados, Visitantes y Clientes)</w:t>
            </w:r>
          </w:p>
        </w:tc>
      </w:tr>
      <w:tr w:rsidR="006B0F10" w:rsidRPr="006B0F10" w14:paraId="449A153E" w14:textId="77777777" w:rsidTr="001F54E6">
        <w:trPr>
          <w:trHeight w:val="551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50BB7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Seguridad Integral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3F63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Investigaciones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7A0BE7" w14:textId="7A9F053B" w:rsidR="006B0F10" w:rsidRPr="006B0F10" w:rsidRDefault="003C60B1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Investigaciones Tarjetas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2767E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CA9BC1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11020101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C61ED8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Investigación de Fraudes de Tarjetas</w:t>
            </w:r>
          </w:p>
        </w:tc>
      </w:tr>
      <w:tr w:rsidR="006B0F10" w:rsidRPr="006B0F10" w14:paraId="5E064F30" w14:textId="77777777" w:rsidTr="001F54E6">
        <w:trPr>
          <w:trHeight w:val="45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2DBE04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Seguridad Integral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F9F2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Investigaciones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E8A29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Investigación Banco y Preempleo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B30A8B" w14:textId="16E699D9" w:rsidR="006B0F10" w:rsidRPr="006B0F10" w:rsidRDefault="003C60B1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86875" w14:textId="70248815" w:rsidR="006B0F10" w:rsidRPr="006B0F10" w:rsidRDefault="003C60B1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11020201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C5B4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Investigación Banco</w:t>
            </w:r>
          </w:p>
        </w:tc>
      </w:tr>
      <w:tr w:rsidR="006B0F10" w:rsidRPr="006B0F10" w14:paraId="6AA9CFBF" w14:textId="77777777" w:rsidTr="001F54E6">
        <w:trPr>
          <w:trHeight w:val="675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18DE9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Seguridad Integral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1F63B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Seguridad Laboral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41A47F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N/A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07261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0CFB4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11030001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6CE56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Salvaguarda del Recurso Humano del Banco y otras personas que estén en las Instalaciones del Banco.</w:t>
            </w:r>
          </w:p>
        </w:tc>
      </w:tr>
      <w:tr w:rsidR="006B0F10" w:rsidRPr="006B0F10" w14:paraId="266F4C15" w14:textId="77777777" w:rsidTr="001F54E6">
        <w:trPr>
          <w:trHeight w:val="3109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93D417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Auditoría Interna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3C39F1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Control Posterior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87A63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Auditoría Administrativa y Operativa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01949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AED05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12010101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7C08EC" w14:textId="77777777" w:rsidR="006B0F10" w:rsidRPr="006B0F10" w:rsidRDefault="006B0F10" w:rsidP="006B0F10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Auditoría de los Procesos Modulares:</w:t>
            </w: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 xml:space="preserve">• Pago de Nómina Personal del  BIV </w:t>
            </w: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• Contrataciones, Adquisición de Bienes y Servicios, Pago de Proveedores y pago de Viáticos</w:t>
            </w: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• Proceso de los fondos de créditos otorgados y su cobranza</w:t>
            </w: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• Inventario de Títulos Valores y Valoración de Inversiones</w:t>
            </w: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• Inventario de la Proveeduría del Almacén del BIV.</w:t>
            </w: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• Transmisión de los átomos a la SUDEBAN</w:t>
            </w: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• Cumplimiento de la Resolución 136 de la UAIR</w:t>
            </w: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• Cumplimiento de la Resolución 119-10 de Prevención de Legitimación de Capitales.</w:t>
            </w: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• Monitoreo, Registro y Consolidación de los Estados Financieros</w:t>
            </w: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• Supervisión de las Oficinas del Exterior BIV USA Curazao y BIV Cuba</w:t>
            </w: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• Cumplimiento del Plan de Gobierno Corporativo.</w:t>
            </w:r>
          </w:p>
        </w:tc>
      </w:tr>
    </w:tbl>
    <w:p w14:paraId="16C68F55" w14:textId="77777777" w:rsidR="006B0F10" w:rsidRPr="006B0F10" w:rsidRDefault="006B0F10" w:rsidP="006B0F10">
      <w:pPr>
        <w:rPr>
          <w:rFonts w:ascii="Arial" w:eastAsia="Calibri" w:hAnsi="Arial" w:cs="Arial"/>
          <w:sz w:val="20"/>
          <w:szCs w:val="20"/>
        </w:rPr>
      </w:pPr>
    </w:p>
    <w:p w14:paraId="5A757137" w14:textId="77777777" w:rsidR="006B0F10" w:rsidRPr="006B0F10" w:rsidRDefault="006B0F10" w:rsidP="006B0F10">
      <w:pPr>
        <w:rPr>
          <w:rFonts w:ascii="Arial" w:eastAsia="Calibri" w:hAnsi="Arial" w:cs="Arial"/>
          <w:sz w:val="20"/>
          <w:szCs w:val="20"/>
        </w:rPr>
      </w:pPr>
    </w:p>
    <w:p w14:paraId="668533CE" w14:textId="77777777" w:rsidR="006B0F10" w:rsidRPr="006B0F10" w:rsidRDefault="006B0F10" w:rsidP="006B0F10">
      <w:pPr>
        <w:rPr>
          <w:rFonts w:ascii="Arial" w:eastAsia="Calibri" w:hAnsi="Arial" w:cs="Arial"/>
          <w:sz w:val="20"/>
          <w:szCs w:val="20"/>
        </w:rPr>
      </w:pPr>
    </w:p>
    <w:p w14:paraId="1F214419" w14:textId="77777777" w:rsidR="006B0F10" w:rsidRPr="006B0F10" w:rsidRDefault="006B0F10" w:rsidP="006B0F10">
      <w:pPr>
        <w:rPr>
          <w:rFonts w:ascii="Arial" w:eastAsia="Calibri" w:hAnsi="Arial" w:cs="Arial"/>
          <w:sz w:val="20"/>
          <w:szCs w:val="20"/>
        </w:rPr>
      </w:pPr>
    </w:p>
    <w:p w14:paraId="5A3E39E3" w14:textId="77777777" w:rsidR="006B0F10" w:rsidRPr="006B0F10" w:rsidRDefault="006B0F10" w:rsidP="006B0F10">
      <w:pPr>
        <w:rPr>
          <w:rFonts w:ascii="Arial" w:eastAsia="Calibri" w:hAnsi="Arial" w:cs="Arial"/>
          <w:sz w:val="20"/>
          <w:szCs w:val="20"/>
        </w:rPr>
      </w:pPr>
    </w:p>
    <w:p w14:paraId="203FAC42" w14:textId="77777777" w:rsidR="006B0F10" w:rsidRPr="006B0F10" w:rsidRDefault="006B0F10" w:rsidP="006B0F10">
      <w:pPr>
        <w:rPr>
          <w:rFonts w:ascii="Arial" w:eastAsia="Calibri" w:hAnsi="Arial" w:cs="Arial"/>
          <w:sz w:val="20"/>
          <w:szCs w:val="20"/>
        </w:rPr>
      </w:pPr>
    </w:p>
    <w:tbl>
      <w:tblPr>
        <w:tblW w:w="1362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2217"/>
        <w:gridCol w:w="3402"/>
        <w:gridCol w:w="993"/>
        <w:gridCol w:w="1275"/>
        <w:gridCol w:w="4536"/>
      </w:tblGrid>
      <w:tr w:rsidR="006B0F10" w:rsidRPr="006B0F10" w14:paraId="5792FE4B" w14:textId="77777777" w:rsidTr="001F54E6">
        <w:trPr>
          <w:trHeight w:val="54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45C01DF1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VPA</w:t>
            </w: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764988B4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VPD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7E0E5FA4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GERENCIA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  <w:hideMark/>
          </w:tcPr>
          <w:p w14:paraId="0878195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N° PROCESO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0270840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CODIGO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3185080F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PROCESO</w:t>
            </w:r>
          </w:p>
        </w:tc>
      </w:tr>
      <w:tr w:rsidR="006B0F10" w:rsidRPr="006B0F10" w14:paraId="44D768D7" w14:textId="77777777" w:rsidTr="001F54E6">
        <w:trPr>
          <w:trHeight w:val="45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3261B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Auditoría Interna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DC1EA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Control Posterior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90865F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Seguimiento y Auditoría de Gestión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7FA99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9A508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12010201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07EA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Seguimiento de las Auditorías</w:t>
            </w:r>
          </w:p>
        </w:tc>
      </w:tr>
      <w:tr w:rsidR="006B0F10" w:rsidRPr="006B0F10" w14:paraId="4F9E085B" w14:textId="77777777" w:rsidTr="001F54E6">
        <w:trPr>
          <w:trHeight w:val="45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DDE55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Auditoría Interna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B3D6ED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Control Posterior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49354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Seguimiento y Auditoría de Gestión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8D2C27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E37B5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12010202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02BD4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Auditoría de Gestión</w:t>
            </w:r>
          </w:p>
        </w:tc>
      </w:tr>
      <w:tr w:rsidR="006B0F10" w:rsidRPr="006B0F10" w14:paraId="646D4196" w14:textId="77777777" w:rsidTr="001F54E6">
        <w:trPr>
          <w:trHeight w:val="45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B36891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Auditoría Interna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BF76E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Control Posterior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0D82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Auditoría Oficinas Bancarias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B21DE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31DB71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12010301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BC64A0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Evaluación de los Procesos de las Oficinas Bancarias</w:t>
            </w:r>
          </w:p>
        </w:tc>
      </w:tr>
      <w:tr w:rsidR="006B0F10" w:rsidRPr="006B0F10" w14:paraId="19B691CD" w14:textId="77777777" w:rsidTr="001F54E6">
        <w:trPr>
          <w:trHeight w:val="45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7A142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Auditoría Interna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64BF6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Control Posterior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020C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Auditoría de Sistemas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C6088D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2BAA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12010401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0061D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Evaluaciones de Auditorías de Sistemas</w:t>
            </w:r>
          </w:p>
        </w:tc>
      </w:tr>
      <w:tr w:rsidR="006B0F10" w:rsidRPr="006B0F10" w14:paraId="468C2CF5" w14:textId="77777777" w:rsidTr="001F54E6">
        <w:trPr>
          <w:trHeight w:val="45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043038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Auditoría Interna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BA7BC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Control Posterior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2BF9B7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Potestad Investigativa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17D74D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ABAA31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12010501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D185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Potestad investigativa</w:t>
            </w:r>
          </w:p>
        </w:tc>
      </w:tr>
      <w:tr w:rsidR="006B0F10" w:rsidRPr="006B0F10" w14:paraId="175AA495" w14:textId="77777777" w:rsidTr="001F54E6">
        <w:trPr>
          <w:trHeight w:val="45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A57B0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Auditoría Interna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6CEAE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Determinación de Responsabilidades 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D287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Determinación de Responsabilidades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872B90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9EF93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12020101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CBC53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Determinación de Responsabilidades</w:t>
            </w:r>
          </w:p>
        </w:tc>
      </w:tr>
      <w:tr w:rsidR="006B0F10" w:rsidRPr="006B0F10" w14:paraId="28217243" w14:textId="77777777" w:rsidTr="001F54E6">
        <w:trPr>
          <w:trHeight w:val="45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89F6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RRHH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8F46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N/A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844100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Administración de Personal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BE57F7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419D10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13000101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32BB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Nómina</w:t>
            </w:r>
          </w:p>
        </w:tc>
      </w:tr>
      <w:tr w:rsidR="006B0F10" w:rsidRPr="006B0F10" w14:paraId="1C94DF7E" w14:textId="77777777" w:rsidTr="001F54E6">
        <w:trPr>
          <w:trHeight w:val="675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9393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RRHH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4309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N/A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49139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Bienestar Social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1F9B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614EF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13000201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6DEFC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Prestación de la Atención de Consulta y/o Emergencia (Ambulatorio) en la Sede Principal del Banco</w:t>
            </w:r>
          </w:p>
        </w:tc>
      </w:tr>
      <w:tr w:rsidR="006B0F10" w:rsidRPr="006B0F10" w14:paraId="1918C44F" w14:textId="77777777" w:rsidTr="001F54E6">
        <w:trPr>
          <w:trHeight w:val="555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EA6B7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RRHH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E67F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N/A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72C0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Bienestar Social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0ABF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2B92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13000202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86593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Atención a Pacientes a través del Call Center</w:t>
            </w:r>
          </w:p>
        </w:tc>
      </w:tr>
      <w:tr w:rsidR="006B0F10" w:rsidRPr="006B0F10" w14:paraId="5FE4C092" w14:textId="77777777" w:rsidTr="001F54E6">
        <w:trPr>
          <w:trHeight w:val="45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2FC8D0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Seguridad de la Información 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7C3A8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N/A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9D3A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Políticas y Estrategias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A974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A22D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14000101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872D61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Gestión, Control y Seguimiento de las Auditorías</w:t>
            </w:r>
          </w:p>
        </w:tc>
      </w:tr>
      <w:tr w:rsidR="006B0F10" w:rsidRPr="006B0F10" w14:paraId="236A4E82" w14:textId="77777777" w:rsidTr="001F54E6">
        <w:trPr>
          <w:trHeight w:val="669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BC952D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Seguridad de la Información 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3CE0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N/A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3542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Políticas y Estrategias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F0612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C71E7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14000102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3AAF77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Administración y Gestión del Presupuesto de la VPA de Seguridad de la Información</w:t>
            </w:r>
          </w:p>
        </w:tc>
      </w:tr>
      <w:tr w:rsidR="006B0F10" w:rsidRPr="006B0F10" w14:paraId="117BB203" w14:textId="77777777" w:rsidTr="001F54E6">
        <w:trPr>
          <w:trHeight w:val="565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52A8B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Seguridad de la Información </w:t>
            </w: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060D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N/A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0979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Políticas y Estrategias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3524A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BBA37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14000103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3958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Gestionar la Documentación y Concientización de la VPA de Seguridad de la Información</w:t>
            </w:r>
          </w:p>
        </w:tc>
      </w:tr>
    </w:tbl>
    <w:p w14:paraId="5168D476" w14:textId="77777777" w:rsidR="006B0F10" w:rsidRPr="006B0F10" w:rsidRDefault="006B0F10" w:rsidP="006B0F10">
      <w:pPr>
        <w:rPr>
          <w:rFonts w:ascii="Arial" w:eastAsia="Calibri" w:hAnsi="Arial" w:cs="Arial"/>
          <w:sz w:val="20"/>
          <w:szCs w:val="20"/>
        </w:rPr>
      </w:pPr>
    </w:p>
    <w:p w14:paraId="3DAB95A0" w14:textId="77777777" w:rsidR="006B0F10" w:rsidRPr="006B0F10" w:rsidRDefault="006B0F10" w:rsidP="006B0F10">
      <w:pPr>
        <w:rPr>
          <w:rFonts w:ascii="Arial" w:eastAsia="Calibri" w:hAnsi="Arial" w:cs="Arial"/>
          <w:sz w:val="20"/>
          <w:szCs w:val="20"/>
        </w:rPr>
      </w:pPr>
    </w:p>
    <w:p w14:paraId="7A97DE08" w14:textId="77777777" w:rsidR="006B0F10" w:rsidRPr="006B0F10" w:rsidRDefault="006B0F10" w:rsidP="006B0F10">
      <w:pPr>
        <w:rPr>
          <w:rFonts w:ascii="Arial" w:eastAsia="Calibri" w:hAnsi="Arial" w:cs="Arial"/>
          <w:sz w:val="20"/>
          <w:szCs w:val="20"/>
        </w:rPr>
      </w:pPr>
    </w:p>
    <w:p w14:paraId="2F2DE0FA" w14:textId="77777777" w:rsidR="006B0F10" w:rsidRPr="006B0F10" w:rsidRDefault="006B0F10" w:rsidP="006B0F10">
      <w:pPr>
        <w:rPr>
          <w:rFonts w:ascii="Arial" w:eastAsia="Calibri" w:hAnsi="Arial" w:cs="Arial"/>
          <w:sz w:val="20"/>
          <w:szCs w:val="20"/>
        </w:rPr>
      </w:pPr>
    </w:p>
    <w:p w14:paraId="0E1CAB45" w14:textId="77777777" w:rsidR="006B0F10" w:rsidRPr="006B0F10" w:rsidRDefault="006B0F10" w:rsidP="006B0F10">
      <w:pPr>
        <w:rPr>
          <w:rFonts w:ascii="Arial" w:eastAsia="Calibri" w:hAnsi="Arial" w:cs="Arial"/>
          <w:sz w:val="20"/>
          <w:szCs w:val="20"/>
        </w:rPr>
      </w:pPr>
    </w:p>
    <w:tbl>
      <w:tblPr>
        <w:tblW w:w="1362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2217"/>
        <w:gridCol w:w="3402"/>
        <w:gridCol w:w="993"/>
        <w:gridCol w:w="1275"/>
        <w:gridCol w:w="4536"/>
      </w:tblGrid>
      <w:tr w:rsidR="006B0F10" w:rsidRPr="006B0F10" w14:paraId="2C87072D" w14:textId="77777777" w:rsidTr="001F54E6">
        <w:trPr>
          <w:trHeight w:val="54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7CE31E60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VPA</w:t>
            </w: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30113E70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VPD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20952861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GERENCIA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  <w:hideMark/>
          </w:tcPr>
          <w:p w14:paraId="153AD4F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N° PROCESO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0D093618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CODIGO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356CDDD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PROCESO</w:t>
            </w:r>
          </w:p>
        </w:tc>
      </w:tr>
      <w:tr w:rsidR="006B0F10" w:rsidRPr="006B0F10" w14:paraId="32A6213B" w14:textId="77777777" w:rsidTr="001F54E6">
        <w:trPr>
          <w:trHeight w:val="45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2B182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Seguridad de la Información 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4B2D1F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Análisis y Prevención de Fraude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ECFA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N/A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05DB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8ADA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14010001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0A5D3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Análisis Preventivo del Fraude</w:t>
            </w: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br/>
              <w:t>(Monitoreo)</w:t>
            </w:r>
          </w:p>
        </w:tc>
      </w:tr>
      <w:tr w:rsidR="006B0F10" w:rsidRPr="006B0F10" w14:paraId="506F3842" w14:textId="77777777" w:rsidTr="001F54E6">
        <w:trPr>
          <w:trHeight w:val="45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5594A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Seguridad de la Información 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34715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Análisis y Prevención de Fraude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C993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N/A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F2DA0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607A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14010002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A051C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Gerencia, Administración y Desarrollo al Cliente Externo</w:t>
            </w:r>
          </w:p>
        </w:tc>
      </w:tr>
      <w:tr w:rsidR="006B0F10" w:rsidRPr="006B0F10" w14:paraId="7D72ECAE" w14:textId="77777777" w:rsidTr="001F54E6">
        <w:trPr>
          <w:trHeight w:val="45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CE0F8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Seguridad de la Información 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364F7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Prevención de Riesgo Tecnológico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933C29" w14:textId="445E4782" w:rsidR="006B0F10" w:rsidRPr="006B0F10" w:rsidRDefault="0089038B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Análisis</w:t>
            </w:r>
            <w:r w:rsidR="006B0F10"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 y Gestión del Riesgo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79FA7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48A5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14020101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BAF5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Gestión de Riesgo</w:t>
            </w:r>
          </w:p>
        </w:tc>
      </w:tr>
      <w:tr w:rsidR="006B0F10" w:rsidRPr="006B0F10" w14:paraId="23F373B7" w14:textId="77777777" w:rsidTr="001F54E6">
        <w:trPr>
          <w:trHeight w:val="45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EEB90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Seguridad de la Información 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3C6DD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Prevención de Riesgo Tecnológico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EFBCC" w14:textId="0569AC01" w:rsidR="006B0F10" w:rsidRPr="006B0F10" w:rsidRDefault="0089038B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Análisis</w:t>
            </w:r>
            <w:r w:rsidR="006B0F10"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 y Gestión del Riesgo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1E6C0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3BEE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14020102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FC41D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Administración de Riesgo</w:t>
            </w:r>
          </w:p>
        </w:tc>
      </w:tr>
      <w:tr w:rsidR="006B0F10" w:rsidRPr="006B0F10" w14:paraId="257A2FC0" w14:textId="77777777" w:rsidTr="001F54E6">
        <w:trPr>
          <w:trHeight w:val="45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AAEB9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Seguridad de la Información 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1D4EA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Prevención de Riesgo Tecnológico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5F6975" w14:textId="6FF35FE9" w:rsidR="006B0F10" w:rsidRPr="006B0F10" w:rsidRDefault="0089038B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Análisis</w:t>
            </w:r>
            <w:r w:rsidR="006B0F10"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 y Gestión del Riesgo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D92F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B989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14020103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9E604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Certificados Digitales, Llaves Públicas y Privadas</w:t>
            </w:r>
          </w:p>
        </w:tc>
      </w:tr>
      <w:tr w:rsidR="006B0F10" w:rsidRPr="006B0F10" w14:paraId="00E3FA0A" w14:textId="77777777" w:rsidTr="001F54E6">
        <w:trPr>
          <w:trHeight w:val="45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869BCF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Seguridad de la Información 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1443D7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Prevención de Riesgo Tecnológico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7B81AB" w14:textId="0C5631E9" w:rsidR="006B0F10" w:rsidRPr="006B0F10" w:rsidRDefault="0089038B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Análisis</w:t>
            </w:r>
            <w:r w:rsidR="006B0F10"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 y Gestión del Riesgo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A72E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71CC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14020104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8BB3D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Gestión, Control y Seguimiento de Proyectos</w:t>
            </w:r>
          </w:p>
        </w:tc>
      </w:tr>
      <w:tr w:rsidR="006B0F10" w:rsidRPr="006B0F10" w14:paraId="3F471AAB" w14:textId="77777777" w:rsidTr="001F54E6">
        <w:trPr>
          <w:trHeight w:val="45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FC142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Seguridad de la Información 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9E9AD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Protección de Activos Tecnológicos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76B5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Control de Acceso Tecnológico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DFA1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120FF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14030101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5BC2A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Mantenimiento de Cuentas de Usuarios Plataforma Baja</w:t>
            </w:r>
          </w:p>
        </w:tc>
      </w:tr>
      <w:tr w:rsidR="006B0F10" w:rsidRPr="006B0F10" w14:paraId="528D35A9" w14:textId="77777777" w:rsidTr="001F54E6">
        <w:trPr>
          <w:trHeight w:val="45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D6ED1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Seguridad de la Información 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522C1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Protección de Activos Tecnológicos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72A36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Control de Acceso Tecnológico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2BA7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78B11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14030102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CEFB58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Mantenimiento de Perfiles  Plataforma Baja</w:t>
            </w:r>
          </w:p>
        </w:tc>
      </w:tr>
      <w:tr w:rsidR="006B0F10" w:rsidRPr="006B0F10" w14:paraId="71FB589D" w14:textId="77777777" w:rsidTr="001F54E6">
        <w:trPr>
          <w:trHeight w:val="45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50744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Seguridad de la Información 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8A9AF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Protección de Activos Tecnológicos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68E721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Control de Acceso Tecnológico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7A33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C969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14030103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E93DF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Mantenimiento de Cuentas de Usuarios Plataforma Alta</w:t>
            </w:r>
          </w:p>
        </w:tc>
      </w:tr>
      <w:tr w:rsidR="006B0F10" w:rsidRPr="006B0F10" w14:paraId="2E01AF2A" w14:textId="77777777" w:rsidTr="001F54E6">
        <w:trPr>
          <w:trHeight w:val="45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83731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Seguridad de la Información 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E36DD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Protección de Activos Tecnológicos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FA5A5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Control de Acceso Tecnológico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908D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4C0E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14030104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EA0D0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Mantenimiento de Perfiles  Plataforma Alta</w:t>
            </w:r>
          </w:p>
        </w:tc>
      </w:tr>
      <w:tr w:rsidR="006B0F10" w:rsidRPr="006B0F10" w14:paraId="7E34D02A" w14:textId="77777777" w:rsidTr="001F54E6">
        <w:trPr>
          <w:trHeight w:val="579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A9A2E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Seguridad de la Información 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AF8D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Protección de Activos Tecnológicos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89BA97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Control de Acceso Tecnológico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830ED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9ABC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14030105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0F7CD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Procesamiento de Requerimientos Internos y Gubernamentales</w:t>
            </w:r>
          </w:p>
        </w:tc>
      </w:tr>
      <w:tr w:rsidR="006B0F10" w:rsidRPr="006B0F10" w14:paraId="684093F7" w14:textId="77777777" w:rsidTr="001F54E6">
        <w:trPr>
          <w:trHeight w:val="45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22E4D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Seguridad de la Información </w:t>
            </w: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B15F60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Protección de Activos Tecnológicos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A4AED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Perímetro y Monitoreo Tecnológico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4DE41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F1D3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14030201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F1546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Seguridad de Redes Internas y Perimetrales</w:t>
            </w:r>
          </w:p>
        </w:tc>
      </w:tr>
      <w:tr w:rsidR="006B0F10" w:rsidRPr="006B0F10" w14:paraId="5BFB820B" w14:textId="77777777" w:rsidTr="001F54E6">
        <w:trPr>
          <w:trHeight w:val="45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957C1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Seguridad de la Información 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28459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Protección de Activos Tecnológicos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03118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Perímetro y Monitoreo Tecnológico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3D65D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3665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14030202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7A9038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Monitoreo de Seguridad de Redes</w:t>
            </w:r>
          </w:p>
        </w:tc>
      </w:tr>
      <w:tr w:rsidR="006B0F10" w:rsidRPr="006B0F10" w14:paraId="134E6B9C" w14:textId="77777777" w:rsidTr="001F54E6">
        <w:trPr>
          <w:trHeight w:val="45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8C7B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Seguridad de la Información 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1E07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Forensía Digital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DF9A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N/A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0024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4C3C0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14040001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661AF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Forensia Digital</w:t>
            </w:r>
          </w:p>
        </w:tc>
      </w:tr>
    </w:tbl>
    <w:p w14:paraId="4283073B" w14:textId="77777777" w:rsidR="006B0F10" w:rsidRPr="006B0F10" w:rsidRDefault="006B0F10" w:rsidP="006B0F10">
      <w:pPr>
        <w:rPr>
          <w:rFonts w:ascii="Arial" w:eastAsia="Calibri" w:hAnsi="Arial" w:cs="Arial"/>
          <w:sz w:val="20"/>
          <w:szCs w:val="20"/>
        </w:rPr>
      </w:pPr>
    </w:p>
    <w:p w14:paraId="37B927D1" w14:textId="77777777" w:rsidR="006B0F10" w:rsidRPr="006B0F10" w:rsidRDefault="006B0F10" w:rsidP="006B0F10">
      <w:pPr>
        <w:rPr>
          <w:rFonts w:ascii="Arial" w:eastAsia="Calibri" w:hAnsi="Arial" w:cs="Arial"/>
          <w:sz w:val="20"/>
          <w:szCs w:val="20"/>
        </w:rPr>
      </w:pPr>
    </w:p>
    <w:p w14:paraId="14E7A1B0" w14:textId="77777777" w:rsidR="006B0F10" w:rsidRPr="006B0F10" w:rsidRDefault="006B0F10" w:rsidP="006B0F10">
      <w:pPr>
        <w:rPr>
          <w:rFonts w:ascii="Arial" w:eastAsia="Calibri" w:hAnsi="Arial" w:cs="Arial"/>
          <w:sz w:val="20"/>
          <w:szCs w:val="20"/>
        </w:rPr>
      </w:pPr>
    </w:p>
    <w:tbl>
      <w:tblPr>
        <w:tblW w:w="1362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2217"/>
        <w:gridCol w:w="3402"/>
        <w:gridCol w:w="993"/>
        <w:gridCol w:w="1275"/>
        <w:gridCol w:w="4536"/>
      </w:tblGrid>
      <w:tr w:rsidR="006B0F10" w:rsidRPr="006B0F10" w14:paraId="037A24F1" w14:textId="77777777" w:rsidTr="001F54E6">
        <w:trPr>
          <w:trHeight w:val="54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1532919D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VPA</w:t>
            </w: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5009021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VPD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04A2D05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GERENCIA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  <w:hideMark/>
          </w:tcPr>
          <w:p w14:paraId="751FE0E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N° PROCESO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63045124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CODIGO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37A9ADB7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PROCESO</w:t>
            </w:r>
          </w:p>
        </w:tc>
      </w:tr>
      <w:tr w:rsidR="006B0F10" w:rsidRPr="006B0F10" w14:paraId="71926986" w14:textId="77777777" w:rsidTr="001F54E6">
        <w:trPr>
          <w:trHeight w:val="45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E7F4C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Gestión Tecnológica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5B410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N/A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F96768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Arquitectura y Control de Requerimientos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00F75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1CD17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15000101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BAEE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Gestión de Proyectos</w:t>
            </w:r>
          </w:p>
        </w:tc>
      </w:tr>
      <w:tr w:rsidR="006B0F10" w:rsidRPr="006B0F10" w14:paraId="483B7782" w14:textId="77777777" w:rsidTr="001F54E6">
        <w:trPr>
          <w:trHeight w:val="45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E7390F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Gestión Tecnológica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4C631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N/A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B44C8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Arquitectura y Control de Requerimientos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87AC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BB3D3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15000102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88321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Control de auditorías </w:t>
            </w:r>
          </w:p>
        </w:tc>
      </w:tr>
      <w:tr w:rsidR="006B0F10" w:rsidRPr="006B0F10" w14:paraId="65352392" w14:textId="77777777" w:rsidTr="001F54E6">
        <w:trPr>
          <w:trHeight w:val="45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648CFF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Gestión Tecnológica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1D327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Plataforma Tecnológica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8E41B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N/A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7B7B9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42457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15010001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F199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Administración de la Plataforma Tecnológica</w:t>
            </w:r>
          </w:p>
        </w:tc>
      </w:tr>
      <w:tr w:rsidR="006B0F10" w:rsidRPr="006B0F10" w14:paraId="739D7D2B" w14:textId="77777777" w:rsidTr="001F54E6">
        <w:trPr>
          <w:trHeight w:val="45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A28BF4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Gestión Tecnológica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FE967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Plataforma Tecnológica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A057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Activos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143A1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C72A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15010101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97FBA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Evaluación, desarrollo y mantenimiento de sistemas</w:t>
            </w:r>
          </w:p>
        </w:tc>
      </w:tr>
      <w:tr w:rsidR="006B0F10" w:rsidRPr="006B0F10" w14:paraId="5C217486" w14:textId="77777777" w:rsidTr="001F54E6">
        <w:trPr>
          <w:trHeight w:val="45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D7DC78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Gestión Tecnológica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1DF8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Plataforma Tecnológica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5A1D1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Datos y Almacenamiento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A87F1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DE162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15010201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0565D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Datos y almacenamiento</w:t>
            </w:r>
          </w:p>
        </w:tc>
      </w:tr>
      <w:tr w:rsidR="006B0F10" w:rsidRPr="006B0F10" w14:paraId="26E7BD17" w14:textId="77777777" w:rsidTr="001F54E6">
        <w:trPr>
          <w:trHeight w:val="45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801D1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Gestión Tecnológica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897C0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Plataforma Tecnológica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29AE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Procesos Masivos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CACC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D8F4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15010301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3F9FF1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Planificación y ejecución de los Sistemas</w:t>
            </w:r>
          </w:p>
        </w:tc>
      </w:tr>
      <w:tr w:rsidR="006B0F10" w:rsidRPr="006B0F10" w14:paraId="51ABA4D7" w14:textId="77777777" w:rsidTr="001F54E6">
        <w:trPr>
          <w:trHeight w:val="45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4DDB5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Gestión Tecnológica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49D7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Plataforma Tecnológica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946D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Procesos Masivos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FFF9F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E5C37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15010302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C4819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Ejecución de los controles de cambios</w:t>
            </w:r>
          </w:p>
        </w:tc>
      </w:tr>
      <w:tr w:rsidR="006B0F10" w:rsidRPr="006B0F10" w14:paraId="33F9ED90" w14:textId="77777777" w:rsidTr="001F54E6">
        <w:trPr>
          <w:trHeight w:val="45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DFAE0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Gestión Tecnológica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4789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Plataforma Tecnológica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42E1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Soporte Operativo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85F3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A031F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15010401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E687F0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Gestión y mantenimiento de la plataforma tecnológica</w:t>
            </w:r>
          </w:p>
        </w:tc>
      </w:tr>
      <w:tr w:rsidR="006B0F10" w:rsidRPr="006B0F10" w14:paraId="723E3324" w14:textId="77777777" w:rsidTr="001F54E6">
        <w:trPr>
          <w:trHeight w:val="45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1B6C08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Gestión Tecnológica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C23A8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Plataforma Tecnológica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0B914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Telecomunicaciones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8EDF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DCAF7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15010501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001BF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 xml:space="preserve">Gestión de las redes LAN y WAN </w:t>
            </w:r>
          </w:p>
        </w:tc>
      </w:tr>
      <w:tr w:rsidR="006B0F10" w:rsidRPr="006B0F10" w14:paraId="5E06A7D0" w14:textId="77777777" w:rsidTr="001F54E6">
        <w:trPr>
          <w:trHeight w:val="615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3CD1E8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Gestión Tecnológica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D856D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Plataforma Tecnológica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47FC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Telecomunicaciones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63B8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65BC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15010502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3C6BF7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Atención de requerimientos a usuarios (Hardware y Software en estaciones de trabajo)</w:t>
            </w:r>
          </w:p>
        </w:tc>
      </w:tr>
      <w:tr w:rsidR="006B0F10" w:rsidRPr="006B0F10" w14:paraId="17BB778E" w14:textId="77777777" w:rsidTr="001F54E6">
        <w:trPr>
          <w:trHeight w:val="578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60C28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Gestión Tecnológica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3D1C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Plataforma Tecnológica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64324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Telecomunicaciones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9F6A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95B1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15010503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1827C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Gestión de Telefonía y Cableado estructurado de toda la plataforma Bancaria</w:t>
            </w:r>
          </w:p>
        </w:tc>
      </w:tr>
      <w:tr w:rsidR="006B0F10" w:rsidRPr="006B0F10" w14:paraId="39C0858F" w14:textId="77777777" w:rsidTr="001F54E6">
        <w:trPr>
          <w:trHeight w:val="533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E65024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Gestión Tecnológica</w:t>
            </w: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9D287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Canales y Medios de Pago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26C16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N/A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5D07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BA62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15020001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2B54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Gestión y control de los canales electrónicos tradicionales</w:t>
            </w:r>
          </w:p>
        </w:tc>
      </w:tr>
      <w:tr w:rsidR="006B0F10" w:rsidRPr="006B0F10" w14:paraId="42DFDEA1" w14:textId="77777777" w:rsidTr="001F54E6">
        <w:trPr>
          <w:trHeight w:val="541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D09DF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Gestión Tecnológica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8A62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Canales y Medios de Pago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A2FE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N/A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DA58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45E1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15020002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89C88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Gestión de los canales de los servicios virtuales</w:t>
            </w:r>
          </w:p>
        </w:tc>
      </w:tr>
    </w:tbl>
    <w:p w14:paraId="216CA7AC" w14:textId="77777777" w:rsidR="006B0F10" w:rsidRPr="006B0F10" w:rsidRDefault="006B0F10" w:rsidP="006B0F10">
      <w:pPr>
        <w:rPr>
          <w:rFonts w:ascii="Arial" w:eastAsia="Calibri" w:hAnsi="Arial" w:cs="Arial"/>
          <w:sz w:val="20"/>
          <w:szCs w:val="20"/>
        </w:rPr>
      </w:pPr>
    </w:p>
    <w:p w14:paraId="60693B83" w14:textId="77777777" w:rsidR="006B0F10" w:rsidRPr="006B0F10" w:rsidRDefault="006B0F10" w:rsidP="006B0F10">
      <w:pPr>
        <w:rPr>
          <w:rFonts w:ascii="Arial" w:eastAsia="Calibri" w:hAnsi="Arial" w:cs="Arial"/>
          <w:sz w:val="20"/>
          <w:szCs w:val="20"/>
        </w:rPr>
      </w:pPr>
    </w:p>
    <w:p w14:paraId="401CFC1D" w14:textId="77777777" w:rsidR="006B0F10" w:rsidRPr="006B0F10" w:rsidRDefault="006B0F10" w:rsidP="006B0F10">
      <w:pPr>
        <w:rPr>
          <w:rFonts w:ascii="Arial" w:eastAsia="Calibri" w:hAnsi="Arial" w:cs="Arial"/>
          <w:sz w:val="20"/>
          <w:szCs w:val="20"/>
        </w:rPr>
      </w:pPr>
    </w:p>
    <w:p w14:paraId="3300B11D" w14:textId="77777777" w:rsidR="006B0F10" w:rsidRPr="006B0F10" w:rsidRDefault="006B0F10" w:rsidP="006B0F10">
      <w:pPr>
        <w:rPr>
          <w:rFonts w:ascii="Arial" w:eastAsia="Calibri" w:hAnsi="Arial" w:cs="Arial"/>
          <w:sz w:val="20"/>
          <w:szCs w:val="20"/>
        </w:rPr>
      </w:pPr>
    </w:p>
    <w:tbl>
      <w:tblPr>
        <w:tblW w:w="1362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2217"/>
        <w:gridCol w:w="3402"/>
        <w:gridCol w:w="993"/>
        <w:gridCol w:w="1275"/>
        <w:gridCol w:w="4536"/>
      </w:tblGrid>
      <w:tr w:rsidR="006B0F10" w:rsidRPr="006B0F10" w14:paraId="6DEBBBC2" w14:textId="77777777" w:rsidTr="001F54E6">
        <w:trPr>
          <w:trHeight w:val="54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3C977170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bookmarkStart w:id="100" w:name="RANGE!A1:F5"/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VPA</w:t>
            </w:r>
            <w:bookmarkEnd w:id="100"/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18E7AF9B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VPD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0B487F97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GERENCIA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  <w:hideMark/>
          </w:tcPr>
          <w:p w14:paraId="775372C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N° PROCESO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57667170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CODIGO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101AC45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eastAsia="es-VE"/>
              </w:rPr>
              <w:t>PROCESO</w:t>
            </w:r>
          </w:p>
        </w:tc>
      </w:tr>
      <w:tr w:rsidR="006B0F10" w:rsidRPr="006B0F10" w14:paraId="2F23EA7F" w14:textId="77777777" w:rsidTr="001F54E6">
        <w:trPr>
          <w:trHeight w:val="642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F067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Gestión Tecnológica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F839AF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Sistemas, Negocios y  Administrativos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9AD5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N/A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CAADF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3D79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15030001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71DC7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Evaluación, desarrollo y mantenimiento de sistemas relacionados al IBS</w:t>
            </w:r>
          </w:p>
        </w:tc>
      </w:tr>
      <w:tr w:rsidR="006B0F10" w:rsidRPr="006B0F10" w14:paraId="6C9E765F" w14:textId="77777777" w:rsidTr="001F54E6">
        <w:trPr>
          <w:trHeight w:val="551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E7CA21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Gestión Tecnológica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420C1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Calidad, Tecnología de Información y RAD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D769E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N/A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5E98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CC57E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15040001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9170BA" w14:textId="0A9EEF7A" w:rsidR="006B0F10" w:rsidRPr="006B0F10" w:rsidRDefault="00612719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Pruebas</w:t>
            </w:r>
          </w:p>
        </w:tc>
      </w:tr>
      <w:tr w:rsidR="006B0F10" w:rsidRPr="006B0F10" w14:paraId="2CF458A0" w14:textId="77777777" w:rsidTr="001F54E6">
        <w:trPr>
          <w:trHeight w:val="559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2FFC72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Gestión Tecnológica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F4647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Calidad, Tecnología de Información y RAD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F659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N/A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99126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22E3C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15040002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245598" w14:textId="549994B8" w:rsidR="006B0F10" w:rsidRPr="006B0F10" w:rsidRDefault="00612719" w:rsidP="0061271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Control de Cambios</w:t>
            </w:r>
          </w:p>
        </w:tc>
      </w:tr>
      <w:tr w:rsidR="006B0F10" w:rsidRPr="006B0F10" w14:paraId="17550CD2" w14:textId="77777777" w:rsidTr="001F54E6">
        <w:trPr>
          <w:trHeight w:val="6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F8C107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Gestión Tecnológica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11E749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Calidad, Tecnología de Información y RAD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2A8C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N/A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171D3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8607A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15040003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A0455" w14:textId="77777777" w:rsidR="006B0F10" w:rsidRPr="006B0F10" w:rsidRDefault="006B0F10" w:rsidP="006B0F10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</w:pPr>
            <w:r w:rsidRPr="006B0F10">
              <w:rPr>
                <w:rFonts w:ascii="Arial" w:hAnsi="Arial" w:cs="Arial"/>
                <w:color w:val="000000"/>
                <w:sz w:val="16"/>
                <w:szCs w:val="16"/>
                <w:lang w:eastAsia="es-VE"/>
              </w:rPr>
              <w:t>Monitoreo</w:t>
            </w:r>
          </w:p>
        </w:tc>
      </w:tr>
    </w:tbl>
    <w:p w14:paraId="0570073E" w14:textId="28F374A7" w:rsidR="003F106D" w:rsidRPr="004976C3" w:rsidRDefault="003F106D">
      <w:pPr>
        <w:rPr>
          <w:sz w:val="16"/>
          <w:szCs w:val="16"/>
        </w:rPr>
      </w:pPr>
      <w:r>
        <w:rPr>
          <w:sz w:val="16"/>
          <w:szCs w:val="16"/>
        </w:rPr>
        <w:t xml:space="preserve">                               </w:t>
      </w:r>
    </w:p>
    <w:p w14:paraId="35D28ED8" w14:textId="77777777" w:rsidR="003F106D" w:rsidRDefault="003F106D" w:rsidP="004976C3">
      <w:pPr>
        <w:ind w:right="49"/>
      </w:pPr>
    </w:p>
    <w:sectPr w:rsidR="003F106D" w:rsidSect="00B85D92">
      <w:headerReference w:type="default" r:id="rId31"/>
      <w:pgSz w:w="15840" w:h="12240" w:orient="landscape" w:code="1"/>
      <w:pgMar w:top="1701" w:right="170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DBE18F" w14:textId="77777777" w:rsidR="006F5F2F" w:rsidRDefault="006F5F2F">
      <w:pPr>
        <w:spacing w:after="0" w:line="240" w:lineRule="auto"/>
      </w:pPr>
      <w:r>
        <w:separator/>
      </w:r>
    </w:p>
  </w:endnote>
  <w:endnote w:type="continuationSeparator" w:id="0">
    <w:p w14:paraId="2AFA47C0" w14:textId="77777777" w:rsidR="006F5F2F" w:rsidRDefault="006F5F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enguiatGot Bk BT">
    <w:altName w:val="Cambria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E6AFBC" w14:textId="77777777" w:rsidR="006F5F2F" w:rsidRDefault="006F5F2F">
      <w:pPr>
        <w:spacing w:after="0" w:line="240" w:lineRule="auto"/>
      </w:pPr>
      <w:r>
        <w:separator/>
      </w:r>
    </w:p>
  </w:footnote>
  <w:footnote w:type="continuationSeparator" w:id="0">
    <w:p w14:paraId="1BBEDC65" w14:textId="77777777" w:rsidR="006F5F2F" w:rsidRDefault="006F5F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632" w:type="dxa"/>
      <w:tblInd w:w="-60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A0" w:firstRow="1" w:lastRow="0" w:firstColumn="1" w:lastColumn="0" w:noHBand="0" w:noVBand="0"/>
    </w:tblPr>
    <w:tblGrid>
      <w:gridCol w:w="3119"/>
      <w:gridCol w:w="4394"/>
      <w:gridCol w:w="3119"/>
    </w:tblGrid>
    <w:tr w:rsidR="00B045B8" w:rsidRPr="00902CD8" w14:paraId="21A7B98F" w14:textId="77777777" w:rsidTr="00BA48B7">
      <w:trPr>
        <w:trHeight w:val="561"/>
      </w:trPr>
      <w:tc>
        <w:tcPr>
          <w:tcW w:w="3119" w:type="dxa"/>
          <w:vMerge w:val="restart"/>
        </w:tcPr>
        <w:p w14:paraId="36DAEC2E" w14:textId="77777777" w:rsidR="00B045B8" w:rsidRPr="00855CDC" w:rsidRDefault="00B045B8" w:rsidP="00E91B32">
          <w:pPr>
            <w:spacing w:after="0" w:line="240" w:lineRule="auto"/>
            <w:rPr>
              <w:rFonts w:ascii="Arial" w:hAnsi="Arial" w:cs="Arial"/>
              <w:sz w:val="16"/>
              <w:szCs w:val="16"/>
              <w:lang w:eastAsia="es-VE"/>
            </w:rPr>
          </w:pPr>
        </w:p>
        <w:p w14:paraId="07A3607B" w14:textId="77777777" w:rsidR="00B045B8" w:rsidRPr="00902CD8" w:rsidRDefault="00B045B8" w:rsidP="00E91B32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  <w:r>
            <w:rPr>
              <w:noProof/>
              <w:lang w:eastAsia="es-VE"/>
            </w:rPr>
            <w:drawing>
              <wp:inline distT="0" distB="0" distL="0" distR="0" wp14:anchorId="25B0FBE8" wp14:editId="11BCA8A2">
                <wp:extent cx="1800225" cy="704850"/>
                <wp:effectExtent l="0" t="0" r="9525" b="0"/>
                <wp:docPr id="216" name="Imagen 2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00225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394" w:type="dxa"/>
          <w:vMerge w:val="restart"/>
        </w:tcPr>
        <w:p w14:paraId="21B8FD5E" w14:textId="77777777" w:rsidR="00B045B8" w:rsidRPr="00902CD8" w:rsidRDefault="00B045B8" w:rsidP="00E91B32">
          <w:pPr>
            <w:spacing w:before="180" w:after="0" w:line="240" w:lineRule="auto"/>
            <w:jc w:val="center"/>
            <w:rPr>
              <w:rFonts w:ascii="Arial" w:hAnsi="Arial" w:cs="Arial"/>
              <w:b/>
              <w:bCs/>
              <w:sz w:val="26"/>
              <w:szCs w:val="26"/>
              <w:lang w:eastAsia="es-VE"/>
            </w:rPr>
          </w:pPr>
          <w:r w:rsidRPr="00902CD8">
            <w:rPr>
              <w:rFonts w:ascii="Arial" w:hAnsi="Arial" w:cs="Arial"/>
              <w:b/>
              <w:bCs/>
              <w:sz w:val="24"/>
              <w:szCs w:val="24"/>
              <w:lang w:eastAsia="es-VE"/>
            </w:rPr>
            <w:t xml:space="preserve">PLAN DE CONTINUIDAD DEL NEGOCIO </w:t>
          </w:r>
          <w:r>
            <w:rPr>
              <w:rFonts w:ascii="Arial" w:hAnsi="Arial" w:cs="Arial"/>
              <w:b/>
              <w:bCs/>
              <w:sz w:val="24"/>
              <w:szCs w:val="24"/>
              <w:lang w:eastAsia="es-VE"/>
            </w:rPr>
            <w:t>BANCO INDUSTRIAL DE  VENEZUELA</w:t>
          </w:r>
        </w:p>
      </w:tc>
      <w:tc>
        <w:tcPr>
          <w:tcW w:w="3119" w:type="dxa"/>
        </w:tcPr>
        <w:p w14:paraId="50DCB8D8" w14:textId="77777777" w:rsidR="00B045B8" w:rsidRPr="00902CD8" w:rsidRDefault="00B045B8" w:rsidP="00E91B32">
          <w:pPr>
            <w:spacing w:after="0" w:line="240" w:lineRule="auto"/>
            <w:jc w:val="center"/>
            <w:rPr>
              <w:rFonts w:ascii="BenguiatGot Bk BT" w:hAnsi="BenguiatGot Bk BT" w:cs="BenguiatGot Bk BT"/>
              <w:i/>
              <w:iCs/>
              <w:noProof/>
              <w:sz w:val="10"/>
              <w:szCs w:val="10"/>
              <w:lang w:val="es-ES" w:eastAsia="es-ES"/>
            </w:rPr>
          </w:pPr>
        </w:p>
        <w:p w14:paraId="3EAC0B10" w14:textId="77777777" w:rsidR="00B045B8" w:rsidRDefault="00B045B8" w:rsidP="00E91B32">
          <w:pPr>
            <w:spacing w:after="0" w:line="240" w:lineRule="auto"/>
            <w:jc w:val="center"/>
            <w:rPr>
              <w:rFonts w:ascii="BenguiatGot Bk BT" w:hAnsi="BenguiatGot Bk BT" w:cs="BenguiatGot Bk BT"/>
              <w:i/>
              <w:iCs/>
              <w:sz w:val="10"/>
              <w:szCs w:val="10"/>
              <w:lang w:eastAsia="es-VE"/>
            </w:rPr>
          </w:pPr>
          <w:r>
            <w:rPr>
              <w:rFonts w:ascii="BenguiatGot Bk BT" w:hAnsi="BenguiatGot Bk BT" w:cs="BenguiatGot Bk BT"/>
              <w:i/>
              <w:iCs/>
              <w:noProof/>
              <w:sz w:val="10"/>
              <w:szCs w:val="10"/>
              <w:lang w:eastAsia="es-VE"/>
            </w:rPr>
            <w:drawing>
              <wp:inline distT="0" distB="0" distL="0" distR="0" wp14:anchorId="0D9E0EEB" wp14:editId="03AF0C77">
                <wp:extent cx="819150" cy="200025"/>
                <wp:effectExtent l="0" t="0" r="0" b="9525"/>
                <wp:docPr id="215" name="Imagen 2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19150" cy="200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931416C" w14:textId="77777777" w:rsidR="00B045B8" w:rsidRPr="007B6E65" w:rsidRDefault="00B045B8" w:rsidP="00E91B32">
          <w:pPr>
            <w:spacing w:after="0" w:line="240" w:lineRule="auto"/>
            <w:jc w:val="center"/>
            <w:rPr>
              <w:rFonts w:ascii="BenguiatGot Bk BT" w:hAnsi="BenguiatGot Bk BT" w:cs="BenguiatGot Bk BT"/>
              <w:i/>
              <w:iCs/>
              <w:sz w:val="12"/>
              <w:szCs w:val="12"/>
              <w:lang w:eastAsia="es-VE"/>
            </w:rPr>
          </w:pPr>
          <w:r w:rsidRPr="00902CD8">
            <w:rPr>
              <w:rFonts w:ascii="BenguiatGot Bk BT" w:hAnsi="BenguiatGot Bk BT" w:cs="BenguiatGot Bk BT"/>
              <w:i/>
              <w:iCs/>
              <w:sz w:val="10"/>
              <w:szCs w:val="10"/>
              <w:lang w:eastAsia="es-VE"/>
            </w:rPr>
            <w:t>IT &amp; Business Consulting Services</w:t>
          </w:r>
          <w:r w:rsidR="006F5F2F">
            <w:rPr>
              <w:noProof/>
              <w:lang w:val="en-US"/>
            </w:rPr>
            <w:object w:dxaOrig="1440" w:dyaOrig="1440" w14:anchorId="6D7DE27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103" type="#_x0000_t75" style="position:absolute;left:0;text-align:left;margin-left:-.8pt;margin-top:-201.45pt;width:84.35pt;height:20.25pt;z-index:251701248;mso-position-horizontal-relative:text;mso-position-vertical-relative:text">
                <v:imagedata r:id="rId3" o:title=""/>
              </v:shape>
              <o:OLEObject Type="Embed" ProgID="PBrush" ShapeID="_x0000_s2103" DrawAspect="Content" ObjectID="_1569040169" r:id="rId4"/>
            </w:object>
          </w:r>
        </w:p>
      </w:tc>
    </w:tr>
    <w:tr w:rsidR="00B045B8" w:rsidRPr="00902CD8" w14:paraId="5D3F4526" w14:textId="77777777" w:rsidTr="00BA48B7">
      <w:trPr>
        <w:trHeight w:val="118"/>
      </w:trPr>
      <w:tc>
        <w:tcPr>
          <w:tcW w:w="3119" w:type="dxa"/>
          <w:vMerge/>
        </w:tcPr>
        <w:p w14:paraId="3A8656F3" w14:textId="77777777" w:rsidR="00B045B8" w:rsidRPr="00902CD8" w:rsidRDefault="00B045B8" w:rsidP="00E91B32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</w:p>
      </w:tc>
      <w:tc>
        <w:tcPr>
          <w:tcW w:w="4394" w:type="dxa"/>
          <w:vMerge/>
        </w:tcPr>
        <w:p w14:paraId="4EC2845D" w14:textId="77777777" w:rsidR="00B045B8" w:rsidRPr="00902CD8" w:rsidRDefault="00B045B8" w:rsidP="00E91B32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</w:p>
      </w:tc>
      <w:tc>
        <w:tcPr>
          <w:tcW w:w="3119" w:type="dxa"/>
          <w:vAlign w:val="center"/>
        </w:tcPr>
        <w:p w14:paraId="175CC6B1" w14:textId="181D986A" w:rsidR="00B045B8" w:rsidRPr="00CC4BB0" w:rsidRDefault="00B045B8" w:rsidP="00E91B32">
          <w:pPr>
            <w:spacing w:before="40" w:after="0" w:line="240" w:lineRule="auto"/>
            <w:jc w:val="center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  <w:r w:rsidRPr="00902CD8">
            <w:rPr>
              <w:rFonts w:ascii="Arial" w:hAnsi="Arial" w:cs="Arial"/>
              <w:sz w:val="16"/>
              <w:szCs w:val="16"/>
              <w:lang w:eastAsia="es-VE"/>
            </w:rPr>
            <w:t xml:space="preserve">Fecha:  </w:t>
          </w:r>
          <w:r w:rsidRPr="00AE34FB">
            <w:rPr>
              <w:rFonts w:ascii="Arial" w:hAnsi="Arial" w:cs="Arial"/>
              <w:sz w:val="18"/>
              <w:szCs w:val="18"/>
            </w:rPr>
            <w:fldChar w:fldCharType="begin"/>
          </w:r>
          <w:r w:rsidRPr="00AE34FB">
            <w:rPr>
              <w:rFonts w:ascii="Arial" w:hAnsi="Arial" w:cs="Arial"/>
              <w:sz w:val="18"/>
              <w:szCs w:val="18"/>
            </w:rPr>
            <w:instrText xml:space="preserve"> DATE   \* MERGEFORMAT </w:instrText>
          </w:r>
          <w:r w:rsidRPr="00AE34FB">
            <w:rPr>
              <w:rFonts w:ascii="Arial" w:hAnsi="Arial" w:cs="Arial"/>
              <w:sz w:val="18"/>
              <w:szCs w:val="18"/>
            </w:rPr>
            <w:fldChar w:fldCharType="separate"/>
          </w:r>
          <w:r w:rsidR="000960D0">
            <w:rPr>
              <w:rFonts w:ascii="Arial" w:hAnsi="Arial" w:cs="Arial"/>
              <w:noProof/>
              <w:sz w:val="18"/>
              <w:szCs w:val="18"/>
              <w:lang w:eastAsia="es-VE"/>
            </w:rPr>
            <w:t>9</w:t>
          </w:r>
          <w:r w:rsidR="000960D0">
            <w:rPr>
              <w:rFonts w:ascii="Arial" w:hAnsi="Arial" w:cs="Arial"/>
              <w:noProof/>
              <w:sz w:val="18"/>
              <w:szCs w:val="18"/>
            </w:rPr>
            <w:t>/10/2017</w:t>
          </w:r>
          <w:r w:rsidRPr="00AE34FB">
            <w:rPr>
              <w:rFonts w:ascii="Arial" w:hAnsi="Arial" w:cs="Arial"/>
              <w:noProof/>
              <w:sz w:val="18"/>
              <w:szCs w:val="18"/>
            </w:rPr>
            <w:fldChar w:fldCharType="end"/>
          </w:r>
        </w:p>
      </w:tc>
    </w:tr>
    <w:tr w:rsidR="00B045B8" w:rsidRPr="00902CD8" w14:paraId="548EA1CF" w14:textId="77777777" w:rsidTr="00BA48B7">
      <w:trPr>
        <w:trHeight w:val="162"/>
      </w:trPr>
      <w:tc>
        <w:tcPr>
          <w:tcW w:w="3119" w:type="dxa"/>
          <w:vMerge/>
        </w:tcPr>
        <w:p w14:paraId="5F4C9C44" w14:textId="77777777" w:rsidR="00B045B8" w:rsidRPr="00902CD8" w:rsidRDefault="00B045B8" w:rsidP="00E91B32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</w:p>
      </w:tc>
      <w:tc>
        <w:tcPr>
          <w:tcW w:w="4394" w:type="dxa"/>
          <w:vAlign w:val="center"/>
        </w:tcPr>
        <w:p w14:paraId="1913D843" w14:textId="77777777" w:rsidR="00B045B8" w:rsidRPr="00902CD8" w:rsidRDefault="00B045B8" w:rsidP="00E91B32">
          <w:pPr>
            <w:spacing w:after="0" w:line="240" w:lineRule="auto"/>
            <w:jc w:val="center"/>
            <w:rPr>
              <w:rFonts w:ascii="Times New Roman" w:hAnsi="Times New Roman" w:cs="Times New Roman"/>
              <w:sz w:val="26"/>
              <w:szCs w:val="26"/>
              <w:lang w:eastAsia="es-VE"/>
            </w:rPr>
          </w:pPr>
          <w:r w:rsidRPr="00902CD8">
            <w:rPr>
              <w:rFonts w:ascii="Arial" w:hAnsi="Arial" w:cs="Arial"/>
              <w:b/>
              <w:bCs/>
              <w:sz w:val="24"/>
              <w:szCs w:val="24"/>
              <w:lang w:eastAsia="es-VE"/>
            </w:rPr>
            <w:t>Análisis de Riesgo (AR)</w:t>
          </w:r>
        </w:p>
      </w:tc>
      <w:tc>
        <w:tcPr>
          <w:tcW w:w="3119" w:type="dxa"/>
        </w:tcPr>
        <w:p w14:paraId="295C49F9" w14:textId="66AC08AF" w:rsidR="00B045B8" w:rsidRPr="00902CD8" w:rsidRDefault="00B045B8" w:rsidP="00E91B32">
          <w:pPr>
            <w:spacing w:before="80" w:after="0" w:line="240" w:lineRule="auto"/>
            <w:jc w:val="center"/>
            <w:rPr>
              <w:rFonts w:ascii="Times New Roman" w:hAnsi="Times New Roman" w:cs="Times New Roman"/>
              <w:sz w:val="16"/>
              <w:szCs w:val="16"/>
              <w:lang w:eastAsia="es-VE"/>
            </w:rPr>
          </w:pPr>
          <w:r w:rsidRPr="00902CD8">
            <w:rPr>
              <w:rFonts w:ascii="Arial" w:hAnsi="Arial" w:cs="Arial"/>
              <w:sz w:val="16"/>
              <w:szCs w:val="16"/>
              <w:lang w:eastAsia="es-VE"/>
            </w:rPr>
            <w:t xml:space="preserve">Pág. </w:t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fldChar w:fldCharType="begin"/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instrText xml:space="preserve"> PAGE  \* Arabic  \* MERGEFORMAT </w:instrText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fldChar w:fldCharType="separate"/>
          </w:r>
          <w:r w:rsidR="000960D0">
            <w:rPr>
              <w:rFonts w:ascii="Arial" w:hAnsi="Arial" w:cs="Arial"/>
              <w:noProof/>
              <w:sz w:val="16"/>
              <w:szCs w:val="16"/>
              <w:lang w:eastAsia="es-VE"/>
            </w:rPr>
            <w:t>19</w:t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fldChar w:fldCharType="end"/>
          </w:r>
        </w:p>
      </w:tc>
    </w:tr>
  </w:tbl>
  <w:p w14:paraId="7EE25F8E" w14:textId="77777777" w:rsidR="00B045B8" w:rsidRPr="0070122C" w:rsidRDefault="00B045B8" w:rsidP="00636CA6">
    <w:pPr>
      <w:pStyle w:val="Encabezado"/>
    </w:pPr>
  </w:p>
  <w:p w14:paraId="4D78D73A" w14:textId="77777777" w:rsidR="00B045B8" w:rsidRPr="009A41E9" w:rsidRDefault="00B045B8" w:rsidP="00636CA6">
    <w:pPr>
      <w:pStyle w:val="Encabezado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91" w:type="dxa"/>
      <w:tblInd w:w="-31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A0" w:firstRow="1" w:lastRow="0" w:firstColumn="1" w:lastColumn="0" w:noHBand="0" w:noVBand="0"/>
    </w:tblPr>
    <w:tblGrid>
      <w:gridCol w:w="2553"/>
      <w:gridCol w:w="4677"/>
      <w:gridCol w:w="3261"/>
    </w:tblGrid>
    <w:tr w:rsidR="00B045B8" w:rsidRPr="00902CD8" w14:paraId="0D2C2324" w14:textId="77777777" w:rsidTr="003252B7">
      <w:trPr>
        <w:trHeight w:val="561"/>
      </w:trPr>
      <w:tc>
        <w:tcPr>
          <w:tcW w:w="2553" w:type="dxa"/>
          <w:vMerge w:val="restart"/>
        </w:tcPr>
        <w:p w14:paraId="05F04E4B" w14:textId="77777777" w:rsidR="00B045B8" w:rsidRPr="00855CDC" w:rsidRDefault="00B045B8" w:rsidP="00E91B32">
          <w:pPr>
            <w:spacing w:after="0" w:line="240" w:lineRule="auto"/>
            <w:rPr>
              <w:rFonts w:ascii="Arial" w:hAnsi="Arial" w:cs="Arial"/>
              <w:sz w:val="16"/>
              <w:szCs w:val="16"/>
              <w:lang w:eastAsia="es-VE"/>
            </w:rPr>
          </w:pPr>
        </w:p>
        <w:p w14:paraId="6EF84898" w14:textId="77777777" w:rsidR="00B045B8" w:rsidRPr="00902CD8" w:rsidRDefault="00B045B8" w:rsidP="00E91B32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  <w:r>
            <w:rPr>
              <w:noProof/>
              <w:lang w:eastAsia="es-VE"/>
            </w:rPr>
            <w:drawing>
              <wp:inline distT="0" distB="0" distL="0" distR="0" wp14:anchorId="492D3594" wp14:editId="0F0F63E5">
                <wp:extent cx="1485900" cy="704850"/>
                <wp:effectExtent l="0" t="0" r="0" b="0"/>
                <wp:docPr id="298" name="Imagen 2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9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85900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677" w:type="dxa"/>
          <w:vMerge w:val="restart"/>
        </w:tcPr>
        <w:p w14:paraId="4605D5A5" w14:textId="77777777" w:rsidR="00B045B8" w:rsidRPr="00902CD8" w:rsidRDefault="00B045B8" w:rsidP="00E91B32">
          <w:pPr>
            <w:spacing w:before="180" w:after="0" w:line="240" w:lineRule="auto"/>
            <w:jc w:val="center"/>
            <w:rPr>
              <w:rFonts w:ascii="Arial" w:hAnsi="Arial" w:cs="Arial"/>
              <w:b/>
              <w:bCs/>
              <w:sz w:val="26"/>
              <w:szCs w:val="26"/>
              <w:lang w:eastAsia="es-VE"/>
            </w:rPr>
          </w:pPr>
          <w:r w:rsidRPr="00902CD8">
            <w:rPr>
              <w:rFonts w:ascii="Arial" w:hAnsi="Arial" w:cs="Arial"/>
              <w:b/>
              <w:bCs/>
              <w:sz w:val="24"/>
              <w:szCs w:val="24"/>
              <w:lang w:eastAsia="es-VE"/>
            </w:rPr>
            <w:t xml:space="preserve">PLAN DE CONTINUIDAD DEL NEGOCIO </w:t>
          </w:r>
          <w:r>
            <w:rPr>
              <w:rFonts w:ascii="Arial" w:hAnsi="Arial" w:cs="Arial"/>
              <w:b/>
              <w:bCs/>
              <w:sz w:val="24"/>
              <w:szCs w:val="24"/>
              <w:lang w:eastAsia="es-VE"/>
            </w:rPr>
            <w:t>BANCO INDUSTRIAL DE  VENEZUELA</w:t>
          </w:r>
        </w:p>
      </w:tc>
      <w:tc>
        <w:tcPr>
          <w:tcW w:w="3261" w:type="dxa"/>
        </w:tcPr>
        <w:p w14:paraId="68E20078" w14:textId="77777777" w:rsidR="00B045B8" w:rsidRPr="00902CD8" w:rsidRDefault="00B045B8" w:rsidP="00E91B32">
          <w:pPr>
            <w:spacing w:after="0" w:line="240" w:lineRule="auto"/>
            <w:jc w:val="center"/>
            <w:rPr>
              <w:rFonts w:ascii="BenguiatGot Bk BT" w:hAnsi="BenguiatGot Bk BT" w:cs="BenguiatGot Bk BT"/>
              <w:i/>
              <w:iCs/>
              <w:noProof/>
              <w:sz w:val="10"/>
              <w:szCs w:val="10"/>
              <w:lang w:val="es-ES" w:eastAsia="es-ES"/>
            </w:rPr>
          </w:pPr>
        </w:p>
        <w:p w14:paraId="4138DA27" w14:textId="77777777" w:rsidR="00B045B8" w:rsidRDefault="00B045B8" w:rsidP="00E91B32">
          <w:pPr>
            <w:spacing w:after="0" w:line="240" w:lineRule="auto"/>
            <w:jc w:val="center"/>
            <w:rPr>
              <w:rFonts w:ascii="BenguiatGot Bk BT" w:hAnsi="BenguiatGot Bk BT" w:cs="BenguiatGot Bk BT"/>
              <w:i/>
              <w:iCs/>
              <w:sz w:val="10"/>
              <w:szCs w:val="10"/>
              <w:lang w:eastAsia="es-VE"/>
            </w:rPr>
          </w:pPr>
          <w:r>
            <w:rPr>
              <w:rFonts w:ascii="BenguiatGot Bk BT" w:hAnsi="BenguiatGot Bk BT" w:cs="BenguiatGot Bk BT"/>
              <w:i/>
              <w:iCs/>
              <w:noProof/>
              <w:sz w:val="10"/>
              <w:szCs w:val="10"/>
              <w:lang w:eastAsia="es-VE"/>
            </w:rPr>
            <w:drawing>
              <wp:inline distT="0" distB="0" distL="0" distR="0" wp14:anchorId="0C69F2BF" wp14:editId="57924B79">
                <wp:extent cx="819150" cy="200025"/>
                <wp:effectExtent l="0" t="0" r="0" b="9525"/>
                <wp:docPr id="297" name="Imagen 2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9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19150" cy="200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D15ECD9" w14:textId="77777777" w:rsidR="00B045B8" w:rsidRPr="007B6E65" w:rsidRDefault="00B045B8" w:rsidP="00E91B32">
          <w:pPr>
            <w:spacing w:after="0" w:line="240" w:lineRule="auto"/>
            <w:jc w:val="center"/>
            <w:rPr>
              <w:rFonts w:ascii="BenguiatGot Bk BT" w:hAnsi="BenguiatGot Bk BT" w:cs="BenguiatGot Bk BT"/>
              <w:i/>
              <w:iCs/>
              <w:sz w:val="12"/>
              <w:szCs w:val="12"/>
              <w:lang w:eastAsia="es-VE"/>
            </w:rPr>
          </w:pPr>
          <w:r w:rsidRPr="00902CD8">
            <w:rPr>
              <w:rFonts w:ascii="BenguiatGot Bk BT" w:hAnsi="BenguiatGot Bk BT" w:cs="BenguiatGot Bk BT"/>
              <w:i/>
              <w:iCs/>
              <w:sz w:val="10"/>
              <w:szCs w:val="10"/>
              <w:lang w:eastAsia="es-VE"/>
            </w:rPr>
            <w:t>IT &amp; Business Consulting Services</w:t>
          </w:r>
          <w:r w:rsidR="006F5F2F">
            <w:rPr>
              <w:noProof/>
              <w:lang w:val="en-US"/>
            </w:rPr>
            <w:object w:dxaOrig="1440" w:dyaOrig="1440" w14:anchorId="226642BE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110" type="#_x0000_t75" style="position:absolute;left:0;text-align:left;margin-left:-.8pt;margin-top:-201.45pt;width:84.35pt;height:20.25pt;z-index:251715584;mso-position-horizontal-relative:text;mso-position-vertical-relative:text">
                <v:imagedata r:id="rId3" o:title=""/>
              </v:shape>
              <o:OLEObject Type="Embed" ProgID="PBrush" ShapeID="_x0000_s2110" DrawAspect="Content" ObjectID="_1569040178" r:id="rId4"/>
            </w:object>
          </w:r>
        </w:p>
      </w:tc>
    </w:tr>
    <w:tr w:rsidR="00B045B8" w:rsidRPr="00902CD8" w14:paraId="5896198E" w14:textId="77777777" w:rsidTr="003252B7">
      <w:trPr>
        <w:trHeight w:val="118"/>
      </w:trPr>
      <w:tc>
        <w:tcPr>
          <w:tcW w:w="2553" w:type="dxa"/>
          <w:vMerge/>
        </w:tcPr>
        <w:p w14:paraId="714CDB8A" w14:textId="77777777" w:rsidR="00B045B8" w:rsidRPr="00902CD8" w:rsidRDefault="00B045B8" w:rsidP="00E91B32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</w:p>
      </w:tc>
      <w:tc>
        <w:tcPr>
          <w:tcW w:w="4677" w:type="dxa"/>
          <w:vMerge/>
        </w:tcPr>
        <w:p w14:paraId="2C8F3791" w14:textId="77777777" w:rsidR="00B045B8" w:rsidRPr="00902CD8" w:rsidRDefault="00B045B8" w:rsidP="00E91B32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</w:p>
      </w:tc>
      <w:tc>
        <w:tcPr>
          <w:tcW w:w="3261" w:type="dxa"/>
          <w:vAlign w:val="center"/>
        </w:tcPr>
        <w:p w14:paraId="0D538807" w14:textId="69F91769" w:rsidR="00B045B8" w:rsidRPr="00CC4BB0" w:rsidRDefault="00B045B8" w:rsidP="00E91B32">
          <w:pPr>
            <w:spacing w:before="40" w:after="0" w:line="240" w:lineRule="auto"/>
            <w:jc w:val="center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  <w:r w:rsidRPr="00902CD8">
            <w:rPr>
              <w:rFonts w:ascii="Arial" w:hAnsi="Arial" w:cs="Arial"/>
              <w:sz w:val="16"/>
              <w:szCs w:val="16"/>
              <w:lang w:eastAsia="es-VE"/>
            </w:rPr>
            <w:t xml:space="preserve">Fecha:  </w:t>
          </w:r>
          <w:fldSimple w:instr=" DATE   \* MERGEFORMAT ">
            <w:r w:rsidR="000960D0" w:rsidRPr="000960D0">
              <w:rPr>
                <w:rFonts w:ascii="Arial" w:hAnsi="Arial" w:cs="Arial"/>
                <w:noProof/>
                <w:sz w:val="16"/>
                <w:szCs w:val="16"/>
                <w:lang w:eastAsia="es-VE"/>
              </w:rPr>
              <w:t>9</w:t>
            </w:r>
            <w:r w:rsidR="000960D0">
              <w:rPr>
                <w:noProof/>
              </w:rPr>
              <w:t>/10/2017</w:t>
            </w:r>
          </w:fldSimple>
        </w:p>
      </w:tc>
    </w:tr>
    <w:tr w:rsidR="00B045B8" w:rsidRPr="00902CD8" w14:paraId="58E29F90" w14:textId="77777777" w:rsidTr="003252B7">
      <w:trPr>
        <w:trHeight w:val="162"/>
      </w:trPr>
      <w:tc>
        <w:tcPr>
          <w:tcW w:w="2553" w:type="dxa"/>
          <w:vMerge/>
        </w:tcPr>
        <w:p w14:paraId="115F5274" w14:textId="77777777" w:rsidR="00B045B8" w:rsidRPr="00902CD8" w:rsidRDefault="00B045B8" w:rsidP="00E91B32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</w:p>
      </w:tc>
      <w:tc>
        <w:tcPr>
          <w:tcW w:w="4677" w:type="dxa"/>
          <w:vAlign w:val="center"/>
        </w:tcPr>
        <w:p w14:paraId="10EAD4E8" w14:textId="77777777" w:rsidR="00B045B8" w:rsidRPr="00902CD8" w:rsidRDefault="00B045B8" w:rsidP="00E91B32">
          <w:pPr>
            <w:spacing w:after="0" w:line="240" w:lineRule="auto"/>
            <w:jc w:val="center"/>
            <w:rPr>
              <w:rFonts w:ascii="Times New Roman" w:hAnsi="Times New Roman" w:cs="Times New Roman"/>
              <w:sz w:val="26"/>
              <w:szCs w:val="26"/>
              <w:lang w:eastAsia="es-VE"/>
            </w:rPr>
          </w:pPr>
          <w:r w:rsidRPr="00902CD8">
            <w:rPr>
              <w:rFonts w:ascii="Arial" w:hAnsi="Arial" w:cs="Arial"/>
              <w:b/>
              <w:bCs/>
              <w:sz w:val="24"/>
              <w:szCs w:val="24"/>
              <w:lang w:eastAsia="es-VE"/>
            </w:rPr>
            <w:t>Análisis de Riesgo (AR)</w:t>
          </w:r>
        </w:p>
      </w:tc>
      <w:tc>
        <w:tcPr>
          <w:tcW w:w="3261" w:type="dxa"/>
        </w:tcPr>
        <w:p w14:paraId="1BF67491" w14:textId="551E9CFC" w:rsidR="00B045B8" w:rsidRPr="00902CD8" w:rsidRDefault="00B045B8" w:rsidP="00E91B32">
          <w:pPr>
            <w:spacing w:before="80" w:after="0" w:line="240" w:lineRule="auto"/>
            <w:jc w:val="center"/>
            <w:rPr>
              <w:rFonts w:ascii="Times New Roman" w:hAnsi="Times New Roman" w:cs="Times New Roman"/>
              <w:sz w:val="16"/>
              <w:szCs w:val="16"/>
              <w:lang w:eastAsia="es-VE"/>
            </w:rPr>
          </w:pPr>
          <w:r w:rsidRPr="00902CD8">
            <w:rPr>
              <w:rFonts w:ascii="Arial" w:hAnsi="Arial" w:cs="Arial"/>
              <w:sz w:val="16"/>
              <w:szCs w:val="16"/>
              <w:lang w:eastAsia="es-VE"/>
            </w:rPr>
            <w:t xml:space="preserve">Pág. </w:t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fldChar w:fldCharType="begin"/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instrText xml:space="preserve"> PAGE  \* Arabic  \* MERGEFORMAT </w:instrText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fldChar w:fldCharType="separate"/>
          </w:r>
          <w:r w:rsidR="000960D0">
            <w:rPr>
              <w:rFonts w:ascii="Arial" w:hAnsi="Arial" w:cs="Arial"/>
              <w:noProof/>
              <w:sz w:val="16"/>
              <w:szCs w:val="16"/>
              <w:lang w:eastAsia="es-VE"/>
            </w:rPr>
            <w:t>48</w:t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fldChar w:fldCharType="end"/>
          </w:r>
        </w:p>
      </w:tc>
    </w:tr>
  </w:tbl>
  <w:p w14:paraId="09103CB2" w14:textId="77777777" w:rsidR="00B045B8" w:rsidRPr="009A41E9" w:rsidRDefault="00B045B8" w:rsidP="00636CA6">
    <w:pPr>
      <w:pStyle w:val="Encabezad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498" w:type="dxa"/>
      <w:tblInd w:w="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A0" w:firstRow="1" w:lastRow="0" w:firstColumn="1" w:lastColumn="0" w:noHBand="0" w:noVBand="0"/>
    </w:tblPr>
    <w:tblGrid>
      <w:gridCol w:w="2977"/>
      <w:gridCol w:w="4253"/>
      <w:gridCol w:w="2268"/>
    </w:tblGrid>
    <w:tr w:rsidR="00B045B8" w:rsidRPr="00902CD8" w14:paraId="45703A06" w14:textId="77777777" w:rsidTr="00E91B32">
      <w:trPr>
        <w:trHeight w:val="561"/>
      </w:trPr>
      <w:tc>
        <w:tcPr>
          <w:tcW w:w="2977" w:type="dxa"/>
          <w:vMerge w:val="restart"/>
        </w:tcPr>
        <w:p w14:paraId="2D49A2A9" w14:textId="77777777" w:rsidR="00B045B8" w:rsidRPr="00855CDC" w:rsidRDefault="00B045B8" w:rsidP="00E91B32">
          <w:pPr>
            <w:spacing w:after="0" w:line="240" w:lineRule="auto"/>
            <w:rPr>
              <w:rFonts w:ascii="Arial" w:hAnsi="Arial" w:cs="Arial"/>
              <w:sz w:val="16"/>
              <w:szCs w:val="16"/>
              <w:lang w:eastAsia="es-VE"/>
            </w:rPr>
          </w:pPr>
        </w:p>
        <w:p w14:paraId="7CF1E896" w14:textId="77777777" w:rsidR="00B045B8" w:rsidRPr="00902CD8" w:rsidRDefault="00B045B8" w:rsidP="00E91B32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  <w:r>
            <w:rPr>
              <w:noProof/>
              <w:lang w:eastAsia="es-VE"/>
            </w:rPr>
            <w:drawing>
              <wp:inline distT="0" distB="0" distL="0" distR="0" wp14:anchorId="481B2813" wp14:editId="54DD2B74">
                <wp:extent cx="1619250" cy="704850"/>
                <wp:effectExtent l="0" t="0" r="0" b="0"/>
                <wp:docPr id="315" name="Imagen 3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19250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253" w:type="dxa"/>
          <w:vMerge w:val="restart"/>
        </w:tcPr>
        <w:p w14:paraId="6774AF5C" w14:textId="77777777" w:rsidR="00B045B8" w:rsidRPr="00902CD8" w:rsidRDefault="00B045B8" w:rsidP="00E91B32">
          <w:pPr>
            <w:spacing w:before="180" w:after="0" w:line="240" w:lineRule="auto"/>
            <w:jc w:val="center"/>
            <w:rPr>
              <w:rFonts w:ascii="Arial" w:hAnsi="Arial" w:cs="Arial"/>
              <w:b/>
              <w:bCs/>
              <w:sz w:val="26"/>
              <w:szCs w:val="26"/>
              <w:lang w:eastAsia="es-VE"/>
            </w:rPr>
          </w:pPr>
          <w:r w:rsidRPr="00902CD8">
            <w:rPr>
              <w:rFonts w:ascii="Arial" w:hAnsi="Arial" w:cs="Arial"/>
              <w:b/>
              <w:bCs/>
              <w:sz w:val="24"/>
              <w:szCs w:val="24"/>
              <w:lang w:eastAsia="es-VE"/>
            </w:rPr>
            <w:t xml:space="preserve">PLAN DE CONTINUIDAD DEL NEGOCIO </w:t>
          </w:r>
          <w:r>
            <w:rPr>
              <w:rFonts w:ascii="Arial" w:hAnsi="Arial" w:cs="Arial"/>
              <w:b/>
              <w:bCs/>
              <w:sz w:val="24"/>
              <w:szCs w:val="24"/>
              <w:lang w:eastAsia="es-VE"/>
            </w:rPr>
            <w:t>BANCO INDUSTRIAL DE  VENEZUELA</w:t>
          </w:r>
        </w:p>
      </w:tc>
      <w:tc>
        <w:tcPr>
          <w:tcW w:w="2268" w:type="dxa"/>
        </w:tcPr>
        <w:p w14:paraId="027859C8" w14:textId="77777777" w:rsidR="00B045B8" w:rsidRPr="00902CD8" w:rsidRDefault="00B045B8" w:rsidP="00E91B32">
          <w:pPr>
            <w:spacing w:after="0" w:line="240" w:lineRule="auto"/>
            <w:jc w:val="center"/>
            <w:rPr>
              <w:rFonts w:ascii="BenguiatGot Bk BT" w:hAnsi="BenguiatGot Bk BT" w:cs="BenguiatGot Bk BT"/>
              <w:i/>
              <w:iCs/>
              <w:noProof/>
              <w:sz w:val="10"/>
              <w:szCs w:val="10"/>
              <w:lang w:val="es-ES" w:eastAsia="es-ES"/>
            </w:rPr>
          </w:pPr>
        </w:p>
        <w:p w14:paraId="5E18FCB6" w14:textId="77777777" w:rsidR="00B045B8" w:rsidRDefault="00B045B8" w:rsidP="00E91B32">
          <w:pPr>
            <w:spacing w:after="0" w:line="240" w:lineRule="auto"/>
            <w:jc w:val="center"/>
            <w:rPr>
              <w:rFonts w:ascii="BenguiatGot Bk BT" w:hAnsi="BenguiatGot Bk BT" w:cs="BenguiatGot Bk BT"/>
              <w:i/>
              <w:iCs/>
              <w:sz w:val="10"/>
              <w:szCs w:val="10"/>
              <w:lang w:eastAsia="es-VE"/>
            </w:rPr>
          </w:pPr>
          <w:r>
            <w:rPr>
              <w:rFonts w:ascii="BenguiatGot Bk BT" w:hAnsi="BenguiatGot Bk BT" w:cs="BenguiatGot Bk BT"/>
              <w:i/>
              <w:iCs/>
              <w:noProof/>
              <w:sz w:val="10"/>
              <w:szCs w:val="10"/>
              <w:lang w:eastAsia="es-VE"/>
            </w:rPr>
            <w:drawing>
              <wp:inline distT="0" distB="0" distL="0" distR="0" wp14:anchorId="43D8F714" wp14:editId="758B905B">
                <wp:extent cx="819150" cy="200025"/>
                <wp:effectExtent l="0" t="0" r="0" b="9525"/>
                <wp:docPr id="314" name="Imagen 3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19150" cy="200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FA3AEA7" w14:textId="77777777" w:rsidR="00B045B8" w:rsidRPr="007B6E65" w:rsidRDefault="00B045B8" w:rsidP="00E91B32">
          <w:pPr>
            <w:spacing w:after="0" w:line="240" w:lineRule="auto"/>
            <w:jc w:val="center"/>
            <w:rPr>
              <w:rFonts w:ascii="BenguiatGot Bk BT" w:hAnsi="BenguiatGot Bk BT" w:cs="BenguiatGot Bk BT"/>
              <w:i/>
              <w:iCs/>
              <w:sz w:val="12"/>
              <w:szCs w:val="12"/>
              <w:lang w:eastAsia="es-VE"/>
            </w:rPr>
          </w:pPr>
          <w:r w:rsidRPr="00902CD8">
            <w:rPr>
              <w:rFonts w:ascii="BenguiatGot Bk BT" w:hAnsi="BenguiatGot Bk BT" w:cs="BenguiatGot Bk BT"/>
              <w:i/>
              <w:iCs/>
              <w:sz w:val="10"/>
              <w:szCs w:val="10"/>
              <w:lang w:eastAsia="es-VE"/>
            </w:rPr>
            <w:t>IT &amp; Business Consulting Services</w:t>
          </w:r>
          <w:r w:rsidR="006F5F2F">
            <w:rPr>
              <w:noProof/>
              <w:lang w:val="en-US"/>
            </w:rPr>
            <w:object w:dxaOrig="1440" w:dyaOrig="1440" w14:anchorId="062DE7F3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111" type="#_x0000_t75" style="position:absolute;left:0;text-align:left;margin-left:-.8pt;margin-top:-201.45pt;width:84.35pt;height:20.25pt;z-index:251717632;mso-position-horizontal-relative:text;mso-position-vertical-relative:text">
                <v:imagedata r:id="rId3" o:title=""/>
              </v:shape>
              <o:OLEObject Type="Embed" ProgID="PBrush" ShapeID="_x0000_s2111" DrawAspect="Content" ObjectID="_1569040179" r:id="rId4"/>
            </w:object>
          </w:r>
        </w:p>
      </w:tc>
    </w:tr>
    <w:tr w:rsidR="00B045B8" w:rsidRPr="00902CD8" w14:paraId="744011EF" w14:textId="77777777" w:rsidTr="00E91B32">
      <w:trPr>
        <w:trHeight w:val="118"/>
      </w:trPr>
      <w:tc>
        <w:tcPr>
          <w:tcW w:w="2977" w:type="dxa"/>
          <w:vMerge/>
        </w:tcPr>
        <w:p w14:paraId="7D6ECDAB" w14:textId="77777777" w:rsidR="00B045B8" w:rsidRPr="00902CD8" w:rsidRDefault="00B045B8" w:rsidP="00E91B32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</w:p>
      </w:tc>
      <w:tc>
        <w:tcPr>
          <w:tcW w:w="4253" w:type="dxa"/>
          <w:vMerge/>
        </w:tcPr>
        <w:p w14:paraId="1ED522FE" w14:textId="77777777" w:rsidR="00B045B8" w:rsidRPr="00902CD8" w:rsidRDefault="00B045B8" w:rsidP="00E91B32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</w:p>
      </w:tc>
      <w:tc>
        <w:tcPr>
          <w:tcW w:w="2268" w:type="dxa"/>
          <w:vAlign w:val="center"/>
        </w:tcPr>
        <w:p w14:paraId="71AC2623" w14:textId="79C47CBD" w:rsidR="00B045B8" w:rsidRPr="00CC4BB0" w:rsidRDefault="00B045B8" w:rsidP="00E91B32">
          <w:pPr>
            <w:spacing w:before="40" w:after="0" w:line="240" w:lineRule="auto"/>
            <w:jc w:val="center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  <w:r w:rsidRPr="00902CD8">
            <w:rPr>
              <w:rFonts w:ascii="Arial" w:hAnsi="Arial" w:cs="Arial"/>
              <w:sz w:val="16"/>
              <w:szCs w:val="16"/>
              <w:lang w:eastAsia="es-VE"/>
            </w:rPr>
            <w:t xml:space="preserve">Fecha:  </w:t>
          </w:r>
          <w:fldSimple w:instr=" DATE   \* MERGEFORMAT ">
            <w:r w:rsidR="000960D0" w:rsidRPr="000960D0">
              <w:rPr>
                <w:rFonts w:ascii="Arial" w:hAnsi="Arial" w:cs="Arial"/>
                <w:noProof/>
                <w:sz w:val="16"/>
                <w:szCs w:val="16"/>
                <w:lang w:eastAsia="es-VE"/>
              </w:rPr>
              <w:t>9</w:t>
            </w:r>
            <w:r w:rsidR="000960D0">
              <w:rPr>
                <w:noProof/>
              </w:rPr>
              <w:t>/10/2017</w:t>
            </w:r>
          </w:fldSimple>
        </w:p>
      </w:tc>
    </w:tr>
    <w:tr w:rsidR="00B045B8" w:rsidRPr="00902CD8" w14:paraId="19A8CFBA" w14:textId="77777777" w:rsidTr="00E91B32">
      <w:trPr>
        <w:trHeight w:val="162"/>
      </w:trPr>
      <w:tc>
        <w:tcPr>
          <w:tcW w:w="2977" w:type="dxa"/>
          <w:vMerge/>
        </w:tcPr>
        <w:p w14:paraId="58FCFC87" w14:textId="77777777" w:rsidR="00B045B8" w:rsidRPr="00902CD8" w:rsidRDefault="00B045B8" w:rsidP="00E91B32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</w:p>
      </w:tc>
      <w:tc>
        <w:tcPr>
          <w:tcW w:w="4253" w:type="dxa"/>
          <w:vAlign w:val="center"/>
        </w:tcPr>
        <w:p w14:paraId="7C70A6DF" w14:textId="77777777" w:rsidR="00B045B8" w:rsidRPr="00902CD8" w:rsidRDefault="00B045B8" w:rsidP="00E91B32">
          <w:pPr>
            <w:spacing w:after="0" w:line="240" w:lineRule="auto"/>
            <w:jc w:val="center"/>
            <w:rPr>
              <w:rFonts w:ascii="Times New Roman" w:hAnsi="Times New Roman" w:cs="Times New Roman"/>
              <w:sz w:val="26"/>
              <w:szCs w:val="26"/>
              <w:lang w:eastAsia="es-VE"/>
            </w:rPr>
          </w:pPr>
          <w:r w:rsidRPr="00902CD8">
            <w:rPr>
              <w:rFonts w:ascii="Arial" w:hAnsi="Arial" w:cs="Arial"/>
              <w:b/>
              <w:bCs/>
              <w:sz w:val="24"/>
              <w:szCs w:val="24"/>
              <w:lang w:eastAsia="es-VE"/>
            </w:rPr>
            <w:t>Análisis de Riesgo (AR)</w:t>
          </w:r>
        </w:p>
      </w:tc>
      <w:tc>
        <w:tcPr>
          <w:tcW w:w="2268" w:type="dxa"/>
        </w:tcPr>
        <w:p w14:paraId="08BEC56E" w14:textId="6E92338E" w:rsidR="00B045B8" w:rsidRPr="00902CD8" w:rsidRDefault="00B045B8" w:rsidP="00E91B32">
          <w:pPr>
            <w:spacing w:before="80" w:after="0" w:line="240" w:lineRule="auto"/>
            <w:jc w:val="center"/>
            <w:rPr>
              <w:rFonts w:ascii="Times New Roman" w:hAnsi="Times New Roman" w:cs="Times New Roman"/>
              <w:sz w:val="16"/>
              <w:szCs w:val="16"/>
              <w:lang w:eastAsia="es-VE"/>
            </w:rPr>
          </w:pPr>
          <w:r w:rsidRPr="00902CD8">
            <w:rPr>
              <w:rFonts w:ascii="Arial" w:hAnsi="Arial" w:cs="Arial"/>
              <w:sz w:val="16"/>
              <w:szCs w:val="16"/>
              <w:lang w:eastAsia="es-VE"/>
            </w:rPr>
            <w:t xml:space="preserve">Pág. </w:t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fldChar w:fldCharType="begin"/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instrText xml:space="preserve"> PAGE  \* Arabic  \* MERGEFORMAT </w:instrText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fldChar w:fldCharType="separate"/>
          </w:r>
          <w:r w:rsidR="000960D0">
            <w:rPr>
              <w:rFonts w:ascii="Arial" w:hAnsi="Arial" w:cs="Arial"/>
              <w:noProof/>
              <w:sz w:val="16"/>
              <w:szCs w:val="16"/>
              <w:lang w:eastAsia="es-VE"/>
            </w:rPr>
            <w:t>99</w:t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fldChar w:fldCharType="end"/>
          </w:r>
        </w:p>
      </w:tc>
    </w:tr>
  </w:tbl>
  <w:p w14:paraId="7C35BFF9" w14:textId="77777777" w:rsidR="00B045B8" w:rsidRPr="009A41E9" w:rsidRDefault="00B045B8" w:rsidP="00636CA6">
    <w:pPr>
      <w:pStyle w:val="Encabezado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498" w:type="dxa"/>
      <w:tblInd w:w="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A0" w:firstRow="1" w:lastRow="0" w:firstColumn="1" w:lastColumn="0" w:noHBand="0" w:noVBand="0"/>
    </w:tblPr>
    <w:tblGrid>
      <w:gridCol w:w="2977"/>
      <w:gridCol w:w="4253"/>
      <w:gridCol w:w="2268"/>
    </w:tblGrid>
    <w:tr w:rsidR="00B045B8" w:rsidRPr="00902CD8" w14:paraId="29C9A341" w14:textId="77777777" w:rsidTr="00E91B32">
      <w:trPr>
        <w:trHeight w:val="561"/>
      </w:trPr>
      <w:tc>
        <w:tcPr>
          <w:tcW w:w="2977" w:type="dxa"/>
          <w:vMerge w:val="restart"/>
        </w:tcPr>
        <w:p w14:paraId="1130B870" w14:textId="77777777" w:rsidR="00B045B8" w:rsidRPr="00855CDC" w:rsidRDefault="00B045B8" w:rsidP="00E91B32">
          <w:pPr>
            <w:spacing w:after="0" w:line="240" w:lineRule="auto"/>
            <w:rPr>
              <w:rFonts w:ascii="Arial" w:hAnsi="Arial" w:cs="Arial"/>
              <w:sz w:val="16"/>
              <w:szCs w:val="16"/>
              <w:lang w:eastAsia="es-VE"/>
            </w:rPr>
          </w:pPr>
        </w:p>
        <w:p w14:paraId="15205BE2" w14:textId="77777777" w:rsidR="00B045B8" w:rsidRPr="00902CD8" w:rsidRDefault="00B045B8" w:rsidP="00E91B32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  <w:r>
            <w:rPr>
              <w:noProof/>
              <w:lang w:eastAsia="es-VE"/>
            </w:rPr>
            <w:drawing>
              <wp:inline distT="0" distB="0" distL="0" distR="0" wp14:anchorId="4887E277" wp14:editId="2007CFAA">
                <wp:extent cx="1619250" cy="704850"/>
                <wp:effectExtent l="0" t="0" r="0" b="0"/>
                <wp:docPr id="354" name="Imagen 3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5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19250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253" w:type="dxa"/>
          <w:vMerge w:val="restart"/>
        </w:tcPr>
        <w:p w14:paraId="1571B39D" w14:textId="77777777" w:rsidR="00B045B8" w:rsidRPr="00902CD8" w:rsidRDefault="00B045B8" w:rsidP="00E91B32">
          <w:pPr>
            <w:spacing w:before="180" w:after="0" w:line="240" w:lineRule="auto"/>
            <w:jc w:val="center"/>
            <w:rPr>
              <w:rFonts w:ascii="Arial" w:hAnsi="Arial" w:cs="Arial"/>
              <w:b/>
              <w:bCs/>
              <w:sz w:val="26"/>
              <w:szCs w:val="26"/>
              <w:lang w:eastAsia="es-VE"/>
            </w:rPr>
          </w:pPr>
          <w:r w:rsidRPr="00902CD8">
            <w:rPr>
              <w:rFonts w:ascii="Arial" w:hAnsi="Arial" w:cs="Arial"/>
              <w:b/>
              <w:bCs/>
              <w:sz w:val="24"/>
              <w:szCs w:val="24"/>
              <w:lang w:eastAsia="es-VE"/>
            </w:rPr>
            <w:t xml:space="preserve">PLAN DE CONTINUIDAD DEL NEGOCIO </w:t>
          </w:r>
          <w:r>
            <w:rPr>
              <w:rFonts w:ascii="Arial" w:hAnsi="Arial" w:cs="Arial"/>
              <w:b/>
              <w:bCs/>
              <w:sz w:val="24"/>
              <w:szCs w:val="24"/>
              <w:lang w:eastAsia="es-VE"/>
            </w:rPr>
            <w:t>BANCO INDUSTRIAL DE  VENEZUELA</w:t>
          </w:r>
        </w:p>
      </w:tc>
      <w:tc>
        <w:tcPr>
          <w:tcW w:w="2268" w:type="dxa"/>
        </w:tcPr>
        <w:p w14:paraId="46043E97" w14:textId="77777777" w:rsidR="00B045B8" w:rsidRPr="00902CD8" w:rsidRDefault="00B045B8" w:rsidP="00E91B32">
          <w:pPr>
            <w:spacing w:after="0" w:line="240" w:lineRule="auto"/>
            <w:jc w:val="center"/>
            <w:rPr>
              <w:rFonts w:ascii="BenguiatGot Bk BT" w:hAnsi="BenguiatGot Bk BT" w:cs="BenguiatGot Bk BT"/>
              <w:i/>
              <w:iCs/>
              <w:noProof/>
              <w:sz w:val="10"/>
              <w:szCs w:val="10"/>
              <w:lang w:val="es-ES" w:eastAsia="es-ES"/>
            </w:rPr>
          </w:pPr>
        </w:p>
        <w:p w14:paraId="2BE1F54F" w14:textId="77777777" w:rsidR="00B045B8" w:rsidRDefault="00B045B8" w:rsidP="00E91B32">
          <w:pPr>
            <w:spacing w:after="0" w:line="240" w:lineRule="auto"/>
            <w:jc w:val="center"/>
            <w:rPr>
              <w:rFonts w:ascii="BenguiatGot Bk BT" w:hAnsi="BenguiatGot Bk BT" w:cs="BenguiatGot Bk BT"/>
              <w:i/>
              <w:iCs/>
              <w:sz w:val="10"/>
              <w:szCs w:val="10"/>
              <w:lang w:eastAsia="es-VE"/>
            </w:rPr>
          </w:pPr>
          <w:r>
            <w:rPr>
              <w:rFonts w:ascii="BenguiatGot Bk BT" w:hAnsi="BenguiatGot Bk BT" w:cs="BenguiatGot Bk BT"/>
              <w:i/>
              <w:iCs/>
              <w:noProof/>
              <w:sz w:val="10"/>
              <w:szCs w:val="10"/>
              <w:lang w:eastAsia="es-VE"/>
            </w:rPr>
            <w:drawing>
              <wp:inline distT="0" distB="0" distL="0" distR="0" wp14:anchorId="66B67DD4" wp14:editId="02061C64">
                <wp:extent cx="819150" cy="200025"/>
                <wp:effectExtent l="0" t="0" r="0" b="9525"/>
                <wp:docPr id="353" name="Imagen 3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5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19150" cy="200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68C91FF" w14:textId="77777777" w:rsidR="00B045B8" w:rsidRPr="007B6E65" w:rsidRDefault="00B045B8" w:rsidP="00E91B32">
          <w:pPr>
            <w:spacing w:after="0" w:line="240" w:lineRule="auto"/>
            <w:jc w:val="center"/>
            <w:rPr>
              <w:rFonts w:ascii="BenguiatGot Bk BT" w:hAnsi="BenguiatGot Bk BT" w:cs="BenguiatGot Bk BT"/>
              <w:i/>
              <w:iCs/>
              <w:sz w:val="12"/>
              <w:szCs w:val="12"/>
              <w:lang w:eastAsia="es-VE"/>
            </w:rPr>
          </w:pPr>
          <w:r w:rsidRPr="00902CD8">
            <w:rPr>
              <w:rFonts w:ascii="BenguiatGot Bk BT" w:hAnsi="BenguiatGot Bk BT" w:cs="BenguiatGot Bk BT"/>
              <w:i/>
              <w:iCs/>
              <w:sz w:val="10"/>
              <w:szCs w:val="10"/>
              <w:lang w:eastAsia="es-VE"/>
            </w:rPr>
            <w:t>IT &amp; Business Consulting Services</w:t>
          </w:r>
          <w:r w:rsidR="006F5F2F">
            <w:rPr>
              <w:noProof/>
              <w:lang w:val="en-US"/>
            </w:rPr>
            <w:object w:dxaOrig="1440" w:dyaOrig="1440" w14:anchorId="3F7BCACC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113" type="#_x0000_t75" style="position:absolute;left:0;text-align:left;margin-left:-.8pt;margin-top:-201.45pt;width:84.35pt;height:20.25pt;z-index:251721728;mso-position-horizontal-relative:text;mso-position-vertical-relative:text">
                <v:imagedata r:id="rId3" o:title=""/>
              </v:shape>
              <o:OLEObject Type="Embed" ProgID="PBrush" ShapeID="_x0000_s2113" DrawAspect="Content" ObjectID="_1569040180" r:id="rId4"/>
            </w:object>
          </w:r>
        </w:p>
      </w:tc>
    </w:tr>
    <w:tr w:rsidR="00B045B8" w:rsidRPr="00902CD8" w14:paraId="359DA227" w14:textId="77777777" w:rsidTr="00E91B32">
      <w:trPr>
        <w:trHeight w:val="118"/>
      </w:trPr>
      <w:tc>
        <w:tcPr>
          <w:tcW w:w="2977" w:type="dxa"/>
          <w:vMerge/>
        </w:tcPr>
        <w:p w14:paraId="3788B042" w14:textId="77777777" w:rsidR="00B045B8" w:rsidRPr="00902CD8" w:rsidRDefault="00B045B8" w:rsidP="00E91B32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</w:p>
      </w:tc>
      <w:tc>
        <w:tcPr>
          <w:tcW w:w="4253" w:type="dxa"/>
          <w:vMerge/>
        </w:tcPr>
        <w:p w14:paraId="11DE9DEF" w14:textId="77777777" w:rsidR="00B045B8" w:rsidRPr="00902CD8" w:rsidRDefault="00B045B8" w:rsidP="00E91B32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</w:p>
      </w:tc>
      <w:tc>
        <w:tcPr>
          <w:tcW w:w="2268" w:type="dxa"/>
          <w:vAlign w:val="center"/>
        </w:tcPr>
        <w:p w14:paraId="245D9804" w14:textId="4687E023" w:rsidR="00B045B8" w:rsidRPr="00CC4BB0" w:rsidRDefault="00B045B8" w:rsidP="00E91B32">
          <w:pPr>
            <w:spacing w:before="40" w:after="0" w:line="240" w:lineRule="auto"/>
            <w:jc w:val="center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  <w:r w:rsidRPr="00902CD8">
            <w:rPr>
              <w:rFonts w:ascii="Arial" w:hAnsi="Arial" w:cs="Arial"/>
              <w:sz w:val="16"/>
              <w:szCs w:val="16"/>
              <w:lang w:eastAsia="es-VE"/>
            </w:rPr>
            <w:t xml:space="preserve">Fecha:  </w:t>
          </w:r>
          <w:fldSimple w:instr=" DATE   \* MERGEFORMAT ">
            <w:r w:rsidR="000960D0" w:rsidRPr="000960D0">
              <w:rPr>
                <w:rFonts w:ascii="Arial" w:hAnsi="Arial" w:cs="Arial"/>
                <w:noProof/>
                <w:sz w:val="16"/>
                <w:szCs w:val="16"/>
                <w:lang w:eastAsia="es-VE"/>
              </w:rPr>
              <w:t>9</w:t>
            </w:r>
            <w:r w:rsidR="000960D0">
              <w:rPr>
                <w:noProof/>
              </w:rPr>
              <w:t>/10/2017</w:t>
            </w:r>
          </w:fldSimple>
        </w:p>
      </w:tc>
    </w:tr>
    <w:tr w:rsidR="00B045B8" w:rsidRPr="00902CD8" w14:paraId="443490C8" w14:textId="77777777" w:rsidTr="00E91B32">
      <w:trPr>
        <w:trHeight w:val="162"/>
      </w:trPr>
      <w:tc>
        <w:tcPr>
          <w:tcW w:w="2977" w:type="dxa"/>
          <w:vMerge/>
        </w:tcPr>
        <w:p w14:paraId="7B627DB1" w14:textId="77777777" w:rsidR="00B045B8" w:rsidRPr="00902CD8" w:rsidRDefault="00B045B8" w:rsidP="00E91B32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</w:p>
      </w:tc>
      <w:tc>
        <w:tcPr>
          <w:tcW w:w="4253" w:type="dxa"/>
          <w:vAlign w:val="center"/>
        </w:tcPr>
        <w:p w14:paraId="0C7CF31A" w14:textId="77777777" w:rsidR="00B045B8" w:rsidRPr="00902CD8" w:rsidRDefault="00B045B8" w:rsidP="00E91B32">
          <w:pPr>
            <w:spacing w:after="0" w:line="240" w:lineRule="auto"/>
            <w:jc w:val="center"/>
            <w:rPr>
              <w:rFonts w:ascii="Times New Roman" w:hAnsi="Times New Roman" w:cs="Times New Roman"/>
              <w:sz w:val="26"/>
              <w:szCs w:val="26"/>
              <w:lang w:eastAsia="es-VE"/>
            </w:rPr>
          </w:pPr>
          <w:r w:rsidRPr="00902CD8">
            <w:rPr>
              <w:rFonts w:ascii="Arial" w:hAnsi="Arial" w:cs="Arial"/>
              <w:b/>
              <w:bCs/>
              <w:sz w:val="24"/>
              <w:szCs w:val="24"/>
              <w:lang w:eastAsia="es-VE"/>
            </w:rPr>
            <w:t>Análisis de Riesgo (AR)</w:t>
          </w:r>
        </w:p>
      </w:tc>
      <w:tc>
        <w:tcPr>
          <w:tcW w:w="2268" w:type="dxa"/>
        </w:tcPr>
        <w:p w14:paraId="3086F367" w14:textId="6D9B9D8E" w:rsidR="00B045B8" w:rsidRPr="00902CD8" w:rsidRDefault="00B045B8" w:rsidP="00E91B32">
          <w:pPr>
            <w:spacing w:before="80" w:after="0" w:line="240" w:lineRule="auto"/>
            <w:jc w:val="center"/>
            <w:rPr>
              <w:rFonts w:ascii="Times New Roman" w:hAnsi="Times New Roman" w:cs="Times New Roman"/>
              <w:sz w:val="16"/>
              <w:szCs w:val="16"/>
              <w:lang w:eastAsia="es-VE"/>
            </w:rPr>
          </w:pPr>
          <w:r w:rsidRPr="00902CD8">
            <w:rPr>
              <w:rFonts w:ascii="Arial" w:hAnsi="Arial" w:cs="Arial"/>
              <w:sz w:val="16"/>
              <w:szCs w:val="16"/>
              <w:lang w:eastAsia="es-VE"/>
            </w:rPr>
            <w:t xml:space="preserve">Pág. </w:t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fldChar w:fldCharType="begin"/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instrText xml:space="preserve"> PAGE  \* Arabic  \* MERGEFORMAT </w:instrText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fldChar w:fldCharType="separate"/>
          </w:r>
          <w:r w:rsidR="000960D0">
            <w:rPr>
              <w:rFonts w:ascii="Arial" w:hAnsi="Arial" w:cs="Arial"/>
              <w:noProof/>
              <w:sz w:val="16"/>
              <w:szCs w:val="16"/>
              <w:lang w:eastAsia="es-VE"/>
            </w:rPr>
            <w:t>102</w:t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fldChar w:fldCharType="end"/>
          </w:r>
        </w:p>
      </w:tc>
    </w:tr>
  </w:tbl>
  <w:p w14:paraId="2FA324BF" w14:textId="77777777" w:rsidR="00B045B8" w:rsidRDefault="00B045B8">
    <w:pPr>
      <w:pStyle w:val="Encabezad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498" w:type="dxa"/>
      <w:tblInd w:w="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A0" w:firstRow="1" w:lastRow="0" w:firstColumn="1" w:lastColumn="0" w:noHBand="0" w:noVBand="0"/>
    </w:tblPr>
    <w:tblGrid>
      <w:gridCol w:w="2977"/>
      <w:gridCol w:w="4253"/>
      <w:gridCol w:w="2268"/>
    </w:tblGrid>
    <w:tr w:rsidR="00B045B8" w:rsidRPr="00902CD8" w14:paraId="4614DC82" w14:textId="77777777" w:rsidTr="00E91B32">
      <w:trPr>
        <w:trHeight w:val="561"/>
      </w:trPr>
      <w:tc>
        <w:tcPr>
          <w:tcW w:w="2977" w:type="dxa"/>
          <w:vMerge w:val="restart"/>
        </w:tcPr>
        <w:p w14:paraId="5163CE4F" w14:textId="77777777" w:rsidR="00B045B8" w:rsidRPr="00855CDC" w:rsidRDefault="00B045B8" w:rsidP="00E91B32">
          <w:pPr>
            <w:spacing w:after="0" w:line="240" w:lineRule="auto"/>
            <w:rPr>
              <w:rFonts w:ascii="Arial" w:hAnsi="Arial" w:cs="Arial"/>
              <w:sz w:val="16"/>
              <w:szCs w:val="16"/>
              <w:lang w:eastAsia="es-VE"/>
            </w:rPr>
          </w:pPr>
        </w:p>
        <w:p w14:paraId="7CEE8629" w14:textId="77777777" w:rsidR="00B045B8" w:rsidRPr="00902CD8" w:rsidRDefault="00B045B8" w:rsidP="00E91B32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  <w:r>
            <w:rPr>
              <w:noProof/>
              <w:lang w:eastAsia="es-VE"/>
            </w:rPr>
            <w:drawing>
              <wp:inline distT="0" distB="0" distL="0" distR="0" wp14:anchorId="0B1FBCDF" wp14:editId="5B9D6970">
                <wp:extent cx="1619250" cy="704850"/>
                <wp:effectExtent l="0" t="0" r="0" b="0"/>
                <wp:docPr id="361" name="Imagen 3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6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19250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253" w:type="dxa"/>
          <w:vMerge w:val="restart"/>
        </w:tcPr>
        <w:p w14:paraId="659DCE73" w14:textId="77777777" w:rsidR="00B045B8" w:rsidRPr="00902CD8" w:rsidRDefault="00B045B8" w:rsidP="00E91B32">
          <w:pPr>
            <w:spacing w:before="180" w:after="0" w:line="240" w:lineRule="auto"/>
            <w:jc w:val="center"/>
            <w:rPr>
              <w:rFonts w:ascii="Arial" w:hAnsi="Arial" w:cs="Arial"/>
              <w:b/>
              <w:bCs/>
              <w:sz w:val="26"/>
              <w:szCs w:val="26"/>
              <w:lang w:eastAsia="es-VE"/>
            </w:rPr>
          </w:pPr>
          <w:r w:rsidRPr="00902CD8">
            <w:rPr>
              <w:rFonts w:ascii="Arial" w:hAnsi="Arial" w:cs="Arial"/>
              <w:b/>
              <w:bCs/>
              <w:sz w:val="24"/>
              <w:szCs w:val="24"/>
              <w:lang w:eastAsia="es-VE"/>
            </w:rPr>
            <w:t xml:space="preserve">PLAN DE CONTINUIDAD DEL NEGOCIO </w:t>
          </w:r>
          <w:r>
            <w:rPr>
              <w:rFonts w:ascii="Arial" w:hAnsi="Arial" w:cs="Arial"/>
              <w:b/>
              <w:bCs/>
              <w:sz w:val="24"/>
              <w:szCs w:val="24"/>
              <w:lang w:eastAsia="es-VE"/>
            </w:rPr>
            <w:t>BANCO INDUSTRIAL DE  VENEZUELA</w:t>
          </w:r>
        </w:p>
      </w:tc>
      <w:tc>
        <w:tcPr>
          <w:tcW w:w="2268" w:type="dxa"/>
        </w:tcPr>
        <w:p w14:paraId="7205FFD8" w14:textId="77777777" w:rsidR="00B045B8" w:rsidRPr="00902CD8" w:rsidRDefault="00B045B8" w:rsidP="00E91B32">
          <w:pPr>
            <w:spacing w:after="0" w:line="240" w:lineRule="auto"/>
            <w:jc w:val="center"/>
            <w:rPr>
              <w:rFonts w:ascii="BenguiatGot Bk BT" w:hAnsi="BenguiatGot Bk BT" w:cs="BenguiatGot Bk BT"/>
              <w:i/>
              <w:iCs/>
              <w:noProof/>
              <w:sz w:val="10"/>
              <w:szCs w:val="10"/>
              <w:lang w:val="es-ES" w:eastAsia="es-ES"/>
            </w:rPr>
          </w:pPr>
        </w:p>
        <w:p w14:paraId="6B34FB26" w14:textId="77777777" w:rsidR="00B045B8" w:rsidRDefault="00B045B8" w:rsidP="00E91B32">
          <w:pPr>
            <w:spacing w:after="0" w:line="240" w:lineRule="auto"/>
            <w:jc w:val="center"/>
            <w:rPr>
              <w:rFonts w:ascii="BenguiatGot Bk BT" w:hAnsi="BenguiatGot Bk BT" w:cs="BenguiatGot Bk BT"/>
              <w:i/>
              <w:iCs/>
              <w:sz w:val="10"/>
              <w:szCs w:val="10"/>
              <w:lang w:eastAsia="es-VE"/>
            </w:rPr>
          </w:pPr>
          <w:r>
            <w:rPr>
              <w:rFonts w:ascii="BenguiatGot Bk BT" w:hAnsi="BenguiatGot Bk BT" w:cs="BenguiatGot Bk BT"/>
              <w:i/>
              <w:iCs/>
              <w:noProof/>
              <w:sz w:val="10"/>
              <w:szCs w:val="10"/>
              <w:lang w:eastAsia="es-VE"/>
            </w:rPr>
            <w:drawing>
              <wp:inline distT="0" distB="0" distL="0" distR="0" wp14:anchorId="40E2D0E5" wp14:editId="5874A78C">
                <wp:extent cx="819150" cy="200025"/>
                <wp:effectExtent l="0" t="0" r="0" b="9525"/>
                <wp:docPr id="360" name="Imagen 3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6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19150" cy="200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A93E068" w14:textId="77777777" w:rsidR="00B045B8" w:rsidRPr="007B6E65" w:rsidRDefault="00B045B8" w:rsidP="00E91B32">
          <w:pPr>
            <w:spacing w:after="0" w:line="240" w:lineRule="auto"/>
            <w:jc w:val="center"/>
            <w:rPr>
              <w:rFonts w:ascii="BenguiatGot Bk BT" w:hAnsi="BenguiatGot Bk BT" w:cs="BenguiatGot Bk BT"/>
              <w:i/>
              <w:iCs/>
              <w:sz w:val="12"/>
              <w:szCs w:val="12"/>
              <w:lang w:eastAsia="es-VE"/>
            </w:rPr>
          </w:pPr>
          <w:r w:rsidRPr="00902CD8">
            <w:rPr>
              <w:rFonts w:ascii="BenguiatGot Bk BT" w:hAnsi="BenguiatGot Bk BT" w:cs="BenguiatGot Bk BT"/>
              <w:i/>
              <w:iCs/>
              <w:sz w:val="10"/>
              <w:szCs w:val="10"/>
              <w:lang w:eastAsia="es-VE"/>
            </w:rPr>
            <w:t>IT &amp; Business Consulting Services</w:t>
          </w:r>
          <w:r w:rsidR="006F5F2F">
            <w:rPr>
              <w:noProof/>
              <w:lang w:val="en-US"/>
            </w:rPr>
            <w:object w:dxaOrig="1440" w:dyaOrig="1440" w14:anchorId="0E4C953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114" type="#_x0000_t75" style="position:absolute;left:0;text-align:left;margin-left:-.8pt;margin-top:-201.45pt;width:84.35pt;height:20.25pt;z-index:251723776;mso-position-horizontal-relative:text;mso-position-vertical-relative:text">
                <v:imagedata r:id="rId3" o:title=""/>
              </v:shape>
              <o:OLEObject Type="Embed" ProgID="PBrush" ShapeID="_x0000_s2114" DrawAspect="Content" ObjectID="_1569040181" r:id="rId4"/>
            </w:object>
          </w:r>
        </w:p>
      </w:tc>
    </w:tr>
    <w:tr w:rsidR="00B045B8" w:rsidRPr="00902CD8" w14:paraId="564B7BF9" w14:textId="77777777" w:rsidTr="00E91B32">
      <w:trPr>
        <w:trHeight w:val="118"/>
      </w:trPr>
      <w:tc>
        <w:tcPr>
          <w:tcW w:w="2977" w:type="dxa"/>
          <w:vMerge/>
        </w:tcPr>
        <w:p w14:paraId="295C4231" w14:textId="77777777" w:rsidR="00B045B8" w:rsidRPr="00902CD8" w:rsidRDefault="00B045B8" w:rsidP="00E91B32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</w:p>
      </w:tc>
      <w:tc>
        <w:tcPr>
          <w:tcW w:w="4253" w:type="dxa"/>
          <w:vMerge/>
        </w:tcPr>
        <w:p w14:paraId="536418E8" w14:textId="77777777" w:rsidR="00B045B8" w:rsidRPr="00902CD8" w:rsidRDefault="00B045B8" w:rsidP="00E91B32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</w:p>
      </w:tc>
      <w:tc>
        <w:tcPr>
          <w:tcW w:w="2268" w:type="dxa"/>
          <w:vAlign w:val="center"/>
        </w:tcPr>
        <w:p w14:paraId="421C6495" w14:textId="72D7D6CD" w:rsidR="00B045B8" w:rsidRPr="00CC4BB0" w:rsidRDefault="00B045B8" w:rsidP="00E91B32">
          <w:pPr>
            <w:spacing w:before="40" w:after="0" w:line="240" w:lineRule="auto"/>
            <w:jc w:val="center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  <w:r w:rsidRPr="00902CD8">
            <w:rPr>
              <w:rFonts w:ascii="Arial" w:hAnsi="Arial" w:cs="Arial"/>
              <w:sz w:val="16"/>
              <w:szCs w:val="16"/>
              <w:lang w:eastAsia="es-VE"/>
            </w:rPr>
            <w:t xml:space="preserve">Fecha:  </w:t>
          </w:r>
          <w:fldSimple w:instr=" DATE   \* MERGEFORMAT ">
            <w:r w:rsidR="000960D0" w:rsidRPr="000960D0">
              <w:rPr>
                <w:rFonts w:ascii="Arial" w:hAnsi="Arial" w:cs="Arial"/>
                <w:noProof/>
                <w:sz w:val="16"/>
                <w:szCs w:val="16"/>
                <w:lang w:eastAsia="es-VE"/>
              </w:rPr>
              <w:t>9</w:t>
            </w:r>
            <w:r w:rsidR="000960D0">
              <w:rPr>
                <w:noProof/>
              </w:rPr>
              <w:t>/10/2017</w:t>
            </w:r>
          </w:fldSimple>
        </w:p>
      </w:tc>
    </w:tr>
    <w:tr w:rsidR="00B045B8" w:rsidRPr="00902CD8" w14:paraId="5E00E4A5" w14:textId="77777777" w:rsidTr="00E91B32">
      <w:trPr>
        <w:trHeight w:val="162"/>
      </w:trPr>
      <w:tc>
        <w:tcPr>
          <w:tcW w:w="2977" w:type="dxa"/>
          <w:vMerge/>
        </w:tcPr>
        <w:p w14:paraId="28DFE31D" w14:textId="77777777" w:rsidR="00B045B8" w:rsidRPr="00902CD8" w:rsidRDefault="00B045B8" w:rsidP="00E91B32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</w:p>
      </w:tc>
      <w:tc>
        <w:tcPr>
          <w:tcW w:w="4253" w:type="dxa"/>
          <w:vAlign w:val="center"/>
        </w:tcPr>
        <w:p w14:paraId="30189957" w14:textId="77777777" w:rsidR="00B045B8" w:rsidRPr="00902CD8" w:rsidRDefault="00B045B8" w:rsidP="00E91B32">
          <w:pPr>
            <w:spacing w:after="0" w:line="240" w:lineRule="auto"/>
            <w:jc w:val="center"/>
            <w:rPr>
              <w:rFonts w:ascii="Times New Roman" w:hAnsi="Times New Roman" w:cs="Times New Roman"/>
              <w:sz w:val="26"/>
              <w:szCs w:val="26"/>
              <w:lang w:eastAsia="es-VE"/>
            </w:rPr>
          </w:pPr>
          <w:r w:rsidRPr="00902CD8">
            <w:rPr>
              <w:rFonts w:ascii="Arial" w:hAnsi="Arial" w:cs="Arial"/>
              <w:b/>
              <w:bCs/>
              <w:sz w:val="24"/>
              <w:szCs w:val="24"/>
              <w:lang w:eastAsia="es-VE"/>
            </w:rPr>
            <w:t>Análisis de Riesgo (AR)</w:t>
          </w:r>
        </w:p>
      </w:tc>
      <w:tc>
        <w:tcPr>
          <w:tcW w:w="2268" w:type="dxa"/>
        </w:tcPr>
        <w:p w14:paraId="3ABF7539" w14:textId="73A6E363" w:rsidR="00B045B8" w:rsidRPr="00902CD8" w:rsidRDefault="00B045B8" w:rsidP="00E91B32">
          <w:pPr>
            <w:spacing w:before="80" w:after="0" w:line="240" w:lineRule="auto"/>
            <w:jc w:val="center"/>
            <w:rPr>
              <w:rFonts w:ascii="Times New Roman" w:hAnsi="Times New Roman" w:cs="Times New Roman"/>
              <w:sz w:val="16"/>
              <w:szCs w:val="16"/>
              <w:lang w:eastAsia="es-VE"/>
            </w:rPr>
          </w:pPr>
          <w:r w:rsidRPr="00902CD8">
            <w:rPr>
              <w:rFonts w:ascii="Arial" w:hAnsi="Arial" w:cs="Arial"/>
              <w:sz w:val="16"/>
              <w:szCs w:val="16"/>
              <w:lang w:eastAsia="es-VE"/>
            </w:rPr>
            <w:t xml:space="preserve">Pág. </w:t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fldChar w:fldCharType="begin"/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instrText xml:space="preserve"> PAGE  \* Arabic  \* MERGEFORMAT </w:instrText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fldChar w:fldCharType="separate"/>
          </w:r>
          <w:r w:rsidR="000960D0">
            <w:rPr>
              <w:rFonts w:ascii="Arial" w:hAnsi="Arial" w:cs="Arial"/>
              <w:noProof/>
              <w:sz w:val="16"/>
              <w:szCs w:val="16"/>
              <w:lang w:eastAsia="es-VE"/>
            </w:rPr>
            <w:t>105</w:t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fldChar w:fldCharType="end"/>
          </w:r>
        </w:p>
      </w:tc>
    </w:tr>
  </w:tbl>
  <w:p w14:paraId="63507F15" w14:textId="77777777" w:rsidR="00B045B8" w:rsidRPr="009A41E9" w:rsidRDefault="00B045B8" w:rsidP="00636CA6">
    <w:pPr>
      <w:pStyle w:val="Encabezad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3714" w:type="dxa"/>
      <w:tblInd w:w="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A0" w:firstRow="1" w:lastRow="0" w:firstColumn="1" w:lastColumn="0" w:noHBand="0" w:noVBand="0"/>
    </w:tblPr>
    <w:tblGrid>
      <w:gridCol w:w="4359"/>
      <w:gridCol w:w="5103"/>
      <w:gridCol w:w="4252"/>
    </w:tblGrid>
    <w:tr w:rsidR="00B045B8" w:rsidRPr="00902CD8" w14:paraId="2730CBB3" w14:textId="77777777" w:rsidTr="006B0F10">
      <w:trPr>
        <w:trHeight w:val="561"/>
      </w:trPr>
      <w:tc>
        <w:tcPr>
          <w:tcW w:w="4359" w:type="dxa"/>
          <w:vMerge w:val="restart"/>
        </w:tcPr>
        <w:p w14:paraId="7A5754E6" w14:textId="77777777" w:rsidR="00B045B8" w:rsidRPr="00855CDC" w:rsidRDefault="00B045B8" w:rsidP="00E91B32">
          <w:pPr>
            <w:spacing w:after="0" w:line="240" w:lineRule="auto"/>
            <w:rPr>
              <w:rFonts w:ascii="Arial" w:hAnsi="Arial" w:cs="Arial"/>
              <w:sz w:val="16"/>
              <w:szCs w:val="16"/>
              <w:lang w:eastAsia="es-VE"/>
            </w:rPr>
          </w:pPr>
        </w:p>
        <w:p w14:paraId="0360F192" w14:textId="77777777" w:rsidR="00B045B8" w:rsidRPr="00902CD8" w:rsidRDefault="00B045B8" w:rsidP="00E91B32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  <w:r>
            <w:rPr>
              <w:noProof/>
              <w:lang w:eastAsia="es-VE"/>
            </w:rPr>
            <w:drawing>
              <wp:inline distT="0" distB="0" distL="0" distR="0" wp14:anchorId="2B04C296" wp14:editId="70A9AE09">
                <wp:extent cx="2571750" cy="704850"/>
                <wp:effectExtent l="0" t="0" r="0" b="0"/>
                <wp:docPr id="368" name="Imagen 3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6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71750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vMerge w:val="restart"/>
        </w:tcPr>
        <w:p w14:paraId="392024D0" w14:textId="77777777" w:rsidR="00B045B8" w:rsidRPr="00902CD8" w:rsidRDefault="00B045B8" w:rsidP="00E91B32">
          <w:pPr>
            <w:spacing w:before="180" w:after="0" w:line="240" w:lineRule="auto"/>
            <w:jc w:val="center"/>
            <w:rPr>
              <w:rFonts w:ascii="Arial" w:hAnsi="Arial" w:cs="Arial"/>
              <w:b/>
              <w:bCs/>
              <w:sz w:val="26"/>
              <w:szCs w:val="26"/>
              <w:lang w:eastAsia="es-VE"/>
            </w:rPr>
          </w:pPr>
          <w:r w:rsidRPr="00902CD8">
            <w:rPr>
              <w:rFonts w:ascii="Arial" w:hAnsi="Arial" w:cs="Arial"/>
              <w:b/>
              <w:bCs/>
              <w:sz w:val="24"/>
              <w:szCs w:val="24"/>
              <w:lang w:eastAsia="es-VE"/>
            </w:rPr>
            <w:t xml:space="preserve">PLAN DE CONTINUIDAD DEL NEGOCIO </w:t>
          </w:r>
          <w:r>
            <w:rPr>
              <w:rFonts w:ascii="Arial" w:hAnsi="Arial" w:cs="Arial"/>
              <w:b/>
              <w:bCs/>
              <w:sz w:val="24"/>
              <w:szCs w:val="24"/>
              <w:lang w:eastAsia="es-VE"/>
            </w:rPr>
            <w:t>BANCO INDUSTRIAL DE  VENEZUELA</w:t>
          </w:r>
        </w:p>
      </w:tc>
      <w:tc>
        <w:tcPr>
          <w:tcW w:w="4252" w:type="dxa"/>
        </w:tcPr>
        <w:p w14:paraId="213110F0" w14:textId="77777777" w:rsidR="00B045B8" w:rsidRPr="00902CD8" w:rsidRDefault="00B045B8" w:rsidP="00E91B32">
          <w:pPr>
            <w:spacing w:after="0" w:line="240" w:lineRule="auto"/>
            <w:jc w:val="center"/>
            <w:rPr>
              <w:rFonts w:ascii="BenguiatGot Bk BT" w:hAnsi="BenguiatGot Bk BT" w:cs="BenguiatGot Bk BT"/>
              <w:i/>
              <w:iCs/>
              <w:noProof/>
              <w:sz w:val="10"/>
              <w:szCs w:val="10"/>
              <w:lang w:val="es-ES" w:eastAsia="es-ES"/>
            </w:rPr>
          </w:pPr>
        </w:p>
        <w:p w14:paraId="726384B3" w14:textId="77777777" w:rsidR="00B045B8" w:rsidRDefault="00B045B8" w:rsidP="00E91B32">
          <w:pPr>
            <w:spacing w:after="0" w:line="240" w:lineRule="auto"/>
            <w:jc w:val="center"/>
            <w:rPr>
              <w:rFonts w:ascii="BenguiatGot Bk BT" w:hAnsi="BenguiatGot Bk BT" w:cs="BenguiatGot Bk BT"/>
              <w:i/>
              <w:iCs/>
              <w:sz w:val="10"/>
              <w:szCs w:val="10"/>
              <w:lang w:eastAsia="es-VE"/>
            </w:rPr>
          </w:pPr>
          <w:r>
            <w:rPr>
              <w:rFonts w:ascii="BenguiatGot Bk BT" w:hAnsi="BenguiatGot Bk BT" w:cs="BenguiatGot Bk BT"/>
              <w:i/>
              <w:iCs/>
              <w:noProof/>
              <w:sz w:val="10"/>
              <w:szCs w:val="10"/>
              <w:lang w:eastAsia="es-VE"/>
            </w:rPr>
            <w:drawing>
              <wp:inline distT="0" distB="0" distL="0" distR="0" wp14:anchorId="38867C4A" wp14:editId="1A5B07D0">
                <wp:extent cx="819150" cy="200025"/>
                <wp:effectExtent l="0" t="0" r="0" b="9525"/>
                <wp:docPr id="367" name="Imagen 3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6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19150" cy="200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EE6CC19" w14:textId="77777777" w:rsidR="00B045B8" w:rsidRPr="007B6E65" w:rsidRDefault="00B045B8" w:rsidP="00E91B32">
          <w:pPr>
            <w:spacing w:after="0" w:line="240" w:lineRule="auto"/>
            <w:jc w:val="center"/>
            <w:rPr>
              <w:rFonts w:ascii="BenguiatGot Bk BT" w:hAnsi="BenguiatGot Bk BT" w:cs="BenguiatGot Bk BT"/>
              <w:i/>
              <w:iCs/>
              <w:sz w:val="12"/>
              <w:szCs w:val="12"/>
              <w:lang w:eastAsia="es-VE"/>
            </w:rPr>
          </w:pPr>
          <w:r w:rsidRPr="00902CD8">
            <w:rPr>
              <w:rFonts w:ascii="BenguiatGot Bk BT" w:hAnsi="BenguiatGot Bk BT" w:cs="BenguiatGot Bk BT"/>
              <w:i/>
              <w:iCs/>
              <w:sz w:val="10"/>
              <w:szCs w:val="10"/>
              <w:lang w:eastAsia="es-VE"/>
            </w:rPr>
            <w:t>IT &amp; Business Consulting Services</w:t>
          </w:r>
          <w:r w:rsidR="006F5F2F">
            <w:rPr>
              <w:noProof/>
              <w:lang w:val="en-US"/>
            </w:rPr>
            <w:object w:dxaOrig="1440" w:dyaOrig="1440" w14:anchorId="314783BD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115" type="#_x0000_t75" style="position:absolute;left:0;text-align:left;margin-left:-.8pt;margin-top:-201.45pt;width:84.35pt;height:20.25pt;z-index:251725824;mso-position-horizontal-relative:text;mso-position-vertical-relative:text">
                <v:imagedata r:id="rId3" o:title=""/>
              </v:shape>
              <o:OLEObject Type="Embed" ProgID="PBrush" ShapeID="_x0000_s2115" DrawAspect="Content" ObjectID="_1569040182" r:id="rId4"/>
            </w:object>
          </w:r>
        </w:p>
      </w:tc>
    </w:tr>
    <w:tr w:rsidR="00B045B8" w:rsidRPr="00902CD8" w14:paraId="4DAF07BF" w14:textId="77777777" w:rsidTr="006B0F10">
      <w:trPr>
        <w:trHeight w:val="118"/>
      </w:trPr>
      <w:tc>
        <w:tcPr>
          <w:tcW w:w="4359" w:type="dxa"/>
          <w:vMerge/>
        </w:tcPr>
        <w:p w14:paraId="16036C2B" w14:textId="77777777" w:rsidR="00B045B8" w:rsidRPr="00902CD8" w:rsidRDefault="00B045B8" w:rsidP="00E91B32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</w:p>
      </w:tc>
      <w:tc>
        <w:tcPr>
          <w:tcW w:w="5103" w:type="dxa"/>
          <w:vMerge/>
        </w:tcPr>
        <w:p w14:paraId="1C5974CE" w14:textId="77777777" w:rsidR="00B045B8" w:rsidRPr="00902CD8" w:rsidRDefault="00B045B8" w:rsidP="00E91B32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</w:p>
      </w:tc>
      <w:tc>
        <w:tcPr>
          <w:tcW w:w="4252" w:type="dxa"/>
          <w:vAlign w:val="center"/>
        </w:tcPr>
        <w:p w14:paraId="2EE2CBBE" w14:textId="217DCE42" w:rsidR="00B045B8" w:rsidRPr="00CC4BB0" w:rsidRDefault="00B045B8" w:rsidP="00E91B32">
          <w:pPr>
            <w:spacing w:before="40" w:after="0" w:line="240" w:lineRule="auto"/>
            <w:jc w:val="center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  <w:r w:rsidRPr="00902CD8">
            <w:rPr>
              <w:rFonts w:ascii="Arial" w:hAnsi="Arial" w:cs="Arial"/>
              <w:sz w:val="16"/>
              <w:szCs w:val="16"/>
              <w:lang w:eastAsia="es-VE"/>
            </w:rPr>
            <w:t xml:space="preserve">Fecha:  </w:t>
          </w:r>
          <w:r w:rsidRPr="00AE34FB">
            <w:rPr>
              <w:rFonts w:ascii="Arial" w:hAnsi="Arial" w:cs="Arial"/>
              <w:sz w:val="18"/>
              <w:szCs w:val="18"/>
            </w:rPr>
            <w:fldChar w:fldCharType="begin"/>
          </w:r>
          <w:r w:rsidRPr="00AE34FB">
            <w:rPr>
              <w:rFonts w:ascii="Arial" w:hAnsi="Arial" w:cs="Arial"/>
              <w:sz w:val="18"/>
              <w:szCs w:val="18"/>
            </w:rPr>
            <w:instrText xml:space="preserve"> DATE   \* MERGEFORMAT </w:instrText>
          </w:r>
          <w:r w:rsidRPr="00AE34FB">
            <w:rPr>
              <w:rFonts w:ascii="Arial" w:hAnsi="Arial" w:cs="Arial"/>
              <w:sz w:val="18"/>
              <w:szCs w:val="18"/>
            </w:rPr>
            <w:fldChar w:fldCharType="separate"/>
          </w:r>
          <w:r w:rsidR="000960D0">
            <w:rPr>
              <w:rFonts w:ascii="Arial" w:hAnsi="Arial" w:cs="Arial"/>
              <w:noProof/>
              <w:sz w:val="18"/>
              <w:szCs w:val="18"/>
              <w:lang w:eastAsia="es-VE"/>
            </w:rPr>
            <w:t>9</w:t>
          </w:r>
          <w:r w:rsidR="000960D0">
            <w:rPr>
              <w:rFonts w:ascii="Arial" w:hAnsi="Arial" w:cs="Arial"/>
              <w:noProof/>
              <w:sz w:val="18"/>
              <w:szCs w:val="18"/>
            </w:rPr>
            <w:t>/10/2017</w:t>
          </w:r>
          <w:r w:rsidRPr="00AE34FB">
            <w:rPr>
              <w:rFonts w:ascii="Arial" w:hAnsi="Arial" w:cs="Arial"/>
              <w:noProof/>
              <w:sz w:val="18"/>
              <w:szCs w:val="18"/>
            </w:rPr>
            <w:fldChar w:fldCharType="end"/>
          </w:r>
        </w:p>
      </w:tc>
    </w:tr>
    <w:tr w:rsidR="00B045B8" w:rsidRPr="00902CD8" w14:paraId="5FC03C4F" w14:textId="77777777" w:rsidTr="006B0F10">
      <w:trPr>
        <w:trHeight w:val="162"/>
      </w:trPr>
      <w:tc>
        <w:tcPr>
          <w:tcW w:w="4359" w:type="dxa"/>
          <w:vMerge/>
        </w:tcPr>
        <w:p w14:paraId="4EC90E6A" w14:textId="77777777" w:rsidR="00B045B8" w:rsidRPr="00902CD8" w:rsidRDefault="00B045B8" w:rsidP="00E91B32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</w:p>
      </w:tc>
      <w:tc>
        <w:tcPr>
          <w:tcW w:w="5103" w:type="dxa"/>
          <w:vAlign w:val="center"/>
        </w:tcPr>
        <w:p w14:paraId="123AE528" w14:textId="77777777" w:rsidR="00B045B8" w:rsidRPr="00902CD8" w:rsidRDefault="00B045B8" w:rsidP="00E91B32">
          <w:pPr>
            <w:spacing w:after="0" w:line="240" w:lineRule="auto"/>
            <w:jc w:val="center"/>
            <w:rPr>
              <w:rFonts w:ascii="Times New Roman" w:hAnsi="Times New Roman" w:cs="Times New Roman"/>
              <w:sz w:val="26"/>
              <w:szCs w:val="26"/>
              <w:lang w:eastAsia="es-VE"/>
            </w:rPr>
          </w:pPr>
          <w:r w:rsidRPr="00902CD8">
            <w:rPr>
              <w:rFonts w:ascii="Arial" w:hAnsi="Arial" w:cs="Arial"/>
              <w:b/>
              <w:bCs/>
              <w:sz w:val="24"/>
              <w:szCs w:val="24"/>
              <w:lang w:eastAsia="es-VE"/>
            </w:rPr>
            <w:t>Análisis de Riesgo (AR)</w:t>
          </w:r>
        </w:p>
      </w:tc>
      <w:tc>
        <w:tcPr>
          <w:tcW w:w="4252" w:type="dxa"/>
        </w:tcPr>
        <w:p w14:paraId="7875F18A" w14:textId="61DAA53A" w:rsidR="00B045B8" w:rsidRPr="00902CD8" w:rsidRDefault="00B045B8" w:rsidP="00E91B32">
          <w:pPr>
            <w:spacing w:before="80" w:after="0" w:line="240" w:lineRule="auto"/>
            <w:jc w:val="center"/>
            <w:rPr>
              <w:rFonts w:ascii="Times New Roman" w:hAnsi="Times New Roman" w:cs="Times New Roman"/>
              <w:sz w:val="16"/>
              <w:szCs w:val="16"/>
              <w:lang w:eastAsia="es-VE"/>
            </w:rPr>
          </w:pPr>
          <w:r w:rsidRPr="00902CD8">
            <w:rPr>
              <w:rFonts w:ascii="Arial" w:hAnsi="Arial" w:cs="Arial"/>
              <w:sz w:val="16"/>
              <w:szCs w:val="16"/>
              <w:lang w:eastAsia="es-VE"/>
            </w:rPr>
            <w:t xml:space="preserve">Pág. </w:t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fldChar w:fldCharType="begin"/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instrText xml:space="preserve"> PAGE  \* Arabic  \* MERGEFORMAT </w:instrText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fldChar w:fldCharType="separate"/>
          </w:r>
          <w:r w:rsidR="000960D0">
            <w:rPr>
              <w:rFonts w:ascii="Arial" w:hAnsi="Arial" w:cs="Arial"/>
              <w:noProof/>
              <w:sz w:val="16"/>
              <w:szCs w:val="16"/>
              <w:lang w:eastAsia="es-VE"/>
            </w:rPr>
            <w:t>117</w:t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fldChar w:fldCharType="end"/>
          </w:r>
        </w:p>
      </w:tc>
    </w:tr>
  </w:tbl>
  <w:p w14:paraId="6CD6823B" w14:textId="77777777" w:rsidR="00B045B8" w:rsidRPr="009A41E9" w:rsidRDefault="00B045B8" w:rsidP="00636CA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498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A0" w:firstRow="1" w:lastRow="0" w:firstColumn="1" w:lastColumn="0" w:noHBand="0" w:noVBand="0"/>
    </w:tblPr>
    <w:tblGrid>
      <w:gridCol w:w="2977"/>
      <w:gridCol w:w="4253"/>
      <w:gridCol w:w="2268"/>
    </w:tblGrid>
    <w:tr w:rsidR="000960D0" w:rsidRPr="00902CD8" w14:paraId="2500DAF1" w14:textId="77777777" w:rsidTr="000960D0">
      <w:trPr>
        <w:trHeight w:val="561"/>
      </w:trPr>
      <w:tc>
        <w:tcPr>
          <w:tcW w:w="2977" w:type="dxa"/>
          <w:vMerge w:val="restart"/>
        </w:tcPr>
        <w:p w14:paraId="677993E2" w14:textId="77777777" w:rsidR="000960D0" w:rsidRPr="00855CDC" w:rsidRDefault="000960D0" w:rsidP="000960D0">
          <w:pPr>
            <w:spacing w:after="0" w:line="240" w:lineRule="auto"/>
            <w:jc w:val="center"/>
            <w:rPr>
              <w:rFonts w:ascii="Arial" w:hAnsi="Arial" w:cs="Arial"/>
              <w:sz w:val="16"/>
              <w:szCs w:val="16"/>
              <w:lang w:eastAsia="es-VE"/>
            </w:rPr>
          </w:pPr>
        </w:p>
        <w:p w14:paraId="3E2B3B1D" w14:textId="77777777" w:rsidR="000960D0" w:rsidRPr="00902CD8" w:rsidRDefault="000960D0" w:rsidP="000960D0">
          <w:pPr>
            <w:spacing w:after="0" w:line="240" w:lineRule="auto"/>
            <w:jc w:val="center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  <w:r>
            <w:rPr>
              <w:noProof/>
              <w:lang w:eastAsia="es-VE"/>
            </w:rPr>
            <w:drawing>
              <wp:inline distT="0" distB="0" distL="0" distR="0" wp14:anchorId="3A9EFD0D" wp14:editId="28C826F3">
                <wp:extent cx="1465735" cy="638026"/>
                <wp:effectExtent l="0" t="0" r="1270" b="0"/>
                <wp:docPr id="62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99193" cy="652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253" w:type="dxa"/>
          <w:vMerge w:val="restart"/>
        </w:tcPr>
        <w:p w14:paraId="1B87A499" w14:textId="729E7C55" w:rsidR="000960D0" w:rsidRPr="00902CD8" w:rsidRDefault="000960D0" w:rsidP="000960D0">
          <w:pPr>
            <w:spacing w:before="180" w:after="0" w:line="240" w:lineRule="auto"/>
            <w:jc w:val="center"/>
            <w:rPr>
              <w:rFonts w:ascii="Arial" w:hAnsi="Arial" w:cs="Arial"/>
              <w:b/>
              <w:bCs/>
              <w:sz w:val="26"/>
              <w:szCs w:val="26"/>
              <w:lang w:eastAsia="es-VE"/>
            </w:rPr>
          </w:pPr>
          <w:r w:rsidRPr="00902CD8">
            <w:rPr>
              <w:rFonts w:ascii="Arial" w:hAnsi="Arial" w:cs="Arial"/>
              <w:b/>
              <w:bCs/>
              <w:sz w:val="24"/>
              <w:szCs w:val="24"/>
              <w:lang w:eastAsia="es-VE"/>
            </w:rPr>
            <w:t xml:space="preserve">PLAN DE CONTINUIDAD DEL NEGOCIO </w:t>
          </w:r>
          <w:r>
            <w:rPr>
              <w:rFonts w:ascii="Arial" w:hAnsi="Arial" w:cs="Arial"/>
              <w:b/>
              <w:bCs/>
              <w:sz w:val="24"/>
              <w:szCs w:val="24"/>
              <w:lang w:eastAsia="es-VE"/>
            </w:rPr>
            <w:t>BANCO INDUSTRIAL DE VENEZUELA</w:t>
          </w:r>
        </w:p>
      </w:tc>
      <w:tc>
        <w:tcPr>
          <w:tcW w:w="2268" w:type="dxa"/>
        </w:tcPr>
        <w:p w14:paraId="3DC24BFC" w14:textId="77777777" w:rsidR="000960D0" w:rsidRPr="00902CD8" w:rsidRDefault="000960D0" w:rsidP="000960D0">
          <w:pPr>
            <w:spacing w:after="0" w:line="240" w:lineRule="auto"/>
            <w:jc w:val="center"/>
            <w:rPr>
              <w:rFonts w:ascii="BenguiatGot Bk BT" w:hAnsi="BenguiatGot Bk BT" w:cs="BenguiatGot Bk BT"/>
              <w:i/>
              <w:iCs/>
              <w:noProof/>
              <w:sz w:val="10"/>
              <w:szCs w:val="10"/>
              <w:lang w:val="es-ES" w:eastAsia="es-ES"/>
            </w:rPr>
          </w:pPr>
        </w:p>
        <w:p w14:paraId="61E9EA8C" w14:textId="77777777" w:rsidR="000960D0" w:rsidRDefault="000960D0" w:rsidP="000960D0">
          <w:pPr>
            <w:spacing w:after="0" w:line="240" w:lineRule="auto"/>
            <w:jc w:val="center"/>
            <w:rPr>
              <w:rFonts w:ascii="BenguiatGot Bk BT" w:hAnsi="BenguiatGot Bk BT" w:cs="BenguiatGot Bk BT"/>
              <w:i/>
              <w:iCs/>
              <w:sz w:val="10"/>
              <w:szCs w:val="10"/>
              <w:lang w:eastAsia="es-VE"/>
            </w:rPr>
          </w:pPr>
          <w:r>
            <w:rPr>
              <w:rFonts w:ascii="BenguiatGot Bk BT" w:hAnsi="BenguiatGot Bk BT" w:cs="BenguiatGot Bk BT"/>
              <w:i/>
              <w:iCs/>
              <w:noProof/>
              <w:sz w:val="10"/>
              <w:szCs w:val="10"/>
              <w:lang w:eastAsia="es-VE"/>
            </w:rPr>
            <w:drawing>
              <wp:inline distT="0" distB="0" distL="0" distR="0" wp14:anchorId="4E06145C" wp14:editId="5A47FB31">
                <wp:extent cx="819150" cy="200025"/>
                <wp:effectExtent l="0" t="0" r="0" b="9525"/>
                <wp:docPr id="2" name="Imagen 1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7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19150" cy="200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5D7DB31" w14:textId="77777777" w:rsidR="000960D0" w:rsidRPr="007B6E65" w:rsidRDefault="000960D0" w:rsidP="000960D0">
          <w:pPr>
            <w:spacing w:after="0" w:line="240" w:lineRule="auto"/>
            <w:jc w:val="center"/>
            <w:rPr>
              <w:rFonts w:ascii="BenguiatGot Bk BT" w:hAnsi="BenguiatGot Bk BT" w:cs="BenguiatGot Bk BT"/>
              <w:i/>
              <w:iCs/>
              <w:sz w:val="12"/>
              <w:szCs w:val="12"/>
              <w:lang w:eastAsia="es-VE"/>
            </w:rPr>
          </w:pPr>
          <w:r w:rsidRPr="00902CD8">
            <w:rPr>
              <w:rFonts w:ascii="BenguiatGot Bk BT" w:hAnsi="BenguiatGot Bk BT" w:cs="BenguiatGot Bk BT"/>
              <w:i/>
              <w:iCs/>
              <w:sz w:val="10"/>
              <w:szCs w:val="10"/>
              <w:lang w:eastAsia="es-VE"/>
            </w:rPr>
            <w:t>IT &amp; Business Consulting Services</w:t>
          </w:r>
          <w:r>
            <w:rPr>
              <w:noProof/>
              <w:lang w:val="en-US"/>
            </w:rPr>
            <w:object w:dxaOrig="1440" w:dyaOrig="1440" w14:anchorId="0CC602AE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116" type="#_x0000_t75" style="position:absolute;left:0;text-align:left;margin-left:-.8pt;margin-top:-201.45pt;width:84.35pt;height:20.25pt;z-index:251727872;mso-position-horizontal-relative:text;mso-position-vertical-relative:text">
                <v:imagedata r:id="rId3" o:title=""/>
              </v:shape>
              <o:OLEObject Type="Embed" ProgID="PBrush" ShapeID="_x0000_s2116" DrawAspect="Content" ObjectID="_1569040170" r:id="rId4"/>
            </w:object>
          </w:r>
        </w:p>
      </w:tc>
    </w:tr>
    <w:tr w:rsidR="000960D0" w:rsidRPr="00902CD8" w14:paraId="007ADB1C" w14:textId="77777777" w:rsidTr="000960D0">
      <w:trPr>
        <w:trHeight w:val="118"/>
      </w:trPr>
      <w:tc>
        <w:tcPr>
          <w:tcW w:w="2977" w:type="dxa"/>
          <w:vMerge/>
        </w:tcPr>
        <w:p w14:paraId="2CDC17DC" w14:textId="77777777" w:rsidR="000960D0" w:rsidRPr="00902CD8" w:rsidRDefault="000960D0" w:rsidP="000960D0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</w:p>
      </w:tc>
      <w:tc>
        <w:tcPr>
          <w:tcW w:w="4253" w:type="dxa"/>
          <w:vMerge/>
        </w:tcPr>
        <w:p w14:paraId="128C1144" w14:textId="77777777" w:rsidR="000960D0" w:rsidRPr="00902CD8" w:rsidRDefault="000960D0" w:rsidP="000960D0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</w:p>
      </w:tc>
      <w:tc>
        <w:tcPr>
          <w:tcW w:w="2268" w:type="dxa"/>
          <w:vAlign w:val="center"/>
        </w:tcPr>
        <w:p w14:paraId="227F15FA" w14:textId="77777777" w:rsidR="000960D0" w:rsidRPr="00CC4BB0" w:rsidRDefault="000960D0" w:rsidP="000960D0">
          <w:pPr>
            <w:spacing w:before="40" w:after="0" w:line="240" w:lineRule="auto"/>
            <w:jc w:val="center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  <w:r w:rsidRPr="00902CD8">
            <w:rPr>
              <w:rFonts w:ascii="Arial" w:hAnsi="Arial" w:cs="Arial"/>
              <w:sz w:val="16"/>
              <w:szCs w:val="16"/>
              <w:lang w:eastAsia="es-VE"/>
            </w:rPr>
            <w:t xml:space="preserve">Fecha:  </w:t>
          </w:r>
          <w:r w:rsidRPr="003B4DC4">
            <w:rPr>
              <w:rFonts w:ascii="Arial" w:hAnsi="Arial" w:cs="Arial"/>
              <w:sz w:val="18"/>
              <w:szCs w:val="18"/>
            </w:rPr>
            <w:fldChar w:fldCharType="begin"/>
          </w:r>
          <w:r w:rsidRPr="003B4DC4">
            <w:rPr>
              <w:rFonts w:ascii="Arial" w:hAnsi="Arial" w:cs="Arial"/>
              <w:sz w:val="18"/>
              <w:szCs w:val="18"/>
            </w:rPr>
            <w:instrText xml:space="preserve"> DATE   \* MERGEFORMAT </w:instrText>
          </w:r>
          <w:r w:rsidRPr="003B4DC4">
            <w:rPr>
              <w:rFonts w:ascii="Arial" w:hAnsi="Arial" w:cs="Arial"/>
              <w:sz w:val="18"/>
              <w:szCs w:val="18"/>
            </w:rPr>
            <w:fldChar w:fldCharType="separate"/>
          </w:r>
          <w:r>
            <w:rPr>
              <w:rFonts w:ascii="Arial" w:hAnsi="Arial" w:cs="Arial"/>
              <w:noProof/>
              <w:sz w:val="18"/>
              <w:szCs w:val="18"/>
              <w:lang w:eastAsia="es-VE"/>
            </w:rPr>
            <w:t>9</w:t>
          </w:r>
          <w:r>
            <w:rPr>
              <w:rFonts w:ascii="Arial" w:hAnsi="Arial" w:cs="Arial"/>
              <w:noProof/>
              <w:sz w:val="18"/>
              <w:szCs w:val="18"/>
            </w:rPr>
            <w:t>/10/2017</w:t>
          </w:r>
          <w:r w:rsidRPr="003B4DC4">
            <w:rPr>
              <w:rFonts w:ascii="Arial" w:hAnsi="Arial" w:cs="Arial"/>
              <w:noProof/>
              <w:sz w:val="18"/>
              <w:szCs w:val="18"/>
            </w:rPr>
            <w:fldChar w:fldCharType="end"/>
          </w:r>
        </w:p>
      </w:tc>
    </w:tr>
    <w:tr w:rsidR="000960D0" w:rsidRPr="00902CD8" w14:paraId="142A6CDC" w14:textId="77777777" w:rsidTr="000960D0">
      <w:trPr>
        <w:trHeight w:val="162"/>
      </w:trPr>
      <w:tc>
        <w:tcPr>
          <w:tcW w:w="2977" w:type="dxa"/>
          <w:vMerge/>
        </w:tcPr>
        <w:p w14:paraId="043478FF" w14:textId="77777777" w:rsidR="000960D0" w:rsidRPr="00902CD8" w:rsidRDefault="000960D0" w:rsidP="000960D0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</w:p>
      </w:tc>
      <w:tc>
        <w:tcPr>
          <w:tcW w:w="4253" w:type="dxa"/>
          <w:vAlign w:val="center"/>
        </w:tcPr>
        <w:p w14:paraId="6C128E79" w14:textId="77777777" w:rsidR="000960D0" w:rsidRPr="00902CD8" w:rsidRDefault="000960D0" w:rsidP="000960D0">
          <w:pPr>
            <w:spacing w:after="0" w:line="240" w:lineRule="auto"/>
            <w:jc w:val="center"/>
            <w:rPr>
              <w:rFonts w:ascii="Times New Roman" w:hAnsi="Times New Roman" w:cs="Times New Roman"/>
              <w:sz w:val="26"/>
              <w:szCs w:val="26"/>
              <w:lang w:eastAsia="es-VE"/>
            </w:rPr>
          </w:pPr>
          <w:r w:rsidRPr="00902CD8">
            <w:rPr>
              <w:rFonts w:ascii="Arial" w:hAnsi="Arial" w:cs="Arial"/>
              <w:b/>
              <w:bCs/>
              <w:sz w:val="24"/>
              <w:szCs w:val="24"/>
              <w:lang w:eastAsia="es-VE"/>
            </w:rPr>
            <w:t>Análisis de Riesgo (AR)</w:t>
          </w:r>
        </w:p>
      </w:tc>
      <w:tc>
        <w:tcPr>
          <w:tcW w:w="2268" w:type="dxa"/>
        </w:tcPr>
        <w:p w14:paraId="1EF0BA5E" w14:textId="034D24B4" w:rsidR="000960D0" w:rsidRPr="00902CD8" w:rsidRDefault="000960D0" w:rsidP="000960D0">
          <w:pPr>
            <w:spacing w:before="80" w:after="0" w:line="240" w:lineRule="auto"/>
            <w:jc w:val="center"/>
            <w:rPr>
              <w:rFonts w:ascii="Times New Roman" w:hAnsi="Times New Roman" w:cs="Times New Roman"/>
              <w:sz w:val="16"/>
              <w:szCs w:val="16"/>
              <w:lang w:eastAsia="es-VE"/>
            </w:rPr>
          </w:pPr>
          <w:r w:rsidRPr="00902CD8">
            <w:rPr>
              <w:rFonts w:ascii="Arial" w:hAnsi="Arial" w:cs="Arial"/>
              <w:sz w:val="16"/>
              <w:szCs w:val="16"/>
              <w:lang w:eastAsia="es-VE"/>
            </w:rPr>
            <w:t xml:space="preserve">Pág. </w:t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fldChar w:fldCharType="begin"/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instrText xml:space="preserve"> PAGE  \* Arabic  \* MERGEFORMAT </w:instrText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fldChar w:fldCharType="separate"/>
          </w:r>
          <w:r>
            <w:rPr>
              <w:rFonts w:ascii="Arial" w:hAnsi="Arial" w:cs="Arial"/>
              <w:noProof/>
              <w:sz w:val="16"/>
              <w:szCs w:val="16"/>
              <w:lang w:eastAsia="es-VE"/>
            </w:rPr>
            <w:t>1</w:t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fldChar w:fldCharType="end"/>
          </w:r>
        </w:p>
      </w:tc>
    </w:tr>
  </w:tbl>
  <w:p w14:paraId="41A33CFB" w14:textId="77777777" w:rsidR="000960D0" w:rsidRDefault="000960D0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498" w:type="dxa"/>
      <w:tblInd w:w="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A0" w:firstRow="1" w:lastRow="0" w:firstColumn="1" w:lastColumn="0" w:noHBand="0" w:noVBand="0"/>
    </w:tblPr>
    <w:tblGrid>
      <w:gridCol w:w="2977"/>
      <w:gridCol w:w="4253"/>
      <w:gridCol w:w="2268"/>
    </w:tblGrid>
    <w:tr w:rsidR="00B045B8" w:rsidRPr="00902CD8" w14:paraId="0DE9D6B8" w14:textId="77777777" w:rsidTr="00E91B32">
      <w:trPr>
        <w:trHeight w:val="561"/>
      </w:trPr>
      <w:tc>
        <w:tcPr>
          <w:tcW w:w="2977" w:type="dxa"/>
          <w:vMerge w:val="restart"/>
        </w:tcPr>
        <w:p w14:paraId="17C47133" w14:textId="77777777" w:rsidR="00B045B8" w:rsidRPr="00855CDC" w:rsidRDefault="00B045B8" w:rsidP="00E91B32">
          <w:pPr>
            <w:spacing w:after="0" w:line="240" w:lineRule="auto"/>
            <w:rPr>
              <w:rFonts w:ascii="Arial" w:hAnsi="Arial" w:cs="Arial"/>
              <w:sz w:val="16"/>
              <w:szCs w:val="16"/>
              <w:lang w:eastAsia="es-VE"/>
            </w:rPr>
          </w:pPr>
        </w:p>
        <w:p w14:paraId="66376D18" w14:textId="77777777" w:rsidR="00B045B8" w:rsidRPr="00902CD8" w:rsidRDefault="00B045B8" w:rsidP="00E91B32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  <w:r>
            <w:rPr>
              <w:noProof/>
              <w:lang w:eastAsia="es-VE"/>
            </w:rPr>
            <w:drawing>
              <wp:inline distT="0" distB="0" distL="0" distR="0" wp14:anchorId="1165894F" wp14:editId="7F515744">
                <wp:extent cx="1619250" cy="704850"/>
                <wp:effectExtent l="0" t="0" r="0" b="0"/>
                <wp:docPr id="223" name="Imagen 2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2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19250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253" w:type="dxa"/>
          <w:vMerge w:val="restart"/>
        </w:tcPr>
        <w:p w14:paraId="77611B11" w14:textId="77777777" w:rsidR="00B045B8" w:rsidRPr="00902CD8" w:rsidRDefault="00B045B8" w:rsidP="00E91B32">
          <w:pPr>
            <w:spacing w:before="180" w:after="0" w:line="240" w:lineRule="auto"/>
            <w:jc w:val="center"/>
            <w:rPr>
              <w:rFonts w:ascii="Arial" w:hAnsi="Arial" w:cs="Arial"/>
              <w:b/>
              <w:bCs/>
              <w:sz w:val="26"/>
              <w:szCs w:val="26"/>
              <w:lang w:eastAsia="es-VE"/>
            </w:rPr>
          </w:pPr>
          <w:r w:rsidRPr="00902CD8">
            <w:rPr>
              <w:rFonts w:ascii="Arial" w:hAnsi="Arial" w:cs="Arial"/>
              <w:b/>
              <w:bCs/>
              <w:sz w:val="24"/>
              <w:szCs w:val="24"/>
              <w:lang w:eastAsia="es-VE"/>
            </w:rPr>
            <w:t xml:space="preserve">PLAN DE CONTINUIDAD DEL NEGOCIO </w:t>
          </w:r>
          <w:r>
            <w:rPr>
              <w:rFonts w:ascii="Arial" w:hAnsi="Arial" w:cs="Arial"/>
              <w:b/>
              <w:bCs/>
              <w:sz w:val="24"/>
              <w:szCs w:val="24"/>
              <w:lang w:eastAsia="es-VE"/>
            </w:rPr>
            <w:t>BANCO INDUSTRIAL DE  VENEZUELA</w:t>
          </w:r>
        </w:p>
      </w:tc>
      <w:tc>
        <w:tcPr>
          <w:tcW w:w="2268" w:type="dxa"/>
        </w:tcPr>
        <w:p w14:paraId="635843D9" w14:textId="77777777" w:rsidR="00B045B8" w:rsidRPr="00902CD8" w:rsidRDefault="00B045B8" w:rsidP="00E91B32">
          <w:pPr>
            <w:spacing w:after="0" w:line="240" w:lineRule="auto"/>
            <w:jc w:val="center"/>
            <w:rPr>
              <w:rFonts w:ascii="BenguiatGot Bk BT" w:hAnsi="BenguiatGot Bk BT" w:cs="BenguiatGot Bk BT"/>
              <w:i/>
              <w:iCs/>
              <w:noProof/>
              <w:sz w:val="10"/>
              <w:szCs w:val="10"/>
              <w:lang w:val="es-ES" w:eastAsia="es-ES"/>
            </w:rPr>
          </w:pPr>
        </w:p>
        <w:p w14:paraId="4C2FD298" w14:textId="77777777" w:rsidR="00B045B8" w:rsidRDefault="00B045B8" w:rsidP="00E91B32">
          <w:pPr>
            <w:spacing w:after="0" w:line="240" w:lineRule="auto"/>
            <w:jc w:val="center"/>
            <w:rPr>
              <w:rFonts w:ascii="BenguiatGot Bk BT" w:hAnsi="BenguiatGot Bk BT" w:cs="BenguiatGot Bk BT"/>
              <w:i/>
              <w:iCs/>
              <w:sz w:val="10"/>
              <w:szCs w:val="10"/>
              <w:lang w:eastAsia="es-VE"/>
            </w:rPr>
          </w:pPr>
          <w:r>
            <w:rPr>
              <w:rFonts w:ascii="BenguiatGot Bk BT" w:hAnsi="BenguiatGot Bk BT" w:cs="BenguiatGot Bk BT"/>
              <w:i/>
              <w:iCs/>
              <w:noProof/>
              <w:sz w:val="10"/>
              <w:szCs w:val="10"/>
              <w:lang w:eastAsia="es-VE"/>
            </w:rPr>
            <w:drawing>
              <wp:inline distT="0" distB="0" distL="0" distR="0" wp14:anchorId="6E8DB50D" wp14:editId="4D679C8C">
                <wp:extent cx="819150" cy="200025"/>
                <wp:effectExtent l="0" t="0" r="0" b="9525"/>
                <wp:docPr id="222" name="Imagen 2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2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19150" cy="200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1AEE73C" w14:textId="77777777" w:rsidR="00B045B8" w:rsidRPr="007B6E65" w:rsidRDefault="00B045B8" w:rsidP="00E91B32">
          <w:pPr>
            <w:spacing w:after="0" w:line="240" w:lineRule="auto"/>
            <w:jc w:val="center"/>
            <w:rPr>
              <w:rFonts w:ascii="BenguiatGot Bk BT" w:hAnsi="BenguiatGot Bk BT" w:cs="BenguiatGot Bk BT"/>
              <w:i/>
              <w:iCs/>
              <w:sz w:val="12"/>
              <w:szCs w:val="12"/>
              <w:lang w:eastAsia="es-VE"/>
            </w:rPr>
          </w:pPr>
          <w:r w:rsidRPr="00902CD8">
            <w:rPr>
              <w:rFonts w:ascii="BenguiatGot Bk BT" w:hAnsi="BenguiatGot Bk BT" w:cs="BenguiatGot Bk BT"/>
              <w:i/>
              <w:iCs/>
              <w:sz w:val="10"/>
              <w:szCs w:val="10"/>
              <w:lang w:eastAsia="es-VE"/>
            </w:rPr>
            <w:t>IT &amp; Business Consulting Services</w:t>
          </w:r>
          <w:r w:rsidR="006F5F2F">
            <w:rPr>
              <w:noProof/>
              <w:lang w:val="en-US"/>
            </w:rPr>
            <w:object w:dxaOrig="1440" w:dyaOrig="1440" w14:anchorId="1AED8532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104" type="#_x0000_t75" style="position:absolute;left:0;text-align:left;margin-left:-.8pt;margin-top:-201.45pt;width:84.35pt;height:20.25pt;z-index:251703296;mso-position-horizontal-relative:text;mso-position-vertical-relative:text">
                <v:imagedata r:id="rId3" o:title=""/>
              </v:shape>
              <o:OLEObject Type="Embed" ProgID="PBrush" ShapeID="_x0000_s2104" DrawAspect="Content" ObjectID="_1569040171" r:id="rId4"/>
            </w:object>
          </w:r>
        </w:p>
      </w:tc>
    </w:tr>
    <w:tr w:rsidR="00B045B8" w:rsidRPr="00902CD8" w14:paraId="67BD41A9" w14:textId="77777777" w:rsidTr="00E91B32">
      <w:trPr>
        <w:trHeight w:val="118"/>
      </w:trPr>
      <w:tc>
        <w:tcPr>
          <w:tcW w:w="2977" w:type="dxa"/>
          <w:vMerge/>
        </w:tcPr>
        <w:p w14:paraId="5EDF163A" w14:textId="77777777" w:rsidR="00B045B8" w:rsidRPr="00902CD8" w:rsidRDefault="00B045B8" w:rsidP="00E91B32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</w:p>
      </w:tc>
      <w:tc>
        <w:tcPr>
          <w:tcW w:w="4253" w:type="dxa"/>
          <w:vMerge/>
        </w:tcPr>
        <w:p w14:paraId="2F64908E" w14:textId="77777777" w:rsidR="00B045B8" w:rsidRPr="00902CD8" w:rsidRDefault="00B045B8" w:rsidP="00E91B32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</w:p>
      </w:tc>
      <w:tc>
        <w:tcPr>
          <w:tcW w:w="2268" w:type="dxa"/>
          <w:vAlign w:val="center"/>
        </w:tcPr>
        <w:p w14:paraId="400A5720" w14:textId="64A27D25" w:rsidR="00B045B8" w:rsidRPr="00CC4BB0" w:rsidRDefault="00B045B8" w:rsidP="00E91B32">
          <w:pPr>
            <w:spacing w:before="40" w:after="0" w:line="240" w:lineRule="auto"/>
            <w:jc w:val="center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  <w:r w:rsidRPr="00902CD8">
            <w:rPr>
              <w:rFonts w:ascii="Arial" w:hAnsi="Arial" w:cs="Arial"/>
              <w:sz w:val="16"/>
              <w:szCs w:val="16"/>
              <w:lang w:eastAsia="es-VE"/>
            </w:rPr>
            <w:t xml:space="preserve">Fecha:  </w:t>
          </w:r>
          <w:fldSimple w:instr=" DATE   \* MERGEFORMAT ">
            <w:r w:rsidR="000960D0" w:rsidRPr="000960D0">
              <w:rPr>
                <w:rFonts w:ascii="Arial" w:hAnsi="Arial" w:cs="Arial"/>
                <w:noProof/>
                <w:sz w:val="16"/>
                <w:szCs w:val="16"/>
                <w:lang w:eastAsia="es-VE"/>
              </w:rPr>
              <w:t>9</w:t>
            </w:r>
            <w:r w:rsidR="000960D0">
              <w:rPr>
                <w:noProof/>
              </w:rPr>
              <w:t>/10/2017</w:t>
            </w:r>
          </w:fldSimple>
        </w:p>
      </w:tc>
    </w:tr>
    <w:tr w:rsidR="00B045B8" w:rsidRPr="00902CD8" w14:paraId="533346C1" w14:textId="77777777" w:rsidTr="00E91B32">
      <w:trPr>
        <w:trHeight w:val="162"/>
      </w:trPr>
      <w:tc>
        <w:tcPr>
          <w:tcW w:w="2977" w:type="dxa"/>
          <w:vMerge/>
        </w:tcPr>
        <w:p w14:paraId="628CE4D5" w14:textId="77777777" w:rsidR="00B045B8" w:rsidRPr="00902CD8" w:rsidRDefault="00B045B8" w:rsidP="00E91B32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</w:p>
      </w:tc>
      <w:tc>
        <w:tcPr>
          <w:tcW w:w="4253" w:type="dxa"/>
          <w:vAlign w:val="center"/>
        </w:tcPr>
        <w:p w14:paraId="5233A38F" w14:textId="77777777" w:rsidR="00B045B8" w:rsidRPr="00902CD8" w:rsidRDefault="00B045B8" w:rsidP="00E91B32">
          <w:pPr>
            <w:spacing w:after="0" w:line="240" w:lineRule="auto"/>
            <w:jc w:val="center"/>
            <w:rPr>
              <w:rFonts w:ascii="Times New Roman" w:hAnsi="Times New Roman" w:cs="Times New Roman"/>
              <w:sz w:val="26"/>
              <w:szCs w:val="26"/>
              <w:lang w:eastAsia="es-VE"/>
            </w:rPr>
          </w:pPr>
          <w:r w:rsidRPr="00902CD8">
            <w:rPr>
              <w:rFonts w:ascii="Arial" w:hAnsi="Arial" w:cs="Arial"/>
              <w:b/>
              <w:bCs/>
              <w:sz w:val="24"/>
              <w:szCs w:val="24"/>
              <w:lang w:eastAsia="es-VE"/>
            </w:rPr>
            <w:t>Análisis de Riesgo (AR)</w:t>
          </w:r>
        </w:p>
      </w:tc>
      <w:tc>
        <w:tcPr>
          <w:tcW w:w="2268" w:type="dxa"/>
        </w:tcPr>
        <w:p w14:paraId="2216792C" w14:textId="2D22E347" w:rsidR="00B045B8" w:rsidRPr="00902CD8" w:rsidRDefault="00B045B8" w:rsidP="00E91B32">
          <w:pPr>
            <w:spacing w:before="80" w:after="0" w:line="240" w:lineRule="auto"/>
            <w:jc w:val="center"/>
            <w:rPr>
              <w:rFonts w:ascii="Times New Roman" w:hAnsi="Times New Roman" w:cs="Times New Roman"/>
              <w:sz w:val="16"/>
              <w:szCs w:val="16"/>
              <w:lang w:eastAsia="es-VE"/>
            </w:rPr>
          </w:pPr>
          <w:r w:rsidRPr="00902CD8">
            <w:rPr>
              <w:rFonts w:ascii="Arial" w:hAnsi="Arial" w:cs="Arial"/>
              <w:sz w:val="16"/>
              <w:szCs w:val="16"/>
              <w:lang w:eastAsia="es-VE"/>
            </w:rPr>
            <w:t xml:space="preserve">Pág. </w:t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fldChar w:fldCharType="begin"/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instrText xml:space="preserve"> PAGE  \* Arabic  \* MERGEFORMAT </w:instrText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fldChar w:fldCharType="separate"/>
          </w:r>
          <w:r w:rsidR="000960D0">
            <w:rPr>
              <w:rFonts w:ascii="Arial" w:hAnsi="Arial" w:cs="Arial"/>
              <w:noProof/>
              <w:sz w:val="16"/>
              <w:szCs w:val="16"/>
              <w:lang w:eastAsia="es-VE"/>
            </w:rPr>
            <w:t>21</w:t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fldChar w:fldCharType="end"/>
          </w:r>
        </w:p>
      </w:tc>
    </w:tr>
  </w:tbl>
  <w:p w14:paraId="712E35AC" w14:textId="77777777" w:rsidR="00B045B8" w:rsidRDefault="00B045B8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3289" w:type="dxa"/>
      <w:tblInd w:w="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A0" w:firstRow="1" w:lastRow="0" w:firstColumn="1" w:lastColumn="0" w:noHBand="0" w:noVBand="0"/>
    </w:tblPr>
    <w:tblGrid>
      <w:gridCol w:w="3934"/>
      <w:gridCol w:w="6378"/>
      <w:gridCol w:w="2977"/>
    </w:tblGrid>
    <w:tr w:rsidR="00B045B8" w:rsidRPr="00902CD8" w14:paraId="3BBD8A2A" w14:textId="77777777" w:rsidTr="00E91B32">
      <w:trPr>
        <w:trHeight w:val="561"/>
      </w:trPr>
      <w:tc>
        <w:tcPr>
          <w:tcW w:w="3934" w:type="dxa"/>
          <w:vMerge w:val="restart"/>
        </w:tcPr>
        <w:p w14:paraId="3ED5FF03" w14:textId="77777777" w:rsidR="00B045B8" w:rsidRPr="00855CDC" w:rsidRDefault="00B045B8" w:rsidP="00E91B32">
          <w:pPr>
            <w:spacing w:after="0" w:line="240" w:lineRule="auto"/>
            <w:rPr>
              <w:rFonts w:ascii="Arial" w:hAnsi="Arial" w:cs="Arial"/>
              <w:sz w:val="16"/>
              <w:szCs w:val="16"/>
              <w:lang w:eastAsia="es-VE"/>
            </w:rPr>
          </w:pPr>
        </w:p>
        <w:p w14:paraId="32A4F3E7" w14:textId="77777777" w:rsidR="00B045B8" w:rsidRPr="00902CD8" w:rsidRDefault="00B045B8" w:rsidP="00E91B32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  <w:r>
            <w:rPr>
              <w:noProof/>
              <w:lang w:eastAsia="es-VE"/>
            </w:rPr>
            <w:drawing>
              <wp:inline distT="0" distB="0" distL="0" distR="0" wp14:anchorId="251B9CF1" wp14:editId="2F6091DC">
                <wp:extent cx="2162175" cy="704850"/>
                <wp:effectExtent l="0" t="0" r="9525" b="0"/>
                <wp:docPr id="230" name="Imagen 2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3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62175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378" w:type="dxa"/>
          <w:vMerge w:val="restart"/>
        </w:tcPr>
        <w:p w14:paraId="7D2DA846" w14:textId="77777777" w:rsidR="00B045B8" w:rsidRPr="00902CD8" w:rsidRDefault="00B045B8" w:rsidP="00E91B32">
          <w:pPr>
            <w:spacing w:before="180" w:after="0" w:line="240" w:lineRule="auto"/>
            <w:jc w:val="center"/>
            <w:rPr>
              <w:rFonts w:ascii="Arial" w:hAnsi="Arial" w:cs="Arial"/>
              <w:b/>
              <w:bCs/>
              <w:sz w:val="26"/>
              <w:szCs w:val="26"/>
              <w:lang w:eastAsia="es-VE"/>
            </w:rPr>
          </w:pPr>
          <w:r w:rsidRPr="00902CD8">
            <w:rPr>
              <w:rFonts w:ascii="Arial" w:hAnsi="Arial" w:cs="Arial"/>
              <w:b/>
              <w:bCs/>
              <w:sz w:val="24"/>
              <w:szCs w:val="24"/>
              <w:lang w:eastAsia="es-VE"/>
            </w:rPr>
            <w:t xml:space="preserve">PLAN DE CONTINUIDAD DEL NEGOCIO </w:t>
          </w:r>
          <w:r>
            <w:rPr>
              <w:rFonts w:ascii="Arial" w:hAnsi="Arial" w:cs="Arial"/>
              <w:b/>
              <w:bCs/>
              <w:sz w:val="24"/>
              <w:szCs w:val="24"/>
              <w:lang w:eastAsia="es-VE"/>
            </w:rPr>
            <w:t>BANCO INDUSTRIAL DE  VENEZUELA</w:t>
          </w:r>
        </w:p>
      </w:tc>
      <w:tc>
        <w:tcPr>
          <w:tcW w:w="2977" w:type="dxa"/>
        </w:tcPr>
        <w:p w14:paraId="5B9D90F2" w14:textId="77777777" w:rsidR="00B045B8" w:rsidRPr="00902CD8" w:rsidRDefault="00B045B8" w:rsidP="00E91B32">
          <w:pPr>
            <w:spacing w:after="0" w:line="240" w:lineRule="auto"/>
            <w:jc w:val="center"/>
            <w:rPr>
              <w:rFonts w:ascii="BenguiatGot Bk BT" w:hAnsi="BenguiatGot Bk BT" w:cs="BenguiatGot Bk BT"/>
              <w:i/>
              <w:iCs/>
              <w:noProof/>
              <w:sz w:val="10"/>
              <w:szCs w:val="10"/>
              <w:lang w:val="es-ES" w:eastAsia="es-ES"/>
            </w:rPr>
          </w:pPr>
        </w:p>
        <w:p w14:paraId="46CE7625" w14:textId="77777777" w:rsidR="00B045B8" w:rsidRDefault="00B045B8" w:rsidP="00E91B32">
          <w:pPr>
            <w:spacing w:after="0" w:line="240" w:lineRule="auto"/>
            <w:jc w:val="center"/>
            <w:rPr>
              <w:rFonts w:ascii="BenguiatGot Bk BT" w:hAnsi="BenguiatGot Bk BT" w:cs="BenguiatGot Bk BT"/>
              <w:i/>
              <w:iCs/>
              <w:sz w:val="10"/>
              <w:szCs w:val="10"/>
              <w:lang w:eastAsia="es-VE"/>
            </w:rPr>
          </w:pPr>
          <w:r>
            <w:rPr>
              <w:rFonts w:ascii="BenguiatGot Bk BT" w:hAnsi="BenguiatGot Bk BT" w:cs="BenguiatGot Bk BT"/>
              <w:i/>
              <w:iCs/>
              <w:noProof/>
              <w:sz w:val="10"/>
              <w:szCs w:val="10"/>
              <w:lang w:eastAsia="es-VE"/>
            </w:rPr>
            <w:drawing>
              <wp:inline distT="0" distB="0" distL="0" distR="0" wp14:anchorId="26C86344" wp14:editId="7094DFF9">
                <wp:extent cx="819150" cy="200025"/>
                <wp:effectExtent l="0" t="0" r="0" b="9525"/>
                <wp:docPr id="229" name="Imagen 2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2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19150" cy="200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997484C" w14:textId="77777777" w:rsidR="00B045B8" w:rsidRPr="007B6E65" w:rsidRDefault="00B045B8" w:rsidP="00E91B32">
          <w:pPr>
            <w:spacing w:after="0" w:line="240" w:lineRule="auto"/>
            <w:jc w:val="center"/>
            <w:rPr>
              <w:rFonts w:ascii="BenguiatGot Bk BT" w:hAnsi="BenguiatGot Bk BT" w:cs="BenguiatGot Bk BT"/>
              <w:i/>
              <w:iCs/>
              <w:sz w:val="12"/>
              <w:szCs w:val="12"/>
              <w:lang w:eastAsia="es-VE"/>
            </w:rPr>
          </w:pPr>
          <w:r w:rsidRPr="00902CD8">
            <w:rPr>
              <w:rFonts w:ascii="BenguiatGot Bk BT" w:hAnsi="BenguiatGot Bk BT" w:cs="BenguiatGot Bk BT"/>
              <w:i/>
              <w:iCs/>
              <w:sz w:val="10"/>
              <w:szCs w:val="10"/>
              <w:lang w:eastAsia="es-VE"/>
            </w:rPr>
            <w:t>IT &amp; Business Consulting Services</w:t>
          </w:r>
          <w:r w:rsidR="006F5F2F">
            <w:rPr>
              <w:noProof/>
              <w:lang w:val="en-US"/>
            </w:rPr>
            <w:object w:dxaOrig="1440" w:dyaOrig="1440" w14:anchorId="1A613D1C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105" type="#_x0000_t75" style="position:absolute;left:0;text-align:left;margin-left:-.8pt;margin-top:-201.45pt;width:84.35pt;height:20.25pt;z-index:251705344;mso-position-horizontal-relative:text;mso-position-vertical-relative:text">
                <v:imagedata r:id="rId3" o:title=""/>
              </v:shape>
              <o:OLEObject Type="Embed" ProgID="PBrush" ShapeID="_x0000_s2105" DrawAspect="Content" ObjectID="_1569040172" r:id="rId4"/>
            </w:object>
          </w:r>
        </w:p>
      </w:tc>
    </w:tr>
    <w:tr w:rsidR="00B045B8" w:rsidRPr="00902CD8" w14:paraId="7CCDF197" w14:textId="77777777" w:rsidTr="00E91B32">
      <w:trPr>
        <w:trHeight w:val="118"/>
      </w:trPr>
      <w:tc>
        <w:tcPr>
          <w:tcW w:w="3934" w:type="dxa"/>
          <w:vMerge/>
        </w:tcPr>
        <w:p w14:paraId="716A3F27" w14:textId="77777777" w:rsidR="00B045B8" w:rsidRPr="00902CD8" w:rsidRDefault="00B045B8" w:rsidP="00E91B32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</w:p>
      </w:tc>
      <w:tc>
        <w:tcPr>
          <w:tcW w:w="6378" w:type="dxa"/>
          <w:vMerge/>
        </w:tcPr>
        <w:p w14:paraId="1405A977" w14:textId="77777777" w:rsidR="00B045B8" w:rsidRPr="00902CD8" w:rsidRDefault="00B045B8" w:rsidP="00E91B32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</w:p>
      </w:tc>
      <w:tc>
        <w:tcPr>
          <w:tcW w:w="2977" w:type="dxa"/>
          <w:vAlign w:val="center"/>
        </w:tcPr>
        <w:p w14:paraId="3842FC18" w14:textId="6D477C49" w:rsidR="00B045B8" w:rsidRPr="00CC4BB0" w:rsidRDefault="00B045B8" w:rsidP="00E91B32">
          <w:pPr>
            <w:spacing w:before="40" w:after="0" w:line="240" w:lineRule="auto"/>
            <w:jc w:val="center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  <w:r w:rsidRPr="00902CD8">
            <w:rPr>
              <w:rFonts w:ascii="Arial" w:hAnsi="Arial" w:cs="Arial"/>
              <w:sz w:val="16"/>
              <w:szCs w:val="16"/>
              <w:lang w:eastAsia="es-VE"/>
            </w:rPr>
            <w:t xml:space="preserve">Fecha:  </w:t>
          </w:r>
          <w:fldSimple w:instr=" DATE   \* MERGEFORMAT ">
            <w:r w:rsidR="000960D0" w:rsidRPr="000960D0">
              <w:rPr>
                <w:rFonts w:ascii="Arial" w:hAnsi="Arial" w:cs="Arial"/>
                <w:noProof/>
                <w:sz w:val="16"/>
                <w:szCs w:val="16"/>
                <w:lang w:eastAsia="es-VE"/>
              </w:rPr>
              <w:t>9</w:t>
            </w:r>
            <w:r w:rsidR="000960D0">
              <w:rPr>
                <w:noProof/>
              </w:rPr>
              <w:t>/10/2017</w:t>
            </w:r>
          </w:fldSimple>
        </w:p>
      </w:tc>
    </w:tr>
    <w:tr w:rsidR="00B045B8" w:rsidRPr="00902CD8" w14:paraId="5AE1897F" w14:textId="77777777" w:rsidTr="00E91B32">
      <w:trPr>
        <w:trHeight w:val="162"/>
      </w:trPr>
      <w:tc>
        <w:tcPr>
          <w:tcW w:w="3934" w:type="dxa"/>
          <w:vMerge/>
        </w:tcPr>
        <w:p w14:paraId="03BA3C00" w14:textId="77777777" w:rsidR="00B045B8" w:rsidRPr="00902CD8" w:rsidRDefault="00B045B8" w:rsidP="00E91B32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</w:p>
      </w:tc>
      <w:tc>
        <w:tcPr>
          <w:tcW w:w="6378" w:type="dxa"/>
          <w:vAlign w:val="center"/>
        </w:tcPr>
        <w:p w14:paraId="1A9C6F25" w14:textId="77777777" w:rsidR="00B045B8" w:rsidRPr="00902CD8" w:rsidRDefault="00B045B8" w:rsidP="00E91B32">
          <w:pPr>
            <w:spacing w:after="0" w:line="240" w:lineRule="auto"/>
            <w:jc w:val="center"/>
            <w:rPr>
              <w:rFonts w:ascii="Times New Roman" w:hAnsi="Times New Roman" w:cs="Times New Roman"/>
              <w:sz w:val="26"/>
              <w:szCs w:val="26"/>
              <w:lang w:eastAsia="es-VE"/>
            </w:rPr>
          </w:pPr>
          <w:r w:rsidRPr="00902CD8">
            <w:rPr>
              <w:rFonts w:ascii="Arial" w:hAnsi="Arial" w:cs="Arial"/>
              <w:b/>
              <w:bCs/>
              <w:sz w:val="24"/>
              <w:szCs w:val="24"/>
              <w:lang w:eastAsia="es-VE"/>
            </w:rPr>
            <w:t>Análisis de Riesgo (AR)</w:t>
          </w:r>
        </w:p>
      </w:tc>
      <w:tc>
        <w:tcPr>
          <w:tcW w:w="2977" w:type="dxa"/>
        </w:tcPr>
        <w:p w14:paraId="7E60992F" w14:textId="38DE826C" w:rsidR="00B045B8" w:rsidRPr="00902CD8" w:rsidRDefault="00B045B8" w:rsidP="00E91B32">
          <w:pPr>
            <w:spacing w:before="80" w:after="0" w:line="240" w:lineRule="auto"/>
            <w:jc w:val="center"/>
            <w:rPr>
              <w:rFonts w:ascii="Times New Roman" w:hAnsi="Times New Roman" w:cs="Times New Roman"/>
              <w:sz w:val="16"/>
              <w:szCs w:val="16"/>
              <w:lang w:eastAsia="es-VE"/>
            </w:rPr>
          </w:pPr>
          <w:r w:rsidRPr="00902CD8">
            <w:rPr>
              <w:rFonts w:ascii="Arial" w:hAnsi="Arial" w:cs="Arial"/>
              <w:sz w:val="16"/>
              <w:szCs w:val="16"/>
              <w:lang w:eastAsia="es-VE"/>
            </w:rPr>
            <w:t xml:space="preserve">Pág. </w:t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fldChar w:fldCharType="begin"/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instrText xml:space="preserve"> PAGE  \* Arabic  \* MERGEFORMAT </w:instrText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fldChar w:fldCharType="separate"/>
          </w:r>
          <w:r w:rsidR="000960D0">
            <w:rPr>
              <w:rFonts w:ascii="Arial" w:hAnsi="Arial" w:cs="Arial"/>
              <w:noProof/>
              <w:sz w:val="16"/>
              <w:szCs w:val="16"/>
              <w:lang w:eastAsia="es-VE"/>
            </w:rPr>
            <w:t>40</w:t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fldChar w:fldCharType="end"/>
          </w:r>
        </w:p>
      </w:tc>
    </w:tr>
  </w:tbl>
  <w:p w14:paraId="1964BCDC" w14:textId="77777777" w:rsidR="00B045B8" w:rsidRDefault="00B045B8">
    <w:pPr>
      <w:pStyle w:val="Encabezado"/>
    </w:pPr>
  </w:p>
  <w:p w14:paraId="48ADF0BB" w14:textId="77777777" w:rsidR="00B045B8" w:rsidRDefault="00B045B8">
    <w:pPr>
      <w:pStyle w:val="Encabezad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3006" w:type="dxa"/>
      <w:tblInd w:w="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A0" w:firstRow="1" w:lastRow="0" w:firstColumn="1" w:lastColumn="0" w:noHBand="0" w:noVBand="0"/>
    </w:tblPr>
    <w:tblGrid>
      <w:gridCol w:w="4217"/>
      <w:gridCol w:w="5387"/>
      <w:gridCol w:w="3402"/>
    </w:tblGrid>
    <w:tr w:rsidR="00B045B8" w:rsidRPr="00902CD8" w14:paraId="505B8791" w14:textId="77777777" w:rsidTr="00E91B32">
      <w:trPr>
        <w:trHeight w:val="561"/>
      </w:trPr>
      <w:tc>
        <w:tcPr>
          <w:tcW w:w="4217" w:type="dxa"/>
          <w:vMerge w:val="restart"/>
        </w:tcPr>
        <w:p w14:paraId="12B149B2" w14:textId="77777777" w:rsidR="00B045B8" w:rsidRPr="00855CDC" w:rsidRDefault="00B045B8" w:rsidP="00E91B32">
          <w:pPr>
            <w:spacing w:after="0" w:line="240" w:lineRule="auto"/>
            <w:rPr>
              <w:rFonts w:ascii="Arial" w:hAnsi="Arial" w:cs="Arial"/>
              <w:sz w:val="16"/>
              <w:szCs w:val="16"/>
              <w:lang w:eastAsia="es-VE"/>
            </w:rPr>
          </w:pPr>
        </w:p>
        <w:p w14:paraId="3664DE8C" w14:textId="77777777" w:rsidR="00B045B8" w:rsidRPr="00902CD8" w:rsidRDefault="00B045B8" w:rsidP="00E91B32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  <w:r>
            <w:rPr>
              <w:noProof/>
              <w:lang w:eastAsia="es-VE"/>
            </w:rPr>
            <w:drawing>
              <wp:inline distT="0" distB="0" distL="0" distR="0" wp14:anchorId="1F721325" wp14:editId="76554037">
                <wp:extent cx="2352675" cy="704850"/>
                <wp:effectExtent l="0" t="0" r="9525" b="0"/>
                <wp:docPr id="247" name="Imagen 2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4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52675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87" w:type="dxa"/>
          <w:vMerge w:val="restart"/>
        </w:tcPr>
        <w:p w14:paraId="56BA7321" w14:textId="77777777" w:rsidR="00B045B8" w:rsidRPr="00902CD8" w:rsidRDefault="00B045B8" w:rsidP="00E91B32">
          <w:pPr>
            <w:spacing w:before="180" w:after="0" w:line="240" w:lineRule="auto"/>
            <w:jc w:val="center"/>
            <w:rPr>
              <w:rFonts w:ascii="Arial" w:hAnsi="Arial" w:cs="Arial"/>
              <w:b/>
              <w:bCs/>
              <w:sz w:val="26"/>
              <w:szCs w:val="26"/>
              <w:lang w:eastAsia="es-VE"/>
            </w:rPr>
          </w:pPr>
          <w:r w:rsidRPr="00902CD8">
            <w:rPr>
              <w:rFonts w:ascii="Arial" w:hAnsi="Arial" w:cs="Arial"/>
              <w:b/>
              <w:bCs/>
              <w:sz w:val="24"/>
              <w:szCs w:val="24"/>
              <w:lang w:eastAsia="es-VE"/>
            </w:rPr>
            <w:t xml:space="preserve">PLAN DE CONTINUIDAD DEL NEGOCIO </w:t>
          </w:r>
          <w:r>
            <w:rPr>
              <w:rFonts w:ascii="Arial" w:hAnsi="Arial" w:cs="Arial"/>
              <w:b/>
              <w:bCs/>
              <w:sz w:val="24"/>
              <w:szCs w:val="24"/>
              <w:lang w:eastAsia="es-VE"/>
            </w:rPr>
            <w:t>BANCO INDUSTRIAL DE  VENEZUELA</w:t>
          </w:r>
        </w:p>
      </w:tc>
      <w:tc>
        <w:tcPr>
          <w:tcW w:w="3402" w:type="dxa"/>
        </w:tcPr>
        <w:p w14:paraId="49DFA3C3" w14:textId="77777777" w:rsidR="00B045B8" w:rsidRPr="00902CD8" w:rsidRDefault="00B045B8" w:rsidP="00E91B32">
          <w:pPr>
            <w:spacing w:after="0" w:line="240" w:lineRule="auto"/>
            <w:jc w:val="center"/>
            <w:rPr>
              <w:rFonts w:ascii="BenguiatGot Bk BT" w:hAnsi="BenguiatGot Bk BT" w:cs="BenguiatGot Bk BT"/>
              <w:i/>
              <w:iCs/>
              <w:noProof/>
              <w:sz w:val="10"/>
              <w:szCs w:val="10"/>
              <w:lang w:val="es-ES" w:eastAsia="es-ES"/>
            </w:rPr>
          </w:pPr>
        </w:p>
        <w:p w14:paraId="239A4376" w14:textId="77777777" w:rsidR="00B045B8" w:rsidRDefault="00B045B8" w:rsidP="00E91B32">
          <w:pPr>
            <w:spacing w:after="0" w:line="240" w:lineRule="auto"/>
            <w:jc w:val="center"/>
            <w:rPr>
              <w:rFonts w:ascii="BenguiatGot Bk BT" w:hAnsi="BenguiatGot Bk BT" w:cs="BenguiatGot Bk BT"/>
              <w:i/>
              <w:iCs/>
              <w:sz w:val="10"/>
              <w:szCs w:val="10"/>
              <w:lang w:eastAsia="es-VE"/>
            </w:rPr>
          </w:pPr>
          <w:r>
            <w:rPr>
              <w:rFonts w:ascii="BenguiatGot Bk BT" w:hAnsi="BenguiatGot Bk BT" w:cs="BenguiatGot Bk BT"/>
              <w:i/>
              <w:iCs/>
              <w:noProof/>
              <w:sz w:val="10"/>
              <w:szCs w:val="10"/>
              <w:lang w:eastAsia="es-VE"/>
            </w:rPr>
            <w:drawing>
              <wp:inline distT="0" distB="0" distL="0" distR="0" wp14:anchorId="3F8D6CA6" wp14:editId="2F8E0116">
                <wp:extent cx="819150" cy="200025"/>
                <wp:effectExtent l="0" t="0" r="0" b="9525"/>
                <wp:docPr id="246" name="Imagen 2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4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19150" cy="200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01AD49D" w14:textId="77777777" w:rsidR="00B045B8" w:rsidRPr="007B6E65" w:rsidRDefault="00B045B8" w:rsidP="00E91B32">
          <w:pPr>
            <w:spacing w:after="0" w:line="240" w:lineRule="auto"/>
            <w:jc w:val="center"/>
            <w:rPr>
              <w:rFonts w:ascii="BenguiatGot Bk BT" w:hAnsi="BenguiatGot Bk BT" w:cs="BenguiatGot Bk BT"/>
              <w:i/>
              <w:iCs/>
              <w:sz w:val="12"/>
              <w:szCs w:val="12"/>
              <w:lang w:eastAsia="es-VE"/>
            </w:rPr>
          </w:pPr>
          <w:r w:rsidRPr="00902CD8">
            <w:rPr>
              <w:rFonts w:ascii="BenguiatGot Bk BT" w:hAnsi="BenguiatGot Bk BT" w:cs="BenguiatGot Bk BT"/>
              <w:i/>
              <w:iCs/>
              <w:sz w:val="10"/>
              <w:szCs w:val="10"/>
              <w:lang w:eastAsia="es-VE"/>
            </w:rPr>
            <w:t>IT &amp; Business Consulting Services</w:t>
          </w:r>
          <w:r w:rsidR="006F5F2F">
            <w:rPr>
              <w:noProof/>
              <w:lang w:val="en-US"/>
            </w:rPr>
            <w:object w:dxaOrig="1440" w:dyaOrig="1440" w14:anchorId="75CC683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106" type="#_x0000_t75" style="position:absolute;left:0;text-align:left;margin-left:-.8pt;margin-top:-201.45pt;width:84.35pt;height:20.25pt;z-index:251707392;mso-position-horizontal-relative:text;mso-position-vertical-relative:text">
                <v:imagedata r:id="rId3" o:title=""/>
              </v:shape>
              <o:OLEObject Type="Embed" ProgID="PBrush" ShapeID="_x0000_s2106" DrawAspect="Content" ObjectID="_1569040173" r:id="rId4"/>
            </w:object>
          </w:r>
        </w:p>
      </w:tc>
    </w:tr>
    <w:tr w:rsidR="00B045B8" w:rsidRPr="00902CD8" w14:paraId="1005EDE7" w14:textId="77777777" w:rsidTr="00E91B32">
      <w:trPr>
        <w:trHeight w:val="118"/>
      </w:trPr>
      <w:tc>
        <w:tcPr>
          <w:tcW w:w="4217" w:type="dxa"/>
          <w:vMerge/>
        </w:tcPr>
        <w:p w14:paraId="626C9B51" w14:textId="77777777" w:rsidR="00B045B8" w:rsidRPr="00902CD8" w:rsidRDefault="00B045B8" w:rsidP="00E91B32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</w:p>
      </w:tc>
      <w:tc>
        <w:tcPr>
          <w:tcW w:w="5387" w:type="dxa"/>
          <w:vMerge/>
        </w:tcPr>
        <w:p w14:paraId="7B8F63DD" w14:textId="77777777" w:rsidR="00B045B8" w:rsidRPr="00902CD8" w:rsidRDefault="00B045B8" w:rsidP="00E91B32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</w:p>
      </w:tc>
      <w:tc>
        <w:tcPr>
          <w:tcW w:w="3402" w:type="dxa"/>
          <w:vAlign w:val="center"/>
        </w:tcPr>
        <w:p w14:paraId="46F715A3" w14:textId="155E3708" w:rsidR="00B045B8" w:rsidRPr="00CC4BB0" w:rsidRDefault="00B045B8" w:rsidP="00E91B32">
          <w:pPr>
            <w:spacing w:before="40" w:after="0" w:line="240" w:lineRule="auto"/>
            <w:jc w:val="center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  <w:r w:rsidRPr="00902CD8">
            <w:rPr>
              <w:rFonts w:ascii="Arial" w:hAnsi="Arial" w:cs="Arial"/>
              <w:sz w:val="16"/>
              <w:szCs w:val="16"/>
              <w:lang w:eastAsia="es-VE"/>
            </w:rPr>
            <w:t xml:space="preserve">Fecha:  </w:t>
          </w:r>
          <w:fldSimple w:instr=" DATE   \* MERGEFORMAT ">
            <w:r w:rsidR="000960D0" w:rsidRPr="000960D0">
              <w:rPr>
                <w:rFonts w:ascii="Arial" w:hAnsi="Arial" w:cs="Arial"/>
                <w:noProof/>
                <w:sz w:val="16"/>
                <w:szCs w:val="16"/>
                <w:lang w:eastAsia="es-VE"/>
              </w:rPr>
              <w:t>9</w:t>
            </w:r>
            <w:r w:rsidR="000960D0">
              <w:rPr>
                <w:noProof/>
              </w:rPr>
              <w:t>/10/2017</w:t>
            </w:r>
          </w:fldSimple>
        </w:p>
      </w:tc>
    </w:tr>
    <w:tr w:rsidR="00B045B8" w:rsidRPr="00902CD8" w14:paraId="734602E8" w14:textId="77777777" w:rsidTr="00E91B32">
      <w:trPr>
        <w:trHeight w:val="162"/>
      </w:trPr>
      <w:tc>
        <w:tcPr>
          <w:tcW w:w="4217" w:type="dxa"/>
          <w:vMerge/>
        </w:tcPr>
        <w:p w14:paraId="4E8468AB" w14:textId="77777777" w:rsidR="00B045B8" w:rsidRPr="00902CD8" w:rsidRDefault="00B045B8" w:rsidP="00E91B32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</w:p>
      </w:tc>
      <w:tc>
        <w:tcPr>
          <w:tcW w:w="5387" w:type="dxa"/>
          <w:vAlign w:val="center"/>
        </w:tcPr>
        <w:p w14:paraId="48B05956" w14:textId="77777777" w:rsidR="00B045B8" w:rsidRPr="00902CD8" w:rsidRDefault="00B045B8" w:rsidP="00E91B32">
          <w:pPr>
            <w:spacing w:after="0" w:line="240" w:lineRule="auto"/>
            <w:jc w:val="center"/>
            <w:rPr>
              <w:rFonts w:ascii="Times New Roman" w:hAnsi="Times New Roman" w:cs="Times New Roman"/>
              <w:sz w:val="26"/>
              <w:szCs w:val="26"/>
              <w:lang w:eastAsia="es-VE"/>
            </w:rPr>
          </w:pPr>
          <w:r w:rsidRPr="00902CD8">
            <w:rPr>
              <w:rFonts w:ascii="Arial" w:hAnsi="Arial" w:cs="Arial"/>
              <w:b/>
              <w:bCs/>
              <w:sz w:val="24"/>
              <w:szCs w:val="24"/>
              <w:lang w:eastAsia="es-VE"/>
            </w:rPr>
            <w:t>Análisis de Riesgo (AR)</w:t>
          </w:r>
        </w:p>
      </w:tc>
      <w:tc>
        <w:tcPr>
          <w:tcW w:w="3402" w:type="dxa"/>
        </w:tcPr>
        <w:p w14:paraId="306023B1" w14:textId="64701766" w:rsidR="00B045B8" w:rsidRPr="00902CD8" w:rsidRDefault="00B045B8" w:rsidP="00E91B32">
          <w:pPr>
            <w:spacing w:before="80" w:after="0" w:line="240" w:lineRule="auto"/>
            <w:jc w:val="center"/>
            <w:rPr>
              <w:rFonts w:ascii="Times New Roman" w:hAnsi="Times New Roman" w:cs="Times New Roman"/>
              <w:sz w:val="16"/>
              <w:szCs w:val="16"/>
              <w:lang w:eastAsia="es-VE"/>
            </w:rPr>
          </w:pPr>
          <w:r w:rsidRPr="00902CD8">
            <w:rPr>
              <w:rFonts w:ascii="Arial" w:hAnsi="Arial" w:cs="Arial"/>
              <w:sz w:val="16"/>
              <w:szCs w:val="16"/>
              <w:lang w:eastAsia="es-VE"/>
            </w:rPr>
            <w:t xml:space="preserve">Pág. </w:t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fldChar w:fldCharType="begin"/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instrText xml:space="preserve"> PAGE  \* Arabic  \* MERGEFORMAT </w:instrText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fldChar w:fldCharType="separate"/>
          </w:r>
          <w:r w:rsidR="000960D0">
            <w:rPr>
              <w:rFonts w:ascii="Arial" w:hAnsi="Arial" w:cs="Arial"/>
              <w:noProof/>
              <w:sz w:val="16"/>
              <w:szCs w:val="16"/>
              <w:lang w:eastAsia="es-VE"/>
            </w:rPr>
            <w:t>44</w:t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fldChar w:fldCharType="end"/>
          </w:r>
        </w:p>
      </w:tc>
    </w:tr>
  </w:tbl>
  <w:p w14:paraId="5FEA74AB" w14:textId="77777777" w:rsidR="00B045B8" w:rsidRDefault="00B045B8">
    <w:pPr>
      <w:pStyle w:val="Encabezado"/>
    </w:pPr>
  </w:p>
  <w:p w14:paraId="408A9DA9" w14:textId="77777777" w:rsidR="00B045B8" w:rsidRDefault="00B045B8">
    <w:pPr>
      <w:pStyle w:val="Encabezad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745" w:type="dxa"/>
      <w:tblInd w:w="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A0" w:firstRow="1" w:lastRow="0" w:firstColumn="1" w:lastColumn="0" w:noHBand="0" w:noVBand="0"/>
    </w:tblPr>
    <w:tblGrid>
      <w:gridCol w:w="2977"/>
      <w:gridCol w:w="4253"/>
      <w:gridCol w:w="2515"/>
    </w:tblGrid>
    <w:tr w:rsidR="00B045B8" w:rsidRPr="00902CD8" w14:paraId="4D9214F2" w14:textId="77777777" w:rsidTr="007D74F4">
      <w:trPr>
        <w:trHeight w:val="561"/>
      </w:trPr>
      <w:tc>
        <w:tcPr>
          <w:tcW w:w="2977" w:type="dxa"/>
          <w:vMerge w:val="restart"/>
        </w:tcPr>
        <w:p w14:paraId="48B98976" w14:textId="77777777" w:rsidR="00B045B8" w:rsidRPr="00855CDC" w:rsidRDefault="00B045B8" w:rsidP="00E91B32">
          <w:pPr>
            <w:spacing w:after="0" w:line="240" w:lineRule="auto"/>
            <w:rPr>
              <w:rFonts w:ascii="Arial" w:hAnsi="Arial" w:cs="Arial"/>
              <w:sz w:val="16"/>
              <w:szCs w:val="16"/>
              <w:lang w:eastAsia="es-VE"/>
            </w:rPr>
          </w:pPr>
        </w:p>
        <w:p w14:paraId="10DB4099" w14:textId="77777777" w:rsidR="00B045B8" w:rsidRPr="00902CD8" w:rsidRDefault="00B045B8" w:rsidP="00E91B32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  <w:r>
            <w:rPr>
              <w:noProof/>
              <w:lang w:eastAsia="es-VE"/>
            </w:rPr>
            <w:drawing>
              <wp:inline distT="0" distB="0" distL="0" distR="0" wp14:anchorId="3DC784F6" wp14:editId="2A44B001">
                <wp:extent cx="1619250" cy="704850"/>
                <wp:effectExtent l="0" t="0" r="0" b="0"/>
                <wp:docPr id="264" name="Imagen 2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6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19250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253" w:type="dxa"/>
          <w:vMerge w:val="restart"/>
        </w:tcPr>
        <w:p w14:paraId="4649E10F" w14:textId="77777777" w:rsidR="00B045B8" w:rsidRPr="00902CD8" w:rsidRDefault="00B045B8" w:rsidP="00E91B32">
          <w:pPr>
            <w:spacing w:before="180" w:after="0" w:line="240" w:lineRule="auto"/>
            <w:jc w:val="center"/>
            <w:rPr>
              <w:rFonts w:ascii="Arial" w:hAnsi="Arial" w:cs="Arial"/>
              <w:b/>
              <w:bCs/>
              <w:sz w:val="26"/>
              <w:szCs w:val="26"/>
              <w:lang w:eastAsia="es-VE"/>
            </w:rPr>
          </w:pPr>
          <w:r w:rsidRPr="00902CD8">
            <w:rPr>
              <w:rFonts w:ascii="Arial" w:hAnsi="Arial" w:cs="Arial"/>
              <w:b/>
              <w:bCs/>
              <w:sz w:val="24"/>
              <w:szCs w:val="24"/>
              <w:lang w:eastAsia="es-VE"/>
            </w:rPr>
            <w:t xml:space="preserve">PLAN DE CONTINUIDAD DEL NEGOCIO </w:t>
          </w:r>
          <w:r>
            <w:rPr>
              <w:rFonts w:ascii="Arial" w:hAnsi="Arial" w:cs="Arial"/>
              <w:b/>
              <w:bCs/>
              <w:sz w:val="24"/>
              <w:szCs w:val="24"/>
              <w:lang w:eastAsia="es-VE"/>
            </w:rPr>
            <w:t>BANCO INDUSTRIAL DE  VENEZUELA</w:t>
          </w:r>
        </w:p>
      </w:tc>
      <w:tc>
        <w:tcPr>
          <w:tcW w:w="2515" w:type="dxa"/>
        </w:tcPr>
        <w:p w14:paraId="1B4BCE20" w14:textId="77777777" w:rsidR="00B045B8" w:rsidRPr="00902CD8" w:rsidRDefault="00B045B8" w:rsidP="00E91B32">
          <w:pPr>
            <w:spacing w:after="0" w:line="240" w:lineRule="auto"/>
            <w:jc w:val="center"/>
            <w:rPr>
              <w:rFonts w:ascii="BenguiatGot Bk BT" w:hAnsi="BenguiatGot Bk BT" w:cs="BenguiatGot Bk BT"/>
              <w:i/>
              <w:iCs/>
              <w:noProof/>
              <w:sz w:val="10"/>
              <w:szCs w:val="10"/>
              <w:lang w:val="es-ES" w:eastAsia="es-ES"/>
            </w:rPr>
          </w:pPr>
        </w:p>
        <w:p w14:paraId="462F54A7" w14:textId="77777777" w:rsidR="00B045B8" w:rsidRDefault="00B045B8" w:rsidP="00E91B32">
          <w:pPr>
            <w:spacing w:after="0" w:line="240" w:lineRule="auto"/>
            <w:jc w:val="center"/>
            <w:rPr>
              <w:rFonts w:ascii="BenguiatGot Bk BT" w:hAnsi="BenguiatGot Bk BT" w:cs="BenguiatGot Bk BT"/>
              <w:i/>
              <w:iCs/>
              <w:sz w:val="10"/>
              <w:szCs w:val="10"/>
              <w:lang w:eastAsia="es-VE"/>
            </w:rPr>
          </w:pPr>
          <w:r>
            <w:rPr>
              <w:rFonts w:ascii="BenguiatGot Bk BT" w:hAnsi="BenguiatGot Bk BT" w:cs="BenguiatGot Bk BT"/>
              <w:i/>
              <w:iCs/>
              <w:noProof/>
              <w:sz w:val="10"/>
              <w:szCs w:val="10"/>
              <w:lang w:eastAsia="es-VE"/>
            </w:rPr>
            <w:drawing>
              <wp:inline distT="0" distB="0" distL="0" distR="0" wp14:anchorId="2820D9A7" wp14:editId="0F4A937E">
                <wp:extent cx="819150" cy="200025"/>
                <wp:effectExtent l="0" t="0" r="0" b="9525"/>
                <wp:docPr id="263" name="Imagen 2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6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19150" cy="200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0CF58E5" w14:textId="77777777" w:rsidR="00B045B8" w:rsidRPr="007B6E65" w:rsidRDefault="00B045B8" w:rsidP="00E91B32">
          <w:pPr>
            <w:spacing w:after="0" w:line="240" w:lineRule="auto"/>
            <w:jc w:val="center"/>
            <w:rPr>
              <w:rFonts w:ascii="BenguiatGot Bk BT" w:hAnsi="BenguiatGot Bk BT" w:cs="BenguiatGot Bk BT"/>
              <w:i/>
              <w:iCs/>
              <w:sz w:val="12"/>
              <w:szCs w:val="12"/>
              <w:lang w:eastAsia="es-VE"/>
            </w:rPr>
          </w:pPr>
          <w:r w:rsidRPr="00902CD8">
            <w:rPr>
              <w:rFonts w:ascii="BenguiatGot Bk BT" w:hAnsi="BenguiatGot Bk BT" w:cs="BenguiatGot Bk BT"/>
              <w:i/>
              <w:iCs/>
              <w:sz w:val="10"/>
              <w:szCs w:val="10"/>
              <w:lang w:eastAsia="es-VE"/>
            </w:rPr>
            <w:t>IT &amp; Business Consulting Services</w:t>
          </w:r>
          <w:r w:rsidR="006F5F2F">
            <w:rPr>
              <w:noProof/>
              <w:lang w:val="en-US"/>
            </w:rPr>
            <w:object w:dxaOrig="1440" w:dyaOrig="1440" w14:anchorId="3B09089D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107" type="#_x0000_t75" style="position:absolute;left:0;text-align:left;margin-left:-.8pt;margin-top:-201.45pt;width:84.35pt;height:20.25pt;z-index:251709440;mso-position-horizontal-relative:text;mso-position-vertical-relative:text">
                <v:imagedata r:id="rId3" o:title=""/>
              </v:shape>
              <o:OLEObject Type="Embed" ProgID="PBrush" ShapeID="_x0000_s2107" DrawAspect="Content" ObjectID="_1569040174" r:id="rId4"/>
            </w:object>
          </w:r>
        </w:p>
      </w:tc>
    </w:tr>
    <w:tr w:rsidR="00B045B8" w:rsidRPr="00902CD8" w14:paraId="079FD6CF" w14:textId="77777777" w:rsidTr="007D74F4">
      <w:trPr>
        <w:trHeight w:val="118"/>
      </w:trPr>
      <w:tc>
        <w:tcPr>
          <w:tcW w:w="2977" w:type="dxa"/>
          <w:vMerge/>
        </w:tcPr>
        <w:p w14:paraId="783A53E3" w14:textId="77777777" w:rsidR="00B045B8" w:rsidRPr="00902CD8" w:rsidRDefault="00B045B8" w:rsidP="00E91B32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</w:p>
      </w:tc>
      <w:tc>
        <w:tcPr>
          <w:tcW w:w="4253" w:type="dxa"/>
          <w:vMerge/>
        </w:tcPr>
        <w:p w14:paraId="70B132B5" w14:textId="77777777" w:rsidR="00B045B8" w:rsidRPr="00902CD8" w:rsidRDefault="00B045B8" w:rsidP="00E91B32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</w:p>
      </w:tc>
      <w:tc>
        <w:tcPr>
          <w:tcW w:w="2515" w:type="dxa"/>
          <w:vAlign w:val="center"/>
        </w:tcPr>
        <w:p w14:paraId="58F344B6" w14:textId="5CC96AD1" w:rsidR="00B045B8" w:rsidRPr="00CC4BB0" w:rsidRDefault="00B045B8" w:rsidP="00E91B32">
          <w:pPr>
            <w:spacing w:before="40" w:after="0" w:line="240" w:lineRule="auto"/>
            <w:jc w:val="center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  <w:r w:rsidRPr="00902CD8">
            <w:rPr>
              <w:rFonts w:ascii="Arial" w:hAnsi="Arial" w:cs="Arial"/>
              <w:sz w:val="16"/>
              <w:szCs w:val="16"/>
              <w:lang w:eastAsia="es-VE"/>
            </w:rPr>
            <w:t xml:space="preserve">Fecha:  </w:t>
          </w:r>
          <w:fldSimple w:instr=" DATE   \* MERGEFORMAT ">
            <w:r w:rsidR="000960D0" w:rsidRPr="000960D0">
              <w:rPr>
                <w:rFonts w:ascii="Arial" w:hAnsi="Arial" w:cs="Arial"/>
                <w:noProof/>
                <w:sz w:val="16"/>
                <w:szCs w:val="16"/>
                <w:lang w:eastAsia="es-VE"/>
              </w:rPr>
              <w:t>9</w:t>
            </w:r>
            <w:r w:rsidR="000960D0">
              <w:rPr>
                <w:noProof/>
              </w:rPr>
              <w:t>/10/2017</w:t>
            </w:r>
          </w:fldSimple>
        </w:p>
      </w:tc>
    </w:tr>
    <w:tr w:rsidR="00B045B8" w:rsidRPr="00902CD8" w14:paraId="1517E4BE" w14:textId="77777777" w:rsidTr="007D74F4">
      <w:trPr>
        <w:trHeight w:val="162"/>
      </w:trPr>
      <w:tc>
        <w:tcPr>
          <w:tcW w:w="2977" w:type="dxa"/>
          <w:vMerge/>
        </w:tcPr>
        <w:p w14:paraId="1A006AC4" w14:textId="77777777" w:rsidR="00B045B8" w:rsidRPr="00902CD8" w:rsidRDefault="00B045B8" w:rsidP="00E91B32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</w:p>
      </w:tc>
      <w:tc>
        <w:tcPr>
          <w:tcW w:w="4253" w:type="dxa"/>
          <w:vAlign w:val="center"/>
        </w:tcPr>
        <w:p w14:paraId="1D0C9116" w14:textId="77777777" w:rsidR="00B045B8" w:rsidRPr="00902CD8" w:rsidRDefault="00B045B8" w:rsidP="00E91B32">
          <w:pPr>
            <w:spacing w:after="0" w:line="240" w:lineRule="auto"/>
            <w:jc w:val="center"/>
            <w:rPr>
              <w:rFonts w:ascii="Times New Roman" w:hAnsi="Times New Roman" w:cs="Times New Roman"/>
              <w:sz w:val="26"/>
              <w:szCs w:val="26"/>
              <w:lang w:eastAsia="es-VE"/>
            </w:rPr>
          </w:pPr>
          <w:r w:rsidRPr="00902CD8">
            <w:rPr>
              <w:rFonts w:ascii="Arial" w:hAnsi="Arial" w:cs="Arial"/>
              <w:b/>
              <w:bCs/>
              <w:sz w:val="24"/>
              <w:szCs w:val="24"/>
              <w:lang w:eastAsia="es-VE"/>
            </w:rPr>
            <w:t>Análisis de Riesgo (AR)</w:t>
          </w:r>
        </w:p>
      </w:tc>
      <w:tc>
        <w:tcPr>
          <w:tcW w:w="2515" w:type="dxa"/>
        </w:tcPr>
        <w:p w14:paraId="0626AF18" w14:textId="252731E3" w:rsidR="00B045B8" w:rsidRPr="00902CD8" w:rsidRDefault="00B045B8" w:rsidP="00E91B32">
          <w:pPr>
            <w:spacing w:before="80" w:after="0" w:line="240" w:lineRule="auto"/>
            <w:jc w:val="center"/>
            <w:rPr>
              <w:rFonts w:ascii="Times New Roman" w:hAnsi="Times New Roman" w:cs="Times New Roman"/>
              <w:sz w:val="16"/>
              <w:szCs w:val="16"/>
              <w:lang w:eastAsia="es-VE"/>
            </w:rPr>
          </w:pPr>
          <w:r w:rsidRPr="00902CD8">
            <w:rPr>
              <w:rFonts w:ascii="Arial" w:hAnsi="Arial" w:cs="Arial"/>
              <w:sz w:val="16"/>
              <w:szCs w:val="16"/>
              <w:lang w:eastAsia="es-VE"/>
            </w:rPr>
            <w:t xml:space="preserve">Pág. </w:t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fldChar w:fldCharType="begin"/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instrText xml:space="preserve"> PAGE  \* Arabic  \* MERGEFORMAT </w:instrText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fldChar w:fldCharType="separate"/>
          </w:r>
          <w:r w:rsidR="000960D0">
            <w:rPr>
              <w:rFonts w:ascii="Arial" w:hAnsi="Arial" w:cs="Arial"/>
              <w:noProof/>
              <w:sz w:val="16"/>
              <w:szCs w:val="16"/>
              <w:lang w:eastAsia="es-VE"/>
            </w:rPr>
            <w:t>42</w:t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fldChar w:fldCharType="end"/>
          </w:r>
        </w:p>
      </w:tc>
    </w:tr>
  </w:tbl>
  <w:p w14:paraId="50AF0944" w14:textId="77777777" w:rsidR="00B045B8" w:rsidRPr="0070122C" w:rsidRDefault="00B045B8" w:rsidP="00636CA6">
    <w:pPr>
      <w:pStyle w:val="Encabezado"/>
    </w:pPr>
  </w:p>
  <w:p w14:paraId="6603510A" w14:textId="77777777" w:rsidR="00B045B8" w:rsidRPr="009A41E9" w:rsidRDefault="00B045B8" w:rsidP="00636CA6">
    <w:pPr>
      <w:pStyle w:val="Encabezado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745" w:type="dxa"/>
      <w:tblInd w:w="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A0" w:firstRow="1" w:lastRow="0" w:firstColumn="1" w:lastColumn="0" w:noHBand="0" w:noVBand="0"/>
    </w:tblPr>
    <w:tblGrid>
      <w:gridCol w:w="3402"/>
      <w:gridCol w:w="4349"/>
      <w:gridCol w:w="1994"/>
    </w:tblGrid>
    <w:tr w:rsidR="00B045B8" w:rsidRPr="00902CD8" w14:paraId="4689D303" w14:textId="77777777">
      <w:trPr>
        <w:trHeight w:val="715"/>
      </w:trPr>
      <w:tc>
        <w:tcPr>
          <w:tcW w:w="3402" w:type="dxa"/>
          <w:vMerge w:val="restart"/>
        </w:tcPr>
        <w:p w14:paraId="0D5CE5D4" w14:textId="77777777" w:rsidR="00B045B8" w:rsidRPr="00902CD8" w:rsidRDefault="00B045B8" w:rsidP="002F55AA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</w:p>
        <w:p w14:paraId="3FE9A55F" w14:textId="77777777" w:rsidR="00B045B8" w:rsidRPr="00902CD8" w:rsidRDefault="00B045B8" w:rsidP="002F55AA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  <w:r>
            <w:rPr>
              <w:rFonts w:ascii="Arial" w:hAnsi="Arial" w:cs="Arial"/>
              <w:noProof/>
              <w:sz w:val="20"/>
              <w:szCs w:val="20"/>
              <w:lang w:eastAsia="es-VE"/>
            </w:rPr>
            <w:drawing>
              <wp:inline distT="0" distB="0" distL="0" distR="0" wp14:anchorId="649C3F95" wp14:editId="59401B15">
                <wp:extent cx="2047875" cy="419100"/>
                <wp:effectExtent l="0" t="0" r="9525" b="0"/>
                <wp:docPr id="28" name="Imagen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2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47875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349" w:type="dxa"/>
          <w:vMerge w:val="restart"/>
        </w:tcPr>
        <w:p w14:paraId="0179FF90" w14:textId="77777777" w:rsidR="00B045B8" w:rsidRPr="00902CD8" w:rsidRDefault="00B045B8" w:rsidP="002F55AA">
          <w:pPr>
            <w:spacing w:before="180" w:after="0" w:line="240" w:lineRule="auto"/>
            <w:jc w:val="center"/>
            <w:rPr>
              <w:rFonts w:ascii="Arial" w:hAnsi="Arial" w:cs="Arial"/>
              <w:b/>
              <w:bCs/>
              <w:sz w:val="26"/>
              <w:szCs w:val="26"/>
              <w:lang w:eastAsia="es-VE"/>
            </w:rPr>
          </w:pPr>
          <w:r w:rsidRPr="00902CD8">
            <w:rPr>
              <w:rFonts w:ascii="Arial" w:hAnsi="Arial" w:cs="Arial"/>
              <w:b/>
              <w:bCs/>
              <w:sz w:val="24"/>
              <w:szCs w:val="24"/>
              <w:lang w:eastAsia="es-VE"/>
            </w:rPr>
            <w:t xml:space="preserve">PLAN DE CONTINUIDAD DEL NEGOCIO </w:t>
          </w:r>
          <w:r>
            <w:rPr>
              <w:rFonts w:ascii="Arial" w:hAnsi="Arial" w:cs="Arial"/>
              <w:b/>
              <w:bCs/>
              <w:sz w:val="24"/>
              <w:szCs w:val="24"/>
              <w:lang w:eastAsia="es-VE"/>
            </w:rPr>
            <w:t>BANCO INDUSTRIAL DE  VENEZUELA</w:t>
          </w:r>
        </w:p>
      </w:tc>
      <w:tc>
        <w:tcPr>
          <w:tcW w:w="1994" w:type="dxa"/>
        </w:tcPr>
        <w:p w14:paraId="404DE6D1" w14:textId="77777777" w:rsidR="00B045B8" w:rsidRPr="00902CD8" w:rsidRDefault="00B045B8" w:rsidP="002F55AA">
          <w:pPr>
            <w:spacing w:after="0" w:line="240" w:lineRule="auto"/>
            <w:jc w:val="center"/>
            <w:rPr>
              <w:rFonts w:ascii="BenguiatGot Bk BT" w:hAnsi="BenguiatGot Bk BT" w:cs="BenguiatGot Bk BT"/>
              <w:i/>
              <w:iCs/>
              <w:noProof/>
              <w:sz w:val="10"/>
              <w:szCs w:val="10"/>
              <w:lang w:val="es-ES" w:eastAsia="es-ES"/>
            </w:rPr>
          </w:pPr>
        </w:p>
        <w:p w14:paraId="079CBFEA" w14:textId="77777777" w:rsidR="00B045B8" w:rsidRPr="00902CD8" w:rsidRDefault="00B045B8" w:rsidP="002F55AA">
          <w:pPr>
            <w:spacing w:after="0" w:line="240" w:lineRule="auto"/>
            <w:jc w:val="center"/>
            <w:rPr>
              <w:rFonts w:ascii="BenguiatGot Bk BT" w:hAnsi="BenguiatGot Bk BT" w:cs="BenguiatGot Bk BT"/>
              <w:i/>
              <w:iCs/>
              <w:sz w:val="12"/>
              <w:szCs w:val="12"/>
              <w:lang w:eastAsia="es-VE"/>
            </w:rPr>
          </w:pPr>
          <w:r>
            <w:rPr>
              <w:rFonts w:ascii="BenguiatGot Bk BT" w:hAnsi="BenguiatGot Bk BT" w:cs="BenguiatGot Bk BT"/>
              <w:i/>
              <w:iCs/>
              <w:noProof/>
              <w:sz w:val="10"/>
              <w:szCs w:val="10"/>
              <w:lang w:eastAsia="es-VE"/>
            </w:rPr>
            <w:drawing>
              <wp:inline distT="0" distB="0" distL="0" distR="0" wp14:anchorId="0B5BDA4F" wp14:editId="5DD2CED5">
                <wp:extent cx="819150" cy="238125"/>
                <wp:effectExtent l="0" t="0" r="0" b="9525"/>
                <wp:docPr id="29" name="Imagen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3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1915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37B26BD" w14:textId="77777777" w:rsidR="00B045B8" w:rsidRPr="00902CD8" w:rsidRDefault="00B045B8" w:rsidP="002F55AA">
          <w:pPr>
            <w:pStyle w:val="Encabezado"/>
            <w:jc w:val="center"/>
            <w:rPr>
              <w:rFonts w:ascii="Times New Roman" w:hAnsi="Times New Roman" w:cs="Times New Roman"/>
              <w:sz w:val="12"/>
              <w:szCs w:val="12"/>
              <w:lang w:eastAsia="es-VE"/>
            </w:rPr>
          </w:pPr>
          <w:r w:rsidRPr="00902CD8">
            <w:rPr>
              <w:rFonts w:ascii="BenguiatGot Bk BT" w:hAnsi="BenguiatGot Bk BT" w:cs="BenguiatGot Bk BT"/>
              <w:i/>
              <w:iCs/>
              <w:sz w:val="10"/>
              <w:szCs w:val="10"/>
              <w:lang w:eastAsia="es-VE"/>
            </w:rPr>
            <w:t>IT &amp; Business Consulting Services</w:t>
          </w:r>
          <w:r w:rsidR="006F5F2F">
            <w:rPr>
              <w:noProof/>
              <w:lang w:val="en-US"/>
            </w:rPr>
            <w:object w:dxaOrig="1440" w:dyaOrig="1440" w14:anchorId="7B559BD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057" type="#_x0000_t75" style="position:absolute;left:0;text-align:left;margin-left:-.8pt;margin-top:-201.45pt;width:84.35pt;height:20.25pt;z-index:251676672;mso-position-horizontal-relative:text;mso-position-vertical-relative:text">
                <v:imagedata r:id="rId3" o:title=""/>
              </v:shape>
              <o:OLEObject Type="Embed" ProgID="PBrush" ShapeID="_x0000_s2057" DrawAspect="Content" ObjectID="_1569040175" r:id="rId4"/>
            </w:object>
          </w:r>
        </w:p>
      </w:tc>
    </w:tr>
    <w:tr w:rsidR="00B045B8" w:rsidRPr="00902CD8" w14:paraId="25A7F5D0" w14:textId="77777777">
      <w:trPr>
        <w:trHeight w:val="281"/>
      </w:trPr>
      <w:tc>
        <w:tcPr>
          <w:tcW w:w="3402" w:type="dxa"/>
          <w:vMerge/>
        </w:tcPr>
        <w:p w14:paraId="3070F654" w14:textId="77777777" w:rsidR="00B045B8" w:rsidRPr="00902CD8" w:rsidRDefault="00B045B8" w:rsidP="002F55AA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</w:p>
      </w:tc>
      <w:tc>
        <w:tcPr>
          <w:tcW w:w="4349" w:type="dxa"/>
          <w:vMerge/>
        </w:tcPr>
        <w:p w14:paraId="78A6BEFE" w14:textId="77777777" w:rsidR="00B045B8" w:rsidRPr="00902CD8" w:rsidRDefault="00B045B8" w:rsidP="002F55AA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</w:p>
      </w:tc>
      <w:tc>
        <w:tcPr>
          <w:tcW w:w="1994" w:type="dxa"/>
          <w:vAlign w:val="center"/>
        </w:tcPr>
        <w:p w14:paraId="2FFA053E" w14:textId="2E56CED9" w:rsidR="00B045B8" w:rsidRPr="00902CD8" w:rsidRDefault="00B045B8" w:rsidP="002F55AA">
          <w:pPr>
            <w:spacing w:before="40" w:after="0" w:line="240" w:lineRule="auto"/>
            <w:jc w:val="center"/>
            <w:rPr>
              <w:rFonts w:ascii="Arial" w:hAnsi="Arial" w:cs="Arial"/>
              <w:sz w:val="16"/>
              <w:szCs w:val="16"/>
              <w:lang w:eastAsia="es-VE"/>
            </w:rPr>
          </w:pPr>
          <w:r w:rsidRPr="00902CD8">
            <w:rPr>
              <w:rFonts w:ascii="Arial" w:hAnsi="Arial" w:cs="Arial"/>
              <w:sz w:val="16"/>
              <w:szCs w:val="16"/>
              <w:lang w:eastAsia="es-VE"/>
            </w:rPr>
            <w:t xml:space="preserve">Fecha:  </w:t>
          </w:r>
          <w:fldSimple w:instr=" DATE   \* MERGEFORMAT ">
            <w:r w:rsidR="000960D0" w:rsidRPr="000960D0">
              <w:rPr>
                <w:rFonts w:ascii="Arial" w:hAnsi="Arial" w:cs="Arial"/>
                <w:noProof/>
                <w:sz w:val="16"/>
                <w:szCs w:val="16"/>
                <w:lang w:eastAsia="es-VE"/>
              </w:rPr>
              <w:t>9</w:t>
            </w:r>
            <w:r w:rsidR="000960D0">
              <w:rPr>
                <w:noProof/>
              </w:rPr>
              <w:t>/10/2017</w:t>
            </w:r>
          </w:fldSimple>
        </w:p>
      </w:tc>
    </w:tr>
    <w:tr w:rsidR="00B045B8" w:rsidRPr="00902CD8" w14:paraId="2C1116D7" w14:textId="77777777">
      <w:trPr>
        <w:trHeight w:val="162"/>
      </w:trPr>
      <w:tc>
        <w:tcPr>
          <w:tcW w:w="3402" w:type="dxa"/>
          <w:vMerge/>
        </w:tcPr>
        <w:p w14:paraId="378E01AF" w14:textId="77777777" w:rsidR="00B045B8" w:rsidRPr="00902CD8" w:rsidRDefault="00B045B8" w:rsidP="002F55AA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</w:p>
      </w:tc>
      <w:tc>
        <w:tcPr>
          <w:tcW w:w="4349" w:type="dxa"/>
          <w:vAlign w:val="center"/>
        </w:tcPr>
        <w:p w14:paraId="5DE3573C" w14:textId="77777777" w:rsidR="00B045B8" w:rsidRPr="00902CD8" w:rsidRDefault="00B045B8" w:rsidP="002F55AA">
          <w:pPr>
            <w:spacing w:after="0" w:line="240" w:lineRule="auto"/>
            <w:jc w:val="center"/>
            <w:rPr>
              <w:rFonts w:ascii="Times New Roman" w:hAnsi="Times New Roman" w:cs="Times New Roman"/>
              <w:sz w:val="26"/>
              <w:szCs w:val="26"/>
              <w:lang w:eastAsia="es-VE"/>
            </w:rPr>
          </w:pPr>
          <w:r w:rsidRPr="00902CD8">
            <w:rPr>
              <w:rFonts w:ascii="Arial" w:hAnsi="Arial" w:cs="Arial"/>
              <w:b/>
              <w:bCs/>
              <w:sz w:val="24"/>
              <w:szCs w:val="24"/>
              <w:lang w:eastAsia="es-VE"/>
            </w:rPr>
            <w:t>Análisis de Riesgo (AR)</w:t>
          </w:r>
        </w:p>
      </w:tc>
      <w:tc>
        <w:tcPr>
          <w:tcW w:w="1994" w:type="dxa"/>
        </w:tcPr>
        <w:p w14:paraId="75968FA1" w14:textId="77777777" w:rsidR="00B045B8" w:rsidRPr="00902CD8" w:rsidRDefault="00B045B8" w:rsidP="002F55AA">
          <w:pPr>
            <w:spacing w:before="80" w:after="0" w:line="240" w:lineRule="auto"/>
            <w:jc w:val="center"/>
            <w:rPr>
              <w:rFonts w:ascii="Times New Roman" w:hAnsi="Times New Roman" w:cs="Times New Roman"/>
              <w:sz w:val="16"/>
              <w:szCs w:val="16"/>
              <w:lang w:eastAsia="es-VE"/>
            </w:rPr>
          </w:pPr>
          <w:r w:rsidRPr="00902CD8">
            <w:rPr>
              <w:rFonts w:ascii="Arial" w:hAnsi="Arial" w:cs="Arial"/>
              <w:sz w:val="16"/>
              <w:szCs w:val="16"/>
              <w:lang w:eastAsia="es-VE"/>
            </w:rPr>
            <w:t xml:space="preserve">Pág. </w:t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fldChar w:fldCharType="begin"/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instrText xml:space="preserve"> PAGE  \* Arabic  \* MERGEFORMAT </w:instrText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fldChar w:fldCharType="separate"/>
          </w:r>
          <w:r>
            <w:rPr>
              <w:rFonts w:ascii="Arial" w:hAnsi="Arial" w:cs="Arial"/>
              <w:noProof/>
              <w:sz w:val="16"/>
              <w:szCs w:val="16"/>
              <w:lang w:eastAsia="es-VE"/>
            </w:rPr>
            <w:t>35</w:t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fldChar w:fldCharType="end"/>
          </w:r>
        </w:p>
      </w:tc>
    </w:tr>
  </w:tbl>
  <w:p w14:paraId="26A5F99E" w14:textId="77777777" w:rsidR="00B045B8" w:rsidRPr="0070122C" w:rsidRDefault="00B045B8" w:rsidP="00636CA6">
    <w:pPr>
      <w:pStyle w:val="Encabezado"/>
    </w:pPr>
  </w:p>
  <w:p w14:paraId="4865EF20" w14:textId="77777777" w:rsidR="00B045B8" w:rsidRPr="009A41E9" w:rsidRDefault="00B045B8" w:rsidP="00636CA6">
    <w:pPr>
      <w:pStyle w:val="Encabezad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745" w:type="dxa"/>
      <w:tblInd w:w="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A0" w:firstRow="1" w:lastRow="0" w:firstColumn="1" w:lastColumn="0" w:noHBand="0" w:noVBand="0"/>
    </w:tblPr>
    <w:tblGrid>
      <w:gridCol w:w="2977"/>
      <w:gridCol w:w="4253"/>
      <w:gridCol w:w="2515"/>
    </w:tblGrid>
    <w:tr w:rsidR="00B045B8" w:rsidRPr="00902CD8" w14:paraId="79A2EFBC" w14:textId="77777777" w:rsidTr="007D74F4">
      <w:trPr>
        <w:trHeight w:val="561"/>
      </w:trPr>
      <w:tc>
        <w:tcPr>
          <w:tcW w:w="2977" w:type="dxa"/>
          <w:vMerge w:val="restart"/>
        </w:tcPr>
        <w:p w14:paraId="79813EE6" w14:textId="77777777" w:rsidR="00B045B8" w:rsidRPr="00855CDC" w:rsidRDefault="00B045B8" w:rsidP="00E91B32">
          <w:pPr>
            <w:spacing w:after="0" w:line="240" w:lineRule="auto"/>
            <w:rPr>
              <w:rFonts w:ascii="Arial" w:hAnsi="Arial" w:cs="Arial"/>
              <w:sz w:val="16"/>
              <w:szCs w:val="16"/>
              <w:lang w:eastAsia="es-VE"/>
            </w:rPr>
          </w:pPr>
        </w:p>
        <w:p w14:paraId="6E56FD4E" w14:textId="77777777" w:rsidR="00B045B8" w:rsidRPr="00902CD8" w:rsidRDefault="00B045B8" w:rsidP="00E91B32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  <w:r>
            <w:rPr>
              <w:noProof/>
              <w:lang w:eastAsia="es-VE"/>
            </w:rPr>
            <w:drawing>
              <wp:inline distT="0" distB="0" distL="0" distR="0" wp14:anchorId="1E4783FC" wp14:editId="389F131E">
                <wp:extent cx="1619250" cy="704850"/>
                <wp:effectExtent l="0" t="0" r="0" b="0"/>
                <wp:docPr id="271" name="Imagen 2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7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19250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253" w:type="dxa"/>
          <w:vMerge w:val="restart"/>
        </w:tcPr>
        <w:p w14:paraId="1A408E00" w14:textId="77777777" w:rsidR="00B045B8" w:rsidRPr="00902CD8" w:rsidRDefault="00B045B8" w:rsidP="00E91B32">
          <w:pPr>
            <w:spacing w:before="180" w:after="0" w:line="240" w:lineRule="auto"/>
            <w:jc w:val="center"/>
            <w:rPr>
              <w:rFonts w:ascii="Arial" w:hAnsi="Arial" w:cs="Arial"/>
              <w:b/>
              <w:bCs/>
              <w:sz w:val="26"/>
              <w:szCs w:val="26"/>
              <w:lang w:eastAsia="es-VE"/>
            </w:rPr>
          </w:pPr>
          <w:r w:rsidRPr="00902CD8">
            <w:rPr>
              <w:rFonts w:ascii="Arial" w:hAnsi="Arial" w:cs="Arial"/>
              <w:b/>
              <w:bCs/>
              <w:sz w:val="24"/>
              <w:szCs w:val="24"/>
              <w:lang w:eastAsia="es-VE"/>
            </w:rPr>
            <w:t xml:space="preserve">PLAN DE CONTINUIDAD DEL NEGOCIO </w:t>
          </w:r>
          <w:r>
            <w:rPr>
              <w:rFonts w:ascii="Arial" w:hAnsi="Arial" w:cs="Arial"/>
              <w:b/>
              <w:bCs/>
              <w:sz w:val="24"/>
              <w:szCs w:val="24"/>
              <w:lang w:eastAsia="es-VE"/>
            </w:rPr>
            <w:t>BANCO INDUSTRIAL DE  VENEZUELA</w:t>
          </w:r>
        </w:p>
      </w:tc>
      <w:tc>
        <w:tcPr>
          <w:tcW w:w="2515" w:type="dxa"/>
        </w:tcPr>
        <w:p w14:paraId="399468CC" w14:textId="77777777" w:rsidR="00B045B8" w:rsidRPr="00902CD8" w:rsidRDefault="00B045B8" w:rsidP="00E91B32">
          <w:pPr>
            <w:spacing w:after="0" w:line="240" w:lineRule="auto"/>
            <w:jc w:val="center"/>
            <w:rPr>
              <w:rFonts w:ascii="BenguiatGot Bk BT" w:hAnsi="BenguiatGot Bk BT" w:cs="BenguiatGot Bk BT"/>
              <w:i/>
              <w:iCs/>
              <w:noProof/>
              <w:sz w:val="10"/>
              <w:szCs w:val="10"/>
              <w:lang w:val="es-ES" w:eastAsia="es-ES"/>
            </w:rPr>
          </w:pPr>
        </w:p>
        <w:p w14:paraId="0D8528F0" w14:textId="77777777" w:rsidR="00B045B8" w:rsidRDefault="00B045B8" w:rsidP="00E91B32">
          <w:pPr>
            <w:spacing w:after="0" w:line="240" w:lineRule="auto"/>
            <w:jc w:val="center"/>
            <w:rPr>
              <w:rFonts w:ascii="BenguiatGot Bk BT" w:hAnsi="BenguiatGot Bk BT" w:cs="BenguiatGot Bk BT"/>
              <w:i/>
              <w:iCs/>
              <w:sz w:val="10"/>
              <w:szCs w:val="10"/>
              <w:lang w:eastAsia="es-VE"/>
            </w:rPr>
          </w:pPr>
          <w:r>
            <w:rPr>
              <w:rFonts w:ascii="BenguiatGot Bk BT" w:hAnsi="BenguiatGot Bk BT" w:cs="BenguiatGot Bk BT"/>
              <w:i/>
              <w:iCs/>
              <w:noProof/>
              <w:sz w:val="10"/>
              <w:szCs w:val="10"/>
              <w:lang w:eastAsia="es-VE"/>
            </w:rPr>
            <w:drawing>
              <wp:inline distT="0" distB="0" distL="0" distR="0" wp14:anchorId="49AD450F" wp14:editId="173F1E27">
                <wp:extent cx="819150" cy="200025"/>
                <wp:effectExtent l="0" t="0" r="0" b="9525"/>
                <wp:docPr id="270" name="Imagen 2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7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19150" cy="200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488035F6" w14:textId="77777777" w:rsidR="00B045B8" w:rsidRPr="007B6E65" w:rsidRDefault="00B045B8" w:rsidP="00E91B32">
          <w:pPr>
            <w:spacing w:after="0" w:line="240" w:lineRule="auto"/>
            <w:jc w:val="center"/>
            <w:rPr>
              <w:rFonts w:ascii="BenguiatGot Bk BT" w:hAnsi="BenguiatGot Bk BT" w:cs="BenguiatGot Bk BT"/>
              <w:i/>
              <w:iCs/>
              <w:sz w:val="12"/>
              <w:szCs w:val="12"/>
              <w:lang w:eastAsia="es-VE"/>
            </w:rPr>
          </w:pPr>
          <w:r w:rsidRPr="00902CD8">
            <w:rPr>
              <w:rFonts w:ascii="BenguiatGot Bk BT" w:hAnsi="BenguiatGot Bk BT" w:cs="BenguiatGot Bk BT"/>
              <w:i/>
              <w:iCs/>
              <w:sz w:val="10"/>
              <w:szCs w:val="10"/>
              <w:lang w:eastAsia="es-VE"/>
            </w:rPr>
            <w:t>IT &amp; Business Consulting Services</w:t>
          </w:r>
          <w:r w:rsidR="006F5F2F">
            <w:rPr>
              <w:noProof/>
              <w:lang w:val="en-US"/>
            </w:rPr>
            <w:object w:dxaOrig="1440" w:dyaOrig="1440" w14:anchorId="6B747F8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108" type="#_x0000_t75" style="position:absolute;left:0;text-align:left;margin-left:-.8pt;margin-top:-201.45pt;width:84.35pt;height:20.25pt;z-index:251711488;mso-position-horizontal-relative:text;mso-position-vertical-relative:text">
                <v:imagedata r:id="rId3" o:title=""/>
              </v:shape>
              <o:OLEObject Type="Embed" ProgID="PBrush" ShapeID="_x0000_s2108" DrawAspect="Content" ObjectID="_1569040176" r:id="rId4"/>
            </w:object>
          </w:r>
        </w:p>
      </w:tc>
    </w:tr>
    <w:tr w:rsidR="00B045B8" w:rsidRPr="00902CD8" w14:paraId="1AA87E09" w14:textId="77777777" w:rsidTr="007D74F4">
      <w:trPr>
        <w:trHeight w:val="118"/>
      </w:trPr>
      <w:tc>
        <w:tcPr>
          <w:tcW w:w="2977" w:type="dxa"/>
          <w:vMerge/>
        </w:tcPr>
        <w:p w14:paraId="7AD40989" w14:textId="77777777" w:rsidR="00B045B8" w:rsidRPr="00902CD8" w:rsidRDefault="00B045B8" w:rsidP="00E91B32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</w:p>
      </w:tc>
      <w:tc>
        <w:tcPr>
          <w:tcW w:w="4253" w:type="dxa"/>
          <w:vMerge/>
        </w:tcPr>
        <w:p w14:paraId="337ED1EB" w14:textId="77777777" w:rsidR="00B045B8" w:rsidRPr="00902CD8" w:rsidRDefault="00B045B8" w:rsidP="00E91B32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</w:p>
      </w:tc>
      <w:tc>
        <w:tcPr>
          <w:tcW w:w="2515" w:type="dxa"/>
          <w:vAlign w:val="center"/>
        </w:tcPr>
        <w:p w14:paraId="2347F5AC" w14:textId="5E2A3ACE" w:rsidR="00B045B8" w:rsidRPr="00CC4BB0" w:rsidRDefault="00B045B8" w:rsidP="00E91B32">
          <w:pPr>
            <w:spacing w:before="40" w:after="0" w:line="240" w:lineRule="auto"/>
            <w:jc w:val="center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  <w:r w:rsidRPr="00902CD8">
            <w:rPr>
              <w:rFonts w:ascii="Arial" w:hAnsi="Arial" w:cs="Arial"/>
              <w:sz w:val="16"/>
              <w:szCs w:val="16"/>
              <w:lang w:eastAsia="es-VE"/>
            </w:rPr>
            <w:t xml:space="preserve">Fecha:  </w:t>
          </w:r>
          <w:fldSimple w:instr=" DATE   \* MERGEFORMAT ">
            <w:r w:rsidR="000960D0" w:rsidRPr="000960D0">
              <w:rPr>
                <w:rFonts w:ascii="Arial" w:hAnsi="Arial" w:cs="Arial"/>
                <w:noProof/>
                <w:sz w:val="16"/>
                <w:szCs w:val="16"/>
                <w:lang w:eastAsia="es-VE"/>
              </w:rPr>
              <w:t>9</w:t>
            </w:r>
            <w:r w:rsidR="000960D0">
              <w:rPr>
                <w:noProof/>
              </w:rPr>
              <w:t>/10/2017</w:t>
            </w:r>
          </w:fldSimple>
        </w:p>
      </w:tc>
    </w:tr>
    <w:tr w:rsidR="00B045B8" w:rsidRPr="00902CD8" w14:paraId="26DC29AA" w14:textId="77777777" w:rsidTr="007D74F4">
      <w:trPr>
        <w:trHeight w:val="162"/>
      </w:trPr>
      <w:tc>
        <w:tcPr>
          <w:tcW w:w="2977" w:type="dxa"/>
          <w:vMerge/>
        </w:tcPr>
        <w:p w14:paraId="4CF7DBBC" w14:textId="77777777" w:rsidR="00B045B8" w:rsidRPr="00902CD8" w:rsidRDefault="00B045B8" w:rsidP="00E91B32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</w:p>
      </w:tc>
      <w:tc>
        <w:tcPr>
          <w:tcW w:w="4253" w:type="dxa"/>
          <w:vAlign w:val="center"/>
        </w:tcPr>
        <w:p w14:paraId="5BB5AB8A" w14:textId="77777777" w:rsidR="00B045B8" w:rsidRPr="00902CD8" w:rsidRDefault="00B045B8" w:rsidP="00E91B32">
          <w:pPr>
            <w:spacing w:after="0" w:line="240" w:lineRule="auto"/>
            <w:jc w:val="center"/>
            <w:rPr>
              <w:rFonts w:ascii="Times New Roman" w:hAnsi="Times New Roman" w:cs="Times New Roman"/>
              <w:sz w:val="26"/>
              <w:szCs w:val="26"/>
              <w:lang w:eastAsia="es-VE"/>
            </w:rPr>
          </w:pPr>
          <w:r w:rsidRPr="00902CD8">
            <w:rPr>
              <w:rFonts w:ascii="Arial" w:hAnsi="Arial" w:cs="Arial"/>
              <w:b/>
              <w:bCs/>
              <w:sz w:val="24"/>
              <w:szCs w:val="24"/>
              <w:lang w:eastAsia="es-VE"/>
            </w:rPr>
            <w:t>Análisis de Riesgo (AR)</w:t>
          </w:r>
        </w:p>
      </w:tc>
      <w:tc>
        <w:tcPr>
          <w:tcW w:w="2515" w:type="dxa"/>
        </w:tcPr>
        <w:p w14:paraId="6382AAB7" w14:textId="1FA10265" w:rsidR="00B045B8" w:rsidRPr="00902CD8" w:rsidRDefault="00B045B8" w:rsidP="00E91B32">
          <w:pPr>
            <w:spacing w:before="80" w:after="0" w:line="240" w:lineRule="auto"/>
            <w:jc w:val="center"/>
            <w:rPr>
              <w:rFonts w:ascii="Times New Roman" w:hAnsi="Times New Roman" w:cs="Times New Roman"/>
              <w:sz w:val="16"/>
              <w:szCs w:val="16"/>
              <w:lang w:eastAsia="es-VE"/>
            </w:rPr>
          </w:pPr>
          <w:r w:rsidRPr="00902CD8">
            <w:rPr>
              <w:rFonts w:ascii="Arial" w:hAnsi="Arial" w:cs="Arial"/>
              <w:sz w:val="16"/>
              <w:szCs w:val="16"/>
              <w:lang w:eastAsia="es-VE"/>
            </w:rPr>
            <w:t xml:space="preserve">Pág. </w:t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fldChar w:fldCharType="begin"/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instrText xml:space="preserve"> PAGE  \* Arabic  \* MERGEFORMAT </w:instrText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fldChar w:fldCharType="separate"/>
          </w:r>
          <w:r w:rsidR="000960D0">
            <w:rPr>
              <w:rFonts w:ascii="Arial" w:hAnsi="Arial" w:cs="Arial"/>
              <w:noProof/>
              <w:sz w:val="16"/>
              <w:szCs w:val="16"/>
              <w:lang w:eastAsia="es-VE"/>
            </w:rPr>
            <w:t>45</w:t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fldChar w:fldCharType="end"/>
          </w:r>
        </w:p>
      </w:tc>
    </w:tr>
  </w:tbl>
  <w:p w14:paraId="673729E9" w14:textId="77777777" w:rsidR="00B045B8" w:rsidRDefault="00B045B8">
    <w:pPr>
      <w:pStyle w:val="Encabezado"/>
    </w:pPr>
  </w:p>
  <w:p w14:paraId="4A4FB09A" w14:textId="77777777" w:rsidR="00B045B8" w:rsidRDefault="00B045B8">
    <w:pPr>
      <w:pStyle w:val="Encabezado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864" w:type="dxa"/>
      <w:tblInd w:w="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A0" w:firstRow="1" w:lastRow="0" w:firstColumn="1" w:lastColumn="0" w:noHBand="0" w:noVBand="0"/>
    </w:tblPr>
    <w:tblGrid>
      <w:gridCol w:w="4075"/>
      <w:gridCol w:w="5529"/>
      <w:gridCol w:w="3260"/>
    </w:tblGrid>
    <w:tr w:rsidR="00B045B8" w:rsidRPr="00902CD8" w14:paraId="5BBA4233" w14:textId="77777777" w:rsidTr="00E91B32">
      <w:trPr>
        <w:trHeight w:val="561"/>
      </w:trPr>
      <w:tc>
        <w:tcPr>
          <w:tcW w:w="4075" w:type="dxa"/>
          <w:vMerge w:val="restart"/>
        </w:tcPr>
        <w:p w14:paraId="4A2676D9" w14:textId="77777777" w:rsidR="00B045B8" w:rsidRPr="00855CDC" w:rsidRDefault="00B045B8" w:rsidP="00E91B32">
          <w:pPr>
            <w:spacing w:after="0" w:line="240" w:lineRule="auto"/>
            <w:rPr>
              <w:rFonts w:ascii="Arial" w:hAnsi="Arial" w:cs="Arial"/>
              <w:sz w:val="16"/>
              <w:szCs w:val="16"/>
              <w:lang w:eastAsia="es-VE"/>
            </w:rPr>
          </w:pPr>
        </w:p>
        <w:p w14:paraId="40AA2E49" w14:textId="77777777" w:rsidR="00B045B8" w:rsidRPr="00902CD8" w:rsidRDefault="00B045B8" w:rsidP="00E91B32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  <w:r>
            <w:rPr>
              <w:noProof/>
              <w:lang w:eastAsia="es-VE"/>
            </w:rPr>
            <w:drawing>
              <wp:inline distT="0" distB="0" distL="0" distR="0" wp14:anchorId="6F4C60AF" wp14:editId="60261E45">
                <wp:extent cx="2381250" cy="704850"/>
                <wp:effectExtent l="0" t="0" r="0" b="0"/>
                <wp:docPr id="278" name="Imagen 2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7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81250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529" w:type="dxa"/>
          <w:vMerge w:val="restart"/>
        </w:tcPr>
        <w:p w14:paraId="5BBE7CFC" w14:textId="77777777" w:rsidR="00B045B8" w:rsidRPr="00902CD8" w:rsidRDefault="00B045B8" w:rsidP="00E91B32">
          <w:pPr>
            <w:spacing w:before="180" w:after="0" w:line="240" w:lineRule="auto"/>
            <w:jc w:val="center"/>
            <w:rPr>
              <w:rFonts w:ascii="Arial" w:hAnsi="Arial" w:cs="Arial"/>
              <w:b/>
              <w:bCs/>
              <w:sz w:val="26"/>
              <w:szCs w:val="26"/>
              <w:lang w:eastAsia="es-VE"/>
            </w:rPr>
          </w:pPr>
          <w:r w:rsidRPr="00902CD8">
            <w:rPr>
              <w:rFonts w:ascii="Arial" w:hAnsi="Arial" w:cs="Arial"/>
              <w:b/>
              <w:bCs/>
              <w:sz w:val="24"/>
              <w:szCs w:val="24"/>
              <w:lang w:eastAsia="es-VE"/>
            </w:rPr>
            <w:t xml:space="preserve">PLAN DE CONTINUIDAD DEL NEGOCIO </w:t>
          </w:r>
          <w:r>
            <w:rPr>
              <w:rFonts w:ascii="Arial" w:hAnsi="Arial" w:cs="Arial"/>
              <w:b/>
              <w:bCs/>
              <w:sz w:val="24"/>
              <w:szCs w:val="24"/>
              <w:lang w:eastAsia="es-VE"/>
            </w:rPr>
            <w:t>BANCO INDUSTRIAL DE  VENEZUELA</w:t>
          </w:r>
        </w:p>
      </w:tc>
      <w:tc>
        <w:tcPr>
          <w:tcW w:w="3260" w:type="dxa"/>
        </w:tcPr>
        <w:p w14:paraId="35CDC0EA" w14:textId="77777777" w:rsidR="00B045B8" w:rsidRPr="00902CD8" w:rsidRDefault="00B045B8" w:rsidP="00E91B32">
          <w:pPr>
            <w:spacing w:after="0" w:line="240" w:lineRule="auto"/>
            <w:jc w:val="center"/>
            <w:rPr>
              <w:rFonts w:ascii="BenguiatGot Bk BT" w:hAnsi="BenguiatGot Bk BT" w:cs="BenguiatGot Bk BT"/>
              <w:i/>
              <w:iCs/>
              <w:noProof/>
              <w:sz w:val="10"/>
              <w:szCs w:val="10"/>
              <w:lang w:val="es-ES" w:eastAsia="es-ES"/>
            </w:rPr>
          </w:pPr>
        </w:p>
        <w:p w14:paraId="316EA408" w14:textId="77777777" w:rsidR="00B045B8" w:rsidRDefault="00B045B8" w:rsidP="00E91B32">
          <w:pPr>
            <w:spacing w:after="0" w:line="240" w:lineRule="auto"/>
            <w:jc w:val="center"/>
            <w:rPr>
              <w:rFonts w:ascii="BenguiatGot Bk BT" w:hAnsi="BenguiatGot Bk BT" w:cs="BenguiatGot Bk BT"/>
              <w:i/>
              <w:iCs/>
              <w:sz w:val="10"/>
              <w:szCs w:val="10"/>
              <w:lang w:eastAsia="es-VE"/>
            </w:rPr>
          </w:pPr>
          <w:r>
            <w:rPr>
              <w:rFonts w:ascii="BenguiatGot Bk BT" w:hAnsi="BenguiatGot Bk BT" w:cs="BenguiatGot Bk BT"/>
              <w:i/>
              <w:iCs/>
              <w:noProof/>
              <w:sz w:val="10"/>
              <w:szCs w:val="10"/>
              <w:lang w:eastAsia="es-VE"/>
            </w:rPr>
            <w:drawing>
              <wp:inline distT="0" distB="0" distL="0" distR="0" wp14:anchorId="31643148" wp14:editId="6BC3666E">
                <wp:extent cx="819150" cy="200025"/>
                <wp:effectExtent l="0" t="0" r="0" b="9525"/>
                <wp:docPr id="277" name="Imagen 2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7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19150" cy="200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C978445" w14:textId="77777777" w:rsidR="00B045B8" w:rsidRPr="007B6E65" w:rsidRDefault="00B045B8" w:rsidP="00E91B32">
          <w:pPr>
            <w:spacing w:after="0" w:line="240" w:lineRule="auto"/>
            <w:jc w:val="center"/>
            <w:rPr>
              <w:rFonts w:ascii="BenguiatGot Bk BT" w:hAnsi="BenguiatGot Bk BT" w:cs="BenguiatGot Bk BT"/>
              <w:i/>
              <w:iCs/>
              <w:sz w:val="12"/>
              <w:szCs w:val="12"/>
              <w:lang w:eastAsia="es-VE"/>
            </w:rPr>
          </w:pPr>
          <w:r w:rsidRPr="00902CD8">
            <w:rPr>
              <w:rFonts w:ascii="BenguiatGot Bk BT" w:hAnsi="BenguiatGot Bk BT" w:cs="BenguiatGot Bk BT"/>
              <w:i/>
              <w:iCs/>
              <w:sz w:val="10"/>
              <w:szCs w:val="10"/>
              <w:lang w:eastAsia="es-VE"/>
            </w:rPr>
            <w:t>IT &amp; Business Consulting Services</w:t>
          </w:r>
          <w:r w:rsidR="006F5F2F">
            <w:rPr>
              <w:noProof/>
              <w:lang w:val="en-US"/>
            </w:rPr>
            <w:object w:dxaOrig="1440" w:dyaOrig="1440" w14:anchorId="423D6A8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109" type="#_x0000_t75" style="position:absolute;left:0;text-align:left;margin-left:-.8pt;margin-top:-201.45pt;width:84.35pt;height:20.25pt;z-index:251713536;mso-position-horizontal-relative:text;mso-position-vertical-relative:text">
                <v:imagedata r:id="rId3" o:title=""/>
              </v:shape>
              <o:OLEObject Type="Embed" ProgID="PBrush" ShapeID="_x0000_s2109" DrawAspect="Content" ObjectID="_1569040177" r:id="rId4"/>
            </w:object>
          </w:r>
        </w:p>
      </w:tc>
    </w:tr>
    <w:tr w:rsidR="00B045B8" w:rsidRPr="00902CD8" w14:paraId="5F6759C9" w14:textId="77777777" w:rsidTr="00E91B32">
      <w:trPr>
        <w:trHeight w:val="118"/>
      </w:trPr>
      <w:tc>
        <w:tcPr>
          <w:tcW w:w="4075" w:type="dxa"/>
          <w:vMerge/>
        </w:tcPr>
        <w:p w14:paraId="138A978A" w14:textId="77777777" w:rsidR="00B045B8" w:rsidRPr="00902CD8" w:rsidRDefault="00B045B8" w:rsidP="00E91B32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</w:p>
      </w:tc>
      <w:tc>
        <w:tcPr>
          <w:tcW w:w="5529" w:type="dxa"/>
          <w:vMerge/>
        </w:tcPr>
        <w:p w14:paraId="46E44A05" w14:textId="77777777" w:rsidR="00B045B8" w:rsidRPr="00902CD8" w:rsidRDefault="00B045B8" w:rsidP="00E91B32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</w:p>
      </w:tc>
      <w:tc>
        <w:tcPr>
          <w:tcW w:w="3260" w:type="dxa"/>
          <w:vAlign w:val="center"/>
        </w:tcPr>
        <w:p w14:paraId="3EF88732" w14:textId="5BE462E7" w:rsidR="00B045B8" w:rsidRPr="00CC4BB0" w:rsidRDefault="00B045B8" w:rsidP="00E91B32">
          <w:pPr>
            <w:spacing w:before="40" w:after="0" w:line="240" w:lineRule="auto"/>
            <w:jc w:val="center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  <w:r w:rsidRPr="00902CD8">
            <w:rPr>
              <w:rFonts w:ascii="Arial" w:hAnsi="Arial" w:cs="Arial"/>
              <w:sz w:val="16"/>
              <w:szCs w:val="16"/>
              <w:lang w:eastAsia="es-VE"/>
            </w:rPr>
            <w:t xml:space="preserve">Fecha:  </w:t>
          </w:r>
          <w:fldSimple w:instr=" DATE   \* MERGEFORMAT ">
            <w:r w:rsidR="000960D0" w:rsidRPr="000960D0">
              <w:rPr>
                <w:rFonts w:ascii="Arial" w:hAnsi="Arial" w:cs="Arial"/>
                <w:noProof/>
                <w:sz w:val="16"/>
                <w:szCs w:val="16"/>
                <w:lang w:eastAsia="es-VE"/>
              </w:rPr>
              <w:t>9</w:t>
            </w:r>
            <w:r w:rsidR="000960D0">
              <w:rPr>
                <w:noProof/>
              </w:rPr>
              <w:t>/10/2017</w:t>
            </w:r>
          </w:fldSimple>
        </w:p>
      </w:tc>
    </w:tr>
    <w:tr w:rsidR="00B045B8" w:rsidRPr="00902CD8" w14:paraId="65EA0F33" w14:textId="77777777" w:rsidTr="00E91B32">
      <w:trPr>
        <w:trHeight w:val="162"/>
      </w:trPr>
      <w:tc>
        <w:tcPr>
          <w:tcW w:w="4075" w:type="dxa"/>
          <w:vMerge/>
        </w:tcPr>
        <w:p w14:paraId="1AEC5EF2" w14:textId="77777777" w:rsidR="00B045B8" w:rsidRPr="00902CD8" w:rsidRDefault="00B045B8" w:rsidP="00E91B32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es-VE"/>
            </w:rPr>
          </w:pPr>
        </w:p>
      </w:tc>
      <w:tc>
        <w:tcPr>
          <w:tcW w:w="5529" w:type="dxa"/>
          <w:vAlign w:val="center"/>
        </w:tcPr>
        <w:p w14:paraId="7903251B" w14:textId="77777777" w:rsidR="00B045B8" w:rsidRPr="00902CD8" w:rsidRDefault="00B045B8" w:rsidP="00E91B32">
          <w:pPr>
            <w:spacing w:after="0" w:line="240" w:lineRule="auto"/>
            <w:jc w:val="center"/>
            <w:rPr>
              <w:rFonts w:ascii="Times New Roman" w:hAnsi="Times New Roman" w:cs="Times New Roman"/>
              <w:sz w:val="26"/>
              <w:szCs w:val="26"/>
              <w:lang w:eastAsia="es-VE"/>
            </w:rPr>
          </w:pPr>
          <w:r w:rsidRPr="00902CD8">
            <w:rPr>
              <w:rFonts w:ascii="Arial" w:hAnsi="Arial" w:cs="Arial"/>
              <w:b/>
              <w:bCs/>
              <w:sz w:val="24"/>
              <w:szCs w:val="24"/>
              <w:lang w:eastAsia="es-VE"/>
            </w:rPr>
            <w:t>Análisis de Riesgo (AR)</w:t>
          </w:r>
        </w:p>
      </w:tc>
      <w:tc>
        <w:tcPr>
          <w:tcW w:w="3260" w:type="dxa"/>
        </w:tcPr>
        <w:p w14:paraId="08B369AF" w14:textId="56A7F78E" w:rsidR="00B045B8" w:rsidRPr="00902CD8" w:rsidRDefault="00B045B8" w:rsidP="00E91B32">
          <w:pPr>
            <w:spacing w:before="80" w:after="0" w:line="240" w:lineRule="auto"/>
            <w:jc w:val="center"/>
            <w:rPr>
              <w:rFonts w:ascii="Times New Roman" w:hAnsi="Times New Roman" w:cs="Times New Roman"/>
              <w:sz w:val="16"/>
              <w:szCs w:val="16"/>
              <w:lang w:eastAsia="es-VE"/>
            </w:rPr>
          </w:pPr>
          <w:r w:rsidRPr="00902CD8">
            <w:rPr>
              <w:rFonts w:ascii="Arial" w:hAnsi="Arial" w:cs="Arial"/>
              <w:sz w:val="16"/>
              <w:szCs w:val="16"/>
              <w:lang w:eastAsia="es-VE"/>
            </w:rPr>
            <w:t xml:space="preserve">Pág. </w:t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fldChar w:fldCharType="begin"/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instrText xml:space="preserve"> PAGE  \* Arabic  \* MERGEFORMAT </w:instrText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fldChar w:fldCharType="separate"/>
          </w:r>
          <w:r w:rsidR="000960D0">
            <w:rPr>
              <w:rFonts w:ascii="Arial" w:hAnsi="Arial" w:cs="Arial"/>
              <w:noProof/>
              <w:sz w:val="16"/>
              <w:szCs w:val="16"/>
              <w:lang w:eastAsia="es-VE"/>
            </w:rPr>
            <w:t>101</w:t>
          </w:r>
          <w:r w:rsidRPr="00902CD8">
            <w:rPr>
              <w:rFonts w:ascii="Arial" w:hAnsi="Arial" w:cs="Arial"/>
              <w:sz w:val="16"/>
              <w:szCs w:val="16"/>
              <w:lang w:eastAsia="es-VE"/>
            </w:rPr>
            <w:fldChar w:fldCharType="end"/>
          </w:r>
        </w:p>
      </w:tc>
    </w:tr>
  </w:tbl>
  <w:p w14:paraId="5F56134F" w14:textId="77777777" w:rsidR="00B045B8" w:rsidRDefault="00B045B8">
    <w:pPr>
      <w:pStyle w:val="Encabezado"/>
    </w:pPr>
  </w:p>
  <w:p w14:paraId="042F9A3D" w14:textId="77777777" w:rsidR="00B045B8" w:rsidRDefault="00B045B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A"/>
    <w:multiLevelType w:val="singleLevel"/>
    <w:tmpl w:val="D3FCEC3E"/>
    <w:name w:val="WW8Num10"/>
    <w:lvl w:ilvl="0">
      <w:start w:val="1"/>
      <w:numFmt w:val="bullet"/>
      <w:pStyle w:val="SubTexto0"/>
      <w:lvlText w:val="§"/>
      <w:lvlJc w:val="left"/>
      <w:pPr>
        <w:tabs>
          <w:tab w:val="num" w:pos="851"/>
        </w:tabs>
        <w:ind w:left="851" w:hanging="284"/>
      </w:pPr>
      <w:rPr>
        <w:rFonts w:ascii="Wingdings" w:hAnsi="Wingdings" w:cs="Wingdings"/>
        <w:color w:val="808000"/>
      </w:rPr>
    </w:lvl>
  </w:abstractNum>
  <w:abstractNum w:abstractNumId="1" w15:restartNumberingAfterBreak="0">
    <w:nsid w:val="044A338D"/>
    <w:multiLevelType w:val="hybridMultilevel"/>
    <w:tmpl w:val="B4F82A36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3E74771A">
      <w:start w:val="3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eastAsia="MS Mincho" w:hAnsi="Arial" w:hint="default"/>
      </w:rPr>
    </w:lvl>
    <w:lvl w:ilvl="2" w:tplc="2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0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00A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78B0CA8"/>
    <w:multiLevelType w:val="hybridMultilevel"/>
    <w:tmpl w:val="01CC2B50"/>
    <w:lvl w:ilvl="0" w:tplc="2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A0019">
      <w:start w:val="1"/>
      <w:numFmt w:val="lowerLetter"/>
      <w:lvlText w:val="%2."/>
      <w:lvlJc w:val="left"/>
      <w:pPr>
        <w:ind w:left="1440" w:hanging="360"/>
      </w:pPr>
    </w:lvl>
    <w:lvl w:ilvl="2" w:tplc="200A001B">
      <w:start w:val="1"/>
      <w:numFmt w:val="lowerRoman"/>
      <w:lvlText w:val="%3."/>
      <w:lvlJc w:val="right"/>
      <w:pPr>
        <w:ind w:left="2160" w:hanging="180"/>
      </w:pPr>
    </w:lvl>
    <w:lvl w:ilvl="3" w:tplc="200A000F">
      <w:start w:val="1"/>
      <w:numFmt w:val="decimal"/>
      <w:lvlText w:val="%4."/>
      <w:lvlJc w:val="left"/>
      <w:pPr>
        <w:ind w:left="2880" w:hanging="360"/>
      </w:pPr>
    </w:lvl>
    <w:lvl w:ilvl="4" w:tplc="200A0019">
      <w:start w:val="1"/>
      <w:numFmt w:val="lowerLetter"/>
      <w:lvlText w:val="%5."/>
      <w:lvlJc w:val="left"/>
      <w:pPr>
        <w:ind w:left="3600" w:hanging="360"/>
      </w:pPr>
    </w:lvl>
    <w:lvl w:ilvl="5" w:tplc="200A001B">
      <w:start w:val="1"/>
      <w:numFmt w:val="lowerRoman"/>
      <w:lvlText w:val="%6."/>
      <w:lvlJc w:val="right"/>
      <w:pPr>
        <w:ind w:left="4320" w:hanging="180"/>
      </w:pPr>
    </w:lvl>
    <w:lvl w:ilvl="6" w:tplc="200A000F">
      <w:start w:val="1"/>
      <w:numFmt w:val="decimal"/>
      <w:lvlText w:val="%7."/>
      <w:lvlJc w:val="left"/>
      <w:pPr>
        <w:ind w:left="5040" w:hanging="360"/>
      </w:pPr>
    </w:lvl>
    <w:lvl w:ilvl="7" w:tplc="200A0019">
      <w:start w:val="1"/>
      <w:numFmt w:val="lowerLetter"/>
      <w:lvlText w:val="%8."/>
      <w:lvlJc w:val="left"/>
      <w:pPr>
        <w:ind w:left="5760" w:hanging="360"/>
      </w:pPr>
    </w:lvl>
    <w:lvl w:ilvl="8" w:tplc="200A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CD5C28"/>
    <w:multiLevelType w:val="hybridMultilevel"/>
    <w:tmpl w:val="844CDE1A"/>
    <w:lvl w:ilvl="0" w:tplc="20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188859A2"/>
    <w:multiLevelType w:val="hybridMultilevel"/>
    <w:tmpl w:val="AA668C54"/>
    <w:lvl w:ilvl="0" w:tplc="77825C92">
      <w:start w:val="1"/>
      <w:numFmt w:val="decimal"/>
      <w:lvlText w:val="%1."/>
      <w:lvlJc w:val="left"/>
      <w:pPr>
        <w:ind w:left="720" w:hanging="360"/>
      </w:pPr>
    </w:lvl>
    <w:lvl w:ilvl="1" w:tplc="200A0019">
      <w:start w:val="1"/>
      <w:numFmt w:val="lowerLetter"/>
      <w:lvlText w:val="%2."/>
      <w:lvlJc w:val="left"/>
      <w:pPr>
        <w:ind w:left="1440" w:hanging="360"/>
      </w:pPr>
    </w:lvl>
    <w:lvl w:ilvl="2" w:tplc="200A001B">
      <w:start w:val="1"/>
      <w:numFmt w:val="lowerRoman"/>
      <w:lvlText w:val="%3."/>
      <w:lvlJc w:val="right"/>
      <w:pPr>
        <w:ind w:left="2160" w:hanging="180"/>
      </w:pPr>
    </w:lvl>
    <w:lvl w:ilvl="3" w:tplc="200A000F">
      <w:start w:val="1"/>
      <w:numFmt w:val="decimal"/>
      <w:lvlText w:val="%4."/>
      <w:lvlJc w:val="left"/>
      <w:pPr>
        <w:ind w:left="2880" w:hanging="360"/>
      </w:pPr>
    </w:lvl>
    <w:lvl w:ilvl="4" w:tplc="200A0019">
      <w:start w:val="1"/>
      <w:numFmt w:val="lowerLetter"/>
      <w:lvlText w:val="%5."/>
      <w:lvlJc w:val="left"/>
      <w:pPr>
        <w:ind w:left="3600" w:hanging="360"/>
      </w:pPr>
    </w:lvl>
    <w:lvl w:ilvl="5" w:tplc="200A001B">
      <w:start w:val="1"/>
      <w:numFmt w:val="lowerRoman"/>
      <w:lvlText w:val="%6."/>
      <w:lvlJc w:val="right"/>
      <w:pPr>
        <w:ind w:left="4320" w:hanging="180"/>
      </w:pPr>
    </w:lvl>
    <w:lvl w:ilvl="6" w:tplc="200A000F">
      <w:start w:val="1"/>
      <w:numFmt w:val="decimal"/>
      <w:lvlText w:val="%7."/>
      <w:lvlJc w:val="left"/>
      <w:pPr>
        <w:ind w:left="5040" w:hanging="360"/>
      </w:pPr>
    </w:lvl>
    <w:lvl w:ilvl="7" w:tplc="200A0019">
      <w:start w:val="1"/>
      <w:numFmt w:val="lowerLetter"/>
      <w:lvlText w:val="%8."/>
      <w:lvlJc w:val="left"/>
      <w:pPr>
        <w:ind w:left="5760" w:hanging="360"/>
      </w:pPr>
    </w:lvl>
    <w:lvl w:ilvl="8" w:tplc="200A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BD42B4"/>
    <w:multiLevelType w:val="hybridMultilevel"/>
    <w:tmpl w:val="5692712C"/>
    <w:lvl w:ilvl="0" w:tplc="220C8BDE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CC4B8B"/>
    <w:multiLevelType w:val="multilevel"/>
    <w:tmpl w:val="BB040EDC"/>
    <w:lvl w:ilvl="0">
      <w:start w:val="1"/>
      <w:numFmt w:val="bullet"/>
      <w:lvlText w:val=""/>
      <w:lvlJc w:val="left"/>
      <w:pPr>
        <w:ind w:left="1637" w:hanging="360"/>
      </w:pPr>
      <w:rPr>
        <w:rFonts w:ascii="Symbol" w:hAnsi="Symbol" w:cs="Symbol" w:hint="default"/>
      </w:rPr>
    </w:lvl>
    <w:lvl w:ilvl="1">
      <w:start w:val="1"/>
      <w:numFmt w:val="decimal"/>
      <w:isLgl/>
      <w:lvlText w:val="%1.%2.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5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1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16" w:hanging="1800"/>
      </w:pPr>
      <w:rPr>
        <w:rFonts w:hint="default"/>
      </w:rPr>
    </w:lvl>
  </w:abstractNum>
  <w:abstractNum w:abstractNumId="7" w15:restartNumberingAfterBreak="0">
    <w:nsid w:val="2C696AB8"/>
    <w:multiLevelType w:val="hybridMultilevel"/>
    <w:tmpl w:val="87149DE4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0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0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00A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E3A1C36"/>
    <w:multiLevelType w:val="hybridMultilevel"/>
    <w:tmpl w:val="1C008D40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0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00A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F226C2C"/>
    <w:multiLevelType w:val="hybridMultilevel"/>
    <w:tmpl w:val="DD6614B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3E74771A">
      <w:start w:val="3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eastAsia="MS Mincho" w:hAnsi="Arial" w:hint="default"/>
      </w:rPr>
    </w:lvl>
    <w:lvl w:ilvl="2" w:tplc="2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0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00A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06B3D51"/>
    <w:multiLevelType w:val="hybridMultilevel"/>
    <w:tmpl w:val="1C8ED93A"/>
    <w:lvl w:ilvl="0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15537A9"/>
    <w:multiLevelType w:val="hybridMultilevel"/>
    <w:tmpl w:val="F6ACED22"/>
    <w:lvl w:ilvl="0" w:tplc="200A0001">
      <w:start w:val="1"/>
      <w:numFmt w:val="bullet"/>
      <w:lvlText w:val=""/>
      <w:lvlJc w:val="left"/>
      <w:pPr>
        <w:ind w:left="927" w:hanging="360"/>
      </w:pPr>
      <w:rPr>
        <w:rFonts w:ascii="Symbol" w:hAnsi="Symbol" w:cs="Symbol" w:hint="default"/>
      </w:rPr>
    </w:lvl>
    <w:lvl w:ilvl="1" w:tplc="200A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200A0005">
      <w:start w:val="1"/>
      <w:numFmt w:val="bullet"/>
      <w:lvlText w:val=""/>
      <w:lvlJc w:val="left"/>
      <w:pPr>
        <w:ind w:left="2367" w:hanging="360"/>
      </w:pPr>
      <w:rPr>
        <w:rFonts w:ascii="Wingdings" w:hAnsi="Wingdings" w:cs="Wingdings" w:hint="default"/>
      </w:rPr>
    </w:lvl>
    <w:lvl w:ilvl="3" w:tplc="200A0001">
      <w:start w:val="1"/>
      <w:numFmt w:val="bullet"/>
      <w:lvlText w:val=""/>
      <w:lvlJc w:val="left"/>
      <w:pPr>
        <w:ind w:left="3087" w:hanging="360"/>
      </w:pPr>
      <w:rPr>
        <w:rFonts w:ascii="Symbol" w:hAnsi="Symbol" w:cs="Symbol" w:hint="default"/>
      </w:rPr>
    </w:lvl>
    <w:lvl w:ilvl="4" w:tplc="200A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200A0005">
      <w:start w:val="1"/>
      <w:numFmt w:val="bullet"/>
      <w:lvlText w:val=""/>
      <w:lvlJc w:val="left"/>
      <w:pPr>
        <w:ind w:left="4527" w:hanging="360"/>
      </w:pPr>
      <w:rPr>
        <w:rFonts w:ascii="Wingdings" w:hAnsi="Wingdings" w:cs="Wingdings" w:hint="default"/>
      </w:rPr>
    </w:lvl>
    <w:lvl w:ilvl="6" w:tplc="200A0001">
      <w:start w:val="1"/>
      <w:numFmt w:val="bullet"/>
      <w:lvlText w:val=""/>
      <w:lvlJc w:val="left"/>
      <w:pPr>
        <w:ind w:left="5247" w:hanging="360"/>
      </w:pPr>
      <w:rPr>
        <w:rFonts w:ascii="Symbol" w:hAnsi="Symbol" w:cs="Symbol" w:hint="default"/>
      </w:rPr>
    </w:lvl>
    <w:lvl w:ilvl="7" w:tplc="200A0003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200A0005">
      <w:start w:val="1"/>
      <w:numFmt w:val="bullet"/>
      <w:lvlText w:val=""/>
      <w:lvlJc w:val="left"/>
      <w:pPr>
        <w:ind w:left="6687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16C4C3B"/>
    <w:multiLevelType w:val="hybridMultilevel"/>
    <w:tmpl w:val="01CC2B50"/>
    <w:lvl w:ilvl="0" w:tplc="2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A0019">
      <w:start w:val="1"/>
      <w:numFmt w:val="lowerLetter"/>
      <w:lvlText w:val="%2."/>
      <w:lvlJc w:val="left"/>
      <w:pPr>
        <w:ind w:left="1440" w:hanging="360"/>
      </w:pPr>
    </w:lvl>
    <w:lvl w:ilvl="2" w:tplc="200A001B">
      <w:start w:val="1"/>
      <w:numFmt w:val="lowerRoman"/>
      <w:lvlText w:val="%3."/>
      <w:lvlJc w:val="right"/>
      <w:pPr>
        <w:ind w:left="2160" w:hanging="180"/>
      </w:pPr>
    </w:lvl>
    <w:lvl w:ilvl="3" w:tplc="200A000F">
      <w:start w:val="1"/>
      <w:numFmt w:val="decimal"/>
      <w:lvlText w:val="%4."/>
      <w:lvlJc w:val="left"/>
      <w:pPr>
        <w:ind w:left="2880" w:hanging="360"/>
      </w:pPr>
    </w:lvl>
    <w:lvl w:ilvl="4" w:tplc="200A0019">
      <w:start w:val="1"/>
      <w:numFmt w:val="lowerLetter"/>
      <w:lvlText w:val="%5."/>
      <w:lvlJc w:val="left"/>
      <w:pPr>
        <w:ind w:left="3600" w:hanging="360"/>
      </w:pPr>
    </w:lvl>
    <w:lvl w:ilvl="5" w:tplc="200A001B">
      <w:start w:val="1"/>
      <w:numFmt w:val="lowerRoman"/>
      <w:lvlText w:val="%6."/>
      <w:lvlJc w:val="right"/>
      <w:pPr>
        <w:ind w:left="4320" w:hanging="180"/>
      </w:pPr>
    </w:lvl>
    <w:lvl w:ilvl="6" w:tplc="200A000F">
      <w:start w:val="1"/>
      <w:numFmt w:val="decimal"/>
      <w:lvlText w:val="%7."/>
      <w:lvlJc w:val="left"/>
      <w:pPr>
        <w:ind w:left="5040" w:hanging="360"/>
      </w:pPr>
    </w:lvl>
    <w:lvl w:ilvl="7" w:tplc="200A0019">
      <w:start w:val="1"/>
      <w:numFmt w:val="lowerLetter"/>
      <w:lvlText w:val="%8."/>
      <w:lvlJc w:val="left"/>
      <w:pPr>
        <w:ind w:left="5760" w:hanging="360"/>
      </w:pPr>
    </w:lvl>
    <w:lvl w:ilvl="8" w:tplc="200A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0A3D39"/>
    <w:multiLevelType w:val="hybridMultilevel"/>
    <w:tmpl w:val="D6761264"/>
    <w:lvl w:ilvl="0" w:tplc="0C0A0001">
      <w:start w:val="1"/>
      <w:numFmt w:val="bullet"/>
      <w:lvlText w:val=""/>
      <w:lvlJc w:val="left"/>
      <w:pPr>
        <w:ind w:left="131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3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5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7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9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1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3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5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73" w:hanging="360"/>
      </w:pPr>
      <w:rPr>
        <w:rFonts w:ascii="Wingdings" w:hAnsi="Wingdings" w:hint="default"/>
      </w:rPr>
    </w:lvl>
  </w:abstractNum>
  <w:abstractNum w:abstractNumId="14" w15:restartNumberingAfterBreak="0">
    <w:nsid w:val="476117A3"/>
    <w:multiLevelType w:val="hybridMultilevel"/>
    <w:tmpl w:val="EA824300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0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00A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4C505BEA"/>
    <w:multiLevelType w:val="hybridMultilevel"/>
    <w:tmpl w:val="85E8AC96"/>
    <w:lvl w:ilvl="0" w:tplc="200A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1" w:tplc="200A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200A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3" w:tplc="200A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Symbol" w:hint="default"/>
      </w:rPr>
    </w:lvl>
    <w:lvl w:ilvl="4" w:tplc="200A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200A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  <w:lvl w:ilvl="6" w:tplc="200A000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cs="Symbol" w:hint="default"/>
      </w:rPr>
    </w:lvl>
    <w:lvl w:ilvl="7" w:tplc="200A0003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200A0005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4DE22CAF"/>
    <w:multiLevelType w:val="hybridMultilevel"/>
    <w:tmpl w:val="03E027C4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3E74771A">
      <w:start w:val="3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eastAsia="MS Mincho" w:hAnsi="Arial" w:hint="default"/>
      </w:rPr>
    </w:lvl>
    <w:lvl w:ilvl="2" w:tplc="2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0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00A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66BC18E1"/>
    <w:multiLevelType w:val="hybridMultilevel"/>
    <w:tmpl w:val="6EC4DFA6"/>
    <w:lvl w:ilvl="0" w:tplc="200A0001">
      <w:start w:val="1"/>
      <w:numFmt w:val="bullet"/>
      <w:lvlText w:val=""/>
      <w:lvlJc w:val="left"/>
      <w:pPr>
        <w:ind w:left="1004" w:hanging="360"/>
      </w:pPr>
      <w:rPr>
        <w:rFonts w:ascii="Symbol" w:hAnsi="Symbol" w:cs="Symbol" w:hint="default"/>
      </w:rPr>
    </w:lvl>
    <w:lvl w:ilvl="1" w:tplc="200A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0A0005">
      <w:start w:val="1"/>
      <w:numFmt w:val="bullet"/>
      <w:lvlText w:val=""/>
      <w:lvlJc w:val="left"/>
      <w:pPr>
        <w:ind w:left="2444" w:hanging="360"/>
      </w:pPr>
      <w:rPr>
        <w:rFonts w:ascii="Wingdings" w:hAnsi="Wingdings" w:cs="Wingdings" w:hint="default"/>
      </w:rPr>
    </w:lvl>
    <w:lvl w:ilvl="3" w:tplc="200A0001">
      <w:start w:val="1"/>
      <w:numFmt w:val="bullet"/>
      <w:lvlText w:val=""/>
      <w:lvlJc w:val="left"/>
      <w:pPr>
        <w:ind w:left="3164" w:hanging="360"/>
      </w:pPr>
      <w:rPr>
        <w:rFonts w:ascii="Symbol" w:hAnsi="Symbol" w:cs="Symbol" w:hint="default"/>
      </w:rPr>
    </w:lvl>
    <w:lvl w:ilvl="4" w:tplc="200A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00A0005">
      <w:start w:val="1"/>
      <w:numFmt w:val="bullet"/>
      <w:lvlText w:val=""/>
      <w:lvlJc w:val="left"/>
      <w:pPr>
        <w:ind w:left="4604" w:hanging="360"/>
      </w:pPr>
      <w:rPr>
        <w:rFonts w:ascii="Wingdings" w:hAnsi="Wingdings" w:cs="Wingdings" w:hint="default"/>
      </w:rPr>
    </w:lvl>
    <w:lvl w:ilvl="6" w:tplc="200A0001">
      <w:start w:val="1"/>
      <w:numFmt w:val="bullet"/>
      <w:lvlText w:val=""/>
      <w:lvlJc w:val="left"/>
      <w:pPr>
        <w:ind w:left="5324" w:hanging="360"/>
      </w:pPr>
      <w:rPr>
        <w:rFonts w:ascii="Symbol" w:hAnsi="Symbol" w:cs="Symbol" w:hint="default"/>
      </w:rPr>
    </w:lvl>
    <w:lvl w:ilvl="7" w:tplc="200A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00A0005">
      <w:start w:val="1"/>
      <w:numFmt w:val="bullet"/>
      <w:lvlText w:val=""/>
      <w:lvlJc w:val="left"/>
      <w:pPr>
        <w:ind w:left="6764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6F6F4A94"/>
    <w:multiLevelType w:val="multilevel"/>
    <w:tmpl w:val="AD948432"/>
    <w:lvl w:ilvl="0">
      <w:start w:val="1"/>
      <w:numFmt w:val="bullet"/>
      <w:lvlText w:val=""/>
      <w:lvlJc w:val="left"/>
      <w:pPr>
        <w:ind w:left="1637" w:hanging="360"/>
      </w:pPr>
      <w:rPr>
        <w:rFonts w:ascii="Symbol" w:hAnsi="Symbol" w:cs="Symbol" w:hint="default"/>
      </w:rPr>
    </w:lvl>
    <w:lvl w:ilvl="1">
      <w:start w:val="1"/>
      <w:numFmt w:val="decimal"/>
      <w:isLgl/>
      <w:lvlText w:val="%1.%2.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5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1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16" w:hanging="1800"/>
      </w:pPr>
      <w:rPr>
        <w:rFonts w:hint="default"/>
      </w:rPr>
    </w:lvl>
  </w:abstractNum>
  <w:abstractNum w:abstractNumId="19" w15:restartNumberingAfterBreak="0">
    <w:nsid w:val="71C03211"/>
    <w:multiLevelType w:val="hybridMultilevel"/>
    <w:tmpl w:val="17EAE488"/>
    <w:lvl w:ilvl="0" w:tplc="2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76572F82"/>
    <w:multiLevelType w:val="hybridMultilevel"/>
    <w:tmpl w:val="79960412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0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00A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786D3D3C"/>
    <w:multiLevelType w:val="hybridMultilevel"/>
    <w:tmpl w:val="A884517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5"/>
  </w:num>
  <w:num w:numId="2">
    <w:abstractNumId w:val="0"/>
  </w:num>
  <w:num w:numId="3">
    <w:abstractNumId w:val="12"/>
  </w:num>
  <w:num w:numId="4">
    <w:abstractNumId w:val="2"/>
  </w:num>
  <w:num w:numId="5">
    <w:abstractNumId w:val="18"/>
  </w:num>
  <w:num w:numId="6">
    <w:abstractNumId w:val="6"/>
  </w:num>
  <w:num w:numId="7">
    <w:abstractNumId w:val="4"/>
  </w:num>
  <w:num w:numId="8">
    <w:abstractNumId w:val="21"/>
  </w:num>
  <w:num w:numId="9">
    <w:abstractNumId w:val="10"/>
  </w:num>
  <w:num w:numId="10">
    <w:abstractNumId w:val="17"/>
  </w:num>
  <w:num w:numId="11">
    <w:abstractNumId w:val="14"/>
  </w:num>
  <w:num w:numId="12">
    <w:abstractNumId w:val="8"/>
  </w:num>
  <w:num w:numId="13">
    <w:abstractNumId w:val="11"/>
  </w:num>
  <w:num w:numId="14">
    <w:abstractNumId w:val="20"/>
  </w:num>
  <w:num w:numId="15">
    <w:abstractNumId w:val="7"/>
  </w:num>
  <w:num w:numId="16">
    <w:abstractNumId w:val="16"/>
  </w:num>
  <w:num w:numId="17">
    <w:abstractNumId w:val="9"/>
  </w:num>
  <w:num w:numId="18">
    <w:abstractNumId w:val="13"/>
  </w:num>
  <w:num w:numId="19">
    <w:abstractNumId w:val="3"/>
  </w:num>
  <w:num w:numId="20">
    <w:abstractNumId w:val="1"/>
  </w:num>
  <w:num w:numId="21">
    <w:abstractNumId w:val="19"/>
  </w:num>
  <w:num w:numId="22">
    <w:abstractNumId w:val="5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defaultTabStop w:val="708"/>
  <w:hyphenationZone w:val="425"/>
  <w:doNotHyphenateCaps/>
  <w:characterSpacingControl w:val="doNotCompress"/>
  <w:doNotValidateAgainstSchema/>
  <w:doNotDemarcateInvalidXml/>
  <w:hdrShapeDefaults>
    <o:shapedefaults v:ext="edit" spidmax="211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6CA6"/>
    <w:rsid w:val="000002B0"/>
    <w:rsid w:val="00001E25"/>
    <w:rsid w:val="00004965"/>
    <w:rsid w:val="000050AF"/>
    <w:rsid w:val="00013956"/>
    <w:rsid w:val="000144DC"/>
    <w:rsid w:val="000176F6"/>
    <w:rsid w:val="000210C1"/>
    <w:rsid w:val="0002342B"/>
    <w:rsid w:val="00023A70"/>
    <w:rsid w:val="00024AE5"/>
    <w:rsid w:val="000254DD"/>
    <w:rsid w:val="00026990"/>
    <w:rsid w:val="00026B4A"/>
    <w:rsid w:val="00030448"/>
    <w:rsid w:val="00033D2F"/>
    <w:rsid w:val="000362D5"/>
    <w:rsid w:val="000407DE"/>
    <w:rsid w:val="000427E8"/>
    <w:rsid w:val="00044A9D"/>
    <w:rsid w:val="00045403"/>
    <w:rsid w:val="0004758D"/>
    <w:rsid w:val="00050EA1"/>
    <w:rsid w:val="000539B4"/>
    <w:rsid w:val="00053B02"/>
    <w:rsid w:val="0005593F"/>
    <w:rsid w:val="00057D35"/>
    <w:rsid w:val="00060BFB"/>
    <w:rsid w:val="000623E7"/>
    <w:rsid w:val="0006384E"/>
    <w:rsid w:val="000662BD"/>
    <w:rsid w:val="000700C8"/>
    <w:rsid w:val="00072F1C"/>
    <w:rsid w:val="00074937"/>
    <w:rsid w:val="0007661E"/>
    <w:rsid w:val="00081A46"/>
    <w:rsid w:val="000820DB"/>
    <w:rsid w:val="00085FFF"/>
    <w:rsid w:val="00086E76"/>
    <w:rsid w:val="0009201B"/>
    <w:rsid w:val="00092445"/>
    <w:rsid w:val="000952DC"/>
    <w:rsid w:val="00095CBC"/>
    <w:rsid w:val="000960D0"/>
    <w:rsid w:val="00096C5A"/>
    <w:rsid w:val="000A2A3C"/>
    <w:rsid w:val="000A3EF8"/>
    <w:rsid w:val="000A3FFB"/>
    <w:rsid w:val="000A491A"/>
    <w:rsid w:val="000A51F6"/>
    <w:rsid w:val="000B2815"/>
    <w:rsid w:val="000B474C"/>
    <w:rsid w:val="000B4EEA"/>
    <w:rsid w:val="000B638B"/>
    <w:rsid w:val="000B7654"/>
    <w:rsid w:val="000B7873"/>
    <w:rsid w:val="000C0763"/>
    <w:rsid w:val="000C52EC"/>
    <w:rsid w:val="000C7833"/>
    <w:rsid w:val="000D1730"/>
    <w:rsid w:val="000D448C"/>
    <w:rsid w:val="000D44FD"/>
    <w:rsid w:val="000D47BD"/>
    <w:rsid w:val="000D4B04"/>
    <w:rsid w:val="000D604B"/>
    <w:rsid w:val="000D6F4F"/>
    <w:rsid w:val="000E0144"/>
    <w:rsid w:val="000E01AB"/>
    <w:rsid w:val="000E0E71"/>
    <w:rsid w:val="000E4543"/>
    <w:rsid w:val="000E5476"/>
    <w:rsid w:val="000E5C50"/>
    <w:rsid w:val="000F0D2B"/>
    <w:rsid w:val="000F4B77"/>
    <w:rsid w:val="000F689F"/>
    <w:rsid w:val="000F7197"/>
    <w:rsid w:val="000F7D50"/>
    <w:rsid w:val="00100BA5"/>
    <w:rsid w:val="00100F44"/>
    <w:rsid w:val="00101609"/>
    <w:rsid w:val="0010372A"/>
    <w:rsid w:val="00104626"/>
    <w:rsid w:val="0010498C"/>
    <w:rsid w:val="00105099"/>
    <w:rsid w:val="00110E92"/>
    <w:rsid w:val="00114EE8"/>
    <w:rsid w:val="00114F24"/>
    <w:rsid w:val="00117E8C"/>
    <w:rsid w:val="00120E51"/>
    <w:rsid w:val="001214A1"/>
    <w:rsid w:val="00122366"/>
    <w:rsid w:val="001230FC"/>
    <w:rsid w:val="0012399B"/>
    <w:rsid w:val="00132CF3"/>
    <w:rsid w:val="001355AF"/>
    <w:rsid w:val="00136287"/>
    <w:rsid w:val="00141D7D"/>
    <w:rsid w:val="001429FA"/>
    <w:rsid w:val="0014486C"/>
    <w:rsid w:val="00145A9F"/>
    <w:rsid w:val="00146A99"/>
    <w:rsid w:val="001548C8"/>
    <w:rsid w:val="00154A34"/>
    <w:rsid w:val="00155406"/>
    <w:rsid w:val="00162856"/>
    <w:rsid w:val="00170C6E"/>
    <w:rsid w:val="00176D8B"/>
    <w:rsid w:val="001843AD"/>
    <w:rsid w:val="0018786A"/>
    <w:rsid w:val="0019033E"/>
    <w:rsid w:val="00191E26"/>
    <w:rsid w:val="00192E91"/>
    <w:rsid w:val="00194E10"/>
    <w:rsid w:val="00196608"/>
    <w:rsid w:val="001979E2"/>
    <w:rsid w:val="001A0CE8"/>
    <w:rsid w:val="001A2E1A"/>
    <w:rsid w:val="001A6A93"/>
    <w:rsid w:val="001B09DE"/>
    <w:rsid w:val="001B2581"/>
    <w:rsid w:val="001B2E35"/>
    <w:rsid w:val="001B74D0"/>
    <w:rsid w:val="001B7FD4"/>
    <w:rsid w:val="001C1B57"/>
    <w:rsid w:val="001C250F"/>
    <w:rsid w:val="001C2EB5"/>
    <w:rsid w:val="001C3502"/>
    <w:rsid w:val="001C391E"/>
    <w:rsid w:val="001C5217"/>
    <w:rsid w:val="001C5F2A"/>
    <w:rsid w:val="001C6255"/>
    <w:rsid w:val="001D2C67"/>
    <w:rsid w:val="001D68EF"/>
    <w:rsid w:val="001E08C4"/>
    <w:rsid w:val="001E4A2E"/>
    <w:rsid w:val="001E4A5F"/>
    <w:rsid w:val="001E6606"/>
    <w:rsid w:val="001E685E"/>
    <w:rsid w:val="001F54B5"/>
    <w:rsid w:val="001F54E6"/>
    <w:rsid w:val="001F7279"/>
    <w:rsid w:val="001F7567"/>
    <w:rsid w:val="00202000"/>
    <w:rsid w:val="002059FD"/>
    <w:rsid w:val="0021370A"/>
    <w:rsid w:val="00220589"/>
    <w:rsid w:val="00223035"/>
    <w:rsid w:val="0022318A"/>
    <w:rsid w:val="002232E5"/>
    <w:rsid w:val="0022388A"/>
    <w:rsid w:val="00226E29"/>
    <w:rsid w:val="00227E69"/>
    <w:rsid w:val="00232C9C"/>
    <w:rsid w:val="00233146"/>
    <w:rsid w:val="002346FD"/>
    <w:rsid w:val="002349AB"/>
    <w:rsid w:val="00237310"/>
    <w:rsid w:val="002375A5"/>
    <w:rsid w:val="00251595"/>
    <w:rsid w:val="0025247C"/>
    <w:rsid w:val="00253757"/>
    <w:rsid w:val="00257A82"/>
    <w:rsid w:val="002624D5"/>
    <w:rsid w:val="00262989"/>
    <w:rsid w:val="00262E80"/>
    <w:rsid w:val="00263F2B"/>
    <w:rsid w:val="00264A78"/>
    <w:rsid w:val="00264FE6"/>
    <w:rsid w:val="0026551E"/>
    <w:rsid w:val="0027093E"/>
    <w:rsid w:val="002726A9"/>
    <w:rsid w:val="00274EC2"/>
    <w:rsid w:val="00283A24"/>
    <w:rsid w:val="00283C56"/>
    <w:rsid w:val="00284039"/>
    <w:rsid w:val="00284555"/>
    <w:rsid w:val="00284F72"/>
    <w:rsid w:val="002856CA"/>
    <w:rsid w:val="002936B2"/>
    <w:rsid w:val="0029608A"/>
    <w:rsid w:val="002A09C6"/>
    <w:rsid w:val="002A23AC"/>
    <w:rsid w:val="002A3AAD"/>
    <w:rsid w:val="002A6546"/>
    <w:rsid w:val="002A6C38"/>
    <w:rsid w:val="002B118F"/>
    <w:rsid w:val="002B1CA8"/>
    <w:rsid w:val="002B2D53"/>
    <w:rsid w:val="002B338B"/>
    <w:rsid w:val="002B41B2"/>
    <w:rsid w:val="002B5C82"/>
    <w:rsid w:val="002B60CF"/>
    <w:rsid w:val="002B64B0"/>
    <w:rsid w:val="002B6867"/>
    <w:rsid w:val="002C03CB"/>
    <w:rsid w:val="002C23BA"/>
    <w:rsid w:val="002C43E2"/>
    <w:rsid w:val="002C55A5"/>
    <w:rsid w:val="002C6F20"/>
    <w:rsid w:val="002D0625"/>
    <w:rsid w:val="002D10CD"/>
    <w:rsid w:val="002D779C"/>
    <w:rsid w:val="002E15DE"/>
    <w:rsid w:val="002E32BE"/>
    <w:rsid w:val="002E34B4"/>
    <w:rsid w:val="002E3C59"/>
    <w:rsid w:val="002E5FFE"/>
    <w:rsid w:val="002F0F08"/>
    <w:rsid w:val="002F132B"/>
    <w:rsid w:val="002F1ADC"/>
    <w:rsid w:val="002F55AA"/>
    <w:rsid w:val="002F5B04"/>
    <w:rsid w:val="002F6728"/>
    <w:rsid w:val="003007F3"/>
    <w:rsid w:val="0030146B"/>
    <w:rsid w:val="003106A1"/>
    <w:rsid w:val="003107EE"/>
    <w:rsid w:val="00311538"/>
    <w:rsid w:val="003142E0"/>
    <w:rsid w:val="0031465D"/>
    <w:rsid w:val="0032053D"/>
    <w:rsid w:val="003211CD"/>
    <w:rsid w:val="003252B7"/>
    <w:rsid w:val="00332BDE"/>
    <w:rsid w:val="00332D5D"/>
    <w:rsid w:val="0033470C"/>
    <w:rsid w:val="00337504"/>
    <w:rsid w:val="00342B93"/>
    <w:rsid w:val="003437C4"/>
    <w:rsid w:val="00343A5B"/>
    <w:rsid w:val="00345549"/>
    <w:rsid w:val="0034774A"/>
    <w:rsid w:val="003518C3"/>
    <w:rsid w:val="00351BB7"/>
    <w:rsid w:val="00356A48"/>
    <w:rsid w:val="00357445"/>
    <w:rsid w:val="00361EDA"/>
    <w:rsid w:val="00362216"/>
    <w:rsid w:val="00364D0D"/>
    <w:rsid w:val="00373D20"/>
    <w:rsid w:val="003766DB"/>
    <w:rsid w:val="00376C50"/>
    <w:rsid w:val="0038013E"/>
    <w:rsid w:val="003838B3"/>
    <w:rsid w:val="00383B02"/>
    <w:rsid w:val="00384118"/>
    <w:rsid w:val="00385666"/>
    <w:rsid w:val="00385BFA"/>
    <w:rsid w:val="00387A36"/>
    <w:rsid w:val="00390C30"/>
    <w:rsid w:val="00390D33"/>
    <w:rsid w:val="003943BC"/>
    <w:rsid w:val="00394AA6"/>
    <w:rsid w:val="00394D6E"/>
    <w:rsid w:val="0039791A"/>
    <w:rsid w:val="003A0141"/>
    <w:rsid w:val="003A19FF"/>
    <w:rsid w:val="003A45BB"/>
    <w:rsid w:val="003A5D2B"/>
    <w:rsid w:val="003B09D6"/>
    <w:rsid w:val="003B12E3"/>
    <w:rsid w:val="003B25FE"/>
    <w:rsid w:val="003B2B5F"/>
    <w:rsid w:val="003B4DC4"/>
    <w:rsid w:val="003B64DD"/>
    <w:rsid w:val="003B6F44"/>
    <w:rsid w:val="003C59AA"/>
    <w:rsid w:val="003C60B1"/>
    <w:rsid w:val="003C6AC8"/>
    <w:rsid w:val="003C6BDC"/>
    <w:rsid w:val="003D06F6"/>
    <w:rsid w:val="003D074C"/>
    <w:rsid w:val="003D1D91"/>
    <w:rsid w:val="003D25E7"/>
    <w:rsid w:val="003D37C3"/>
    <w:rsid w:val="003E0BCF"/>
    <w:rsid w:val="003E3F82"/>
    <w:rsid w:val="003E448B"/>
    <w:rsid w:val="003E5B7B"/>
    <w:rsid w:val="003F0231"/>
    <w:rsid w:val="003F106D"/>
    <w:rsid w:val="003F1854"/>
    <w:rsid w:val="003F37DC"/>
    <w:rsid w:val="003F4BE8"/>
    <w:rsid w:val="003F71AF"/>
    <w:rsid w:val="0040003D"/>
    <w:rsid w:val="00401066"/>
    <w:rsid w:val="00402297"/>
    <w:rsid w:val="00404066"/>
    <w:rsid w:val="00405B55"/>
    <w:rsid w:val="00410809"/>
    <w:rsid w:val="00410DC1"/>
    <w:rsid w:val="00411310"/>
    <w:rsid w:val="0041227F"/>
    <w:rsid w:val="00414417"/>
    <w:rsid w:val="004153BF"/>
    <w:rsid w:val="00417DFD"/>
    <w:rsid w:val="00420F49"/>
    <w:rsid w:val="00421F0B"/>
    <w:rsid w:val="00423417"/>
    <w:rsid w:val="0043148F"/>
    <w:rsid w:val="00434F5B"/>
    <w:rsid w:val="00435DD3"/>
    <w:rsid w:val="0043782D"/>
    <w:rsid w:val="0044221A"/>
    <w:rsid w:val="00450EA2"/>
    <w:rsid w:val="00451D1D"/>
    <w:rsid w:val="00452105"/>
    <w:rsid w:val="0046360E"/>
    <w:rsid w:val="00464FC4"/>
    <w:rsid w:val="00465D38"/>
    <w:rsid w:val="00466B85"/>
    <w:rsid w:val="004715F3"/>
    <w:rsid w:val="0047184C"/>
    <w:rsid w:val="00472CBB"/>
    <w:rsid w:val="004734E0"/>
    <w:rsid w:val="00474833"/>
    <w:rsid w:val="00477E86"/>
    <w:rsid w:val="00481EDD"/>
    <w:rsid w:val="00485F4C"/>
    <w:rsid w:val="0048649B"/>
    <w:rsid w:val="004868FE"/>
    <w:rsid w:val="00486FFA"/>
    <w:rsid w:val="0049099E"/>
    <w:rsid w:val="0049182B"/>
    <w:rsid w:val="00492714"/>
    <w:rsid w:val="0049328E"/>
    <w:rsid w:val="00496478"/>
    <w:rsid w:val="004976C3"/>
    <w:rsid w:val="004A100B"/>
    <w:rsid w:val="004A24CD"/>
    <w:rsid w:val="004A4E2A"/>
    <w:rsid w:val="004A68F8"/>
    <w:rsid w:val="004B1BA5"/>
    <w:rsid w:val="004B48B6"/>
    <w:rsid w:val="004B5F8B"/>
    <w:rsid w:val="004C1378"/>
    <w:rsid w:val="004C186E"/>
    <w:rsid w:val="004C2034"/>
    <w:rsid w:val="004C23AB"/>
    <w:rsid w:val="004C6681"/>
    <w:rsid w:val="004C67EB"/>
    <w:rsid w:val="004D1865"/>
    <w:rsid w:val="004D1A7E"/>
    <w:rsid w:val="004D2D9C"/>
    <w:rsid w:val="004D7E20"/>
    <w:rsid w:val="004E00AF"/>
    <w:rsid w:val="004E0777"/>
    <w:rsid w:val="004E2AC0"/>
    <w:rsid w:val="004E3165"/>
    <w:rsid w:val="004F13F6"/>
    <w:rsid w:val="004F7284"/>
    <w:rsid w:val="00501AD5"/>
    <w:rsid w:val="00501B65"/>
    <w:rsid w:val="00502223"/>
    <w:rsid w:val="00503CEC"/>
    <w:rsid w:val="0051069C"/>
    <w:rsid w:val="005113CB"/>
    <w:rsid w:val="0051206C"/>
    <w:rsid w:val="00513D85"/>
    <w:rsid w:val="00515743"/>
    <w:rsid w:val="005216D1"/>
    <w:rsid w:val="00521D4E"/>
    <w:rsid w:val="00524796"/>
    <w:rsid w:val="00524C60"/>
    <w:rsid w:val="00524DB4"/>
    <w:rsid w:val="00526B54"/>
    <w:rsid w:val="005270D5"/>
    <w:rsid w:val="005273C7"/>
    <w:rsid w:val="0052787F"/>
    <w:rsid w:val="005332B5"/>
    <w:rsid w:val="0053337D"/>
    <w:rsid w:val="00533E08"/>
    <w:rsid w:val="005344B4"/>
    <w:rsid w:val="00535674"/>
    <w:rsid w:val="0053734B"/>
    <w:rsid w:val="005407D7"/>
    <w:rsid w:val="0054662A"/>
    <w:rsid w:val="00547371"/>
    <w:rsid w:val="0054745C"/>
    <w:rsid w:val="00551DBB"/>
    <w:rsid w:val="00556CD1"/>
    <w:rsid w:val="00560C4A"/>
    <w:rsid w:val="00560F2C"/>
    <w:rsid w:val="00561543"/>
    <w:rsid w:val="0056314E"/>
    <w:rsid w:val="00564D5D"/>
    <w:rsid w:val="00564F50"/>
    <w:rsid w:val="0056578B"/>
    <w:rsid w:val="00566307"/>
    <w:rsid w:val="0057106D"/>
    <w:rsid w:val="00571E3B"/>
    <w:rsid w:val="005726BA"/>
    <w:rsid w:val="005823ED"/>
    <w:rsid w:val="00582E3E"/>
    <w:rsid w:val="0059038C"/>
    <w:rsid w:val="005918E3"/>
    <w:rsid w:val="00593C2C"/>
    <w:rsid w:val="005953D1"/>
    <w:rsid w:val="00596D37"/>
    <w:rsid w:val="005A5384"/>
    <w:rsid w:val="005A5F38"/>
    <w:rsid w:val="005B0911"/>
    <w:rsid w:val="005B0C79"/>
    <w:rsid w:val="005B2CAD"/>
    <w:rsid w:val="005B5A86"/>
    <w:rsid w:val="005B5E91"/>
    <w:rsid w:val="005B5EE9"/>
    <w:rsid w:val="005C2533"/>
    <w:rsid w:val="005C7DED"/>
    <w:rsid w:val="005D443D"/>
    <w:rsid w:val="005D69D1"/>
    <w:rsid w:val="005D7482"/>
    <w:rsid w:val="005F2855"/>
    <w:rsid w:val="005F4592"/>
    <w:rsid w:val="00600DA5"/>
    <w:rsid w:val="00606BD6"/>
    <w:rsid w:val="0061070A"/>
    <w:rsid w:val="00612719"/>
    <w:rsid w:val="00612A65"/>
    <w:rsid w:val="00613961"/>
    <w:rsid w:val="0061488A"/>
    <w:rsid w:val="0061496F"/>
    <w:rsid w:val="006174A9"/>
    <w:rsid w:val="006208D2"/>
    <w:rsid w:val="00622190"/>
    <w:rsid w:val="00623608"/>
    <w:rsid w:val="0063030B"/>
    <w:rsid w:val="00632C56"/>
    <w:rsid w:val="00632CFA"/>
    <w:rsid w:val="0063477F"/>
    <w:rsid w:val="00636B13"/>
    <w:rsid w:val="00636CA6"/>
    <w:rsid w:val="00637130"/>
    <w:rsid w:val="006437D3"/>
    <w:rsid w:val="00643BFF"/>
    <w:rsid w:val="006440D9"/>
    <w:rsid w:val="0064545F"/>
    <w:rsid w:val="0064599F"/>
    <w:rsid w:val="0064676B"/>
    <w:rsid w:val="00647E4E"/>
    <w:rsid w:val="006572A9"/>
    <w:rsid w:val="0065735D"/>
    <w:rsid w:val="00657EC6"/>
    <w:rsid w:val="006643DC"/>
    <w:rsid w:val="00666748"/>
    <w:rsid w:val="00666C14"/>
    <w:rsid w:val="00670B58"/>
    <w:rsid w:val="00672783"/>
    <w:rsid w:val="006752CB"/>
    <w:rsid w:val="00675C53"/>
    <w:rsid w:val="0068017B"/>
    <w:rsid w:val="00681C5B"/>
    <w:rsid w:val="00683239"/>
    <w:rsid w:val="00684839"/>
    <w:rsid w:val="0068628F"/>
    <w:rsid w:val="006864F3"/>
    <w:rsid w:val="006866FA"/>
    <w:rsid w:val="006929E9"/>
    <w:rsid w:val="006A45DB"/>
    <w:rsid w:val="006A5C21"/>
    <w:rsid w:val="006A5C6C"/>
    <w:rsid w:val="006B0F10"/>
    <w:rsid w:val="006B1D66"/>
    <w:rsid w:val="006B2946"/>
    <w:rsid w:val="006B31D8"/>
    <w:rsid w:val="006B3D32"/>
    <w:rsid w:val="006B5082"/>
    <w:rsid w:val="006B58CF"/>
    <w:rsid w:val="006B5E37"/>
    <w:rsid w:val="006B6C03"/>
    <w:rsid w:val="006B7739"/>
    <w:rsid w:val="006C48E5"/>
    <w:rsid w:val="006C5058"/>
    <w:rsid w:val="006C6FD3"/>
    <w:rsid w:val="006D338C"/>
    <w:rsid w:val="006D3556"/>
    <w:rsid w:val="006E122D"/>
    <w:rsid w:val="006E25F6"/>
    <w:rsid w:val="006E6454"/>
    <w:rsid w:val="006E6BB8"/>
    <w:rsid w:val="006E7484"/>
    <w:rsid w:val="006E7D60"/>
    <w:rsid w:val="006F169C"/>
    <w:rsid w:val="006F5619"/>
    <w:rsid w:val="006F5F2F"/>
    <w:rsid w:val="006F600E"/>
    <w:rsid w:val="006F6899"/>
    <w:rsid w:val="006F72CE"/>
    <w:rsid w:val="006F7E18"/>
    <w:rsid w:val="0070122C"/>
    <w:rsid w:val="00702615"/>
    <w:rsid w:val="00703BF0"/>
    <w:rsid w:val="00705409"/>
    <w:rsid w:val="007058A3"/>
    <w:rsid w:val="007068A4"/>
    <w:rsid w:val="00707DA0"/>
    <w:rsid w:val="0071234E"/>
    <w:rsid w:val="007248F8"/>
    <w:rsid w:val="007250B7"/>
    <w:rsid w:val="00726805"/>
    <w:rsid w:val="007275DD"/>
    <w:rsid w:val="00731F57"/>
    <w:rsid w:val="00733766"/>
    <w:rsid w:val="0073437E"/>
    <w:rsid w:val="00735598"/>
    <w:rsid w:val="00735855"/>
    <w:rsid w:val="007364A9"/>
    <w:rsid w:val="00740F29"/>
    <w:rsid w:val="007413B0"/>
    <w:rsid w:val="00742E6E"/>
    <w:rsid w:val="0074427A"/>
    <w:rsid w:val="0074441B"/>
    <w:rsid w:val="00746982"/>
    <w:rsid w:val="00746A1C"/>
    <w:rsid w:val="00746B17"/>
    <w:rsid w:val="00753735"/>
    <w:rsid w:val="007537E5"/>
    <w:rsid w:val="007544A3"/>
    <w:rsid w:val="007567D1"/>
    <w:rsid w:val="00760CBC"/>
    <w:rsid w:val="00760FCE"/>
    <w:rsid w:val="007626CE"/>
    <w:rsid w:val="00765DAA"/>
    <w:rsid w:val="0076638B"/>
    <w:rsid w:val="00766E9C"/>
    <w:rsid w:val="00767517"/>
    <w:rsid w:val="00767F01"/>
    <w:rsid w:val="0077035C"/>
    <w:rsid w:val="0077175A"/>
    <w:rsid w:val="0077456F"/>
    <w:rsid w:val="00777C6E"/>
    <w:rsid w:val="00785141"/>
    <w:rsid w:val="0078630D"/>
    <w:rsid w:val="00786CA1"/>
    <w:rsid w:val="00792ACF"/>
    <w:rsid w:val="00793324"/>
    <w:rsid w:val="007942A6"/>
    <w:rsid w:val="00795309"/>
    <w:rsid w:val="00795425"/>
    <w:rsid w:val="00796E59"/>
    <w:rsid w:val="007A04CE"/>
    <w:rsid w:val="007A4913"/>
    <w:rsid w:val="007A68B0"/>
    <w:rsid w:val="007B06EB"/>
    <w:rsid w:val="007B0E90"/>
    <w:rsid w:val="007B40B9"/>
    <w:rsid w:val="007B4BE3"/>
    <w:rsid w:val="007B6E65"/>
    <w:rsid w:val="007C265C"/>
    <w:rsid w:val="007C3DEF"/>
    <w:rsid w:val="007C6B84"/>
    <w:rsid w:val="007C7D75"/>
    <w:rsid w:val="007D0767"/>
    <w:rsid w:val="007D3A24"/>
    <w:rsid w:val="007D5256"/>
    <w:rsid w:val="007D74F4"/>
    <w:rsid w:val="007D7635"/>
    <w:rsid w:val="007E045D"/>
    <w:rsid w:val="007E0D5F"/>
    <w:rsid w:val="007F496A"/>
    <w:rsid w:val="007F560E"/>
    <w:rsid w:val="00801A37"/>
    <w:rsid w:val="0080488F"/>
    <w:rsid w:val="00806D29"/>
    <w:rsid w:val="00806F77"/>
    <w:rsid w:val="008109F5"/>
    <w:rsid w:val="008116AC"/>
    <w:rsid w:val="00814E88"/>
    <w:rsid w:val="0081553B"/>
    <w:rsid w:val="00817EC3"/>
    <w:rsid w:val="00821716"/>
    <w:rsid w:val="00821B1C"/>
    <w:rsid w:val="00822C6F"/>
    <w:rsid w:val="00822DE8"/>
    <w:rsid w:val="00823A3E"/>
    <w:rsid w:val="00827D3D"/>
    <w:rsid w:val="00832978"/>
    <w:rsid w:val="0083421A"/>
    <w:rsid w:val="00834827"/>
    <w:rsid w:val="0084020A"/>
    <w:rsid w:val="00840721"/>
    <w:rsid w:val="00840AF8"/>
    <w:rsid w:val="00840F4D"/>
    <w:rsid w:val="00841570"/>
    <w:rsid w:val="008438EC"/>
    <w:rsid w:val="00843A4E"/>
    <w:rsid w:val="00845AB2"/>
    <w:rsid w:val="00847151"/>
    <w:rsid w:val="008529CE"/>
    <w:rsid w:val="00855CA4"/>
    <w:rsid w:val="00855CDC"/>
    <w:rsid w:val="00864D93"/>
    <w:rsid w:val="00865D3A"/>
    <w:rsid w:val="00866657"/>
    <w:rsid w:val="00870986"/>
    <w:rsid w:val="00877E3E"/>
    <w:rsid w:val="008806F0"/>
    <w:rsid w:val="00880CB8"/>
    <w:rsid w:val="008866ED"/>
    <w:rsid w:val="0088745D"/>
    <w:rsid w:val="0089038B"/>
    <w:rsid w:val="008912F6"/>
    <w:rsid w:val="008913F6"/>
    <w:rsid w:val="0089161E"/>
    <w:rsid w:val="00891B8E"/>
    <w:rsid w:val="00892232"/>
    <w:rsid w:val="00896C9D"/>
    <w:rsid w:val="008A3F71"/>
    <w:rsid w:val="008A48F7"/>
    <w:rsid w:val="008A7EB7"/>
    <w:rsid w:val="008B27DF"/>
    <w:rsid w:val="008B381D"/>
    <w:rsid w:val="008B40C6"/>
    <w:rsid w:val="008B60E9"/>
    <w:rsid w:val="008B6C65"/>
    <w:rsid w:val="008B771C"/>
    <w:rsid w:val="008C072D"/>
    <w:rsid w:val="008C077A"/>
    <w:rsid w:val="008C38DA"/>
    <w:rsid w:val="008C42D9"/>
    <w:rsid w:val="008C43E8"/>
    <w:rsid w:val="008D2873"/>
    <w:rsid w:val="008D28F8"/>
    <w:rsid w:val="008E04ED"/>
    <w:rsid w:val="008E3914"/>
    <w:rsid w:val="008E5293"/>
    <w:rsid w:val="008E5913"/>
    <w:rsid w:val="008E5B9B"/>
    <w:rsid w:val="008F16F6"/>
    <w:rsid w:val="008F2AA1"/>
    <w:rsid w:val="008F6E69"/>
    <w:rsid w:val="0090110A"/>
    <w:rsid w:val="00902CD8"/>
    <w:rsid w:val="00912072"/>
    <w:rsid w:val="00920240"/>
    <w:rsid w:val="00920C09"/>
    <w:rsid w:val="00922CA0"/>
    <w:rsid w:val="00922F21"/>
    <w:rsid w:val="00923848"/>
    <w:rsid w:val="00923BD7"/>
    <w:rsid w:val="0093016E"/>
    <w:rsid w:val="00931CAA"/>
    <w:rsid w:val="00935EEE"/>
    <w:rsid w:val="00937356"/>
    <w:rsid w:val="009443B0"/>
    <w:rsid w:val="009449AA"/>
    <w:rsid w:val="009453D4"/>
    <w:rsid w:val="0094604B"/>
    <w:rsid w:val="00946C29"/>
    <w:rsid w:val="00954028"/>
    <w:rsid w:val="00954248"/>
    <w:rsid w:val="00954789"/>
    <w:rsid w:val="0095624B"/>
    <w:rsid w:val="0095780B"/>
    <w:rsid w:val="00962EB4"/>
    <w:rsid w:val="00963144"/>
    <w:rsid w:val="009646A0"/>
    <w:rsid w:val="00964F8C"/>
    <w:rsid w:val="009653AA"/>
    <w:rsid w:val="009669BE"/>
    <w:rsid w:val="00967E1E"/>
    <w:rsid w:val="009717A1"/>
    <w:rsid w:val="00971C8C"/>
    <w:rsid w:val="0097794C"/>
    <w:rsid w:val="00980AB3"/>
    <w:rsid w:val="00983D6C"/>
    <w:rsid w:val="00985279"/>
    <w:rsid w:val="00986EC8"/>
    <w:rsid w:val="00991FF5"/>
    <w:rsid w:val="0099223B"/>
    <w:rsid w:val="00992964"/>
    <w:rsid w:val="0099304F"/>
    <w:rsid w:val="00995108"/>
    <w:rsid w:val="00997840"/>
    <w:rsid w:val="009A2DAF"/>
    <w:rsid w:val="009A41E9"/>
    <w:rsid w:val="009B3650"/>
    <w:rsid w:val="009B4181"/>
    <w:rsid w:val="009B6C85"/>
    <w:rsid w:val="009B74B5"/>
    <w:rsid w:val="009C0F18"/>
    <w:rsid w:val="009C113B"/>
    <w:rsid w:val="009C2873"/>
    <w:rsid w:val="009C421E"/>
    <w:rsid w:val="009C4AAF"/>
    <w:rsid w:val="009C763D"/>
    <w:rsid w:val="009D0EF1"/>
    <w:rsid w:val="009D1DDD"/>
    <w:rsid w:val="009D29DB"/>
    <w:rsid w:val="009D3C0F"/>
    <w:rsid w:val="009D74EB"/>
    <w:rsid w:val="009E08EB"/>
    <w:rsid w:val="009E21F5"/>
    <w:rsid w:val="009E3116"/>
    <w:rsid w:val="009E35A1"/>
    <w:rsid w:val="009E618E"/>
    <w:rsid w:val="009E6CC1"/>
    <w:rsid w:val="009E7299"/>
    <w:rsid w:val="009F008F"/>
    <w:rsid w:val="009F1C16"/>
    <w:rsid w:val="009F1EDD"/>
    <w:rsid w:val="009F45DF"/>
    <w:rsid w:val="00A008F2"/>
    <w:rsid w:val="00A035B1"/>
    <w:rsid w:val="00A047FE"/>
    <w:rsid w:val="00A049D1"/>
    <w:rsid w:val="00A05047"/>
    <w:rsid w:val="00A06811"/>
    <w:rsid w:val="00A118AF"/>
    <w:rsid w:val="00A15BBB"/>
    <w:rsid w:val="00A15C3E"/>
    <w:rsid w:val="00A15FCC"/>
    <w:rsid w:val="00A165BC"/>
    <w:rsid w:val="00A21C40"/>
    <w:rsid w:val="00A22522"/>
    <w:rsid w:val="00A24621"/>
    <w:rsid w:val="00A25BEE"/>
    <w:rsid w:val="00A26BDF"/>
    <w:rsid w:val="00A330FC"/>
    <w:rsid w:val="00A3567F"/>
    <w:rsid w:val="00A36A3E"/>
    <w:rsid w:val="00A3728D"/>
    <w:rsid w:val="00A40C09"/>
    <w:rsid w:val="00A411A4"/>
    <w:rsid w:val="00A41AC5"/>
    <w:rsid w:val="00A41E87"/>
    <w:rsid w:val="00A42900"/>
    <w:rsid w:val="00A42EC9"/>
    <w:rsid w:val="00A43A1D"/>
    <w:rsid w:val="00A462D3"/>
    <w:rsid w:val="00A508BB"/>
    <w:rsid w:val="00A5111C"/>
    <w:rsid w:val="00A51A04"/>
    <w:rsid w:val="00A52404"/>
    <w:rsid w:val="00A53812"/>
    <w:rsid w:val="00A551BF"/>
    <w:rsid w:val="00A5609D"/>
    <w:rsid w:val="00A606F5"/>
    <w:rsid w:val="00A607C6"/>
    <w:rsid w:val="00A61C3A"/>
    <w:rsid w:val="00A63E29"/>
    <w:rsid w:val="00A664AC"/>
    <w:rsid w:val="00A71D98"/>
    <w:rsid w:val="00A74206"/>
    <w:rsid w:val="00A75840"/>
    <w:rsid w:val="00A811E5"/>
    <w:rsid w:val="00A8268C"/>
    <w:rsid w:val="00A82ED3"/>
    <w:rsid w:val="00A844B0"/>
    <w:rsid w:val="00A86117"/>
    <w:rsid w:val="00A865CD"/>
    <w:rsid w:val="00A919EA"/>
    <w:rsid w:val="00A91C94"/>
    <w:rsid w:val="00A94108"/>
    <w:rsid w:val="00A942C9"/>
    <w:rsid w:val="00A963DF"/>
    <w:rsid w:val="00AA2946"/>
    <w:rsid w:val="00AA729B"/>
    <w:rsid w:val="00AA7B1E"/>
    <w:rsid w:val="00AB4780"/>
    <w:rsid w:val="00AB587C"/>
    <w:rsid w:val="00AB6886"/>
    <w:rsid w:val="00AB6C60"/>
    <w:rsid w:val="00AC7B8F"/>
    <w:rsid w:val="00AD0F78"/>
    <w:rsid w:val="00AD1918"/>
    <w:rsid w:val="00AD39A8"/>
    <w:rsid w:val="00AD39BF"/>
    <w:rsid w:val="00AD4099"/>
    <w:rsid w:val="00AD482A"/>
    <w:rsid w:val="00AD550F"/>
    <w:rsid w:val="00AE0E4A"/>
    <w:rsid w:val="00AE2E55"/>
    <w:rsid w:val="00AE34FB"/>
    <w:rsid w:val="00AE7A71"/>
    <w:rsid w:val="00AE7E0E"/>
    <w:rsid w:val="00AF1FCF"/>
    <w:rsid w:val="00B00691"/>
    <w:rsid w:val="00B022A2"/>
    <w:rsid w:val="00B035FE"/>
    <w:rsid w:val="00B045B8"/>
    <w:rsid w:val="00B14674"/>
    <w:rsid w:val="00B2072A"/>
    <w:rsid w:val="00B2176F"/>
    <w:rsid w:val="00B227AB"/>
    <w:rsid w:val="00B22AAF"/>
    <w:rsid w:val="00B2507A"/>
    <w:rsid w:val="00B259AD"/>
    <w:rsid w:val="00B27EF1"/>
    <w:rsid w:val="00B314A8"/>
    <w:rsid w:val="00B319D0"/>
    <w:rsid w:val="00B34334"/>
    <w:rsid w:val="00B34F81"/>
    <w:rsid w:val="00B401C3"/>
    <w:rsid w:val="00B41DBD"/>
    <w:rsid w:val="00B432FB"/>
    <w:rsid w:val="00B437E9"/>
    <w:rsid w:val="00B461A4"/>
    <w:rsid w:val="00B50D80"/>
    <w:rsid w:val="00B516A3"/>
    <w:rsid w:val="00B5220D"/>
    <w:rsid w:val="00B53835"/>
    <w:rsid w:val="00B53B52"/>
    <w:rsid w:val="00B56658"/>
    <w:rsid w:val="00B567B5"/>
    <w:rsid w:val="00B56CCD"/>
    <w:rsid w:val="00B607AF"/>
    <w:rsid w:val="00B6649B"/>
    <w:rsid w:val="00B66864"/>
    <w:rsid w:val="00B76251"/>
    <w:rsid w:val="00B83BB7"/>
    <w:rsid w:val="00B8595F"/>
    <w:rsid w:val="00B85D92"/>
    <w:rsid w:val="00B90FE6"/>
    <w:rsid w:val="00B91532"/>
    <w:rsid w:val="00B954A4"/>
    <w:rsid w:val="00B96A38"/>
    <w:rsid w:val="00BA0621"/>
    <w:rsid w:val="00BA3310"/>
    <w:rsid w:val="00BA48B7"/>
    <w:rsid w:val="00BA51E6"/>
    <w:rsid w:val="00BB1651"/>
    <w:rsid w:val="00BB79D5"/>
    <w:rsid w:val="00BC08F3"/>
    <w:rsid w:val="00BC0A79"/>
    <w:rsid w:val="00BC2C04"/>
    <w:rsid w:val="00BD1A1C"/>
    <w:rsid w:val="00BD4F0F"/>
    <w:rsid w:val="00BE1906"/>
    <w:rsid w:val="00BE5346"/>
    <w:rsid w:val="00BE54D5"/>
    <w:rsid w:val="00BE7C4D"/>
    <w:rsid w:val="00BF3019"/>
    <w:rsid w:val="00BF7D57"/>
    <w:rsid w:val="00C03BCB"/>
    <w:rsid w:val="00C04013"/>
    <w:rsid w:val="00C04A1F"/>
    <w:rsid w:val="00C2144D"/>
    <w:rsid w:val="00C21851"/>
    <w:rsid w:val="00C25E2A"/>
    <w:rsid w:val="00C26E25"/>
    <w:rsid w:val="00C27500"/>
    <w:rsid w:val="00C348F1"/>
    <w:rsid w:val="00C356C6"/>
    <w:rsid w:val="00C36472"/>
    <w:rsid w:val="00C377A0"/>
    <w:rsid w:val="00C40C34"/>
    <w:rsid w:val="00C40CB2"/>
    <w:rsid w:val="00C41900"/>
    <w:rsid w:val="00C42C80"/>
    <w:rsid w:val="00C454A8"/>
    <w:rsid w:val="00C45C66"/>
    <w:rsid w:val="00C50AE3"/>
    <w:rsid w:val="00C50F14"/>
    <w:rsid w:val="00C53554"/>
    <w:rsid w:val="00C575E5"/>
    <w:rsid w:val="00C57C43"/>
    <w:rsid w:val="00C60B22"/>
    <w:rsid w:val="00C64F17"/>
    <w:rsid w:val="00C71EA4"/>
    <w:rsid w:val="00C72250"/>
    <w:rsid w:val="00C7406E"/>
    <w:rsid w:val="00C76C9F"/>
    <w:rsid w:val="00C812A4"/>
    <w:rsid w:val="00C8334E"/>
    <w:rsid w:val="00C83B3D"/>
    <w:rsid w:val="00C90027"/>
    <w:rsid w:val="00C92EA3"/>
    <w:rsid w:val="00C944A3"/>
    <w:rsid w:val="00C97779"/>
    <w:rsid w:val="00CA16F9"/>
    <w:rsid w:val="00CA3241"/>
    <w:rsid w:val="00CA5898"/>
    <w:rsid w:val="00CB2329"/>
    <w:rsid w:val="00CB38AD"/>
    <w:rsid w:val="00CB4222"/>
    <w:rsid w:val="00CB5C9D"/>
    <w:rsid w:val="00CB6019"/>
    <w:rsid w:val="00CB7278"/>
    <w:rsid w:val="00CB7508"/>
    <w:rsid w:val="00CB7FDB"/>
    <w:rsid w:val="00CC0688"/>
    <w:rsid w:val="00CC4BB0"/>
    <w:rsid w:val="00CC7E75"/>
    <w:rsid w:val="00CD0871"/>
    <w:rsid w:val="00CD4663"/>
    <w:rsid w:val="00CD60D3"/>
    <w:rsid w:val="00CD614F"/>
    <w:rsid w:val="00CD6E96"/>
    <w:rsid w:val="00CE1838"/>
    <w:rsid w:val="00CF12C1"/>
    <w:rsid w:val="00CF39C6"/>
    <w:rsid w:val="00CF55CF"/>
    <w:rsid w:val="00CF69B2"/>
    <w:rsid w:val="00CF73D1"/>
    <w:rsid w:val="00CF76B7"/>
    <w:rsid w:val="00D0162A"/>
    <w:rsid w:val="00D019E5"/>
    <w:rsid w:val="00D01B4C"/>
    <w:rsid w:val="00D02EC3"/>
    <w:rsid w:val="00D03FCE"/>
    <w:rsid w:val="00D05FBB"/>
    <w:rsid w:val="00D1016F"/>
    <w:rsid w:val="00D10DEB"/>
    <w:rsid w:val="00D12724"/>
    <w:rsid w:val="00D136FE"/>
    <w:rsid w:val="00D14AD1"/>
    <w:rsid w:val="00D2223D"/>
    <w:rsid w:val="00D24B35"/>
    <w:rsid w:val="00D24BE2"/>
    <w:rsid w:val="00D27A6E"/>
    <w:rsid w:val="00D31DC2"/>
    <w:rsid w:val="00D44849"/>
    <w:rsid w:val="00D46192"/>
    <w:rsid w:val="00D53987"/>
    <w:rsid w:val="00D57276"/>
    <w:rsid w:val="00D57710"/>
    <w:rsid w:val="00D63791"/>
    <w:rsid w:val="00D64875"/>
    <w:rsid w:val="00D65CAE"/>
    <w:rsid w:val="00D66D4D"/>
    <w:rsid w:val="00D67036"/>
    <w:rsid w:val="00D6796A"/>
    <w:rsid w:val="00D67E55"/>
    <w:rsid w:val="00D72120"/>
    <w:rsid w:val="00D7344D"/>
    <w:rsid w:val="00D763DB"/>
    <w:rsid w:val="00D7717C"/>
    <w:rsid w:val="00D77864"/>
    <w:rsid w:val="00D80F62"/>
    <w:rsid w:val="00D8112C"/>
    <w:rsid w:val="00D82D34"/>
    <w:rsid w:val="00D830FA"/>
    <w:rsid w:val="00D845A7"/>
    <w:rsid w:val="00D857F4"/>
    <w:rsid w:val="00D86E3F"/>
    <w:rsid w:val="00D9098F"/>
    <w:rsid w:val="00D9165E"/>
    <w:rsid w:val="00D92733"/>
    <w:rsid w:val="00D93506"/>
    <w:rsid w:val="00D937A8"/>
    <w:rsid w:val="00D93C34"/>
    <w:rsid w:val="00D9547D"/>
    <w:rsid w:val="00DA3D1D"/>
    <w:rsid w:val="00DA6F56"/>
    <w:rsid w:val="00DB08E6"/>
    <w:rsid w:val="00DB1071"/>
    <w:rsid w:val="00DB58A7"/>
    <w:rsid w:val="00DB660D"/>
    <w:rsid w:val="00DC0370"/>
    <w:rsid w:val="00DC0751"/>
    <w:rsid w:val="00DC361D"/>
    <w:rsid w:val="00DC4451"/>
    <w:rsid w:val="00DD1A76"/>
    <w:rsid w:val="00DD40D9"/>
    <w:rsid w:val="00DD5895"/>
    <w:rsid w:val="00DD6212"/>
    <w:rsid w:val="00DD77E3"/>
    <w:rsid w:val="00DE01D7"/>
    <w:rsid w:val="00DE16E1"/>
    <w:rsid w:val="00DE2634"/>
    <w:rsid w:val="00DE2AEF"/>
    <w:rsid w:val="00DE3891"/>
    <w:rsid w:val="00DE7799"/>
    <w:rsid w:val="00DF1BCE"/>
    <w:rsid w:val="00DF53E2"/>
    <w:rsid w:val="00E02EDF"/>
    <w:rsid w:val="00E05464"/>
    <w:rsid w:val="00E06141"/>
    <w:rsid w:val="00E078F7"/>
    <w:rsid w:val="00E14477"/>
    <w:rsid w:val="00E144C2"/>
    <w:rsid w:val="00E216FA"/>
    <w:rsid w:val="00E21BBD"/>
    <w:rsid w:val="00E2293D"/>
    <w:rsid w:val="00E23C34"/>
    <w:rsid w:val="00E3001E"/>
    <w:rsid w:val="00E31B22"/>
    <w:rsid w:val="00E32DCA"/>
    <w:rsid w:val="00E3312A"/>
    <w:rsid w:val="00E3579C"/>
    <w:rsid w:val="00E36015"/>
    <w:rsid w:val="00E37E11"/>
    <w:rsid w:val="00E40515"/>
    <w:rsid w:val="00E4098F"/>
    <w:rsid w:val="00E4214A"/>
    <w:rsid w:val="00E514F2"/>
    <w:rsid w:val="00E52ABD"/>
    <w:rsid w:val="00E577D1"/>
    <w:rsid w:val="00E6004E"/>
    <w:rsid w:val="00E606F1"/>
    <w:rsid w:val="00E619FE"/>
    <w:rsid w:val="00E64D38"/>
    <w:rsid w:val="00E668D2"/>
    <w:rsid w:val="00E67EFD"/>
    <w:rsid w:val="00E703C4"/>
    <w:rsid w:val="00E71C55"/>
    <w:rsid w:val="00E73C50"/>
    <w:rsid w:val="00E80DA6"/>
    <w:rsid w:val="00E844F8"/>
    <w:rsid w:val="00E85523"/>
    <w:rsid w:val="00E861B3"/>
    <w:rsid w:val="00E86646"/>
    <w:rsid w:val="00E86F95"/>
    <w:rsid w:val="00E9076B"/>
    <w:rsid w:val="00E91B32"/>
    <w:rsid w:val="00E956CE"/>
    <w:rsid w:val="00E97965"/>
    <w:rsid w:val="00EA05BC"/>
    <w:rsid w:val="00EA1DFC"/>
    <w:rsid w:val="00EB4689"/>
    <w:rsid w:val="00EB6D81"/>
    <w:rsid w:val="00EC2E0F"/>
    <w:rsid w:val="00EC3F06"/>
    <w:rsid w:val="00EC6AB9"/>
    <w:rsid w:val="00ED037D"/>
    <w:rsid w:val="00ED12D8"/>
    <w:rsid w:val="00ED48BB"/>
    <w:rsid w:val="00ED60F6"/>
    <w:rsid w:val="00EE1343"/>
    <w:rsid w:val="00EE188C"/>
    <w:rsid w:val="00EE21AF"/>
    <w:rsid w:val="00EE4D3B"/>
    <w:rsid w:val="00EF16F2"/>
    <w:rsid w:val="00EF4ED8"/>
    <w:rsid w:val="00EF60C8"/>
    <w:rsid w:val="00F02C7A"/>
    <w:rsid w:val="00F035E6"/>
    <w:rsid w:val="00F057EA"/>
    <w:rsid w:val="00F06439"/>
    <w:rsid w:val="00F06877"/>
    <w:rsid w:val="00F118E3"/>
    <w:rsid w:val="00F13AA1"/>
    <w:rsid w:val="00F1488D"/>
    <w:rsid w:val="00F15194"/>
    <w:rsid w:val="00F166C1"/>
    <w:rsid w:val="00F173CD"/>
    <w:rsid w:val="00F20985"/>
    <w:rsid w:val="00F22A88"/>
    <w:rsid w:val="00F25068"/>
    <w:rsid w:val="00F25FD8"/>
    <w:rsid w:val="00F262DA"/>
    <w:rsid w:val="00F27DD8"/>
    <w:rsid w:val="00F31170"/>
    <w:rsid w:val="00F32D90"/>
    <w:rsid w:val="00F37173"/>
    <w:rsid w:val="00F37EE0"/>
    <w:rsid w:val="00F402E1"/>
    <w:rsid w:val="00F402E5"/>
    <w:rsid w:val="00F476D3"/>
    <w:rsid w:val="00F510C0"/>
    <w:rsid w:val="00F53CEE"/>
    <w:rsid w:val="00F54159"/>
    <w:rsid w:val="00F61541"/>
    <w:rsid w:val="00F62BA2"/>
    <w:rsid w:val="00F646B9"/>
    <w:rsid w:val="00F65580"/>
    <w:rsid w:val="00F66647"/>
    <w:rsid w:val="00F70F5B"/>
    <w:rsid w:val="00F71642"/>
    <w:rsid w:val="00F734CD"/>
    <w:rsid w:val="00F7514A"/>
    <w:rsid w:val="00F80820"/>
    <w:rsid w:val="00F84CAF"/>
    <w:rsid w:val="00F86410"/>
    <w:rsid w:val="00F92DA9"/>
    <w:rsid w:val="00FA2117"/>
    <w:rsid w:val="00FA3854"/>
    <w:rsid w:val="00FA3CE0"/>
    <w:rsid w:val="00FA4039"/>
    <w:rsid w:val="00FB159C"/>
    <w:rsid w:val="00FB296B"/>
    <w:rsid w:val="00FB5D82"/>
    <w:rsid w:val="00FB7000"/>
    <w:rsid w:val="00FB722F"/>
    <w:rsid w:val="00FC0676"/>
    <w:rsid w:val="00FC3DFF"/>
    <w:rsid w:val="00FC7005"/>
    <w:rsid w:val="00FD2877"/>
    <w:rsid w:val="00FD2FFE"/>
    <w:rsid w:val="00FD6F60"/>
    <w:rsid w:val="00FD73B6"/>
    <w:rsid w:val="00FE0B62"/>
    <w:rsid w:val="00FE22F6"/>
    <w:rsid w:val="00FE2528"/>
    <w:rsid w:val="00FE26DC"/>
    <w:rsid w:val="00FE4130"/>
    <w:rsid w:val="00FE4DB6"/>
    <w:rsid w:val="00FF04A6"/>
    <w:rsid w:val="00FF0A4A"/>
    <w:rsid w:val="00FF16E4"/>
    <w:rsid w:val="00FF20B1"/>
    <w:rsid w:val="00FF3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117"/>
    <o:shapelayout v:ext="edit">
      <o:idmap v:ext="edit" data="1"/>
    </o:shapelayout>
  </w:shapeDefaults>
  <w:decimalSymbol w:val=","/>
  <w:listSeparator w:val=";"/>
  <w14:docId w14:val="473420FA"/>
  <w15:docId w15:val="{6880A25B-97E6-42A2-AA06-514A7723D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918E3"/>
    <w:pPr>
      <w:spacing w:after="200" w:line="276" w:lineRule="auto"/>
    </w:pPr>
    <w:rPr>
      <w:rFonts w:ascii="Calibri" w:hAnsi="Calibri" w:cs="Calibri"/>
      <w:lang w:val="es-VE"/>
    </w:rPr>
  </w:style>
  <w:style w:type="paragraph" w:styleId="Ttulo1">
    <w:name w:val="heading 1"/>
    <w:basedOn w:val="Normal"/>
    <w:next w:val="Normal"/>
    <w:link w:val="Ttulo1Car"/>
    <w:uiPriority w:val="99"/>
    <w:qFormat/>
    <w:rsid w:val="00636CA6"/>
    <w:pPr>
      <w:keepNext/>
      <w:keepLines/>
      <w:spacing w:before="480" w:after="0"/>
      <w:outlineLvl w:val="0"/>
    </w:pPr>
    <w:rPr>
      <w:rFonts w:ascii="Arial" w:hAnsi="Arial" w:cs="Arial"/>
      <w:b/>
      <w:bCs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9"/>
    <w:qFormat/>
    <w:rsid w:val="00636CA6"/>
    <w:pPr>
      <w:keepNext/>
      <w:keepLines/>
      <w:spacing w:before="200" w:after="0"/>
      <w:ind w:left="708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ar"/>
    <w:uiPriority w:val="99"/>
    <w:qFormat/>
    <w:rsid w:val="00636CA6"/>
    <w:pPr>
      <w:keepNext/>
      <w:keepLines/>
      <w:spacing w:before="80" w:after="0"/>
      <w:ind w:left="1416"/>
      <w:outlineLvl w:val="2"/>
    </w:pPr>
    <w:rPr>
      <w:rFonts w:ascii="Arial" w:hAnsi="Arial" w:cs="Arial"/>
      <w:b/>
      <w:bCs/>
      <w:sz w:val="20"/>
      <w:szCs w:val="20"/>
    </w:rPr>
  </w:style>
  <w:style w:type="paragraph" w:styleId="Ttulo4">
    <w:name w:val="heading 4"/>
    <w:basedOn w:val="Normal"/>
    <w:next w:val="Normal"/>
    <w:link w:val="Ttulo4Car"/>
    <w:uiPriority w:val="99"/>
    <w:qFormat/>
    <w:rsid w:val="00636CA6"/>
    <w:pPr>
      <w:keepNext/>
      <w:keepLines/>
      <w:spacing w:before="200" w:after="0"/>
      <w:ind w:left="2124"/>
      <w:outlineLvl w:val="3"/>
    </w:pPr>
    <w:rPr>
      <w:rFonts w:ascii="Arial" w:hAnsi="Arial" w:cs="Arial"/>
      <w:b/>
      <w:bCs/>
      <w:sz w:val="18"/>
      <w:szCs w:val="18"/>
    </w:rPr>
  </w:style>
  <w:style w:type="paragraph" w:styleId="Ttulo5">
    <w:name w:val="heading 5"/>
    <w:basedOn w:val="Normal"/>
    <w:next w:val="Normal"/>
    <w:link w:val="Ttulo5Car"/>
    <w:uiPriority w:val="99"/>
    <w:qFormat/>
    <w:rsid w:val="00636CA6"/>
    <w:pPr>
      <w:keepNext/>
      <w:keepLines/>
      <w:spacing w:before="200" w:after="0"/>
      <w:ind w:left="2832"/>
      <w:outlineLvl w:val="4"/>
    </w:pPr>
    <w:rPr>
      <w:rFonts w:ascii="Arial" w:hAnsi="Arial" w:cs="Arial"/>
      <w:b/>
      <w:bCs/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9"/>
    <w:locked/>
    <w:rsid w:val="00636CA6"/>
    <w:rPr>
      <w:rFonts w:ascii="Arial" w:hAnsi="Arial" w:cs="Arial"/>
      <w:b/>
      <w:bCs/>
      <w:sz w:val="28"/>
      <w:szCs w:val="28"/>
      <w:lang w:val="es-VE" w:eastAsia="en-US"/>
    </w:rPr>
  </w:style>
  <w:style w:type="character" w:customStyle="1" w:styleId="Ttulo2Car">
    <w:name w:val="Título 2 Car"/>
    <w:basedOn w:val="Fuentedeprrafopredeter"/>
    <w:link w:val="Ttulo2"/>
    <w:uiPriority w:val="99"/>
    <w:locked/>
    <w:rsid w:val="00636CA6"/>
    <w:rPr>
      <w:rFonts w:ascii="Arial" w:hAnsi="Arial" w:cs="Arial"/>
      <w:b/>
      <w:bCs/>
      <w:sz w:val="26"/>
      <w:szCs w:val="26"/>
      <w:lang w:val="es-VE" w:eastAsia="en-US"/>
    </w:rPr>
  </w:style>
  <w:style w:type="character" w:customStyle="1" w:styleId="Ttulo3Car">
    <w:name w:val="Título 3 Car"/>
    <w:basedOn w:val="Fuentedeprrafopredeter"/>
    <w:link w:val="Ttulo3"/>
    <w:uiPriority w:val="99"/>
    <w:locked/>
    <w:rsid w:val="00636CA6"/>
    <w:rPr>
      <w:rFonts w:ascii="Arial" w:hAnsi="Arial" w:cs="Arial"/>
      <w:b/>
      <w:bCs/>
      <w:sz w:val="22"/>
      <w:szCs w:val="22"/>
      <w:lang w:val="es-VE" w:eastAsia="en-US"/>
    </w:rPr>
  </w:style>
  <w:style w:type="character" w:customStyle="1" w:styleId="Ttulo4Car">
    <w:name w:val="Título 4 Car"/>
    <w:basedOn w:val="Fuentedeprrafopredeter"/>
    <w:link w:val="Ttulo4"/>
    <w:uiPriority w:val="99"/>
    <w:locked/>
    <w:rsid w:val="00636CA6"/>
    <w:rPr>
      <w:rFonts w:ascii="Arial" w:hAnsi="Arial" w:cs="Arial"/>
      <w:b/>
      <w:bCs/>
      <w:sz w:val="22"/>
      <w:szCs w:val="22"/>
      <w:lang w:val="es-VE" w:eastAsia="en-US"/>
    </w:rPr>
  </w:style>
  <w:style w:type="character" w:customStyle="1" w:styleId="Ttulo5Car">
    <w:name w:val="Título 5 Car"/>
    <w:basedOn w:val="Fuentedeprrafopredeter"/>
    <w:link w:val="Ttulo5"/>
    <w:uiPriority w:val="99"/>
    <w:locked/>
    <w:rsid w:val="00636CA6"/>
    <w:rPr>
      <w:rFonts w:ascii="Arial" w:hAnsi="Arial" w:cs="Arial"/>
      <w:b/>
      <w:bCs/>
      <w:sz w:val="22"/>
      <w:szCs w:val="22"/>
      <w:lang w:val="es-VE" w:eastAsia="en-US"/>
    </w:rPr>
  </w:style>
  <w:style w:type="paragraph" w:styleId="Encabezado">
    <w:name w:val="header"/>
    <w:basedOn w:val="Normal"/>
    <w:link w:val="EncabezadoCar"/>
    <w:uiPriority w:val="99"/>
    <w:rsid w:val="00636CA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locked/>
    <w:rsid w:val="00636CA6"/>
    <w:rPr>
      <w:rFonts w:ascii="Calibri" w:hAnsi="Calibri" w:cs="Calibri"/>
      <w:sz w:val="22"/>
      <w:szCs w:val="22"/>
      <w:lang w:val="es-VE" w:eastAsia="en-US"/>
    </w:rPr>
  </w:style>
  <w:style w:type="paragraph" w:styleId="Piedepgina">
    <w:name w:val="footer"/>
    <w:basedOn w:val="Normal"/>
    <w:link w:val="PiedepginaCar"/>
    <w:uiPriority w:val="99"/>
    <w:rsid w:val="00636CA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locked/>
    <w:rsid w:val="00636CA6"/>
    <w:rPr>
      <w:rFonts w:ascii="Calibri" w:hAnsi="Calibri" w:cs="Calibri"/>
      <w:sz w:val="22"/>
      <w:szCs w:val="22"/>
      <w:lang w:val="es-VE" w:eastAsia="en-US"/>
    </w:rPr>
  </w:style>
  <w:style w:type="table" w:styleId="Tablaconcuadrcula">
    <w:name w:val="Table Grid"/>
    <w:basedOn w:val="Tablanormal"/>
    <w:uiPriority w:val="99"/>
    <w:rsid w:val="00636CA6"/>
    <w:rPr>
      <w:rFonts w:ascii="Calibri" w:hAnsi="Calibri" w:cs="Calibri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rsid w:val="00636C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locked/>
    <w:rsid w:val="00636CA6"/>
    <w:rPr>
      <w:rFonts w:ascii="Tahoma" w:hAnsi="Tahoma" w:cs="Tahoma"/>
      <w:sz w:val="16"/>
      <w:szCs w:val="16"/>
      <w:lang w:val="es-VE" w:eastAsia="en-US"/>
    </w:rPr>
  </w:style>
  <w:style w:type="paragraph" w:customStyle="1" w:styleId="TtulodeTDC1">
    <w:name w:val="Título de TDC1"/>
    <w:basedOn w:val="Ttulo1"/>
    <w:next w:val="Normal"/>
    <w:uiPriority w:val="99"/>
    <w:rsid w:val="00636CA6"/>
    <w:pPr>
      <w:outlineLvl w:val="9"/>
    </w:pPr>
    <w:rPr>
      <w:rFonts w:ascii="Cambria" w:hAnsi="Cambria" w:cs="Cambria"/>
      <w:color w:val="365F91"/>
      <w:lang w:val="es-ES"/>
    </w:rPr>
  </w:style>
  <w:style w:type="paragraph" w:styleId="TDC1">
    <w:name w:val="toc 1"/>
    <w:basedOn w:val="Normal"/>
    <w:next w:val="Normal"/>
    <w:autoRedefine/>
    <w:uiPriority w:val="39"/>
    <w:rsid w:val="00FF20B1"/>
    <w:pPr>
      <w:tabs>
        <w:tab w:val="left" w:pos="284"/>
        <w:tab w:val="right" w:leader="dot" w:pos="9498"/>
      </w:tabs>
      <w:spacing w:before="120" w:after="120"/>
      <w:jc w:val="both"/>
    </w:pPr>
    <w:rPr>
      <w:rFonts w:ascii="Arial" w:hAnsi="Arial" w:cs="Arial"/>
      <w:b/>
      <w:bCs/>
      <w:caps/>
      <w:sz w:val="18"/>
      <w:szCs w:val="18"/>
    </w:rPr>
  </w:style>
  <w:style w:type="paragraph" w:styleId="TDC2">
    <w:name w:val="toc 2"/>
    <w:basedOn w:val="Normal"/>
    <w:next w:val="Normal"/>
    <w:autoRedefine/>
    <w:uiPriority w:val="39"/>
    <w:rsid w:val="00FF20B1"/>
    <w:pPr>
      <w:tabs>
        <w:tab w:val="right" w:leader="dot" w:pos="9498"/>
      </w:tabs>
      <w:spacing w:after="0"/>
      <w:ind w:left="220"/>
    </w:pPr>
    <w:rPr>
      <w:rFonts w:ascii="Arial" w:hAnsi="Arial" w:cs="Arial"/>
      <w:smallCaps/>
      <w:noProof/>
      <w:sz w:val="18"/>
      <w:szCs w:val="18"/>
    </w:rPr>
  </w:style>
  <w:style w:type="paragraph" w:styleId="TDC3">
    <w:name w:val="toc 3"/>
    <w:basedOn w:val="Normal"/>
    <w:next w:val="Normal"/>
    <w:autoRedefine/>
    <w:uiPriority w:val="39"/>
    <w:rsid w:val="00044A9D"/>
    <w:pPr>
      <w:tabs>
        <w:tab w:val="right" w:leader="dot" w:pos="9498"/>
      </w:tabs>
      <w:spacing w:after="0"/>
      <w:ind w:left="993" w:right="284" w:hanging="426"/>
      <w:jc w:val="both"/>
    </w:pPr>
    <w:rPr>
      <w:rFonts w:ascii="Arial" w:hAnsi="Arial" w:cs="Arial"/>
      <w:noProof/>
      <w:sz w:val="18"/>
      <w:szCs w:val="18"/>
    </w:rPr>
  </w:style>
  <w:style w:type="paragraph" w:styleId="Textocomentario">
    <w:name w:val="annotation text"/>
    <w:basedOn w:val="Normal"/>
    <w:link w:val="TextocomentarioCar"/>
    <w:uiPriority w:val="99"/>
    <w:semiHidden/>
    <w:rsid w:val="00636CA6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locked/>
    <w:rsid w:val="00636CA6"/>
    <w:rPr>
      <w:rFonts w:ascii="Calibri" w:hAnsi="Calibri" w:cs="Calibri"/>
      <w:lang w:val="es-VE"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rsid w:val="00636CA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locked/>
    <w:rsid w:val="00636CA6"/>
    <w:rPr>
      <w:rFonts w:ascii="Calibri" w:hAnsi="Calibri" w:cs="Calibri"/>
      <w:b/>
      <w:bCs/>
      <w:lang w:val="es-VE" w:eastAsia="en-US"/>
    </w:rPr>
  </w:style>
  <w:style w:type="paragraph" w:styleId="TDC4">
    <w:name w:val="toc 4"/>
    <w:basedOn w:val="Normal"/>
    <w:next w:val="Normal"/>
    <w:autoRedefine/>
    <w:uiPriority w:val="39"/>
    <w:rsid w:val="00FF20B1"/>
    <w:pPr>
      <w:tabs>
        <w:tab w:val="right" w:leader="dot" w:pos="9498"/>
      </w:tabs>
      <w:spacing w:after="0"/>
      <w:ind w:left="660"/>
    </w:pPr>
    <w:rPr>
      <w:rFonts w:ascii="Arial" w:hAnsi="Arial" w:cs="Arial"/>
      <w:noProof/>
      <w:sz w:val="18"/>
      <w:szCs w:val="18"/>
    </w:rPr>
  </w:style>
  <w:style w:type="paragraph" w:styleId="TDC5">
    <w:name w:val="toc 5"/>
    <w:basedOn w:val="Normal"/>
    <w:next w:val="Normal"/>
    <w:autoRedefine/>
    <w:uiPriority w:val="39"/>
    <w:rsid w:val="00636CA6"/>
    <w:pPr>
      <w:spacing w:after="0"/>
      <w:ind w:left="880"/>
    </w:pPr>
    <w:rPr>
      <w:sz w:val="18"/>
      <w:szCs w:val="18"/>
    </w:rPr>
  </w:style>
  <w:style w:type="paragraph" w:styleId="TDC6">
    <w:name w:val="toc 6"/>
    <w:basedOn w:val="Normal"/>
    <w:next w:val="Normal"/>
    <w:autoRedefine/>
    <w:uiPriority w:val="39"/>
    <w:rsid w:val="00636CA6"/>
    <w:pPr>
      <w:spacing w:after="0"/>
      <w:ind w:left="1100"/>
    </w:pPr>
    <w:rPr>
      <w:sz w:val="18"/>
      <w:szCs w:val="18"/>
    </w:rPr>
  </w:style>
  <w:style w:type="paragraph" w:styleId="TDC7">
    <w:name w:val="toc 7"/>
    <w:basedOn w:val="Normal"/>
    <w:next w:val="Normal"/>
    <w:autoRedefine/>
    <w:uiPriority w:val="39"/>
    <w:rsid w:val="00636CA6"/>
    <w:pPr>
      <w:spacing w:after="0"/>
      <w:ind w:left="1320"/>
    </w:pPr>
    <w:rPr>
      <w:sz w:val="18"/>
      <w:szCs w:val="18"/>
    </w:rPr>
  </w:style>
  <w:style w:type="paragraph" w:styleId="TDC8">
    <w:name w:val="toc 8"/>
    <w:basedOn w:val="Normal"/>
    <w:next w:val="Normal"/>
    <w:autoRedefine/>
    <w:uiPriority w:val="39"/>
    <w:rsid w:val="00636CA6"/>
    <w:pPr>
      <w:spacing w:after="0"/>
      <w:ind w:left="1540"/>
    </w:pPr>
    <w:rPr>
      <w:sz w:val="18"/>
      <w:szCs w:val="18"/>
    </w:rPr>
  </w:style>
  <w:style w:type="paragraph" w:styleId="TDC9">
    <w:name w:val="toc 9"/>
    <w:basedOn w:val="Normal"/>
    <w:next w:val="Normal"/>
    <w:autoRedefine/>
    <w:uiPriority w:val="39"/>
    <w:rsid w:val="00636CA6"/>
    <w:pPr>
      <w:spacing w:after="0"/>
      <w:ind w:left="1760"/>
    </w:pPr>
    <w:rPr>
      <w:sz w:val="18"/>
      <w:szCs w:val="18"/>
    </w:rPr>
  </w:style>
  <w:style w:type="paragraph" w:customStyle="1" w:styleId="Prrafodelista11">
    <w:name w:val="Párrafo de lista11"/>
    <w:basedOn w:val="Normal"/>
    <w:uiPriority w:val="99"/>
    <w:rsid w:val="00636CA6"/>
    <w:pPr>
      <w:suppressAutoHyphens/>
      <w:spacing w:after="0" w:line="240" w:lineRule="auto"/>
      <w:ind w:left="720"/>
    </w:pPr>
    <w:rPr>
      <w:sz w:val="20"/>
      <w:szCs w:val="20"/>
      <w:lang w:eastAsia="ar-SA"/>
    </w:rPr>
  </w:style>
  <w:style w:type="paragraph" w:customStyle="1" w:styleId="Prrafodelista1">
    <w:name w:val="Párrafo de lista1"/>
    <w:basedOn w:val="Normal"/>
    <w:uiPriority w:val="99"/>
    <w:qFormat/>
    <w:rsid w:val="00636CA6"/>
    <w:pPr>
      <w:suppressAutoHyphens/>
      <w:spacing w:after="0" w:line="240" w:lineRule="auto"/>
      <w:ind w:left="720"/>
    </w:pPr>
    <w:rPr>
      <w:sz w:val="20"/>
      <w:szCs w:val="20"/>
      <w:lang w:eastAsia="ar-SA"/>
    </w:rPr>
  </w:style>
  <w:style w:type="paragraph" w:customStyle="1" w:styleId="Prrafodelista2">
    <w:name w:val="Párrafo de lista2"/>
    <w:basedOn w:val="Normal"/>
    <w:rsid w:val="00636CA6"/>
    <w:pPr>
      <w:ind w:left="720"/>
    </w:pPr>
    <w:rPr>
      <w:lang w:eastAsia="es-VE"/>
    </w:rPr>
  </w:style>
  <w:style w:type="paragraph" w:customStyle="1" w:styleId="TableText">
    <w:name w:val="Table Text"/>
    <w:basedOn w:val="Normal"/>
    <w:uiPriority w:val="99"/>
    <w:rsid w:val="00636CA6"/>
    <w:pPr>
      <w:suppressAutoHyphens/>
      <w:spacing w:after="0" w:line="240" w:lineRule="auto"/>
    </w:pPr>
    <w:rPr>
      <w:sz w:val="24"/>
      <w:szCs w:val="24"/>
      <w:lang w:eastAsia="ar-SA"/>
    </w:rPr>
  </w:style>
  <w:style w:type="paragraph" w:styleId="Textoindependiente">
    <w:name w:val="Body Text"/>
    <w:aliases w:val="Car Car Car Car Car Car Car Car Car,Car Car Car Car Car Car Car Car"/>
    <w:basedOn w:val="Normal"/>
    <w:link w:val="TextoindependienteCar"/>
    <w:uiPriority w:val="99"/>
    <w:rsid w:val="00636CA6"/>
    <w:pPr>
      <w:spacing w:after="120" w:line="240" w:lineRule="auto"/>
    </w:pPr>
    <w:rPr>
      <w:rFonts w:ascii="Arial" w:hAnsi="Arial" w:cs="Arial"/>
      <w:sz w:val="24"/>
      <w:szCs w:val="24"/>
      <w:lang w:val="es-ES" w:eastAsia="es-ES"/>
    </w:rPr>
  </w:style>
  <w:style w:type="character" w:customStyle="1" w:styleId="TextoindependienteCar">
    <w:name w:val="Texto independiente Car"/>
    <w:aliases w:val="Car Car Car Car Car Car Car Car Car Car,Car Car Car Car Car Car Car Car Car1"/>
    <w:basedOn w:val="Fuentedeprrafopredeter"/>
    <w:link w:val="Textoindependiente"/>
    <w:uiPriority w:val="99"/>
    <w:locked/>
    <w:rsid w:val="00636CA6"/>
    <w:rPr>
      <w:rFonts w:ascii="Arial" w:hAnsi="Arial" w:cs="Arial"/>
      <w:sz w:val="24"/>
      <w:szCs w:val="24"/>
      <w:lang w:val="es-ES" w:eastAsia="es-ES"/>
    </w:rPr>
  </w:style>
  <w:style w:type="paragraph" w:customStyle="1" w:styleId="Legal1">
    <w:name w:val="Legal 1"/>
    <w:basedOn w:val="Normal"/>
    <w:uiPriority w:val="99"/>
    <w:rsid w:val="00636CA6"/>
    <w:pPr>
      <w:widowControl w:val="0"/>
      <w:spacing w:after="0" w:line="240" w:lineRule="auto"/>
    </w:pPr>
    <w:rPr>
      <w:sz w:val="24"/>
      <w:szCs w:val="24"/>
      <w:lang w:val="en-US"/>
    </w:rPr>
  </w:style>
  <w:style w:type="paragraph" w:customStyle="1" w:styleId="Bullet1">
    <w:name w:val="Bullet 1"/>
    <w:basedOn w:val="Normal"/>
    <w:uiPriority w:val="99"/>
    <w:rsid w:val="00636CA6"/>
    <w:pPr>
      <w:suppressAutoHyphens/>
      <w:spacing w:after="0" w:line="240" w:lineRule="auto"/>
    </w:pPr>
    <w:rPr>
      <w:sz w:val="24"/>
      <w:szCs w:val="24"/>
      <w:lang w:eastAsia="ar-SA"/>
    </w:rPr>
  </w:style>
  <w:style w:type="paragraph" w:customStyle="1" w:styleId="DefaultText">
    <w:name w:val="Default Text"/>
    <w:basedOn w:val="Normal"/>
    <w:uiPriority w:val="99"/>
    <w:rsid w:val="00636CA6"/>
    <w:pPr>
      <w:suppressAutoHyphens/>
      <w:spacing w:after="0" w:line="240" w:lineRule="auto"/>
    </w:pPr>
    <w:rPr>
      <w:sz w:val="24"/>
      <w:szCs w:val="24"/>
      <w:lang w:eastAsia="ar-SA"/>
    </w:rPr>
  </w:style>
  <w:style w:type="paragraph" w:customStyle="1" w:styleId="SubTexto0">
    <w:name w:val="SubTexto0"/>
    <w:basedOn w:val="Normal"/>
    <w:link w:val="SubTexto0Car"/>
    <w:uiPriority w:val="99"/>
    <w:rsid w:val="00636CA6"/>
    <w:pPr>
      <w:numPr>
        <w:numId w:val="2"/>
      </w:numPr>
      <w:tabs>
        <w:tab w:val="num" w:pos="709"/>
      </w:tabs>
      <w:suppressAutoHyphens/>
      <w:spacing w:after="120" w:line="360" w:lineRule="auto"/>
      <w:ind w:left="709" w:hanging="283"/>
      <w:jc w:val="both"/>
    </w:pPr>
    <w:rPr>
      <w:rFonts w:ascii="Arial" w:hAnsi="Arial" w:cs="Arial"/>
      <w:color w:val="000000"/>
      <w:lang w:eastAsia="ar-SA"/>
    </w:rPr>
  </w:style>
  <w:style w:type="character" w:customStyle="1" w:styleId="SubTexto0Car">
    <w:name w:val="SubTexto0 Car"/>
    <w:link w:val="SubTexto0"/>
    <w:uiPriority w:val="99"/>
    <w:locked/>
    <w:rsid w:val="00636CA6"/>
    <w:rPr>
      <w:rFonts w:ascii="Arial" w:hAnsi="Arial" w:cs="Arial"/>
      <w:color w:val="000000"/>
      <w:lang w:val="es-VE" w:eastAsia="ar-SA"/>
    </w:rPr>
  </w:style>
  <w:style w:type="paragraph" w:styleId="NormalWeb">
    <w:name w:val="Normal (Web)"/>
    <w:basedOn w:val="Normal"/>
    <w:uiPriority w:val="99"/>
    <w:semiHidden/>
    <w:rsid w:val="00636CA6"/>
    <w:pPr>
      <w:spacing w:before="100" w:beforeAutospacing="1" w:after="100" w:afterAutospacing="1" w:line="240" w:lineRule="auto"/>
    </w:pPr>
    <w:rPr>
      <w:sz w:val="24"/>
      <w:szCs w:val="24"/>
      <w:lang w:eastAsia="es-VE"/>
    </w:rPr>
  </w:style>
  <w:style w:type="paragraph" w:customStyle="1" w:styleId="TablaEncabezado">
    <w:name w:val="TablaEncabezado"/>
    <w:basedOn w:val="Normal"/>
    <w:uiPriority w:val="99"/>
    <w:rsid w:val="00636CA6"/>
    <w:pPr>
      <w:suppressAutoHyphens/>
      <w:spacing w:before="60" w:after="60" w:line="240" w:lineRule="auto"/>
      <w:jc w:val="center"/>
    </w:pPr>
    <w:rPr>
      <w:rFonts w:ascii="Arial" w:hAnsi="Arial" w:cs="Arial"/>
      <w:b/>
      <w:bCs/>
      <w:lang w:eastAsia="ar-SA"/>
    </w:rPr>
  </w:style>
  <w:style w:type="paragraph" w:customStyle="1" w:styleId="TablaTexto">
    <w:name w:val="TablaTexto"/>
    <w:basedOn w:val="Normal"/>
    <w:uiPriority w:val="99"/>
    <w:rsid w:val="00636CA6"/>
    <w:pPr>
      <w:suppressAutoHyphens/>
      <w:spacing w:after="0" w:line="240" w:lineRule="auto"/>
      <w:ind w:left="113"/>
      <w:jc w:val="both"/>
    </w:pPr>
    <w:rPr>
      <w:rFonts w:ascii="Arial" w:hAnsi="Arial" w:cs="Arial"/>
      <w:lang w:eastAsia="ar-SA"/>
    </w:rPr>
  </w:style>
  <w:style w:type="character" w:styleId="Refdecomentario">
    <w:name w:val="annotation reference"/>
    <w:basedOn w:val="Fuentedeprrafopredeter"/>
    <w:uiPriority w:val="99"/>
    <w:semiHidden/>
    <w:rsid w:val="00E956CE"/>
    <w:rPr>
      <w:sz w:val="16"/>
      <w:szCs w:val="16"/>
    </w:rPr>
  </w:style>
  <w:style w:type="paragraph" w:styleId="Revisin">
    <w:name w:val="Revision"/>
    <w:hidden/>
    <w:uiPriority w:val="99"/>
    <w:semiHidden/>
    <w:rsid w:val="00DE01D7"/>
    <w:rPr>
      <w:rFonts w:ascii="Calibri" w:hAnsi="Calibri" w:cs="Calibri"/>
      <w:lang w:val="es-VE"/>
    </w:rPr>
  </w:style>
  <w:style w:type="paragraph" w:styleId="Prrafodelista">
    <w:name w:val="List Paragraph"/>
    <w:basedOn w:val="Normal"/>
    <w:uiPriority w:val="34"/>
    <w:qFormat/>
    <w:rsid w:val="002E5FFE"/>
    <w:pPr>
      <w:ind w:left="720"/>
    </w:pPr>
  </w:style>
  <w:style w:type="numbering" w:customStyle="1" w:styleId="Sinlista1">
    <w:name w:val="Sin lista1"/>
    <w:next w:val="Sinlista"/>
    <w:uiPriority w:val="99"/>
    <w:semiHidden/>
    <w:unhideWhenUsed/>
    <w:rsid w:val="006B0F10"/>
  </w:style>
  <w:style w:type="table" w:customStyle="1" w:styleId="Tablaconcuadrcula1">
    <w:name w:val="Tabla con cuadrícula1"/>
    <w:basedOn w:val="Tablanormal"/>
    <w:next w:val="Tablaconcuadrcula"/>
    <w:uiPriority w:val="99"/>
    <w:rsid w:val="006B0F10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rsid w:val="006B0F10"/>
    <w:rPr>
      <w:rFonts w:cs="Times New Roman"/>
      <w:color w:val="0000FF"/>
      <w:u w:val="single"/>
    </w:rPr>
  </w:style>
  <w:style w:type="character" w:customStyle="1" w:styleId="eacep1">
    <w:name w:val="eacep1"/>
    <w:uiPriority w:val="99"/>
    <w:rsid w:val="006B0F10"/>
    <w:rPr>
      <w:rFonts w:cs="Times New Roman"/>
      <w:color w:val="000000"/>
    </w:rPr>
  </w:style>
  <w:style w:type="paragraph" w:customStyle="1" w:styleId="WW-NormalWeb">
    <w:name w:val="WW-Normal (Web)"/>
    <w:basedOn w:val="Normal"/>
    <w:uiPriority w:val="99"/>
    <w:rsid w:val="006B0F10"/>
    <w:pPr>
      <w:suppressAutoHyphens/>
      <w:spacing w:before="280" w:after="280" w:line="240" w:lineRule="auto"/>
    </w:pPr>
    <w:rPr>
      <w:rFonts w:ascii="Times New Roman" w:hAnsi="Times New Roman" w:cs="Times New Roman"/>
      <w:color w:val="000000"/>
      <w:sz w:val="24"/>
      <w:szCs w:val="24"/>
      <w:lang w:eastAsia="ar-SA"/>
    </w:rPr>
  </w:style>
  <w:style w:type="paragraph" w:customStyle="1" w:styleId="WW-Mapadeldocumento">
    <w:name w:val="WW-Mapa del documento"/>
    <w:basedOn w:val="Normal"/>
    <w:uiPriority w:val="99"/>
    <w:rsid w:val="006B0F10"/>
    <w:pPr>
      <w:shd w:val="clear" w:color="auto" w:fill="000080"/>
      <w:suppressAutoHyphens/>
      <w:spacing w:after="0" w:line="240" w:lineRule="auto"/>
    </w:pPr>
    <w:rPr>
      <w:rFonts w:ascii="Tahoma" w:hAnsi="Tahoma" w:cs="Tahoma"/>
      <w:sz w:val="20"/>
      <w:szCs w:val="20"/>
      <w:lang w:eastAsia="ar-SA"/>
    </w:rPr>
  </w:style>
  <w:style w:type="character" w:customStyle="1" w:styleId="EmailStyle25">
    <w:name w:val="EmailStyle25"/>
    <w:uiPriority w:val="99"/>
    <w:semiHidden/>
    <w:rsid w:val="006B0F10"/>
    <w:rPr>
      <w:rFonts w:ascii="Arial" w:hAnsi="Arial" w:cs="Arial"/>
      <w:color w:val="000080"/>
      <w:sz w:val="20"/>
      <w:szCs w:val="20"/>
    </w:rPr>
  </w:style>
  <w:style w:type="table" w:customStyle="1" w:styleId="Tablaconcuadrcula2">
    <w:name w:val="Tabla con cuadrícula2"/>
    <w:uiPriority w:val="99"/>
    <w:rsid w:val="006B0F10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fasis">
    <w:name w:val="Emphasis"/>
    <w:basedOn w:val="Fuentedeprrafopredeter"/>
    <w:uiPriority w:val="99"/>
    <w:qFormat/>
    <w:locked/>
    <w:rsid w:val="006B0F10"/>
    <w:rPr>
      <w:rFonts w:cs="Times New Roman"/>
      <w:i/>
      <w:iCs/>
    </w:rPr>
  </w:style>
  <w:style w:type="character" w:styleId="Textoennegrita">
    <w:name w:val="Strong"/>
    <w:basedOn w:val="Fuentedeprrafopredeter"/>
    <w:uiPriority w:val="99"/>
    <w:qFormat/>
    <w:locked/>
    <w:rsid w:val="006B0F10"/>
    <w:rPr>
      <w:rFonts w:cs="Times New Roman"/>
      <w:b/>
      <w:bCs/>
    </w:rPr>
  </w:style>
  <w:style w:type="paragraph" w:customStyle="1" w:styleId="Prrafodelista3">
    <w:name w:val="Párrafo de lista3"/>
    <w:basedOn w:val="Normal"/>
    <w:uiPriority w:val="99"/>
    <w:rsid w:val="006B0F10"/>
    <w:pPr>
      <w:suppressAutoHyphens/>
      <w:spacing w:after="0" w:line="240" w:lineRule="auto"/>
      <w:ind w:left="720"/>
    </w:pPr>
    <w:rPr>
      <w:rFonts w:ascii="Arial" w:eastAsia="Calibri" w:hAnsi="Arial" w:cs="Arial"/>
      <w:sz w:val="20"/>
      <w:szCs w:val="20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21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6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4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4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8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8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1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9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4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5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4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3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7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8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81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81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8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81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8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8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81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81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81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81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81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8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81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81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81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81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8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81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81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81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81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81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81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81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81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81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81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81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81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81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81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81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81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81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2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2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0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0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3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5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hart" Target="charts/chart2.xml"/><Relationship Id="rId18" Type="http://schemas.openxmlformats.org/officeDocument/2006/relationships/chart" Target="charts/chart4.xml"/><Relationship Id="rId26" Type="http://schemas.openxmlformats.org/officeDocument/2006/relationships/header" Target="header11.xml"/><Relationship Id="rId3" Type="http://schemas.openxmlformats.org/officeDocument/2006/relationships/styles" Target="styles.xml"/><Relationship Id="rId21" Type="http://schemas.openxmlformats.org/officeDocument/2006/relationships/header" Target="header9.xml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header" Target="header7.xml"/><Relationship Id="rId25" Type="http://schemas.openxmlformats.org/officeDocument/2006/relationships/chart" Target="charts/chart8.xm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chart" Target="charts/chart3.xml"/><Relationship Id="rId20" Type="http://schemas.openxmlformats.org/officeDocument/2006/relationships/chart" Target="charts/chart5.xml"/><Relationship Id="rId29" Type="http://schemas.openxmlformats.org/officeDocument/2006/relationships/header" Target="header1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24" Type="http://schemas.openxmlformats.org/officeDocument/2006/relationships/chart" Target="charts/chart7.xm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6.xml"/><Relationship Id="rId23" Type="http://schemas.openxmlformats.org/officeDocument/2006/relationships/header" Target="header10.xml"/><Relationship Id="rId28" Type="http://schemas.openxmlformats.org/officeDocument/2006/relationships/chart" Target="charts/chart10.xml"/><Relationship Id="rId10" Type="http://schemas.openxmlformats.org/officeDocument/2006/relationships/header" Target="header3.xml"/><Relationship Id="rId19" Type="http://schemas.openxmlformats.org/officeDocument/2006/relationships/header" Target="header8.xml"/><Relationship Id="rId31" Type="http://schemas.openxmlformats.org/officeDocument/2006/relationships/header" Target="header1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5.xml"/><Relationship Id="rId22" Type="http://schemas.openxmlformats.org/officeDocument/2006/relationships/chart" Target="charts/chart6.xml"/><Relationship Id="rId27" Type="http://schemas.openxmlformats.org/officeDocument/2006/relationships/chart" Target="charts/chart9.xml"/><Relationship Id="rId30" Type="http://schemas.openxmlformats.org/officeDocument/2006/relationships/header" Target="header13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oleObject" Target="embeddings/oleObject1.bin"/></Relationships>
</file>

<file path=word/_rels/header10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oleObject" Target="embeddings/oleObject10.bin"/></Relationships>
</file>

<file path=word/_rels/header1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oleObject" Target="embeddings/oleObject11.bin"/></Relationships>
</file>

<file path=word/_rels/header1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oleObject" Target="embeddings/oleObject12.bin"/></Relationships>
</file>

<file path=word/_rels/header13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oleObject" Target="embeddings/oleObject13.bin"/></Relationships>
</file>

<file path=word/_rels/header14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oleObject" Target="embeddings/oleObject14.bin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oleObject" Target="embeddings/oleObject2.bin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oleObject" Target="embeddings/oleObject3.bin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oleObject" Target="embeddings/oleObject4.bin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oleObject" Target="embeddings/oleObject5.bin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oleObject" Target="embeddings/oleObject6.bin"/></Relationships>
</file>

<file path=word/_rels/header7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4.png"/><Relationship Id="rId4" Type="http://schemas.openxmlformats.org/officeDocument/2006/relationships/oleObject" Target="embeddings/oleObject7.bin"/></Relationships>
</file>

<file path=word/_rels/header8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oleObject" Target="embeddings/oleObject8.bin"/></Relationships>
</file>

<file path=word/_rels/header9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oleObject" Target="embeddings/oleObject9.bin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.xlsx"/><Relationship Id="rId1" Type="http://schemas.openxmlformats.org/officeDocument/2006/relationships/themeOverride" Target="../theme/themeOverride1.xml"/></Relationships>
</file>

<file path=word/charts/_rels/chart10.xml.rels><?xml version="1.0" encoding="UTF-8" standalone="yes"?>
<Relationships xmlns="http://schemas.openxmlformats.org/package/2006/relationships"><Relationship Id="rId2" Type="http://schemas.openxmlformats.org/officeDocument/2006/relationships/oleObject" Target="file:///\\APLIRED-05\Carpeta%20de%20Transferencia\Banco%20Industrial\fase%20II\ProcesosvsImpactos_230514%20(2).xlsx" TargetMode="External"/><Relationship Id="rId1" Type="http://schemas.openxmlformats.org/officeDocument/2006/relationships/themeOverride" Target="../theme/themeOverride10.xm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oleObject" Target="file:///\\APLIRED-05\Carpeta%20de%20Transferencia\Banco%20Industrial\fase%20II\ProcesosvsImpactos_230514%20(2).xlsx" TargetMode="External"/><Relationship Id="rId1" Type="http://schemas.openxmlformats.org/officeDocument/2006/relationships/themeOverride" Target="../theme/themeOverride2.xm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.xlsx"/><Relationship Id="rId1" Type="http://schemas.openxmlformats.org/officeDocument/2006/relationships/themeOverride" Target="../theme/themeOverride3.xml"/></Relationships>
</file>

<file path=word/charts/_rels/chart4.xml.rels><?xml version="1.0" encoding="UTF-8" standalone="yes"?>
<Relationships xmlns="http://schemas.openxmlformats.org/package/2006/relationships"><Relationship Id="rId2" Type="http://schemas.openxmlformats.org/officeDocument/2006/relationships/oleObject" Target="file:///\\APLIRED-05\Carpeta%20de%20Transferencia\Banco%20Industrial\fase%20II\ProcesosvsImpactos_230514%20(2).xlsx" TargetMode="External"/><Relationship Id="rId1" Type="http://schemas.openxmlformats.org/officeDocument/2006/relationships/themeOverride" Target="../theme/themeOverride4.xml"/></Relationships>
</file>

<file path=word/charts/_rels/chart5.xml.rels><?xml version="1.0" encoding="UTF-8" standalone="yes"?>
<Relationships xmlns="http://schemas.openxmlformats.org/package/2006/relationships"><Relationship Id="rId2" Type="http://schemas.openxmlformats.org/officeDocument/2006/relationships/oleObject" Target="file:///\\APLIRED-05\Carpeta%20de%20Transferencia\Banco%20Industrial\fase%20II\ProcesosvsImpactos_230514%20(2).xlsx" TargetMode="External"/><Relationship Id="rId1" Type="http://schemas.openxmlformats.org/officeDocument/2006/relationships/themeOverride" Target="../theme/themeOverride5.xml"/></Relationships>
</file>

<file path=word/charts/_rels/chart6.xml.rels><?xml version="1.0" encoding="UTF-8" standalone="yes"?>
<Relationships xmlns="http://schemas.openxmlformats.org/package/2006/relationships"><Relationship Id="rId2" Type="http://schemas.openxmlformats.org/officeDocument/2006/relationships/oleObject" Target="file:///\\APLIRED-05\Carpeta%20de%20Transferencia\Banco%20Industrial\fase%20II\ProcesosvsImpactos_230514%20(2).xlsx" TargetMode="External"/><Relationship Id="rId1" Type="http://schemas.openxmlformats.org/officeDocument/2006/relationships/themeOverride" Target="../theme/themeOverride6.xml"/></Relationships>
</file>

<file path=word/charts/_rels/chart7.xml.rels><?xml version="1.0" encoding="UTF-8" standalone="yes"?>
<Relationships xmlns="http://schemas.openxmlformats.org/package/2006/relationships"><Relationship Id="rId2" Type="http://schemas.openxmlformats.org/officeDocument/2006/relationships/oleObject" Target="file:///\\APLIRED-05\Carpeta%20de%20Transferencia\Banco%20Industrial\fase%20II\ProcesosvsImpactos_230514%20(2).xlsx" TargetMode="External"/><Relationship Id="rId1" Type="http://schemas.openxmlformats.org/officeDocument/2006/relationships/themeOverride" Target="../theme/themeOverride7.xml"/></Relationships>
</file>

<file path=word/charts/_rels/chart8.xml.rels><?xml version="1.0" encoding="UTF-8" standalone="yes"?>
<Relationships xmlns="http://schemas.openxmlformats.org/package/2006/relationships"><Relationship Id="rId2" Type="http://schemas.openxmlformats.org/officeDocument/2006/relationships/oleObject" Target="file:///\\APLIRED-05\Carpeta%20de%20Transferencia\Banco%20Industrial\fase%20II\ProcesosvsImpactos_230514%20(2).xlsx" TargetMode="External"/><Relationship Id="rId1" Type="http://schemas.openxmlformats.org/officeDocument/2006/relationships/themeOverride" Target="../theme/themeOverride8.xml"/></Relationships>
</file>

<file path=word/charts/_rels/chart9.xml.rels><?xml version="1.0" encoding="UTF-8" standalone="yes"?>
<Relationships xmlns="http://schemas.openxmlformats.org/package/2006/relationships"><Relationship Id="rId2" Type="http://schemas.openxmlformats.org/officeDocument/2006/relationships/oleObject" Target="file:///\\APLIRED-05\Carpeta%20de%20Transferencia\Banco%20Industrial\fase%20II\ProcesosvsImpactos_230514%20(2).xlsx" TargetMode="External"/><Relationship Id="rId1" Type="http://schemas.openxmlformats.org/officeDocument/2006/relationships/themeOverride" Target="../theme/themeOverrid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spPr>
            <a:solidFill>
              <a:srgbClr val="4F81BD"/>
            </a:solidFill>
          </c:spPr>
          <c:invertIfNegative val="0"/>
          <c:dPt>
            <c:idx val="1"/>
            <c:invertIfNegative val="0"/>
            <c:bubble3D val="0"/>
            <c:spPr>
              <a:solidFill>
                <a:srgbClr val="37F737"/>
              </a:solidFill>
            </c:spPr>
            <c:extLst>
              <c:ext xmlns:c16="http://schemas.microsoft.com/office/drawing/2014/chart" uri="{C3380CC4-5D6E-409C-BE32-E72D297353CC}">
                <c16:uniqueId val="{00000001-7D48-4DA0-9821-14223944EEB7}"/>
              </c:ext>
            </c:extLst>
          </c:dPt>
          <c:dPt>
            <c:idx val="2"/>
            <c:invertIfNegative val="0"/>
            <c:bubble3D val="0"/>
            <c:spPr>
              <a:solidFill>
                <a:srgbClr val="FB6A11"/>
              </a:solidFill>
            </c:spPr>
            <c:extLst>
              <c:ext xmlns:c16="http://schemas.microsoft.com/office/drawing/2014/chart" uri="{C3380CC4-5D6E-409C-BE32-E72D297353CC}">
                <c16:uniqueId val="{00000003-7D48-4DA0-9821-14223944EEB7}"/>
              </c:ext>
            </c:extLst>
          </c:dPt>
          <c:dLbls>
            <c:dLbl>
              <c:idx val="0"/>
              <c:layout>
                <c:manualLayout>
                  <c:x val="2.5462668816039986E-17"/>
                  <c:y val="0.17129629629629631"/>
                </c:manualLayout>
              </c:layout>
              <c:spPr/>
              <c:txPr>
                <a:bodyPr/>
                <a:lstStyle/>
                <a:p>
                  <a:pPr>
                    <a:defRPr sz="1050" b="1">
                      <a:solidFill>
                        <a:sysClr val="windowText" lastClr="000000"/>
                      </a:solidFill>
                      <a:latin typeface="Arial" panose="020B0604020202020204" pitchFamily="34" charset="0"/>
                      <a:cs typeface="Arial" panose="020B0604020202020204" pitchFamily="34" charset="0"/>
                    </a:defRPr>
                  </a:pPr>
                  <a:endParaRPr lang="es-VE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7D48-4DA0-9821-14223944EEB7}"/>
                </c:ext>
              </c:extLst>
            </c:dLbl>
            <c:dLbl>
              <c:idx val="1"/>
              <c:layout>
                <c:manualLayout>
                  <c:x val="-2.7777777777777779E-3"/>
                  <c:y val="0.1388888888888889"/>
                </c:manualLayout>
              </c:layout>
              <c:spPr/>
              <c:txPr>
                <a:bodyPr/>
                <a:lstStyle/>
                <a:p>
                  <a:pPr>
                    <a:defRPr sz="1050" b="1">
                      <a:solidFill>
                        <a:sysClr val="windowText" lastClr="000000"/>
                      </a:solidFill>
                      <a:latin typeface="Arial" panose="020B0604020202020204" pitchFamily="34" charset="0"/>
                      <a:cs typeface="Arial" panose="020B0604020202020204" pitchFamily="34" charset="0"/>
                    </a:defRPr>
                  </a:pPr>
                  <a:endParaRPr lang="es-VE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7D48-4DA0-9821-14223944EEB7}"/>
                </c:ext>
              </c:extLst>
            </c:dLbl>
            <c:dLbl>
              <c:idx val="2"/>
              <c:layout>
                <c:manualLayout>
                  <c:x val="-5.5555555555555558E-3"/>
                  <c:y val="0.33333333333333331"/>
                </c:manualLayout>
              </c:layout>
              <c:spPr/>
              <c:txPr>
                <a:bodyPr/>
                <a:lstStyle/>
                <a:p>
                  <a:pPr>
                    <a:defRPr sz="1050" b="1">
                      <a:solidFill>
                        <a:sysClr val="windowText" lastClr="000000"/>
                      </a:solidFill>
                      <a:latin typeface="Arial" panose="020B0604020202020204" pitchFamily="34" charset="0"/>
                      <a:cs typeface="Arial" panose="020B0604020202020204" pitchFamily="34" charset="0"/>
                    </a:defRPr>
                  </a:pPr>
                  <a:endParaRPr lang="es-VE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7D48-4DA0-9821-14223944EEB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50" b="1">
                    <a:solidFill>
                      <a:schemeClr val="bg1"/>
                    </a:solidFill>
                    <a:latin typeface="Arial" panose="020B0604020202020204" pitchFamily="34" charset="0"/>
                    <a:cs typeface="Arial" panose="020B0604020202020204" pitchFamily="34" charset="0"/>
                  </a:defRPr>
                </a:pPr>
                <a:endParaRPr lang="es-VE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'Tot Riesgo'!$A$2:$A$4</c:f>
              <c:strCache>
                <c:ptCount val="3"/>
                <c:pt idx="0">
                  <c:v>Probabilidad 3</c:v>
                </c:pt>
                <c:pt idx="1">
                  <c:v>Probabilidad 2</c:v>
                </c:pt>
                <c:pt idx="2">
                  <c:v>Probabilidad 1</c:v>
                </c:pt>
              </c:strCache>
            </c:strRef>
          </c:cat>
          <c:val>
            <c:numRef>
              <c:f>'Tot Riesgo'!$B$2:$B$4</c:f>
              <c:numCache>
                <c:formatCode>General</c:formatCode>
                <c:ptCount val="3"/>
                <c:pt idx="0">
                  <c:v>102</c:v>
                </c:pt>
                <c:pt idx="1">
                  <c:v>48</c:v>
                </c:pt>
                <c:pt idx="2">
                  <c:v>190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7D48-4DA0-9821-14223944EEB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26552192"/>
        <c:axId val="26553728"/>
        <c:axId val="0"/>
      </c:bar3DChart>
      <c:catAx>
        <c:axId val="26552192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26553728"/>
        <c:crosses val="autoZero"/>
        <c:auto val="1"/>
        <c:lblAlgn val="ctr"/>
        <c:lblOffset val="100"/>
        <c:noMultiLvlLbl val="0"/>
      </c:catAx>
      <c:valAx>
        <c:axId val="26553728"/>
        <c:scaling>
          <c:orientation val="minMax"/>
        </c:scaling>
        <c:delete val="0"/>
        <c:axPos val="l"/>
        <c:majorGridlines>
          <c:spPr>
            <a:ln>
              <a:noFill/>
            </a:ln>
          </c:spPr>
        </c:majorGridlines>
        <c:numFmt formatCode="General" sourceLinked="1"/>
        <c:majorTickMark val="out"/>
        <c:minorTickMark val="none"/>
        <c:tickLblPos val="nextTo"/>
        <c:crossAx val="26552192"/>
        <c:crosses val="autoZero"/>
        <c:crossBetween val="between"/>
      </c:valAx>
    </c:plotArea>
    <c:plotVisOnly val="1"/>
    <c:dispBlanksAs val="gap"/>
    <c:showDLblsOverMax val="0"/>
  </c:chart>
  <c:externalData r:id="rId2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>
        <c:manualLayout>
          <c:layoutTarget val="inner"/>
          <c:xMode val="edge"/>
          <c:yMode val="edge"/>
          <c:x val="7.483775478984156E-2"/>
          <c:y val="3.4509803921568626E-2"/>
          <c:w val="0.88810745915314682"/>
          <c:h val="0.49292672533580362"/>
        </c:manualLayout>
      </c:layout>
      <c:bar3DChart>
        <c:barDir val="col"/>
        <c:grouping val="clustered"/>
        <c:varyColors val="0"/>
        <c:ser>
          <c:idx val="0"/>
          <c:order val="0"/>
          <c:tx>
            <c:strRef>
              <c:f>'Tot Riesgo'!$B$28</c:f>
              <c:strCache>
                <c:ptCount val="1"/>
                <c:pt idx="0">
                  <c:v>No existe Control</c:v>
                </c:pt>
              </c:strCache>
            </c:strRef>
          </c:tx>
          <c:spPr>
            <a:solidFill>
              <a:srgbClr val="FF0000"/>
            </a:solidFill>
          </c:spPr>
          <c:invertIfNegative val="0"/>
          <c:dLbls>
            <c:dLbl>
              <c:idx val="0"/>
              <c:layout>
                <c:manualLayout>
                  <c:x val="0"/>
                  <c:y val="8.470588235294117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AD73-4CA4-A2C2-7BB768F9AE00}"/>
                </c:ext>
              </c:extLst>
            </c:dLbl>
            <c:dLbl>
              <c:idx val="1"/>
              <c:layout>
                <c:manualLayout>
                  <c:x val="0"/>
                  <c:y val="9.4117647058823528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AD73-4CA4-A2C2-7BB768F9AE00}"/>
                </c:ext>
              </c:extLst>
            </c:dLbl>
            <c:dLbl>
              <c:idx val="2"/>
              <c:layout>
                <c:manualLayout>
                  <c:x val="0"/>
                  <c:y val="4.3921568627450926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AD73-4CA4-A2C2-7BB768F9AE00}"/>
                </c:ext>
              </c:extLst>
            </c:dLbl>
            <c:dLbl>
              <c:idx val="3"/>
              <c:layout>
                <c:manualLayout>
                  <c:x val="0"/>
                  <c:y val="8.1568627450980397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AD73-4CA4-A2C2-7BB768F9AE00}"/>
                </c:ext>
              </c:extLst>
            </c:dLbl>
            <c:dLbl>
              <c:idx val="4"/>
              <c:layout>
                <c:manualLayout>
                  <c:x val="0"/>
                  <c:y val="5.3333333333333337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AD73-4CA4-A2C2-7BB768F9AE00}"/>
                </c:ext>
              </c:extLst>
            </c:dLbl>
            <c:dLbl>
              <c:idx val="5"/>
              <c:layout>
                <c:manualLayout>
                  <c:x val="-5.308179120487322E-17"/>
                  <c:y val="7.5294117647058817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AD73-4CA4-A2C2-7BB768F9AE00}"/>
                </c:ext>
              </c:extLst>
            </c:dLbl>
            <c:dLbl>
              <c:idx val="6"/>
              <c:layout>
                <c:manualLayout>
                  <c:x val="0"/>
                  <c:y val="4.3921568627451037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AD73-4CA4-A2C2-7BB768F9AE00}"/>
                </c:ext>
              </c:extLst>
            </c:dLbl>
            <c:dLbl>
              <c:idx val="7"/>
              <c:layout>
                <c:manualLayout>
                  <c:x val="0"/>
                  <c:y val="5.333333333333327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AD73-4CA4-A2C2-7BB768F9AE00}"/>
                </c:ext>
              </c:extLst>
            </c:dLbl>
            <c:dLbl>
              <c:idx val="8"/>
              <c:layout>
                <c:manualLayout>
                  <c:x val="2.8954038769229929E-3"/>
                  <c:y val="5.0196078431372547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AD73-4CA4-A2C2-7BB768F9AE00}"/>
                </c:ext>
              </c:extLst>
            </c:dLbl>
            <c:dLbl>
              <c:idx val="9"/>
              <c:layout>
                <c:manualLayout>
                  <c:x val="4.343105815384489E-3"/>
                  <c:y val="1.2549019607843137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AD73-4CA4-A2C2-7BB768F9AE00}"/>
                </c:ext>
              </c:extLst>
            </c:dLbl>
            <c:dLbl>
              <c:idx val="10"/>
              <c:layout>
                <c:manualLayout>
                  <c:x val="0"/>
                  <c:y val="5.3333333333333337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A-AD73-4CA4-A2C2-7BB768F9AE00}"/>
                </c:ext>
              </c:extLst>
            </c:dLbl>
            <c:dLbl>
              <c:idx val="11"/>
              <c:layout>
                <c:manualLayout>
                  <c:x val="1.4477019384614965E-3"/>
                  <c:y val="5.3333333333333337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AD73-4CA4-A2C2-7BB768F9AE00}"/>
                </c:ext>
              </c:extLst>
            </c:dLbl>
            <c:dLbl>
              <c:idx val="12"/>
              <c:layout>
                <c:manualLayout>
                  <c:x val="1.4477019384614965E-3"/>
                  <c:y val="4.705882352941182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C-AD73-4CA4-A2C2-7BB768F9AE00}"/>
                </c:ext>
              </c:extLst>
            </c:dLbl>
            <c:dLbl>
              <c:idx val="13"/>
              <c:layout>
                <c:manualLayout>
                  <c:x val="2.8954038769230988E-3"/>
                  <c:y val="5.960784313725490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AD73-4CA4-A2C2-7BB768F9AE00}"/>
                </c:ext>
              </c:extLst>
            </c:dLbl>
            <c:dLbl>
              <c:idx val="14"/>
              <c:layout>
                <c:manualLayout>
                  <c:x val="1.4477019384616025E-3"/>
                  <c:y val="4.705882352941176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E-AD73-4CA4-A2C2-7BB768F9AE00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800" b="1">
                    <a:latin typeface="Arial" panose="020B0604020202020204" pitchFamily="34" charset="0"/>
                    <a:cs typeface="Arial" panose="020B0604020202020204" pitchFamily="34" charset="0"/>
                  </a:defRPr>
                </a:pPr>
                <a:endParaRPr lang="es-VE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'Tot Riesgo'!$A$29:$A$43</c:f>
              <c:strCache>
                <c:ptCount val="15"/>
                <c:pt idx="0">
                  <c:v>VPA de Operaciones</c:v>
                </c:pt>
                <c:pt idx="1">
                  <c:v>VPA de Negocios.</c:v>
                </c:pt>
                <c:pt idx="2">
                  <c:v>VPA de Banca Comercial</c:v>
                </c:pt>
                <c:pt idx="3">
                  <c:v>VPA de Fideicomiso</c:v>
                </c:pt>
                <c:pt idx="4">
                  <c:v>VPA de UAIR</c:v>
                </c:pt>
                <c:pt idx="5">
                  <c:v>VPA de Finanzas</c:v>
                </c:pt>
                <c:pt idx="6">
                  <c:v>VPA de Administración</c:v>
                </c:pt>
                <c:pt idx="7">
                  <c:v>VPA de Planificación, Presupuesto y Procesos</c:v>
                </c:pt>
                <c:pt idx="8">
                  <c:v>VPA de Contaduría</c:v>
                </c:pt>
                <c:pt idx="9">
                  <c:v>VPA de Control de Gestión</c:v>
                </c:pt>
                <c:pt idx="10">
                  <c:v>VPA de Seguridad Integral</c:v>
                </c:pt>
                <c:pt idx="11">
                  <c:v>VPA de Auditoría Interna</c:v>
                </c:pt>
                <c:pt idx="12">
                  <c:v>VPA de  Recursos Humanos</c:v>
                </c:pt>
                <c:pt idx="13">
                  <c:v>VPA de Seguridad de la Información</c:v>
                </c:pt>
                <c:pt idx="14">
                  <c:v>VPA de Gestión Tecnológica</c:v>
                </c:pt>
              </c:strCache>
            </c:strRef>
          </c:cat>
          <c:val>
            <c:numRef>
              <c:f>'Tot Riesgo'!$B$29:$B$43</c:f>
              <c:numCache>
                <c:formatCode>General</c:formatCode>
                <c:ptCount val="15"/>
                <c:pt idx="0">
                  <c:v>32</c:v>
                </c:pt>
                <c:pt idx="1">
                  <c:v>36</c:v>
                </c:pt>
                <c:pt idx="2">
                  <c:v>7</c:v>
                </c:pt>
                <c:pt idx="3">
                  <c:v>18</c:v>
                </c:pt>
                <c:pt idx="4">
                  <c:v>8</c:v>
                </c:pt>
                <c:pt idx="5">
                  <c:v>21</c:v>
                </c:pt>
                <c:pt idx="6">
                  <c:v>3</c:v>
                </c:pt>
                <c:pt idx="7">
                  <c:v>7</c:v>
                </c:pt>
                <c:pt idx="8">
                  <c:v>4</c:v>
                </c:pt>
                <c:pt idx="9">
                  <c:v>1</c:v>
                </c:pt>
                <c:pt idx="10">
                  <c:v>6</c:v>
                </c:pt>
                <c:pt idx="11">
                  <c:v>6</c:v>
                </c:pt>
                <c:pt idx="12">
                  <c:v>3</c:v>
                </c:pt>
                <c:pt idx="13">
                  <c:v>26</c:v>
                </c:pt>
                <c:pt idx="14">
                  <c:v>27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F-AD73-4CA4-A2C2-7BB768F9AE00}"/>
            </c:ext>
          </c:extLst>
        </c:ser>
        <c:ser>
          <c:idx val="1"/>
          <c:order val="1"/>
          <c:tx>
            <c:strRef>
              <c:f>'Tot Riesgo'!$C$28</c:f>
              <c:strCache>
                <c:ptCount val="1"/>
                <c:pt idx="0">
                  <c:v>Control a mediano plazo</c:v>
                </c:pt>
              </c:strCache>
            </c:strRef>
          </c:tx>
          <c:spPr>
            <a:solidFill>
              <a:srgbClr val="FFFF00"/>
            </a:solidFill>
          </c:spPr>
          <c:invertIfNegative val="0"/>
          <c:dLbls>
            <c:dLbl>
              <c:idx val="0"/>
              <c:layout>
                <c:manualLayout>
                  <c:x val="0"/>
                  <c:y val="5.9607843137254847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0-AD73-4CA4-A2C2-7BB768F9AE00}"/>
                </c:ext>
              </c:extLst>
            </c:dLbl>
            <c:dLbl>
              <c:idx val="1"/>
              <c:layout>
                <c:manualLayout>
                  <c:x val="0"/>
                  <c:y val="7.8431372549019551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1-AD73-4CA4-A2C2-7BB768F9AE00}"/>
                </c:ext>
              </c:extLst>
            </c:dLbl>
            <c:dLbl>
              <c:idx val="2"/>
              <c:layout>
                <c:manualLayout>
                  <c:x val="0"/>
                  <c:y val="4.0784066697545161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2-AD73-4CA4-A2C2-7BB768F9AE00}"/>
                </c:ext>
              </c:extLst>
            </c:dLbl>
            <c:dLbl>
              <c:idx val="3"/>
              <c:layout>
                <c:manualLayout>
                  <c:x val="0"/>
                  <c:y val="5.6470588235294175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3-AD73-4CA4-A2C2-7BB768F9AE00}"/>
                </c:ext>
              </c:extLst>
            </c:dLbl>
            <c:dLbl>
              <c:idx val="4"/>
              <c:layout>
                <c:manualLayout>
                  <c:x val="4.343105815384489E-3"/>
                  <c:y val="1.882352941176470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4-AD73-4CA4-A2C2-7BB768F9AE00}"/>
                </c:ext>
              </c:extLst>
            </c:dLbl>
            <c:dLbl>
              <c:idx val="5"/>
              <c:layout>
                <c:manualLayout>
                  <c:x val="1.4477019384614965E-3"/>
                  <c:y val="7.5294117647058817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5-AD73-4CA4-A2C2-7BB768F9AE00}"/>
                </c:ext>
              </c:extLst>
            </c:dLbl>
            <c:dLbl>
              <c:idx val="6"/>
              <c:layout>
                <c:manualLayout>
                  <c:x val="1.4477019384615494E-3"/>
                  <c:y val="3.764705882352935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6-AD73-4CA4-A2C2-7BB768F9AE00}"/>
                </c:ext>
              </c:extLst>
            </c:dLbl>
            <c:dLbl>
              <c:idx val="7"/>
              <c:layout>
                <c:manualLayout>
                  <c:x val="0"/>
                  <c:y val="3.1372549019607787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7-AD73-4CA4-A2C2-7BB768F9AE00}"/>
                </c:ext>
              </c:extLst>
            </c:dLbl>
            <c:dLbl>
              <c:idx val="8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8-AD73-4CA4-A2C2-7BB768F9AE00}"/>
                </c:ext>
              </c:extLst>
            </c:dLbl>
            <c:dLbl>
              <c:idx val="9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9-AD73-4CA4-A2C2-7BB768F9AE00}"/>
                </c:ext>
              </c:extLst>
            </c:dLbl>
            <c:dLbl>
              <c:idx val="10"/>
              <c:layout>
                <c:manualLayout>
                  <c:x val="1.4477019384614965E-3"/>
                  <c:y val="5.333333333333327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A-AD73-4CA4-A2C2-7BB768F9AE00}"/>
                </c:ext>
              </c:extLst>
            </c:dLbl>
            <c:dLbl>
              <c:idx val="11"/>
              <c:layout>
                <c:manualLayout>
                  <c:x val="2.8954038769229929E-3"/>
                  <c:y val="7.2156862745098041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B-AD73-4CA4-A2C2-7BB768F9AE00}"/>
                </c:ext>
              </c:extLst>
            </c:dLbl>
            <c:dLbl>
              <c:idx val="12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C-AD73-4CA4-A2C2-7BB768F9AE00}"/>
                </c:ext>
              </c:extLst>
            </c:dLbl>
            <c:dLbl>
              <c:idx val="13"/>
              <c:layout>
                <c:manualLayout>
                  <c:x val="1.4477019384613902E-3"/>
                  <c:y val="6.9019607843137251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D-AD73-4CA4-A2C2-7BB768F9AE00}"/>
                </c:ext>
              </c:extLst>
            </c:dLbl>
            <c:dLbl>
              <c:idx val="14"/>
              <c:layout>
                <c:manualLayout>
                  <c:x val="0"/>
                  <c:y val="7.8431372549019607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E-AD73-4CA4-A2C2-7BB768F9AE00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800" b="1">
                    <a:latin typeface="Arial" panose="020B0604020202020204" pitchFamily="34" charset="0"/>
                    <a:cs typeface="Arial" panose="020B0604020202020204" pitchFamily="34" charset="0"/>
                  </a:defRPr>
                </a:pPr>
                <a:endParaRPr lang="es-VE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'Tot Riesgo'!$A$29:$A$43</c:f>
              <c:strCache>
                <c:ptCount val="15"/>
                <c:pt idx="0">
                  <c:v>VPA de Operaciones</c:v>
                </c:pt>
                <c:pt idx="1">
                  <c:v>VPA de Negocios.</c:v>
                </c:pt>
                <c:pt idx="2">
                  <c:v>VPA de Banca Comercial</c:v>
                </c:pt>
                <c:pt idx="3">
                  <c:v>VPA de Fideicomiso</c:v>
                </c:pt>
                <c:pt idx="4">
                  <c:v>VPA de UAIR</c:v>
                </c:pt>
                <c:pt idx="5">
                  <c:v>VPA de Finanzas</c:v>
                </c:pt>
                <c:pt idx="6">
                  <c:v>VPA de Administración</c:v>
                </c:pt>
                <c:pt idx="7">
                  <c:v>VPA de Planificación, Presupuesto y Procesos</c:v>
                </c:pt>
                <c:pt idx="8">
                  <c:v>VPA de Contaduría</c:v>
                </c:pt>
                <c:pt idx="9">
                  <c:v>VPA de Control de Gestión</c:v>
                </c:pt>
                <c:pt idx="10">
                  <c:v>VPA de Seguridad Integral</c:v>
                </c:pt>
                <c:pt idx="11">
                  <c:v>VPA de Auditoría Interna</c:v>
                </c:pt>
                <c:pt idx="12">
                  <c:v>VPA de  Recursos Humanos</c:v>
                </c:pt>
                <c:pt idx="13">
                  <c:v>VPA de Seguridad de la Información</c:v>
                </c:pt>
                <c:pt idx="14">
                  <c:v>VPA de Gestión Tecnológica</c:v>
                </c:pt>
              </c:strCache>
            </c:strRef>
          </c:cat>
          <c:val>
            <c:numRef>
              <c:f>'Tot Riesgo'!$C$29:$C$43</c:f>
              <c:numCache>
                <c:formatCode>General</c:formatCode>
                <c:ptCount val="15"/>
                <c:pt idx="0">
                  <c:v>7</c:v>
                </c:pt>
                <c:pt idx="1">
                  <c:v>10</c:v>
                </c:pt>
                <c:pt idx="2">
                  <c:v>2</c:v>
                </c:pt>
                <c:pt idx="3">
                  <c:v>5</c:v>
                </c:pt>
                <c:pt idx="4">
                  <c:v>1</c:v>
                </c:pt>
                <c:pt idx="5">
                  <c:v>9</c:v>
                </c:pt>
                <c:pt idx="6">
                  <c:v>2</c:v>
                </c:pt>
                <c:pt idx="7">
                  <c:v>2</c:v>
                </c:pt>
                <c:pt idx="8">
                  <c:v>0</c:v>
                </c:pt>
                <c:pt idx="9">
                  <c:v>0</c:v>
                </c:pt>
                <c:pt idx="10">
                  <c:v>7</c:v>
                </c:pt>
                <c:pt idx="11">
                  <c:v>9</c:v>
                </c:pt>
                <c:pt idx="12">
                  <c:v>0</c:v>
                </c:pt>
                <c:pt idx="13">
                  <c:v>21</c:v>
                </c:pt>
                <c:pt idx="14">
                  <c:v>23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F-AD73-4CA4-A2C2-7BB768F9AE00}"/>
            </c:ext>
          </c:extLst>
        </c:ser>
        <c:ser>
          <c:idx val="2"/>
          <c:order val="2"/>
          <c:tx>
            <c:strRef>
              <c:f>'Tot Riesgo'!$D$28</c:f>
              <c:strCache>
                <c:ptCount val="1"/>
                <c:pt idx="0">
                  <c:v>Control a corto plazo</c:v>
                </c:pt>
              </c:strCache>
            </c:strRef>
          </c:tx>
          <c:spPr>
            <a:solidFill>
              <a:srgbClr val="006600"/>
            </a:solidFill>
          </c:spPr>
          <c:invertIfNegative val="0"/>
          <c:dLbls>
            <c:dLbl>
              <c:idx val="0"/>
              <c:layout>
                <c:manualLayout>
                  <c:x val="0"/>
                  <c:y val="5.960784313725490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0-AD73-4CA4-A2C2-7BB768F9AE00}"/>
                </c:ext>
              </c:extLst>
            </c:dLbl>
            <c:dLbl>
              <c:idx val="1"/>
              <c:layout>
                <c:manualLayout>
                  <c:x val="1.4477019384614965E-3"/>
                  <c:y val="3.764705882352935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1-AD73-4CA4-A2C2-7BB768F9AE00}"/>
                </c:ext>
              </c:extLst>
            </c:dLbl>
            <c:dLbl>
              <c:idx val="2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2-AD73-4CA4-A2C2-7BB768F9AE00}"/>
                </c:ext>
              </c:extLst>
            </c:dLbl>
            <c:dLbl>
              <c:idx val="3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3-AD73-4CA4-A2C2-7BB768F9AE00}"/>
                </c:ext>
              </c:extLst>
            </c:dLbl>
            <c:dLbl>
              <c:idx val="4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4-AD73-4CA4-A2C2-7BB768F9AE00}"/>
                </c:ext>
              </c:extLst>
            </c:dLbl>
            <c:dLbl>
              <c:idx val="5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5-AD73-4CA4-A2C2-7BB768F9AE00}"/>
                </c:ext>
              </c:extLst>
            </c:dLbl>
            <c:dLbl>
              <c:idx val="6"/>
              <c:layout>
                <c:manualLayout>
                  <c:x val="0"/>
                  <c:y val="3.450980392156857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6-AD73-4CA4-A2C2-7BB768F9AE00}"/>
                </c:ext>
              </c:extLst>
            </c:dLbl>
            <c:dLbl>
              <c:idx val="7"/>
              <c:layout>
                <c:manualLayout>
                  <c:x val="4.343105815384489E-3"/>
                  <c:y val="4.3921568627450981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7-AD73-4CA4-A2C2-7BB768F9AE00}"/>
                </c:ext>
              </c:extLst>
            </c:dLbl>
            <c:dLbl>
              <c:idx val="8"/>
              <c:layout>
                <c:manualLayout>
                  <c:x val="2.8954038769229929E-3"/>
                  <c:y val="5.0196078431372609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8-AD73-4CA4-A2C2-7BB768F9AE00}"/>
                </c:ext>
              </c:extLst>
            </c:dLbl>
            <c:dLbl>
              <c:idx val="9"/>
              <c:layout>
                <c:manualLayout>
                  <c:x val="4.343105815384489E-3"/>
                  <c:y val="1.5686274509803921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9-AD73-4CA4-A2C2-7BB768F9AE00}"/>
                </c:ext>
              </c:extLst>
            </c:dLbl>
            <c:dLbl>
              <c:idx val="10"/>
              <c:layout>
                <c:manualLayout>
                  <c:x val="0"/>
                  <c:y val="2.1960784313725432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A-AD73-4CA4-A2C2-7BB768F9AE00}"/>
                </c:ext>
              </c:extLst>
            </c:dLbl>
            <c:dLbl>
              <c:idx val="11"/>
              <c:layout>
                <c:manualLayout>
                  <c:x val="5.7908077538459859E-3"/>
                  <c:y val="1.568602748185888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B-AD73-4CA4-A2C2-7BB768F9AE00}"/>
                </c:ext>
              </c:extLst>
            </c:dLbl>
            <c:dLbl>
              <c:idx val="12"/>
              <c:layout>
                <c:manualLayout>
                  <c:x val="0"/>
                  <c:y val="4.0784313725490198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C-AD73-4CA4-A2C2-7BB768F9AE00}"/>
                </c:ext>
              </c:extLst>
            </c:dLbl>
            <c:dLbl>
              <c:idx val="13"/>
              <c:layout>
                <c:manualLayout>
                  <c:x val="4.343105815384489E-3"/>
                  <c:y val="4.705882352941176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D-AD73-4CA4-A2C2-7BB768F9AE00}"/>
                </c:ext>
              </c:extLst>
            </c:dLbl>
            <c:dLbl>
              <c:idx val="14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E-AD73-4CA4-A2C2-7BB768F9AE00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800" b="1">
                    <a:latin typeface="Arial" panose="020B0604020202020204" pitchFamily="34" charset="0"/>
                    <a:cs typeface="Arial" panose="020B0604020202020204" pitchFamily="34" charset="0"/>
                  </a:defRPr>
                </a:pPr>
                <a:endParaRPr lang="es-VE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'Tot Riesgo'!$A$29:$A$43</c:f>
              <c:strCache>
                <c:ptCount val="15"/>
                <c:pt idx="0">
                  <c:v>VPA de Operaciones</c:v>
                </c:pt>
                <c:pt idx="1">
                  <c:v>VPA de Negocios.</c:v>
                </c:pt>
                <c:pt idx="2">
                  <c:v>VPA de Banca Comercial</c:v>
                </c:pt>
                <c:pt idx="3">
                  <c:v>VPA de Fideicomiso</c:v>
                </c:pt>
                <c:pt idx="4">
                  <c:v>VPA de UAIR</c:v>
                </c:pt>
                <c:pt idx="5">
                  <c:v>VPA de Finanzas</c:v>
                </c:pt>
                <c:pt idx="6">
                  <c:v>VPA de Administración</c:v>
                </c:pt>
                <c:pt idx="7">
                  <c:v>VPA de Planificación, Presupuesto y Procesos</c:v>
                </c:pt>
                <c:pt idx="8">
                  <c:v>VPA de Contaduría</c:v>
                </c:pt>
                <c:pt idx="9">
                  <c:v>VPA de Control de Gestión</c:v>
                </c:pt>
                <c:pt idx="10">
                  <c:v>VPA de Seguridad Integral</c:v>
                </c:pt>
                <c:pt idx="11">
                  <c:v>VPA de Auditoría Interna</c:v>
                </c:pt>
                <c:pt idx="12">
                  <c:v>VPA de  Recursos Humanos</c:v>
                </c:pt>
                <c:pt idx="13">
                  <c:v>VPA de Seguridad de la Información</c:v>
                </c:pt>
                <c:pt idx="14">
                  <c:v>VPA de Gestión Tecnológica</c:v>
                </c:pt>
              </c:strCache>
            </c:strRef>
          </c:cat>
          <c:val>
            <c:numRef>
              <c:f>'Tot Riesgo'!$D$29:$D$43</c:f>
              <c:numCache>
                <c:formatCode>General</c:formatCode>
                <c:ptCount val="15"/>
                <c:pt idx="0">
                  <c:v>9</c:v>
                </c:pt>
                <c:pt idx="1">
                  <c:v>2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2</c:v>
                </c:pt>
                <c:pt idx="7">
                  <c:v>4</c:v>
                </c:pt>
                <c:pt idx="8">
                  <c:v>5</c:v>
                </c:pt>
                <c:pt idx="9">
                  <c:v>1</c:v>
                </c:pt>
                <c:pt idx="10">
                  <c:v>2</c:v>
                </c:pt>
                <c:pt idx="11">
                  <c:v>2</c:v>
                </c:pt>
                <c:pt idx="12">
                  <c:v>4</c:v>
                </c:pt>
                <c:pt idx="13">
                  <c:v>6</c:v>
                </c:pt>
                <c:pt idx="14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2F-AD73-4CA4-A2C2-7BB768F9AE0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28469888"/>
        <c:axId val="28500352"/>
        <c:axId val="0"/>
      </c:bar3DChart>
      <c:catAx>
        <c:axId val="28469888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txPr>
          <a:bodyPr/>
          <a:lstStyle/>
          <a:p>
            <a:pPr>
              <a:defRPr sz="900">
                <a:latin typeface="Arial" panose="020B0604020202020204" pitchFamily="34" charset="0"/>
                <a:cs typeface="Arial" panose="020B0604020202020204" pitchFamily="34" charset="0"/>
              </a:defRPr>
            </a:pPr>
            <a:endParaRPr lang="es-VE"/>
          </a:p>
        </c:txPr>
        <c:crossAx val="28500352"/>
        <c:crosses val="autoZero"/>
        <c:auto val="1"/>
        <c:lblAlgn val="ctr"/>
        <c:lblOffset val="100"/>
        <c:noMultiLvlLbl val="0"/>
      </c:catAx>
      <c:valAx>
        <c:axId val="28500352"/>
        <c:scaling>
          <c:orientation val="minMax"/>
        </c:scaling>
        <c:delete val="0"/>
        <c:axPos val="l"/>
        <c:majorGridlines>
          <c:spPr>
            <a:ln>
              <a:noFill/>
            </a:ln>
          </c:spPr>
        </c:majorGridlines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900">
                <a:latin typeface="Arial" panose="020B0604020202020204" pitchFamily="34" charset="0"/>
                <a:cs typeface="Arial" panose="020B0604020202020204" pitchFamily="34" charset="0"/>
              </a:defRPr>
            </a:pPr>
            <a:endParaRPr lang="es-VE"/>
          </a:p>
        </c:txPr>
        <c:crossAx val="28469888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83551893619008755"/>
          <c:y val="0.72041020890488239"/>
          <c:w val="0.16300485470316184"/>
          <c:h val="0.25269319841807103"/>
        </c:manualLayout>
      </c:layout>
      <c:overlay val="0"/>
      <c:txPr>
        <a:bodyPr/>
        <a:lstStyle/>
        <a:p>
          <a:pPr>
            <a:defRPr sz="900">
              <a:latin typeface="Arial" panose="020B0604020202020204" pitchFamily="34" charset="0"/>
              <a:cs typeface="Arial" panose="020B0604020202020204" pitchFamily="34" charset="0"/>
            </a:defRPr>
          </a:pPr>
          <a:endParaRPr lang="es-VE"/>
        </a:p>
      </c:txPr>
    </c:legend>
    <c:plotVisOnly val="1"/>
    <c:dispBlanksAs val="gap"/>
    <c:showDLblsOverMax val="0"/>
  </c:chart>
  <c:spPr>
    <a:ln>
      <a:noFill/>
    </a:ln>
  </c:spPr>
  <c:externalData r:id="rId2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>
        <c:manualLayout>
          <c:layoutTarget val="inner"/>
          <c:xMode val="edge"/>
          <c:yMode val="edge"/>
          <c:x val="0.12499571048764535"/>
          <c:y val="3.9963669391462307E-2"/>
          <c:w val="0.86046209011653274"/>
          <c:h val="0.43538500019283782"/>
        </c:manualLayout>
      </c:layout>
      <c:bar3DChart>
        <c:barDir val="col"/>
        <c:grouping val="clustered"/>
        <c:varyColors val="0"/>
        <c:ser>
          <c:idx val="0"/>
          <c:order val="0"/>
          <c:tx>
            <c:strRef>
              <c:f>'Tot Riesgo'!$K$2</c:f>
              <c:strCache>
                <c:ptCount val="1"/>
                <c:pt idx="0">
                  <c:v>Probabilidad 3</c:v>
                </c:pt>
              </c:strCache>
            </c:strRef>
          </c:tx>
          <c:spPr>
            <a:scene3d>
              <a:camera prst="orthographicFront"/>
              <a:lightRig rig="threePt" dir="t"/>
            </a:scene3d>
            <a:sp3d>
              <a:bevelT w="12700"/>
            </a:sp3d>
          </c:spPr>
          <c:invertIfNegative val="0"/>
          <c:dLbls>
            <c:dLbl>
              <c:idx val="0"/>
              <c:layout>
                <c:manualLayout>
                  <c:x val="1.915686682084513E-17"/>
                  <c:y val="7.6294277929155316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869B-4988-AA0D-B7635F59D385}"/>
                </c:ext>
              </c:extLst>
            </c:dLbl>
            <c:dLbl>
              <c:idx val="1"/>
              <c:layout>
                <c:manualLayout>
                  <c:x val="0"/>
                  <c:y val="8.356039963669391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869B-4988-AA0D-B7635F59D385}"/>
                </c:ext>
              </c:extLst>
            </c:dLbl>
            <c:dLbl>
              <c:idx val="2"/>
              <c:layout>
                <c:manualLayout>
                  <c:x val="1.3923264613069188E-3"/>
                  <c:y val="5.4495912806539509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869B-4988-AA0D-B7635F59D385}"/>
                </c:ext>
              </c:extLst>
            </c:dLbl>
            <c:dLbl>
              <c:idx val="3"/>
              <c:layout>
                <c:manualLayout>
                  <c:x val="0"/>
                  <c:y val="6.5395095367847406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869B-4988-AA0D-B7635F59D385}"/>
                </c:ext>
              </c:extLst>
            </c:dLbl>
            <c:dLbl>
              <c:idx val="4"/>
              <c:layout>
                <c:manualLayout>
                  <c:x val="0"/>
                  <c:y val="6.176203451407804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869B-4988-AA0D-B7635F59D385}"/>
                </c:ext>
              </c:extLst>
            </c:dLbl>
            <c:dLbl>
              <c:idx val="5"/>
              <c:layout>
                <c:manualLayout>
                  <c:x val="1.3923264613068676E-3"/>
                  <c:y val="5.0862851952770211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869B-4988-AA0D-B7635F59D385}"/>
                </c:ext>
              </c:extLst>
            </c:dLbl>
            <c:dLbl>
              <c:idx val="6"/>
              <c:layout>
                <c:manualLayout>
                  <c:x val="4.1769793839207562E-3"/>
                  <c:y val="5.44959128065394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869B-4988-AA0D-B7635F59D385}"/>
                </c:ext>
              </c:extLst>
            </c:dLbl>
            <c:dLbl>
              <c:idx val="7"/>
              <c:layout>
                <c:manualLayout>
                  <c:x val="4.1769793839207562E-3"/>
                  <c:y val="5.086285195277027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869B-4988-AA0D-B7635F59D385}"/>
                </c:ext>
              </c:extLst>
            </c:dLbl>
            <c:dLbl>
              <c:idx val="8"/>
              <c:layout>
                <c:manualLayout>
                  <c:x val="2.0899149080231333E-3"/>
                  <c:y val="3.269726161613988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869B-4988-AA0D-B7635F59D385}"/>
                </c:ext>
              </c:extLst>
            </c:dLbl>
            <c:dLbl>
              <c:idx val="9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869B-4988-AA0D-B7635F59D385}"/>
                </c:ext>
              </c:extLst>
            </c:dLbl>
            <c:dLbl>
              <c:idx val="10"/>
              <c:layout>
                <c:manualLayout>
                  <c:x val="2.7846529226138376E-3"/>
                  <c:y val="6.539509536784735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A-869B-4988-AA0D-B7635F59D385}"/>
                </c:ext>
              </c:extLst>
            </c:dLbl>
            <c:dLbl>
              <c:idx val="11"/>
              <c:layout>
                <c:manualLayout>
                  <c:x val="0"/>
                  <c:y val="5.44959128065394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869B-4988-AA0D-B7635F59D385}"/>
                </c:ext>
              </c:extLst>
            </c:dLbl>
            <c:dLbl>
              <c:idx val="12"/>
              <c:layout>
                <c:manualLayout>
                  <c:x val="0"/>
                  <c:y val="4.3596730245231675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C-869B-4988-AA0D-B7635F59D385}"/>
                </c:ext>
              </c:extLst>
            </c:dLbl>
            <c:dLbl>
              <c:idx val="13"/>
              <c:layout>
                <c:manualLayout>
                  <c:x val="0"/>
                  <c:y val="6.5395095367847406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869B-4988-AA0D-B7635F59D385}"/>
                </c:ext>
              </c:extLst>
            </c:dLbl>
            <c:dLbl>
              <c:idx val="14"/>
              <c:layout>
                <c:manualLayout>
                  <c:x val="2.7846529226138376E-3"/>
                  <c:y val="7.6294277929155316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E-869B-4988-AA0D-B7635F59D38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800" b="1">
                    <a:latin typeface="Arial" panose="020B0604020202020204" pitchFamily="34" charset="0"/>
                    <a:cs typeface="Arial" panose="020B0604020202020204" pitchFamily="34" charset="0"/>
                  </a:defRPr>
                </a:pPr>
                <a:endParaRPr lang="es-VE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'Tot Riesgo'!$J$3:$J$17</c:f>
              <c:strCache>
                <c:ptCount val="15"/>
                <c:pt idx="0">
                  <c:v>VPA de Operaciones</c:v>
                </c:pt>
                <c:pt idx="1">
                  <c:v>VPA de Negocios.</c:v>
                </c:pt>
                <c:pt idx="2">
                  <c:v>VPA de Banca Comercial</c:v>
                </c:pt>
                <c:pt idx="3">
                  <c:v>VPA de Fideicomiso</c:v>
                </c:pt>
                <c:pt idx="4">
                  <c:v>VPA de UAIR</c:v>
                </c:pt>
                <c:pt idx="5">
                  <c:v>VPA de Finanzas</c:v>
                </c:pt>
                <c:pt idx="6">
                  <c:v>VPA de Administración</c:v>
                </c:pt>
                <c:pt idx="7">
                  <c:v>VPA de Planificación, Presupuesto y Procesos</c:v>
                </c:pt>
                <c:pt idx="8">
                  <c:v>VPA de Contaduría</c:v>
                </c:pt>
                <c:pt idx="9">
                  <c:v>VPA de Control de Gestión</c:v>
                </c:pt>
                <c:pt idx="10">
                  <c:v>VPA de Seguridad Integral</c:v>
                </c:pt>
                <c:pt idx="11">
                  <c:v>VPA de Auditoría Interna</c:v>
                </c:pt>
                <c:pt idx="12">
                  <c:v>VPA de  Recursos Humanos</c:v>
                </c:pt>
                <c:pt idx="13">
                  <c:v>VPA de Seguridad de la Información</c:v>
                </c:pt>
                <c:pt idx="14">
                  <c:v>VPA de Gestión Tecnológica</c:v>
                </c:pt>
              </c:strCache>
            </c:strRef>
          </c:cat>
          <c:val>
            <c:numRef>
              <c:f>'Tot Riesgo'!$K$3:$K$17</c:f>
              <c:numCache>
                <c:formatCode>General</c:formatCode>
                <c:ptCount val="15"/>
                <c:pt idx="0">
                  <c:v>15</c:v>
                </c:pt>
                <c:pt idx="1">
                  <c:v>11</c:v>
                </c:pt>
                <c:pt idx="2">
                  <c:v>7</c:v>
                </c:pt>
                <c:pt idx="3">
                  <c:v>7</c:v>
                </c:pt>
                <c:pt idx="4">
                  <c:v>5</c:v>
                </c:pt>
                <c:pt idx="5">
                  <c:v>6</c:v>
                </c:pt>
                <c:pt idx="6">
                  <c:v>3</c:v>
                </c:pt>
                <c:pt idx="7">
                  <c:v>4</c:v>
                </c:pt>
                <c:pt idx="8">
                  <c:v>1</c:v>
                </c:pt>
                <c:pt idx="9">
                  <c:v>0</c:v>
                </c:pt>
                <c:pt idx="10">
                  <c:v>4</c:v>
                </c:pt>
                <c:pt idx="11">
                  <c:v>3</c:v>
                </c:pt>
                <c:pt idx="12">
                  <c:v>2</c:v>
                </c:pt>
                <c:pt idx="13">
                  <c:v>17</c:v>
                </c:pt>
                <c:pt idx="14">
                  <c:v>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F-869B-4988-AA0D-B7635F59D385}"/>
            </c:ext>
          </c:extLst>
        </c:ser>
        <c:ser>
          <c:idx val="1"/>
          <c:order val="1"/>
          <c:tx>
            <c:strRef>
              <c:f>'Tot Riesgo'!$L$2</c:f>
              <c:strCache>
                <c:ptCount val="1"/>
                <c:pt idx="0">
                  <c:v>Probabiidad 2</c:v>
                </c:pt>
              </c:strCache>
            </c:strRef>
          </c:tx>
          <c:spPr>
            <a:solidFill>
              <a:srgbClr val="37F737"/>
            </a:solidFill>
          </c:spPr>
          <c:invertIfNegative val="0"/>
          <c:dLbls>
            <c:dLbl>
              <c:idx val="0"/>
              <c:layout>
                <c:manualLayout>
                  <c:x val="0"/>
                  <c:y val="4.722979109900097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0-869B-4988-AA0D-B7635F59D385}"/>
                </c:ext>
              </c:extLst>
            </c:dLbl>
            <c:dLbl>
              <c:idx val="1"/>
              <c:layout>
                <c:manualLayout>
                  <c:x val="0"/>
                  <c:y val="6.176203451407804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1-869B-4988-AA0D-B7635F59D385}"/>
                </c:ext>
              </c:extLst>
            </c:dLbl>
            <c:dLbl>
              <c:idx val="2"/>
              <c:layout>
                <c:manualLayout>
                  <c:x val="1.3923264613069188E-3"/>
                  <c:y val="3.26975476839236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2-869B-4988-AA0D-B7635F59D385}"/>
                </c:ext>
              </c:extLst>
            </c:dLbl>
            <c:dLbl>
              <c:idx val="3"/>
              <c:layout>
                <c:manualLayout>
                  <c:x val="0"/>
                  <c:y val="5.8128973660308808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3-869B-4988-AA0D-B7635F59D385}"/>
                </c:ext>
              </c:extLst>
            </c:dLbl>
            <c:dLbl>
              <c:idx val="4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4-869B-4988-AA0D-B7635F59D385}"/>
                </c:ext>
              </c:extLst>
            </c:dLbl>
            <c:dLbl>
              <c:idx val="5"/>
              <c:layout>
                <c:manualLayout>
                  <c:x val="2.087064475897623E-3"/>
                  <c:y val="6.902815622161677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5-869B-4988-AA0D-B7635F59D385}"/>
                </c:ext>
              </c:extLst>
            </c:dLbl>
            <c:dLbl>
              <c:idx val="6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6-869B-4988-AA0D-B7635F59D385}"/>
                </c:ext>
              </c:extLst>
            </c:dLbl>
            <c:dLbl>
              <c:idx val="7"/>
              <c:layout>
                <c:manualLayout>
                  <c:x val="-6.9758844671621444E-4"/>
                  <c:y val="3.269726161613988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7-869B-4988-AA0D-B7635F59D385}"/>
                </c:ext>
              </c:extLst>
            </c:dLbl>
            <c:dLbl>
              <c:idx val="8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8-869B-4988-AA0D-B7635F59D385}"/>
                </c:ext>
              </c:extLst>
            </c:dLbl>
            <c:dLbl>
              <c:idx val="9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9-869B-4988-AA0D-B7635F59D385}"/>
                </c:ext>
              </c:extLst>
            </c:dLbl>
            <c:dLbl>
              <c:idx val="10"/>
              <c:layout>
                <c:manualLayout>
                  <c:x val="0"/>
                  <c:y val="3.9963669391462377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A-869B-4988-AA0D-B7635F59D385}"/>
                </c:ext>
              </c:extLst>
            </c:dLbl>
            <c:dLbl>
              <c:idx val="11"/>
              <c:layout>
                <c:manualLayout>
                  <c:x val="6.9473801459070427E-4"/>
                  <c:y val="4.3596444177447846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B-869B-4988-AA0D-B7635F59D385}"/>
                </c:ext>
              </c:extLst>
            </c:dLbl>
            <c:dLbl>
              <c:idx val="12"/>
              <c:layout>
                <c:manualLayout>
                  <c:x val="-1.0210276099603292E-16"/>
                  <c:y val="2.9064486830154338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C-869B-4988-AA0D-B7635F59D385}"/>
                </c:ext>
              </c:extLst>
            </c:dLbl>
            <c:dLbl>
              <c:idx val="13"/>
              <c:layout>
                <c:manualLayout>
                  <c:x val="0"/>
                  <c:y val="0.1453224341507720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D-869B-4988-AA0D-B7635F59D385}"/>
                </c:ext>
              </c:extLst>
            </c:dLbl>
            <c:dLbl>
              <c:idx val="14"/>
              <c:layout>
                <c:manualLayout>
                  <c:x val="0"/>
                  <c:y val="7.2661217075385948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E-869B-4988-AA0D-B7635F59D38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800" b="1">
                    <a:latin typeface="Arial" panose="020B0604020202020204" pitchFamily="34" charset="0"/>
                    <a:cs typeface="Arial" panose="020B0604020202020204" pitchFamily="34" charset="0"/>
                  </a:defRPr>
                </a:pPr>
                <a:endParaRPr lang="es-VE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'Tot Riesgo'!$J$3:$J$17</c:f>
              <c:strCache>
                <c:ptCount val="15"/>
                <c:pt idx="0">
                  <c:v>VPA de Operaciones</c:v>
                </c:pt>
                <c:pt idx="1">
                  <c:v>VPA de Negocios.</c:v>
                </c:pt>
                <c:pt idx="2">
                  <c:v>VPA de Banca Comercial</c:v>
                </c:pt>
                <c:pt idx="3">
                  <c:v>VPA de Fideicomiso</c:v>
                </c:pt>
                <c:pt idx="4">
                  <c:v>VPA de UAIR</c:v>
                </c:pt>
                <c:pt idx="5">
                  <c:v>VPA de Finanzas</c:v>
                </c:pt>
                <c:pt idx="6">
                  <c:v>VPA de Administración</c:v>
                </c:pt>
                <c:pt idx="7">
                  <c:v>VPA de Planificación, Presupuesto y Procesos</c:v>
                </c:pt>
                <c:pt idx="8">
                  <c:v>VPA de Contaduría</c:v>
                </c:pt>
                <c:pt idx="9">
                  <c:v>VPA de Control de Gestión</c:v>
                </c:pt>
                <c:pt idx="10">
                  <c:v>VPA de Seguridad Integral</c:v>
                </c:pt>
                <c:pt idx="11">
                  <c:v>VPA de Auditoría Interna</c:v>
                </c:pt>
                <c:pt idx="12">
                  <c:v>VPA de  Recursos Humanos</c:v>
                </c:pt>
                <c:pt idx="13">
                  <c:v>VPA de Seguridad de la Información</c:v>
                </c:pt>
                <c:pt idx="14">
                  <c:v>VPA de Gestión Tecnológica</c:v>
                </c:pt>
              </c:strCache>
            </c:strRef>
          </c:cat>
          <c:val>
            <c:numRef>
              <c:f>'Tot Riesgo'!$L$3:$L$17</c:f>
              <c:numCache>
                <c:formatCode>General</c:formatCode>
                <c:ptCount val="15"/>
                <c:pt idx="0">
                  <c:v>3</c:v>
                </c:pt>
                <c:pt idx="1">
                  <c:v>5</c:v>
                </c:pt>
                <c:pt idx="2">
                  <c:v>1</c:v>
                </c:pt>
                <c:pt idx="3">
                  <c:v>6</c:v>
                </c:pt>
                <c:pt idx="4">
                  <c:v>0</c:v>
                </c:pt>
                <c:pt idx="5">
                  <c:v>4</c:v>
                </c:pt>
                <c:pt idx="6">
                  <c:v>0</c:v>
                </c:pt>
                <c:pt idx="7">
                  <c:v>1</c:v>
                </c:pt>
                <c:pt idx="8">
                  <c:v>0</c:v>
                </c:pt>
                <c:pt idx="9">
                  <c:v>0</c:v>
                </c:pt>
                <c:pt idx="10">
                  <c:v>2</c:v>
                </c:pt>
                <c:pt idx="11">
                  <c:v>2</c:v>
                </c:pt>
                <c:pt idx="12">
                  <c:v>1</c:v>
                </c:pt>
                <c:pt idx="13">
                  <c:v>16</c:v>
                </c:pt>
                <c:pt idx="14">
                  <c:v>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F-869B-4988-AA0D-B7635F59D385}"/>
            </c:ext>
          </c:extLst>
        </c:ser>
        <c:ser>
          <c:idx val="2"/>
          <c:order val="2"/>
          <c:tx>
            <c:strRef>
              <c:f>'Tot Riesgo'!$M$2</c:f>
              <c:strCache>
                <c:ptCount val="1"/>
                <c:pt idx="0">
                  <c:v>Probabilidad 1</c:v>
                </c:pt>
              </c:strCache>
            </c:strRef>
          </c:tx>
          <c:spPr>
            <a:solidFill>
              <a:srgbClr val="FB6A11"/>
            </a:solidFill>
          </c:spPr>
          <c:invertIfNegative val="0"/>
          <c:dLbls>
            <c:dLbl>
              <c:idx val="0"/>
              <c:layout>
                <c:manualLayout>
                  <c:x val="1.3923264613069188E-3"/>
                  <c:y val="9.8092643051771122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0-869B-4988-AA0D-B7635F59D385}"/>
                </c:ext>
              </c:extLst>
            </c:dLbl>
            <c:dLbl>
              <c:idx val="1"/>
              <c:layout>
                <c:manualLayout>
                  <c:x val="1.3923264613069188E-3"/>
                  <c:y val="0.1017257039055404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1-869B-4988-AA0D-B7635F59D385}"/>
                </c:ext>
              </c:extLst>
            </c:dLbl>
            <c:dLbl>
              <c:idx val="2"/>
              <c:layout>
                <c:manualLayout>
                  <c:x val="0"/>
                  <c:y val="3.9963669391462238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2-869B-4988-AA0D-B7635F59D385}"/>
                </c:ext>
              </c:extLst>
            </c:dLbl>
            <c:dLbl>
              <c:idx val="3"/>
              <c:layout>
                <c:manualLayout>
                  <c:x val="0"/>
                  <c:y val="6.176203451407811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3-869B-4988-AA0D-B7635F59D385}"/>
                </c:ext>
              </c:extLst>
            </c:dLbl>
            <c:dLbl>
              <c:idx val="4"/>
              <c:layout>
                <c:manualLayout>
                  <c:x val="5.1051380498016459E-17"/>
                  <c:y val="5.0862851952770141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4-869B-4988-AA0D-B7635F59D385}"/>
                </c:ext>
              </c:extLst>
            </c:dLbl>
            <c:dLbl>
              <c:idx val="5"/>
              <c:layout>
                <c:manualLayout>
                  <c:x val="4.1769793839207562E-3"/>
                  <c:y val="7.9927338782924642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5-869B-4988-AA0D-B7635F59D385}"/>
                </c:ext>
              </c:extLst>
            </c:dLbl>
            <c:dLbl>
              <c:idx val="6"/>
              <c:layout>
                <c:manualLayout>
                  <c:x val="0"/>
                  <c:y val="6.1762034514078176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6-869B-4988-AA0D-B7635F59D385}"/>
                </c:ext>
              </c:extLst>
            </c:dLbl>
            <c:dLbl>
              <c:idx val="7"/>
              <c:layout>
                <c:manualLayout>
                  <c:x val="4.1769793839207562E-3"/>
                  <c:y val="6.5395095367847406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7-869B-4988-AA0D-B7635F59D385}"/>
                </c:ext>
              </c:extLst>
            </c:dLbl>
            <c:dLbl>
              <c:idx val="8"/>
              <c:layout>
                <c:manualLayout>
                  <c:x val="2.0898641588296763E-3"/>
                  <c:y val="6.176203451407811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8-869B-4988-AA0D-B7635F59D385}"/>
                </c:ext>
              </c:extLst>
            </c:dLbl>
            <c:dLbl>
              <c:idx val="9"/>
              <c:layout>
                <c:manualLayout>
                  <c:x val="0"/>
                  <c:y val="4.722979109900097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9-869B-4988-AA0D-B7635F59D385}"/>
                </c:ext>
              </c:extLst>
            </c:dLbl>
            <c:dLbl>
              <c:idx val="10"/>
              <c:layout>
                <c:manualLayout>
                  <c:x val="0"/>
                  <c:y val="7.6294277929155316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A-869B-4988-AA0D-B7635F59D385}"/>
                </c:ext>
              </c:extLst>
            </c:dLbl>
            <c:dLbl>
              <c:idx val="11"/>
              <c:layout>
                <c:manualLayout>
                  <c:x val="4.1769793839207562E-3"/>
                  <c:y val="7.2661217075386017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B-869B-4988-AA0D-B7635F59D385}"/>
                </c:ext>
              </c:extLst>
            </c:dLbl>
            <c:dLbl>
              <c:idx val="12"/>
              <c:layout>
                <c:manualLayout>
                  <c:x val="1.3923264613069188E-3"/>
                  <c:y val="6.176203451407804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C-869B-4988-AA0D-B7635F59D385}"/>
                </c:ext>
              </c:extLst>
            </c:dLbl>
            <c:dLbl>
              <c:idx val="13"/>
              <c:layout>
                <c:manualLayout>
                  <c:x val="4.1769793839207562E-3"/>
                  <c:y val="7.629427792915534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D-869B-4988-AA0D-B7635F59D385}"/>
                </c:ext>
              </c:extLst>
            </c:dLbl>
            <c:dLbl>
              <c:idx val="14"/>
              <c:layout>
                <c:manualLayout>
                  <c:x val="2.7846529226139395E-3"/>
                  <c:y val="7.9927338782924615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E-869B-4988-AA0D-B7635F59D38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800" b="1">
                    <a:latin typeface="Arial" panose="020B0604020202020204" pitchFamily="34" charset="0"/>
                    <a:cs typeface="Arial" panose="020B0604020202020204" pitchFamily="34" charset="0"/>
                  </a:defRPr>
                </a:pPr>
                <a:endParaRPr lang="es-VE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'Tot Riesgo'!$J$3:$J$17</c:f>
              <c:strCache>
                <c:ptCount val="15"/>
                <c:pt idx="0">
                  <c:v>VPA de Operaciones</c:v>
                </c:pt>
                <c:pt idx="1">
                  <c:v>VPA de Negocios.</c:v>
                </c:pt>
                <c:pt idx="2">
                  <c:v>VPA de Banca Comercial</c:v>
                </c:pt>
                <c:pt idx="3">
                  <c:v>VPA de Fideicomiso</c:v>
                </c:pt>
                <c:pt idx="4">
                  <c:v>VPA de UAIR</c:v>
                </c:pt>
                <c:pt idx="5">
                  <c:v>VPA de Finanzas</c:v>
                </c:pt>
                <c:pt idx="6">
                  <c:v>VPA de Administración</c:v>
                </c:pt>
                <c:pt idx="7">
                  <c:v>VPA de Planificación, Presupuesto y Procesos</c:v>
                </c:pt>
                <c:pt idx="8">
                  <c:v>VPA de Contaduría</c:v>
                </c:pt>
                <c:pt idx="9">
                  <c:v>VPA de Control de Gestión</c:v>
                </c:pt>
                <c:pt idx="10">
                  <c:v>VPA de Seguridad Integral</c:v>
                </c:pt>
                <c:pt idx="11">
                  <c:v>VPA de Auditoría Interna</c:v>
                </c:pt>
                <c:pt idx="12">
                  <c:v>VPA de  Recursos Humanos</c:v>
                </c:pt>
                <c:pt idx="13">
                  <c:v>VPA de Seguridad de la Información</c:v>
                </c:pt>
                <c:pt idx="14">
                  <c:v>VPA de Gestión Tecnológica</c:v>
                </c:pt>
              </c:strCache>
            </c:strRef>
          </c:cat>
          <c:val>
            <c:numRef>
              <c:f>'Tot Riesgo'!$M$3:$M$17</c:f>
              <c:numCache>
                <c:formatCode>General</c:formatCode>
                <c:ptCount val="15"/>
                <c:pt idx="0">
                  <c:v>30</c:v>
                </c:pt>
                <c:pt idx="1">
                  <c:v>32</c:v>
                </c:pt>
                <c:pt idx="2">
                  <c:v>1</c:v>
                </c:pt>
                <c:pt idx="3">
                  <c:v>10</c:v>
                </c:pt>
                <c:pt idx="4">
                  <c:v>4</c:v>
                </c:pt>
                <c:pt idx="5">
                  <c:v>20</c:v>
                </c:pt>
                <c:pt idx="6">
                  <c:v>4</c:v>
                </c:pt>
                <c:pt idx="7">
                  <c:v>8</c:v>
                </c:pt>
                <c:pt idx="8">
                  <c:v>8</c:v>
                </c:pt>
                <c:pt idx="9">
                  <c:v>2</c:v>
                </c:pt>
                <c:pt idx="10">
                  <c:v>9</c:v>
                </c:pt>
                <c:pt idx="11">
                  <c:v>12</c:v>
                </c:pt>
                <c:pt idx="12">
                  <c:v>4</c:v>
                </c:pt>
                <c:pt idx="13">
                  <c:v>20</c:v>
                </c:pt>
                <c:pt idx="14">
                  <c:v>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2F-869B-4988-AA0D-B7635F59D38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27200896"/>
        <c:axId val="27214976"/>
        <c:axId val="0"/>
      </c:bar3DChart>
      <c:catAx>
        <c:axId val="27200896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txPr>
          <a:bodyPr/>
          <a:lstStyle/>
          <a:p>
            <a:pPr>
              <a:defRPr sz="900">
                <a:latin typeface="Arial" panose="020B0604020202020204" pitchFamily="34" charset="0"/>
                <a:cs typeface="Arial" panose="020B0604020202020204" pitchFamily="34" charset="0"/>
              </a:defRPr>
            </a:pPr>
            <a:endParaRPr lang="es-VE"/>
          </a:p>
        </c:txPr>
        <c:crossAx val="27214976"/>
        <c:crosses val="autoZero"/>
        <c:auto val="1"/>
        <c:lblAlgn val="ctr"/>
        <c:lblOffset val="100"/>
        <c:noMultiLvlLbl val="0"/>
      </c:catAx>
      <c:valAx>
        <c:axId val="27214976"/>
        <c:scaling>
          <c:orientation val="minMax"/>
        </c:scaling>
        <c:delete val="0"/>
        <c:axPos val="l"/>
        <c:majorGridlines>
          <c:spPr>
            <a:ln>
              <a:noFill/>
            </a:ln>
          </c:spPr>
        </c:majorGridlines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900">
                <a:latin typeface="Arial" panose="020B0604020202020204" pitchFamily="34" charset="0"/>
                <a:cs typeface="Arial" panose="020B0604020202020204" pitchFamily="34" charset="0"/>
              </a:defRPr>
            </a:pPr>
            <a:endParaRPr lang="es-VE"/>
          </a:p>
        </c:txPr>
        <c:crossAx val="27200896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75265704840074599"/>
          <c:y val="7.0866141732287957E-4"/>
          <c:w val="0.15660287609679857"/>
          <c:h val="0.17383681263275333"/>
        </c:manualLayout>
      </c:layout>
      <c:overlay val="0"/>
      <c:txPr>
        <a:bodyPr/>
        <a:lstStyle/>
        <a:p>
          <a:pPr>
            <a:defRPr sz="900">
              <a:latin typeface="Arial" panose="020B0604020202020204" pitchFamily="34" charset="0"/>
              <a:cs typeface="Arial" panose="020B0604020202020204" pitchFamily="34" charset="0"/>
            </a:defRPr>
          </a:pPr>
          <a:endParaRPr lang="es-VE"/>
        </a:p>
      </c:txPr>
    </c:legend>
    <c:plotVisOnly val="1"/>
    <c:dispBlanksAs val="gap"/>
    <c:showDLblsOverMax val="0"/>
  </c:chart>
  <c:spPr>
    <a:ln>
      <a:noFill/>
    </a:ln>
  </c:spPr>
  <c:externalData r:id="rId2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invertIfNegative val="0"/>
          <c:dPt>
            <c:idx val="1"/>
            <c:invertIfNegative val="0"/>
            <c:bubble3D val="0"/>
            <c:spPr>
              <a:solidFill>
                <a:srgbClr val="37F737"/>
              </a:solidFill>
            </c:spPr>
            <c:extLst>
              <c:ext xmlns:c16="http://schemas.microsoft.com/office/drawing/2014/chart" uri="{C3380CC4-5D6E-409C-BE32-E72D297353CC}">
                <c16:uniqueId val="{00000001-09FE-4BC2-A781-14021E0633D2}"/>
              </c:ext>
            </c:extLst>
          </c:dPt>
          <c:dPt>
            <c:idx val="2"/>
            <c:invertIfNegative val="0"/>
            <c:bubble3D val="0"/>
            <c:spPr>
              <a:solidFill>
                <a:srgbClr val="FB6A11"/>
              </a:solidFill>
            </c:spPr>
            <c:extLst>
              <c:ext xmlns:c16="http://schemas.microsoft.com/office/drawing/2014/chart" uri="{C3380CC4-5D6E-409C-BE32-E72D297353CC}">
                <c16:uniqueId val="{00000003-09FE-4BC2-A781-14021E0633D2}"/>
              </c:ext>
            </c:extLst>
          </c:dPt>
          <c:dLbls>
            <c:dLbl>
              <c:idx val="0"/>
              <c:layout>
                <c:manualLayout>
                  <c:x val="5.5555555555555809E-3"/>
                  <c:y val="0.27777777777777779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09FE-4BC2-A781-14021E0633D2}"/>
                </c:ext>
              </c:extLst>
            </c:dLbl>
            <c:dLbl>
              <c:idx val="1"/>
              <c:layout>
                <c:manualLayout>
                  <c:x val="2.7777777777777779E-3"/>
                  <c:y val="0.1249999999999999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09FE-4BC2-A781-14021E0633D2}"/>
                </c:ext>
              </c:extLst>
            </c:dLbl>
            <c:dLbl>
              <c:idx val="2"/>
              <c:layout>
                <c:manualLayout>
                  <c:x val="8.3333333333333332E-3"/>
                  <c:y val="0.1388888888888889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09FE-4BC2-A781-14021E0633D2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b="1">
                    <a:latin typeface="Arial" panose="020B0604020202020204" pitchFamily="34" charset="0"/>
                    <a:cs typeface="Arial" panose="020B0604020202020204" pitchFamily="34" charset="0"/>
                  </a:defRPr>
                </a:pPr>
                <a:endParaRPr lang="es-VE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'Tot Riesgo'!$A$6:$A$8</c:f>
              <c:strCache>
                <c:ptCount val="3"/>
                <c:pt idx="0">
                  <c:v>Impacto 3</c:v>
                </c:pt>
                <c:pt idx="1">
                  <c:v>Impacto 2</c:v>
                </c:pt>
                <c:pt idx="2">
                  <c:v>Impacto 1</c:v>
                </c:pt>
              </c:strCache>
            </c:strRef>
          </c:cat>
          <c:val>
            <c:numRef>
              <c:f>'Tot Riesgo'!$B$6:$B$8</c:f>
              <c:numCache>
                <c:formatCode>General</c:formatCode>
                <c:ptCount val="3"/>
                <c:pt idx="0">
                  <c:v>220</c:v>
                </c:pt>
                <c:pt idx="1">
                  <c:v>54</c:v>
                </c:pt>
                <c:pt idx="2">
                  <c:v>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09FE-4BC2-A781-14021E0633D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26073728"/>
        <c:axId val="26075520"/>
        <c:axId val="0"/>
      </c:bar3DChart>
      <c:catAx>
        <c:axId val="26073728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txPr>
          <a:bodyPr/>
          <a:lstStyle/>
          <a:p>
            <a:pPr>
              <a:defRPr sz="900" b="1">
                <a:latin typeface="Arial" panose="020B0604020202020204" pitchFamily="34" charset="0"/>
                <a:cs typeface="Arial" panose="020B0604020202020204" pitchFamily="34" charset="0"/>
              </a:defRPr>
            </a:pPr>
            <a:endParaRPr lang="es-VE"/>
          </a:p>
        </c:txPr>
        <c:crossAx val="26075520"/>
        <c:crosses val="autoZero"/>
        <c:auto val="1"/>
        <c:lblAlgn val="ctr"/>
        <c:lblOffset val="100"/>
        <c:noMultiLvlLbl val="0"/>
      </c:catAx>
      <c:valAx>
        <c:axId val="26075520"/>
        <c:scaling>
          <c:orientation val="minMax"/>
        </c:scaling>
        <c:delete val="0"/>
        <c:axPos val="l"/>
        <c:majorGridlines>
          <c:spPr>
            <a:ln>
              <a:noFill/>
            </a:ln>
          </c:spPr>
        </c:majorGridlines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900" b="1">
                <a:latin typeface="Arial" panose="020B0604020202020204" pitchFamily="34" charset="0"/>
                <a:cs typeface="Arial" panose="020B0604020202020204" pitchFamily="34" charset="0"/>
              </a:defRPr>
            </a:pPr>
            <a:endParaRPr lang="es-VE"/>
          </a:p>
        </c:txPr>
        <c:crossAx val="26073728"/>
        <c:crosses val="autoZero"/>
        <c:crossBetween val="between"/>
      </c:valAx>
    </c:plotArea>
    <c:plotVisOnly val="1"/>
    <c:dispBlanksAs val="gap"/>
    <c:showDLblsOverMax val="0"/>
  </c:chart>
  <c:spPr>
    <a:ln>
      <a:noFill/>
    </a:ln>
  </c:spPr>
  <c:externalData r:id="rId2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>
        <c:manualLayout>
          <c:layoutTarget val="inner"/>
          <c:xMode val="edge"/>
          <c:yMode val="edge"/>
          <c:x val="5.3472440944881891E-2"/>
          <c:y val="5.0925925925925923E-2"/>
          <c:w val="0.92195532494731625"/>
          <c:h val="0.48424285505978421"/>
        </c:manualLayout>
      </c:layout>
      <c:bar3DChart>
        <c:barDir val="col"/>
        <c:grouping val="clustered"/>
        <c:varyColors val="0"/>
        <c:ser>
          <c:idx val="0"/>
          <c:order val="0"/>
          <c:tx>
            <c:strRef>
              <c:f>'Tot Riesgo'!$Q$2</c:f>
              <c:strCache>
                <c:ptCount val="1"/>
                <c:pt idx="0">
                  <c:v>Impacto 3</c:v>
                </c:pt>
              </c:strCache>
            </c:strRef>
          </c:tx>
          <c:invertIfNegative val="0"/>
          <c:dLbls>
            <c:dLbl>
              <c:idx val="0"/>
              <c:layout>
                <c:manualLayout>
                  <c:x val="0"/>
                  <c:y val="0.1218836565096953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D374-4482-967F-982F4E3AE943}"/>
                </c:ext>
              </c:extLst>
            </c:dLbl>
            <c:dLbl>
              <c:idx val="1"/>
              <c:layout>
                <c:manualLayout>
                  <c:x val="0"/>
                  <c:y val="9.9722991689750698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D374-4482-967F-982F4E3AE943}"/>
                </c:ext>
              </c:extLst>
            </c:dLbl>
            <c:dLbl>
              <c:idx val="2"/>
              <c:layout>
                <c:manualLayout>
                  <c:x val="0"/>
                  <c:y val="7.017543859649122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D374-4482-967F-982F4E3AE943}"/>
                </c:ext>
              </c:extLst>
            </c:dLbl>
            <c:dLbl>
              <c:idx val="3"/>
              <c:layout>
                <c:manualLayout>
                  <c:x val="1.5594543825211441E-3"/>
                  <c:y val="8.1255771006463529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D374-4482-967F-982F4E3AE943}"/>
                </c:ext>
              </c:extLst>
            </c:dLbl>
            <c:dLbl>
              <c:idx val="4"/>
              <c:layout>
                <c:manualLayout>
                  <c:x val="3.1189087650422883E-3"/>
                  <c:y val="6.6481994459833799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D374-4482-967F-982F4E3AE943}"/>
                </c:ext>
              </c:extLst>
            </c:dLbl>
            <c:dLbl>
              <c:idx val="5"/>
              <c:layout>
                <c:manualLayout>
                  <c:x val="0"/>
                  <c:y val="7.7562326869806089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D374-4482-967F-982F4E3AE943}"/>
                </c:ext>
              </c:extLst>
            </c:dLbl>
            <c:dLbl>
              <c:idx val="6"/>
              <c:layout>
                <c:manualLayout>
                  <c:x val="-1.3660311316199541E-3"/>
                  <c:y val="2.9547388167004879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D374-4482-967F-982F4E3AE943}"/>
                </c:ext>
              </c:extLst>
            </c:dLbl>
            <c:dLbl>
              <c:idx val="7"/>
              <c:layout>
                <c:manualLayout>
                  <c:x val="-1.5594543825211441E-3"/>
                  <c:y val="5.1708217913204062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D374-4482-967F-982F4E3AE943}"/>
                </c:ext>
              </c:extLst>
            </c:dLbl>
            <c:dLbl>
              <c:idx val="8"/>
              <c:layout>
                <c:manualLayout>
                  <c:x val="1.5594543825211441E-3"/>
                  <c:y val="4.4321329639889197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D374-4482-967F-982F4E3AE943}"/>
                </c:ext>
              </c:extLst>
            </c:dLbl>
            <c:dLbl>
              <c:idx val="9"/>
              <c:layout>
                <c:manualLayout>
                  <c:x val="4.6783631475634324E-3"/>
                  <c:y val="1.8467220683287232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D374-4482-967F-982F4E3AE943}"/>
                </c:ext>
              </c:extLst>
            </c:dLbl>
            <c:dLbl>
              <c:idx val="10"/>
              <c:layout>
                <c:manualLayout>
                  <c:x val="3.1189087650422883E-3"/>
                  <c:y val="6.6481994459833799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A-D374-4482-967F-982F4E3AE943}"/>
                </c:ext>
              </c:extLst>
            </c:dLbl>
            <c:dLbl>
              <c:idx val="11"/>
              <c:layout>
                <c:manualLayout>
                  <c:x val="0"/>
                  <c:y val="3.3240997229916899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D374-4482-967F-982F4E3AE943}"/>
                </c:ext>
              </c:extLst>
            </c:dLbl>
            <c:dLbl>
              <c:idx val="12"/>
              <c:layout>
                <c:manualLayout>
                  <c:x val="0"/>
                  <c:y val="4.8014773776546699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C-D374-4482-967F-982F4E3AE943}"/>
                </c:ext>
              </c:extLst>
            </c:dLbl>
            <c:dLbl>
              <c:idx val="13"/>
              <c:layout>
                <c:manualLayout>
                  <c:x val="1.5594543825211441E-3"/>
                  <c:y val="8.8642659279778366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D374-4482-967F-982F4E3AE943}"/>
                </c:ext>
              </c:extLst>
            </c:dLbl>
            <c:dLbl>
              <c:idx val="14"/>
              <c:layout>
                <c:manualLayout>
                  <c:x val="3.1189087650422883E-3"/>
                  <c:y val="9.233610341643583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E-D374-4482-967F-982F4E3AE943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800" b="1">
                    <a:latin typeface="Arial" panose="020B0604020202020204" pitchFamily="34" charset="0"/>
                    <a:cs typeface="Arial" panose="020B0604020202020204" pitchFamily="34" charset="0"/>
                  </a:defRPr>
                </a:pPr>
                <a:endParaRPr lang="es-VE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'Tot Riesgo'!$P$3:$P$17</c:f>
              <c:strCache>
                <c:ptCount val="15"/>
                <c:pt idx="0">
                  <c:v>VPA de Operaciones</c:v>
                </c:pt>
                <c:pt idx="1">
                  <c:v>VPA de Negocios.</c:v>
                </c:pt>
                <c:pt idx="2">
                  <c:v>VPA de Banca Comercial</c:v>
                </c:pt>
                <c:pt idx="3">
                  <c:v>VPA de Fideicomiso</c:v>
                </c:pt>
                <c:pt idx="4">
                  <c:v>VPA de UAIR</c:v>
                </c:pt>
                <c:pt idx="5">
                  <c:v>VPA de Finanzas</c:v>
                </c:pt>
                <c:pt idx="6">
                  <c:v>VPA de Administración</c:v>
                </c:pt>
                <c:pt idx="7">
                  <c:v>VPA de Planificación, Presupuesto y Procesos</c:v>
                </c:pt>
                <c:pt idx="8">
                  <c:v>VPA de Contaduría</c:v>
                </c:pt>
                <c:pt idx="9">
                  <c:v>VPA de Control de Gestión</c:v>
                </c:pt>
                <c:pt idx="10">
                  <c:v>VPA de Seguridad Integral</c:v>
                </c:pt>
                <c:pt idx="11">
                  <c:v>VPA de Auditoría Interna</c:v>
                </c:pt>
                <c:pt idx="12">
                  <c:v>VPA de  Recursos Humanos</c:v>
                </c:pt>
                <c:pt idx="13">
                  <c:v>VPA de Seguridad de la Información</c:v>
                </c:pt>
                <c:pt idx="14">
                  <c:v>VPA de Gestión Tecnológica</c:v>
                </c:pt>
              </c:strCache>
            </c:strRef>
          </c:cat>
          <c:val>
            <c:numRef>
              <c:f>'Tot Riesgo'!$Q$3:$Q$17</c:f>
              <c:numCache>
                <c:formatCode>General</c:formatCode>
                <c:ptCount val="15"/>
                <c:pt idx="0">
                  <c:v>32</c:v>
                </c:pt>
                <c:pt idx="1">
                  <c:v>35</c:v>
                </c:pt>
                <c:pt idx="2">
                  <c:v>7</c:v>
                </c:pt>
                <c:pt idx="3">
                  <c:v>17</c:v>
                </c:pt>
                <c:pt idx="4">
                  <c:v>8</c:v>
                </c:pt>
                <c:pt idx="5">
                  <c:v>22</c:v>
                </c:pt>
                <c:pt idx="6">
                  <c:v>1</c:v>
                </c:pt>
                <c:pt idx="7">
                  <c:v>5</c:v>
                </c:pt>
                <c:pt idx="8">
                  <c:v>4</c:v>
                </c:pt>
                <c:pt idx="9">
                  <c:v>1</c:v>
                </c:pt>
                <c:pt idx="10">
                  <c:v>10</c:v>
                </c:pt>
                <c:pt idx="11">
                  <c:v>3</c:v>
                </c:pt>
                <c:pt idx="12">
                  <c:v>3</c:v>
                </c:pt>
                <c:pt idx="13">
                  <c:v>28</c:v>
                </c:pt>
                <c:pt idx="14">
                  <c:v>44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F-D374-4482-967F-982F4E3AE943}"/>
            </c:ext>
          </c:extLst>
        </c:ser>
        <c:ser>
          <c:idx val="1"/>
          <c:order val="1"/>
          <c:tx>
            <c:strRef>
              <c:f>'Tot Riesgo'!$R$2</c:f>
              <c:strCache>
                <c:ptCount val="1"/>
                <c:pt idx="0">
                  <c:v>Impacto 2</c:v>
                </c:pt>
              </c:strCache>
            </c:strRef>
          </c:tx>
          <c:spPr>
            <a:solidFill>
              <a:srgbClr val="37F737"/>
            </a:solidFill>
          </c:spPr>
          <c:invertIfNegative val="0"/>
          <c:dLbls>
            <c:dLbl>
              <c:idx val="0"/>
              <c:layout>
                <c:manualLayout>
                  <c:x val="0"/>
                  <c:y val="7.386888273314866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0-D374-4482-967F-982F4E3AE943}"/>
                </c:ext>
              </c:extLst>
            </c:dLbl>
            <c:dLbl>
              <c:idx val="1"/>
              <c:layout>
                <c:manualLayout>
                  <c:x val="0"/>
                  <c:y val="4.4321329639889197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1-D374-4482-967F-982F4E3AE943}"/>
                </c:ext>
              </c:extLst>
            </c:dLbl>
            <c:dLbl>
              <c:idx val="2"/>
              <c:layout>
                <c:manualLayout>
                  <c:x val="3.1189087650422883E-3"/>
                  <c:y val="3.3240997229916962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2-D374-4482-967F-982F4E3AE943}"/>
                </c:ext>
              </c:extLst>
            </c:dLbl>
            <c:dLbl>
              <c:idx val="3"/>
              <c:layout>
                <c:manualLayout>
                  <c:x val="3.1189087650422883E-3"/>
                  <c:y val="4.4321329639889197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3-D374-4482-967F-982F4E3AE943}"/>
                </c:ext>
              </c:extLst>
            </c:dLbl>
            <c:dLbl>
              <c:idx val="4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4-D374-4482-967F-982F4E3AE943}"/>
                </c:ext>
              </c:extLst>
            </c:dLbl>
            <c:dLbl>
              <c:idx val="5"/>
              <c:layout>
                <c:manualLayout>
                  <c:x val="0"/>
                  <c:y val="5.9095106186518927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5-D374-4482-967F-982F4E3AE943}"/>
                </c:ext>
              </c:extLst>
            </c:dLbl>
            <c:dLbl>
              <c:idx val="6"/>
              <c:layout>
                <c:manualLayout>
                  <c:x val="1.5594543825211441E-3"/>
                  <c:y val="4.4321329639889197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6-D374-4482-967F-982F4E3AE943}"/>
                </c:ext>
              </c:extLst>
            </c:dLbl>
            <c:dLbl>
              <c:idx val="7"/>
              <c:layout>
                <c:manualLayout>
                  <c:x val="4.4847726079035111E-3"/>
                  <c:y val="2.2160744404996126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7-D374-4482-967F-982F4E3AE943}"/>
                </c:ext>
              </c:extLst>
            </c:dLbl>
            <c:dLbl>
              <c:idx val="8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8-D374-4482-967F-982F4E3AE943}"/>
                </c:ext>
              </c:extLst>
            </c:dLbl>
            <c:dLbl>
              <c:idx val="9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9-D374-4482-967F-982F4E3AE943}"/>
                </c:ext>
              </c:extLst>
            </c:dLbl>
            <c:dLbl>
              <c:idx val="10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A-D374-4482-967F-982F4E3AE943}"/>
                </c:ext>
              </c:extLst>
            </c:dLbl>
            <c:dLbl>
              <c:idx val="11"/>
              <c:layout>
                <c:manualLayout>
                  <c:x val="3.1189087650422883E-3"/>
                  <c:y val="6.2788550323176359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B-D374-4482-967F-982F4E3AE943}"/>
                </c:ext>
              </c:extLst>
            </c:dLbl>
            <c:dLbl>
              <c:idx val="12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C-D374-4482-967F-982F4E3AE943}"/>
                </c:ext>
              </c:extLst>
            </c:dLbl>
            <c:dLbl>
              <c:idx val="13"/>
              <c:layout>
                <c:manualLayout>
                  <c:x val="3.1189087650422883E-3"/>
                  <c:y val="0.10710987996306556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D-D374-4482-967F-982F4E3AE943}"/>
                </c:ext>
              </c:extLst>
            </c:dLbl>
            <c:dLbl>
              <c:idx val="14"/>
              <c:layout>
                <c:manualLayout>
                  <c:x val="4.6783631475634324E-3"/>
                  <c:y val="5.1708217913204062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E-D374-4482-967F-982F4E3AE943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800" b="1">
                    <a:latin typeface="Arial" panose="020B0604020202020204" pitchFamily="34" charset="0"/>
                    <a:cs typeface="Arial" panose="020B0604020202020204" pitchFamily="34" charset="0"/>
                  </a:defRPr>
                </a:pPr>
                <a:endParaRPr lang="es-VE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'Tot Riesgo'!$P$3:$P$17</c:f>
              <c:strCache>
                <c:ptCount val="15"/>
                <c:pt idx="0">
                  <c:v>VPA de Operaciones</c:v>
                </c:pt>
                <c:pt idx="1">
                  <c:v>VPA de Negocios.</c:v>
                </c:pt>
                <c:pt idx="2">
                  <c:v>VPA de Banca Comercial</c:v>
                </c:pt>
                <c:pt idx="3">
                  <c:v>VPA de Fideicomiso</c:v>
                </c:pt>
                <c:pt idx="4">
                  <c:v>VPA de UAIR</c:v>
                </c:pt>
                <c:pt idx="5">
                  <c:v>VPA de Finanzas</c:v>
                </c:pt>
                <c:pt idx="6">
                  <c:v>VPA de Administración</c:v>
                </c:pt>
                <c:pt idx="7">
                  <c:v>VPA de Planificación, Presupuesto y Procesos</c:v>
                </c:pt>
                <c:pt idx="8">
                  <c:v>VPA de Contaduría</c:v>
                </c:pt>
                <c:pt idx="9">
                  <c:v>VPA de Control de Gestión</c:v>
                </c:pt>
                <c:pt idx="10">
                  <c:v>VPA de Seguridad Integral</c:v>
                </c:pt>
                <c:pt idx="11">
                  <c:v>VPA de Auditoría Interna</c:v>
                </c:pt>
                <c:pt idx="12">
                  <c:v>VPA de  Recursos Humanos</c:v>
                </c:pt>
                <c:pt idx="13">
                  <c:v>VPA de Seguridad de la Información</c:v>
                </c:pt>
                <c:pt idx="14">
                  <c:v>VPA de Gestión Tecnológica</c:v>
                </c:pt>
              </c:strCache>
            </c:strRef>
          </c:cat>
          <c:val>
            <c:numRef>
              <c:f>'Tot Riesgo'!$R$3:$R$17</c:f>
              <c:numCache>
                <c:formatCode>General</c:formatCode>
                <c:ptCount val="15"/>
                <c:pt idx="0">
                  <c:v>8</c:v>
                </c:pt>
                <c:pt idx="1">
                  <c:v>2</c:v>
                </c:pt>
                <c:pt idx="2">
                  <c:v>1</c:v>
                </c:pt>
                <c:pt idx="3">
                  <c:v>5</c:v>
                </c:pt>
                <c:pt idx="4">
                  <c:v>0</c:v>
                </c:pt>
                <c:pt idx="5">
                  <c:v>6</c:v>
                </c:pt>
                <c:pt idx="6">
                  <c:v>2</c:v>
                </c:pt>
                <c:pt idx="7">
                  <c:v>1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12</c:v>
                </c:pt>
                <c:pt idx="12">
                  <c:v>0</c:v>
                </c:pt>
                <c:pt idx="13">
                  <c:v>12</c:v>
                </c:pt>
                <c:pt idx="14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F-D374-4482-967F-982F4E3AE943}"/>
            </c:ext>
          </c:extLst>
        </c:ser>
        <c:ser>
          <c:idx val="2"/>
          <c:order val="2"/>
          <c:tx>
            <c:strRef>
              <c:f>'Tot Riesgo'!$S$2</c:f>
              <c:strCache>
                <c:ptCount val="1"/>
                <c:pt idx="0">
                  <c:v>Impacto 1</c:v>
                </c:pt>
              </c:strCache>
            </c:strRef>
          </c:tx>
          <c:spPr>
            <a:solidFill>
              <a:srgbClr val="FB6A11"/>
            </a:solidFill>
          </c:spPr>
          <c:invertIfNegative val="0"/>
          <c:dLbls>
            <c:dLbl>
              <c:idx val="0"/>
              <c:layout>
                <c:manualLayout>
                  <c:x val="3.1189087650422883E-3"/>
                  <c:y val="7.7562326869806089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0-D374-4482-967F-982F4E3AE943}"/>
                </c:ext>
              </c:extLst>
            </c:dLbl>
            <c:dLbl>
              <c:idx val="1"/>
              <c:layout>
                <c:manualLayout>
                  <c:x val="0"/>
                  <c:y val="8.1255771006463529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1-D374-4482-967F-982F4E3AE943}"/>
                </c:ext>
              </c:extLst>
            </c:dLbl>
            <c:dLbl>
              <c:idx val="2"/>
              <c:layout>
                <c:manualLayout>
                  <c:x val="3.1189087650422883E-3"/>
                  <c:y val="3.3240997229916962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2-D374-4482-967F-982F4E3AE943}"/>
                </c:ext>
              </c:extLst>
            </c:dLbl>
            <c:dLbl>
              <c:idx val="3"/>
              <c:layout>
                <c:manualLayout>
                  <c:x val="4.6137833894851973E-3"/>
                  <c:y val="8.6431836101236118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3-D374-4482-967F-982F4E3AE943}"/>
                </c:ext>
              </c:extLst>
            </c:dLbl>
            <c:dLbl>
              <c:idx val="4"/>
              <c:layout>
                <c:manualLayout>
                  <c:x val="4.5494836392573068E-3"/>
                  <c:y val="1.896919511567078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4-D374-4482-967F-982F4E3AE943}"/>
                </c:ext>
              </c:extLst>
            </c:dLbl>
            <c:dLbl>
              <c:idx val="5"/>
              <c:layout>
                <c:manualLayout>
                  <c:x val="1.5594543825211441E-3"/>
                  <c:y val="3.6934441366574332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5-D374-4482-967F-982F4E3AE943}"/>
                </c:ext>
              </c:extLst>
            </c:dLbl>
            <c:dLbl>
              <c:idx val="6"/>
              <c:layout>
                <c:manualLayout>
                  <c:x val="5.7179333485235559E-17"/>
                  <c:y val="5.9095106186518927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6-D374-4482-967F-982F4E3AE943}"/>
                </c:ext>
              </c:extLst>
            </c:dLbl>
            <c:dLbl>
              <c:idx val="7"/>
              <c:layout>
                <c:manualLayout>
                  <c:x val="1.5594543825211441E-3"/>
                  <c:y val="5.1708217913204062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7-D374-4482-967F-982F4E3AE943}"/>
                </c:ext>
              </c:extLst>
            </c:dLbl>
            <c:dLbl>
              <c:idx val="8"/>
              <c:layout>
                <c:manualLayout>
                  <c:x val="0"/>
                  <c:y val="6.2788550323176359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8-D374-4482-967F-982F4E3AE943}"/>
                </c:ext>
              </c:extLst>
            </c:dLbl>
            <c:dLbl>
              <c:idx val="9"/>
              <c:layout>
                <c:manualLayout>
                  <c:x val="1.5594543825211441E-3"/>
                  <c:y val="1.8466929860914201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9-D374-4482-967F-982F4E3AE943}"/>
                </c:ext>
              </c:extLst>
            </c:dLbl>
            <c:dLbl>
              <c:idx val="10"/>
              <c:layout>
                <c:manualLayout>
                  <c:x val="1.5594543825211441E-3"/>
                  <c:y val="5.540166204986149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A-D374-4482-967F-982F4E3AE943}"/>
                </c:ext>
              </c:extLst>
            </c:dLbl>
            <c:dLbl>
              <c:idx val="11"/>
              <c:layout>
                <c:manualLayout>
                  <c:x val="4.6783631475634324E-3"/>
                  <c:y val="3.3240997229916899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B-D374-4482-967F-982F4E3AE943}"/>
                </c:ext>
              </c:extLst>
            </c:dLbl>
            <c:dLbl>
              <c:idx val="12"/>
              <c:layout>
                <c:manualLayout>
                  <c:x val="1.1435866697047112E-16"/>
                  <c:y val="6.2788550323176359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C-D374-4482-967F-982F4E3AE943}"/>
                </c:ext>
              </c:extLst>
            </c:dLbl>
            <c:dLbl>
              <c:idx val="13"/>
              <c:layout>
                <c:manualLayout>
                  <c:x val="1.5594543825211441E-3"/>
                  <c:y val="8.1255771006463529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D-D374-4482-967F-982F4E3AE943}"/>
                </c:ext>
              </c:extLst>
            </c:dLbl>
            <c:dLbl>
              <c:idx val="14"/>
              <c:layout>
                <c:manualLayout>
                  <c:x val="1.0722608692172035E-2"/>
                  <c:y val="5.9547412560573979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E-D374-4482-967F-982F4E3AE943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800" b="1">
                    <a:latin typeface="Arial" panose="020B0604020202020204" pitchFamily="34" charset="0"/>
                    <a:cs typeface="Arial" panose="020B0604020202020204" pitchFamily="34" charset="0"/>
                  </a:defRPr>
                </a:pPr>
                <a:endParaRPr lang="es-VE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'Tot Riesgo'!$P$3:$P$17</c:f>
              <c:strCache>
                <c:ptCount val="15"/>
                <c:pt idx="0">
                  <c:v>VPA de Operaciones</c:v>
                </c:pt>
                <c:pt idx="1">
                  <c:v>VPA de Negocios.</c:v>
                </c:pt>
                <c:pt idx="2">
                  <c:v>VPA de Banca Comercial</c:v>
                </c:pt>
                <c:pt idx="3">
                  <c:v>VPA de Fideicomiso</c:v>
                </c:pt>
                <c:pt idx="4">
                  <c:v>VPA de UAIR</c:v>
                </c:pt>
                <c:pt idx="5">
                  <c:v>VPA de Finanzas</c:v>
                </c:pt>
                <c:pt idx="6">
                  <c:v>VPA de Administración</c:v>
                </c:pt>
                <c:pt idx="7">
                  <c:v>VPA de Planificación, Presupuesto y Procesos</c:v>
                </c:pt>
                <c:pt idx="8">
                  <c:v>VPA de Contaduría</c:v>
                </c:pt>
                <c:pt idx="9">
                  <c:v>VPA de Control de Gestión</c:v>
                </c:pt>
                <c:pt idx="10">
                  <c:v>VPA de Seguridad Integral</c:v>
                </c:pt>
                <c:pt idx="11">
                  <c:v>VPA de Auditoría Interna</c:v>
                </c:pt>
                <c:pt idx="12">
                  <c:v>VPA de  Recursos Humanos</c:v>
                </c:pt>
                <c:pt idx="13">
                  <c:v>VPA de Seguridad de la Información</c:v>
                </c:pt>
                <c:pt idx="14">
                  <c:v>VPA de Gestión Tecnológica</c:v>
                </c:pt>
              </c:strCache>
            </c:strRef>
          </c:cat>
          <c:val>
            <c:numRef>
              <c:f>'Tot Riesgo'!$S$3:$S$17</c:f>
              <c:numCache>
                <c:formatCode>General</c:formatCode>
                <c:ptCount val="15"/>
                <c:pt idx="0">
                  <c:v>8</c:v>
                </c:pt>
                <c:pt idx="1">
                  <c:v>11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2</c:v>
                </c:pt>
                <c:pt idx="6">
                  <c:v>4</c:v>
                </c:pt>
                <c:pt idx="7">
                  <c:v>7</c:v>
                </c:pt>
                <c:pt idx="8">
                  <c:v>5</c:v>
                </c:pt>
                <c:pt idx="9">
                  <c:v>1</c:v>
                </c:pt>
                <c:pt idx="10">
                  <c:v>5</c:v>
                </c:pt>
                <c:pt idx="11">
                  <c:v>2</c:v>
                </c:pt>
                <c:pt idx="12">
                  <c:v>4</c:v>
                </c:pt>
                <c:pt idx="13">
                  <c:v>13</c:v>
                </c:pt>
                <c:pt idx="14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2F-D374-4482-967F-982F4E3AE94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27020288"/>
        <c:axId val="27054848"/>
        <c:axId val="0"/>
      </c:bar3DChart>
      <c:catAx>
        <c:axId val="27020288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txPr>
          <a:bodyPr/>
          <a:lstStyle/>
          <a:p>
            <a:pPr>
              <a:defRPr sz="800">
                <a:latin typeface="Arial" panose="020B0604020202020204" pitchFamily="34" charset="0"/>
                <a:cs typeface="Arial" panose="020B0604020202020204" pitchFamily="34" charset="0"/>
              </a:defRPr>
            </a:pPr>
            <a:endParaRPr lang="es-VE"/>
          </a:p>
        </c:txPr>
        <c:crossAx val="27054848"/>
        <c:crosses val="autoZero"/>
        <c:auto val="1"/>
        <c:lblAlgn val="ctr"/>
        <c:lblOffset val="100"/>
        <c:noMultiLvlLbl val="0"/>
      </c:catAx>
      <c:valAx>
        <c:axId val="27054848"/>
        <c:scaling>
          <c:orientation val="minMax"/>
        </c:scaling>
        <c:delete val="0"/>
        <c:axPos val="l"/>
        <c:majorGridlines>
          <c:spPr>
            <a:ln>
              <a:noFill/>
            </a:ln>
          </c:spPr>
        </c:majorGridlines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900">
                <a:latin typeface="Arial" panose="020B0604020202020204" pitchFamily="34" charset="0"/>
                <a:cs typeface="Arial" panose="020B0604020202020204" pitchFamily="34" charset="0"/>
              </a:defRPr>
            </a:pPr>
            <a:endParaRPr lang="es-VE"/>
          </a:p>
        </c:txPr>
        <c:crossAx val="27020288"/>
        <c:crosses val="autoZero"/>
        <c:crossBetween val="between"/>
      </c:valAx>
      <c:spPr>
        <a:noFill/>
      </c:spPr>
    </c:plotArea>
    <c:legend>
      <c:legendPos val="r"/>
      <c:layout>
        <c:manualLayout>
          <c:xMode val="edge"/>
          <c:yMode val="edge"/>
          <c:x val="0.88060780409913009"/>
          <c:y val="0.80683548905417291"/>
          <c:w val="8.5084199485404619E-2"/>
          <c:h val="0.17672606713634481"/>
        </c:manualLayout>
      </c:layout>
      <c:overlay val="0"/>
      <c:txPr>
        <a:bodyPr/>
        <a:lstStyle/>
        <a:p>
          <a:pPr>
            <a:defRPr sz="900">
              <a:latin typeface="Arial" panose="020B0604020202020204" pitchFamily="34" charset="0"/>
              <a:cs typeface="Arial" panose="020B0604020202020204" pitchFamily="34" charset="0"/>
            </a:defRPr>
          </a:pPr>
          <a:endParaRPr lang="es-VE"/>
        </a:p>
      </c:txPr>
    </c:legend>
    <c:plotVisOnly val="1"/>
    <c:dispBlanksAs val="gap"/>
    <c:showDLblsOverMax val="0"/>
  </c:chart>
  <c:spPr>
    <a:ln>
      <a:noFill/>
    </a:ln>
  </c:spPr>
  <c:externalData r:id="rId2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view3D>
      <c:rotX val="15"/>
      <c:rotY val="20"/>
      <c:rAngAx val="1"/>
    </c:view3D>
    <c:floor>
      <c:thickness val="0"/>
    </c:floor>
    <c:sideWall>
      <c:thickness val="0"/>
      <c:spPr>
        <a:ln>
          <a:noFill/>
        </a:ln>
      </c:spPr>
    </c:sideWall>
    <c:backWall>
      <c:thickness val="0"/>
      <c:spPr>
        <a:ln>
          <a:noFill/>
        </a:ln>
      </c:spPr>
    </c:backWall>
    <c:plotArea>
      <c:layout/>
      <c:bar3DChart>
        <c:barDir val="col"/>
        <c:grouping val="clustered"/>
        <c:varyColors val="0"/>
        <c:ser>
          <c:idx val="0"/>
          <c:order val="0"/>
          <c:invertIfNegative val="0"/>
          <c:dPt>
            <c:idx val="1"/>
            <c:invertIfNegative val="0"/>
            <c:bubble3D val="0"/>
            <c:spPr>
              <a:solidFill>
                <a:srgbClr val="37F737"/>
              </a:solidFill>
            </c:spPr>
            <c:extLst>
              <c:ext xmlns:c16="http://schemas.microsoft.com/office/drawing/2014/chart" uri="{C3380CC4-5D6E-409C-BE32-E72D297353CC}">
                <c16:uniqueId val="{00000001-EE56-4DC1-9857-6285C90F4C32}"/>
              </c:ext>
            </c:extLst>
          </c:dPt>
          <c:dPt>
            <c:idx val="2"/>
            <c:invertIfNegative val="0"/>
            <c:bubble3D val="0"/>
            <c:spPr>
              <a:solidFill>
                <a:srgbClr val="FB6A11"/>
              </a:solidFill>
            </c:spPr>
            <c:extLst>
              <c:ext xmlns:c16="http://schemas.microsoft.com/office/drawing/2014/chart" uri="{C3380CC4-5D6E-409C-BE32-E72D297353CC}">
                <c16:uniqueId val="{00000003-EE56-4DC1-9857-6285C90F4C32}"/>
              </c:ext>
            </c:extLst>
          </c:dPt>
          <c:dLbls>
            <c:dLbl>
              <c:idx val="0"/>
              <c:layout>
                <c:manualLayout>
                  <c:x val="0"/>
                  <c:y val="0.2361111111111111"/>
                </c:manualLayout>
              </c:layout>
              <c:tx>
                <c:rich>
                  <a:bodyPr/>
                  <a:lstStyle/>
                  <a:p>
                    <a:r>
                      <a:rPr lang="en-US"/>
                      <a:t>116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EE56-4DC1-9857-6285C90F4C32}"/>
                </c:ext>
              </c:extLst>
            </c:dLbl>
            <c:dLbl>
              <c:idx val="1"/>
              <c:layout>
                <c:manualLayout>
                  <c:x val="8.3333333333333332E-3"/>
                  <c:y val="0.2638888888888889"/>
                </c:manualLayout>
              </c:layout>
              <c:tx>
                <c:rich>
                  <a:bodyPr/>
                  <a:lstStyle/>
                  <a:p>
                    <a:r>
                      <a:rPr lang="en-US"/>
                      <a:t>145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EE56-4DC1-9857-6285C90F4C32}"/>
                </c:ext>
              </c:extLst>
            </c:dLbl>
            <c:dLbl>
              <c:idx val="2"/>
              <c:layout>
                <c:manualLayout>
                  <c:x val="8.3333333333333332E-3"/>
                  <c:y val="0.17592592592592601"/>
                </c:manualLayout>
              </c:layout>
              <c:tx>
                <c:rich>
                  <a:bodyPr/>
                  <a:lstStyle/>
                  <a:p>
                    <a:r>
                      <a:rPr lang="en-US"/>
                      <a:t>79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EE56-4DC1-9857-6285C90F4C32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b="1">
                    <a:latin typeface="Arial" panose="020B0604020202020204" pitchFamily="34" charset="0"/>
                    <a:cs typeface="Arial" panose="020B0604020202020204" pitchFamily="34" charset="0"/>
                  </a:defRPr>
                </a:pPr>
                <a:endParaRPr lang="es-VE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'Tot Riesgo'!$A$10:$A$12</c:f>
              <c:strCache>
                <c:ptCount val="3"/>
                <c:pt idx="0">
                  <c:v>Severidad 3</c:v>
                </c:pt>
                <c:pt idx="1">
                  <c:v>Severidad 2</c:v>
                </c:pt>
                <c:pt idx="2">
                  <c:v>Severidad 1</c:v>
                </c:pt>
              </c:strCache>
            </c:strRef>
          </c:cat>
          <c:val>
            <c:numRef>
              <c:f>'Tot Riesgo'!$B$10:$B$12</c:f>
              <c:numCache>
                <c:formatCode>General</c:formatCode>
                <c:ptCount val="3"/>
                <c:pt idx="0">
                  <c:v>121</c:v>
                </c:pt>
                <c:pt idx="1">
                  <c:v>141</c:v>
                </c:pt>
                <c:pt idx="2">
                  <c:v>78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EE56-4DC1-9857-6285C90F4C3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28571904"/>
        <c:axId val="28880896"/>
        <c:axId val="0"/>
      </c:bar3DChart>
      <c:catAx>
        <c:axId val="28571904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txPr>
          <a:bodyPr/>
          <a:lstStyle/>
          <a:p>
            <a:pPr>
              <a:defRPr sz="900">
                <a:latin typeface="Arial" panose="020B0604020202020204" pitchFamily="34" charset="0"/>
                <a:cs typeface="Arial" panose="020B0604020202020204" pitchFamily="34" charset="0"/>
              </a:defRPr>
            </a:pPr>
            <a:endParaRPr lang="es-VE"/>
          </a:p>
        </c:txPr>
        <c:crossAx val="28880896"/>
        <c:crosses val="autoZero"/>
        <c:auto val="1"/>
        <c:lblAlgn val="ctr"/>
        <c:lblOffset val="100"/>
        <c:noMultiLvlLbl val="0"/>
      </c:catAx>
      <c:valAx>
        <c:axId val="28880896"/>
        <c:scaling>
          <c:orientation val="minMax"/>
        </c:scaling>
        <c:delete val="0"/>
        <c:axPos val="l"/>
        <c:majorGridlines>
          <c:spPr>
            <a:ln>
              <a:noFill/>
            </a:ln>
          </c:spPr>
        </c:majorGridlines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900">
                <a:latin typeface="Arial" panose="020B0604020202020204" pitchFamily="34" charset="0"/>
                <a:cs typeface="Arial" panose="020B0604020202020204" pitchFamily="34" charset="0"/>
              </a:defRPr>
            </a:pPr>
            <a:endParaRPr lang="es-VE"/>
          </a:p>
        </c:txPr>
        <c:crossAx val="28571904"/>
        <c:crosses val="autoZero"/>
        <c:crossBetween val="between"/>
      </c:valAx>
    </c:plotArea>
    <c:plotVisOnly val="1"/>
    <c:dispBlanksAs val="gap"/>
    <c:showDLblsOverMax val="0"/>
  </c:chart>
  <c:spPr>
    <a:ln>
      <a:noFill/>
    </a:ln>
  </c:spPr>
  <c:externalData r:id="rId2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>
        <c:manualLayout>
          <c:layoutTarget val="inner"/>
          <c:xMode val="edge"/>
          <c:yMode val="edge"/>
          <c:x val="7.8520429773655018E-2"/>
          <c:y val="3.3409255487775132E-2"/>
          <c:w val="0.92104493490505279"/>
          <c:h val="0.50909774443282707"/>
        </c:manualLayout>
      </c:layout>
      <c:bar3DChart>
        <c:barDir val="col"/>
        <c:grouping val="clustered"/>
        <c:varyColors val="0"/>
        <c:ser>
          <c:idx val="0"/>
          <c:order val="0"/>
          <c:tx>
            <c:strRef>
              <c:f>'Tot Riesgo'!$H$21</c:f>
              <c:strCache>
                <c:ptCount val="1"/>
                <c:pt idx="0">
                  <c:v>Severidad 3</c:v>
                </c:pt>
              </c:strCache>
            </c:strRef>
          </c:tx>
          <c:invertIfNegative val="0"/>
          <c:dLbls>
            <c:dLbl>
              <c:idx val="0"/>
              <c:layout>
                <c:manualLayout>
                  <c:x val="0"/>
                  <c:y val="7.2892921064236615E-2"/>
                </c:manualLayout>
              </c:layout>
              <c:tx>
                <c:rich>
                  <a:bodyPr/>
                  <a:lstStyle/>
                  <a:p>
                    <a:r>
                      <a:rPr lang="en-US"/>
                      <a:t>18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1C1-4779-A57E-B911E1496AD5}"/>
                </c:ext>
              </c:extLst>
            </c:dLbl>
            <c:dLbl>
              <c:idx val="1"/>
              <c:layout>
                <c:manualLayout>
                  <c:x val="0"/>
                  <c:y val="7.289292106423664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91C1-4779-A57E-B911E1496AD5}"/>
                </c:ext>
              </c:extLst>
            </c:dLbl>
            <c:dLbl>
              <c:idx val="2"/>
              <c:layout>
                <c:manualLayout>
                  <c:x val="0"/>
                  <c:y val="5.4669690798177482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91C1-4779-A57E-B911E1496AD5}"/>
                </c:ext>
              </c:extLst>
            </c:dLbl>
            <c:dLbl>
              <c:idx val="3"/>
              <c:layout>
                <c:manualLayout>
                  <c:x val="0"/>
                  <c:y val="7.8967331152923037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91C1-4779-A57E-B911E1496AD5}"/>
                </c:ext>
              </c:extLst>
            </c:dLbl>
            <c:dLbl>
              <c:idx val="4"/>
              <c:layout>
                <c:manualLayout>
                  <c:x val="0"/>
                  <c:y val="6.0744100886863932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91C1-4779-A57E-B911E1496AD5}"/>
                </c:ext>
              </c:extLst>
            </c:dLbl>
            <c:dLbl>
              <c:idx val="5"/>
              <c:layout>
                <c:manualLayout>
                  <c:x val="0"/>
                  <c:y val="7.8967331152923037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91C1-4779-A57E-B911E1496AD5}"/>
                </c:ext>
              </c:extLst>
            </c:dLbl>
            <c:dLbl>
              <c:idx val="6"/>
              <c:layout>
                <c:manualLayout>
                  <c:x val="5.6128966727441645E-17"/>
                  <c:y val="3.9483665576461574E-2"/>
                </c:manualLayout>
              </c:layout>
              <c:tx>
                <c:rich>
                  <a:bodyPr/>
                  <a:lstStyle/>
                  <a:p>
                    <a:r>
                      <a:rPr lang="en-US"/>
                      <a:t>1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91C1-4779-A57E-B911E1496AD5}"/>
                </c:ext>
              </c:extLst>
            </c:dLbl>
            <c:dLbl>
              <c:idx val="7"/>
              <c:layout>
                <c:manualLayout>
                  <c:x val="0"/>
                  <c:y val="6.985571601989346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91C1-4779-A57E-B911E1496AD5}"/>
                </c:ext>
              </c:extLst>
            </c:dLbl>
            <c:dLbl>
              <c:idx val="8"/>
              <c:layout>
                <c:manualLayout>
                  <c:x val="0"/>
                  <c:y val="2.7334845399088741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91C1-4779-A57E-B911E1496AD5}"/>
                </c:ext>
              </c:extLst>
            </c:dLbl>
            <c:dLbl>
              <c:idx val="9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91C1-4779-A57E-B911E1496AD5}"/>
                </c:ext>
              </c:extLst>
            </c:dLbl>
            <c:dLbl>
              <c:idx val="10"/>
              <c:layout>
                <c:manualLayout>
                  <c:x val="0"/>
                  <c:y val="8.200453619726629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A-91C1-4779-A57E-B911E1496AD5}"/>
                </c:ext>
              </c:extLst>
            </c:dLbl>
            <c:dLbl>
              <c:idx val="11"/>
              <c:layout>
                <c:manualLayout>
                  <c:x val="1.5308076854742261E-3"/>
                  <c:y val="4.8595280709491095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91C1-4779-A57E-B911E1496AD5}"/>
                </c:ext>
              </c:extLst>
            </c:dLbl>
            <c:dLbl>
              <c:idx val="12"/>
              <c:layout>
                <c:manualLayout>
                  <c:x val="1.5308076854741138E-3"/>
                  <c:y val="4.5558075665147905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C-91C1-4779-A57E-B911E1496AD5}"/>
                </c:ext>
              </c:extLst>
            </c:dLbl>
            <c:dLbl>
              <c:idx val="13"/>
              <c:layout>
                <c:manualLayout>
                  <c:x val="-1.1225793345488329E-16"/>
                  <c:y val="9.4153356374639008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91C1-4779-A57E-B911E1496AD5}"/>
                </c:ext>
              </c:extLst>
            </c:dLbl>
            <c:dLbl>
              <c:idx val="14"/>
              <c:layout>
                <c:manualLayout>
                  <c:x val="1.5308076854742261E-3"/>
                  <c:y val="6.3781305931207066E-2"/>
                </c:manualLayout>
              </c:layout>
              <c:tx>
                <c:rich>
                  <a:bodyPr/>
                  <a:lstStyle/>
                  <a:p>
                    <a:r>
                      <a:rPr lang="en-US"/>
                      <a:t>23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E-91C1-4779-A57E-B911E1496AD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800" b="1">
                    <a:latin typeface="Arial" panose="020B0604020202020204" pitchFamily="34" charset="0"/>
                    <a:cs typeface="Arial" panose="020B0604020202020204" pitchFamily="34" charset="0"/>
                  </a:defRPr>
                </a:pPr>
                <a:endParaRPr lang="es-VE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'Tot Riesgo'!$G$22:$G$36</c:f>
              <c:strCache>
                <c:ptCount val="15"/>
                <c:pt idx="0">
                  <c:v>VPA de Operaciones</c:v>
                </c:pt>
                <c:pt idx="1">
                  <c:v>VPA de Negocios.</c:v>
                </c:pt>
                <c:pt idx="2">
                  <c:v>VPA de Banca Comercial</c:v>
                </c:pt>
                <c:pt idx="3">
                  <c:v>VPA de Fideicomiso</c:v>
                </c:pt>
                <c:pt idx="4">
                  <c:v>VPA de UAIR</c:v>
                </c:pt>
                <c:pt idx="5">
                  <c:v>VPA de Finanzas</c:v>
                </c:pt>
                <c:pt idx="6">
                  <c:v>VPA de Administración</c:v>
                </c:pt>
                <c:pt idx="7">
                  <c:v>VPA de Planificación, Presupuesto y Procesos</c:v>
                </c:pt>
                <c:pt idx="8">
                  <c:v>VPA de Contaduría</c:v>
                </c:pt>
                <c:pt idx="9">
                  <c:v>VPA de Control de Gestión</c:v>
                </c:pt>
                <c:pt idx="10">
                  <c:v>VPA de Seguridad Integral</c:v>
                </c:pt>
                <c:pt idx="11">
                  <c:v>VPA de Auditoría Interna</c:v>
                </c:pt>
                <c:pt idx="12">
                  <c:v>VPA de  Recursos Humanos</c:v>
                </c:pt>
                <c:pt idx="13">
                  <c:v>VPA de Seguridad de la Información</c:v>
                </c:pt>
                <c:pt idx="14">
                  <c:v>VPA de Gestión Tecnológica</c:v>
                </c:pt>
              </c:strCache>
            </c:strRef>
          </c:cat>
          <c:val>
            <c:numRef>
              <c:f>'Tot Riesgo'!$H$22:$H$36</c:f>
              <c:numCache>
                <c:formatCode>General</c:formatCode>
                <c:ptCount val="15"/>
                <c:pt idx="0">
                  <c:v>20</c:v>
                </c:pt>
                <c:pt idx="1">
                  <c:v>13</c:v>
                </c:pt>
                <c:pt idx="2">
                  <c:v>6</c:v>
                </c:pt>
                <c:pt idx="3">
                  <c:v>10</c:v>
                </c:pt>
                <c:pt idx="4">
                  <c:v>5</c:v>
                </c:pt>
                <c:pt idx="5">
                  <c:v>9</c:v>
                </c:pt>
                <c:pt idx="6">
                  <c:v>2</c:v>
                </c:pt>
                <c:pt idx="7">
                  <c:v>4</c:v>
                </c:pt>
                <c:pt idx="8">
                  <c:v>1</c:v>
                </c:pt>
                <c:pt idx="9">
                  <c:v>0</c:v>
                </c:pt>
                <c:pt idx="10">
                  <c:v>5</c:v>
                </c:pt>
                <c:pt idx="11">
                  <c:v>3</c:v>
                </c:pt>
                <c:pt idx="12">
                  <c:v>3</c:v>
                </c:pt>
                <c:pt idx="13">
                  <c:v>15</c:v>
                </c:pt>
                <c:pt idx="14">
                  <c:v>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F-91C1-4779-A57E-B911E1496AD5}"/>
            </c:ext>
          </c:extLst>
        </c:ser>
        <c:ser>
          <c:idx val="1"/>
          <c:order val="1"/>
          <c:tx>
            <c:strRef>
              <c:f>'Tot Riesgo'!$I$21</c:f>
              <c:strCache>
                <c:ptCount val="1"/>
                <c:pt idx="0">
                  <c:v>Severidad 2</c:v>
                </c:pt>
              </c:strCache>
            </c:strRef>
          </c:tx>
          <c:spPr>
            <a:solidFill>
              <a:srgbClr val="37F737"/>
            </a:solidFill>
          </c:spPr>
          <c:invertIfNegative val="0"/>
          <c:dLbls>
            <c:dLbl>
              <c:idx val="0"/>
              <c:layout>
                <c:manualLayout>
                  <c:x val="-3.0616153709484661E-3"/>
                  <c:y val="7.8967331152923037E-2"/>
                </c:manualLayout>
              </c:layout>
              <c:tx>
                <c:rich>
                  <a:bodyPr/>
                  <a:lstStyle/>
                  <a:p>
                    <a:r>
                      <a:rPr lang="en-US"/>
                      <a:t>15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0-91C1-4779-A57E-B911E1496AD5}"/>
                </c:ext>
              </c:extLst>
            </c:dLbl>
            <c:dLbl>
              <c:idx val="1"/>
              <c:layout>
                <c:manualLayout>
                  <c:x val="0"/>
                  <c:y val="9.4153356374639008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1-91C1-4779-A57E-B911E1496AD5}"/>
                </c:ext>
              </c:extLst>
            </c:dLbl>
            <c:dLbl>
              <c:idx val="2"/>
              <c:layout>
                <c:manualLayout>
                  <c:x val="0"/>
                  <c:y val="4.5558075665147905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2-91C1-4779-A57E-B911E1496AD5}"/>
                </c:ext>
              </c:extLst>
            </c:dLbl>
            <c:dLbl>
              <c:idx val="3"/>
              <c:layout>
                <c:manualLayout>
                  <c:x val="0"/>
                  <c:y val="7.289292106423664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3-91C1-4779-A57E-B911E1496AD5}"/>
                </c:ext>
              </c:extLst>
            </c:dLbl>
            <c:dLbl>
              <c:idx val="4"/>
              <c:layout>
                <c:manualLayout>
                  <c:x val="0"/>
                  <c:y val="4.5558075665147905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4-91C1-4779-A57E-B911E1496AD5}"/>
                </c:ext>
              </c:extLst>
            </c:dLbl>
            <c:dLbl>
              <c:idx val="5"/>
              <c:layout>
                <c:manualLayout>
                  <c:x val="0"/>
                  <c:y val="6.0744100886863876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5-91C1-4779-A57E-B911E1496AD5}"/>
                </c:ext>
              </c:extLst>
            </c:dLbl>
            <c:dLbl>
              <c:idx val="6"/>
              <c:layout>
                <c:manualLayout>
                  <c:x val="5.6128966727441645E-17"/>
                  <c:y val="5.7706895842520679E-2"/>
                </c:manualLayout>
              </c:layout>
              <c:tx>
                <c:rich>
                  <a:bodyPr/>
                  <a:lstStyle/>
                  <a:p>
                    <a:r>
                      <a:rPr lang="en-US"/>
                      <a:t>4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6-91C1-4779-A57E-B911E1496AD5}"/>
                </c:ext>
              </c:extLst>
            </c:dLbl>
            <c:dLbl>
              <c:idx val="7"/>
              <c:layout>
                <c:manualLayout>
                  <c:x val="0"/>
                  <c:y val="6.0744100886863876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7-91C1-4779-A57E-B911E1496AD5}"/>
                </c:ext>
              </c:extLst>
            </c:dLbl>
            <c:dLbl>
              <c:idx val="8"/>
              <c:layout>
                <c:manualLayout>
                  <c:x val="3.0616153709484522E-3"/>
                  <c:y val="4.2520870620804709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8-91C1-4779-A57E-B911E1496AD5}"/>
                </c:ext>
              </c:extLst>
            </c:dLbl>
            <c:dLbl>
              <c:idx val="9"/>
              <c:layout>
                <c:manualLayout>
                  <c:x val="3.0616153709484522E-3"/>
                  <c:y val="3.0372050443431938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9-91C1-4779-A57E-B911E1496AD5}"/>
                </c:ext>
              </c:extLst>
            </c:dLbl>
            <c:dLbl>
              <c:idx val="10"/>
              <c:layout>
                <c:manualLayout>
                  <c:x val="0"/>
                  <c:y val="5.4669690798177538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A-91C1-4779-A57E-B911E1496AD5}"/>
                </c:ext>
              </c:extLst>
            </c:dLbl>
            <c:dLbl>
              <c:idx val="11"/>
              <c:layout>
                <c:manualLayout>
                  <c:x val="0"/>
                  <c:y val="5.4669690798177482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B-91C1-4779-A57E-B911E1496AD5}"/>
                </c:ext>
              </c:extLst>
            </c:dLbl>
            <c:dLbl>
              <c:idx val="12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C-91C1-4779-A57E-B911E1496AD5}"/>
                </c:ext>
              </c:extLst>
            </c:dLbl>
            <c:dLbl>
              <c:idx val="13"/>
              <c:layout>
                <c:manualLayout>
                  <c:x val="3.0616153709484522E-3"/>
                  <c:y val="9.4153356374639008E-2"/>
                </c:manualLayout>
              </c:layout>
              <c:tx>
                <c:rich>
                  <a:bodyPr/>
                  <a:lstStyle/>
                  <a:p>
                    <a:r>
                      <a:rPr lang="en-US"/>
                      <a:t>26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D-91C1-4779-A57E-B911E1496AD5}"/>
                </c:ext>
              </c:extLst>
            </c:dLbl>
            <c:dLbl>
              <c:idx val="14"/>
              <c:layout>
                <c:manualLayout>
                  <c:x val="-1.5308076854742261E-3"/>
                  <c:y val="0.10630217655201175"/>
                </c:manualLayout>
              </c:layout>
              <c:tx>
                <c:rich>
                  <a:bodyPr/>
                  <a:lstStyle/>
                  <a:p>
                    <a:r>
                      <a:rPr lang="en-US"/>
                      <a:t>25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E-91C1-4779-A57E-B911E1496AD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800" b="1">
                    <a:latin typeface="Arial" panose="020B0604020202020204" pitchFamily="34" charset="0"/>
                    <a:cs typeface="Arial" panose="020B0604020202020204" pitchFamily="34" charset="0"/>
                  </a:defRPr>
                </a:pPr>
                <a:endParaRPr lang="es-VE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'Tot Riesgo'!$G$22:$G$36</c:f>
              <c:strCache>
                <c:ptCount val="15"/>
                <c:pt idx="0">
                  <c:v>VPA de Operaciones</c:v>
                </c:pt>
                <c:pt idx="1">
                  <c:v>VPA de Negocios.</c:v>
                </c:pt>
                <c:pt idx="2">
                  <c:v>VPA de Banca Comercial</c:v>
                </c:pt>
                <c:pt idx="3">
                  <c:v>VPA de Fideicomiso</c:v>
                </c:pt>
                <c:pt idx="4">
                  <c:v>VPA de UAIR</c:v>
                </c:pt>
                <c:pt idx="5">
                  <c:v>VPA de Finanzas</c:v>
                </c:pt>
                <c:pt idx="6">
                  <c:v>VPA de Administración</c:v>
                </c:pt>
                <c:pt idx="7">
                  <c:v>VPA de Planificación, Presupuesto y Procesos</c:v>
                </c:pt>
                <c:pt idx="8">
                  <c:v>VPA de Contaduría</c:v>
                </c:pt>
                <c:pt idx="9">
                  <c:v>VPA de Control de Gestión</c:v>
                </c:pt>
                <c:pt idx="10">
                  <c:v>VPA de Seguridad Integral</c:v>
                </c:pt>
                <c:pt idx="11">
                  <c:v>VPA de Auditoría Interna</c:v>
                </c:pt>
                <c:pt idx="12">
                  <c:v>VPA de  Recursos Humanos</c:v>
                </c:pt>
                <c:pt idx="13">
                  <c:v>VPA de Seguridad de la Información</c:v>
                </c:pt>
                <c:pt idx="14">
                  <c:v>VPA de Gestión Tecnológica</c:v>
                </c:pt>
              </c:strCache>
            </c:strRef>
          </c:cat>
          <c:val>
            <c:numRef>
              <c:f>'Tot Riesgo'!$I$22:$I$36</c:f>
              <c:numCache>
                <c:formatCode>General</c:formatCode>
                <c:ptCount val="15"/>
                <c:pt idx="0">
                  <c:v>13</c:v>
                </c:pt>
                <c:pt idx="1">
                  <c:v>25</c:v>
                </c:pt>
                <c:pt idx="2">
                  <c:v>3</c:v>
                </c:pt>
                <c:pt idx="3">
                  <c:v>12</c:v>
                </c:pt>
                <c:pt idx="4">
                  <c:v>3</c:v>
                </c:pt>
                <c:pt idx="5">
                  <c:v>16</c:v>
                </c:pt>
                <c:pt idx="6">
                  <c:v>3</c:v>
                </c:pt>
                <c:pt idx="7">
                  <c:v>3</c:v>
                </c:pt>
                <c:pt idx="8">
                  <c:v>3</c:v>
                </c:pt>
                <c:pt idx="9">
                  <c:v>1</c:v>
                </c:pt>
                <c:pt idx="10">
                  <c:v>5</c:v>
                </c:pt>
                <c:pt idx="11">
                  <c:v>4</c:v>
                </c:pt>
                <c:pt idx="12">
                  <c:v>0</c:v>
                </c:pt>
                <c:pt idx="13">
                  <c:v>27</c:v>
                </c:pt>
                <c:pt idx="14">
                  <c:v>23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F-91C1-4779-A57E-B911E1496AD5}"/>
            </c:ext>
          </c:extLst>
        </c:ser>
        <c:ser>
          <c:idx val="2"/>
          <c:order val="2"/>
          <c:tx>
            <c:strRef>
              <c:f>'Tot Riesgo'!$J$21</c:f>
              <c:strCache>
                <c:ptCount val="1"/>
                <c:pt idx="0">
                  <c:v>Severidad 1</c:v>
                </c:pt>
              </c:strCache>
            </c:strRef>
          </c:tx>
          <c:spPr>
            <a:solidFill>
              <a:srgbClr val="FB6A11"/>
            </a:solidFill>
          </c:spPr>
          <c:invertIfNegative val="0"/>
          <c:dLbls>
            <c:dLbl>
              <c:idx val="0"/>
              <c:layout>
                <c:manualLayout>
                  <c:x val="0"/>
                  <c:y val="9.1116151330295811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0-91C1-4779-A57E-B911E1496AD5}"/>
                </c:ext>
              </c:extLst>
            </c:dLbl>
            <c:dLbl>
              <c:idx val="1"/>
              <c:layout>
                <c:manualLayout>
                  <c:x val="0"/>
                  <c:y val="7.289292106423664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1-91C1-4779-A57E-B911E1496AD5}"/>
                </c:ext>
              </c:extLst>
            </c:dLbl>
            <c:dLbl>
              <c:idx val="2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2-91C1-4779-A57E-B911E1496AD5}"/>
                </c:ext>
              </c:extLst>
            </c:dLbl>
            <c:dLbl>
              <c:idx val="3"/>
              <c:layout>
                <c:manualLayout>
                  <c:x val="0"/>
                  <c:y val="1.8223230266059161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3-91C1-4779-A57E-B911E1496AD5}"/>
                </c:ext>
              </c:extLst>
            </c:dLbl>
            <c:dLbl>
              <c:idx val="4"/>
              <c:layout>
                <c:manualLayout>
                  <c:x val="0"/>
                  <c:y val="2.7334845399088741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4-91C1-4779-A57E-B911E1496AD5}"/>
                </c:ext>
              </c:extLst>
            </c:dLbl>
            <c:dLbl>
              <c:idx val="5"/>
              <c:layout>
                <c:manualLayout>
                  <c:x val="0"/>
                  <c:y val="5.4669690798177538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5-91C1-4779-A57E-B911E1496AD5}"/>
                </c:ext>
              </c:extLst>
            </c:dLbl>
            <c:dLbl>
              <c:idx val="6"/>
              <c:layout>
                <c:manualLayout>
                  <c:x val="5.6128966727441645E-17"/>
                  <c:y val="4.252087062080476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6-91C1-4779-A57E-B911E1496AD5}"/>
                </c:ext>
              </c:extLst>
            </c:dLbl>
            <c:dLbl>
              <c:idx val="7"/>
              <c:layout>
                <c:manualLayout>
                  <c:x val="0"/>
                  <c:y val="6.985571601989346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7-91C1-4779-A57E-B911E1496AD5}"/>
                </c:ext>
              </c:extLst>
            </c:dLbl>
            <c:dLbl>
              <c:idx val="8"/>
              <c:layout>
                <c:manualLayout>
                  <c:x val="1.5308076854742261E-3"/>
                  <c:y val="6.3781305931207122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8-91C1-4779-A57E-B911E1496AD5}"/>
                </c:ext>
              </c:extLst>
            </c:dLbl>
            <c:dLbl>
              <c:idx val="9"/>
              <c:layout>
                <c:manualLayout>
                  <c:x val="1.5308076854742261E-3"/>
                  <c:y val="3.6446460532118322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9-91C1-4779-A57E-B911E1496AD5}"/>
                </c:ext>
              </c:extLst>
            </c:dLbl>
            <c:dLbl>
              <c:idx val="10"/>
              <c:layout>
                <c:manualLayout>
                  <c:x val="1.5308076854742261E-3"/>
                  <c:y val="6.0744100886863932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A-91C1-4779-A57E-B911E1496AD5}"/>
                </c:ext>
              </c:extLst>
            </c:dLbl>
            <c:dLbl>
              <c:idx val="11"/>
              <c:layout>
                <c:manualLayout>
                  <c:x val="0"/>
                  <c:y val="6.3781305931207066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B-91C1-4779-A57E-B911E1496AD5}"/>
                </c:ext>
              </c:extLst>
            </c:dLbl>
            <c:dLbl>
              <c:idx val="12"/>
              <c:layout>
                <c:manualLayout>
                  <c:x val="3.0616153709485646E-3"/>
                  <c:y val="5.7706895842520679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C-91C1-4779-A57E-B911E1496AD5}"/>
                </c:ext>
              </c:extLst>
            </c:dLbl>
            <c:dLbl>
              <c:idx val="13"/>
              <c:layout>
                <c:manualLayout>
                  <c:x val="4.5924230564225663E-3"/>
                  <c:y val="6.3781305931207066E-2"/>
                </c:manualLayout>
              </c:layout>
              <c:tx>
                <c:rich>
                  <a:bodyPr/>
                  <a:lstStyle/>
                  <a:p>
                    <a:r>
                      <a:rPr lang="en-US"/>
                      <a:t>12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D-91C1-4779-A57E-B911E1496AD5}"/>
                </c:ext>
              </c:extLst>
            </c:dLbl>
            <c:dLbl>
              <c:idx val="14"/>
              <c:layout>
                <c:manualLayout>
                  <c:x val="1.5308076854742261E-3"/>
                  <c:y val="4.5558075665147961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E-91C1-4779-A57E-B911E1496AD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800" b="1">
                    <a:latin typeface="Arial" panose="020B0604020202020204" pitchFamily="34" charset="0"/>
                    <a:cs typeface="Arial" panose="020B0604020202020204" pitchFamily="34" charset="0"/>
                  </a:defRPr>
                </a:pPr>
                <a:endParaRPr lang="es-VE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'Tot Riesgo'!$G$22:$G$36</c:f>
              <c:strCache>
                <c:ptCount val="15"/>
                <c:pt idx="0">
                  <c:v>VPA de Operaciones</c:v>
                </c:pt>
                <c:pt idx="1">
                  <c:v>VPA de Negocios.</c:v>
                </c:pt>
                <c:pt idx="2">
                  <c:v>VPA de Banca Comercial</c:v>
                </c:pt>
                <c:pt idx="3">
                  <c:v>VPA de Fideicomiso</c:v>
                </c:pt>
                <c:pt idx="4">
                  <c:v>VPA de UAIR</c:v>
                </c:pt>
                <c:pt idx="5">
                  <c:v>VPA de Finanzas</c:v>
                </c:pt>
                <c:pt idx="6">
                  <c:v>VPA de Administración</c:v>
                </c:pt>
                <c:pt idx="7">
                  <c:v>VPA de Planificación, Presupuesto y Procesos</c:v>
                </c:pt>
                <c:pt idx="8">
                  <c:v>VPA de Contaduría</c:v>
                </c:pt>
                <c:pt idx="9">
                  <c:v>VPA de Control de Gestión</c:v>
                </c:pt>
                <c:pt idx="10">
                  <c:v>VPA de Seguridad Integral</c:v>
                </c:pt>
                <c:pt idx="11">
                  <c:v>VPA de Auditoría Interna</c:v>
                </c:pt>
                <c:pt idx="12">
                  <c:v>VPA de  Recursos Humanos</c:v>
                </c:pt>
                <c:pt idx="13">
                  <c:v>VPA de Seguridad de la Información</c:v>
                </c:pt>
                <c:pt idx="14">
                  <c:v>VPA de Gestión Tecnológica</c:v>
                </c:pt>
              </c:strCache>
            </c:strRef>
          </c:cat>
          <c:val>
            <c:numRef>
              <c:f>'Tot Riesgo'!$J$22:$J$36</c:f>
              <c:numCache>
                <c:formatCode>General</c:formatCode>
                <c:ptCount val="15"/>
                <c:pt idx="0">
                  <c:v>15</c:v>
                </c:pt>
                <c:pt idx="1">
                  <c:v>10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5</c:v>
                </c:pt>
                <c:pt idx="6">
                  <c:v>2</c:v>
                </c:pt>
                <c:pt idx="7">
                  <c:v>6</c:v>
                </c:pt>
                <c:pt idx="8">
                  <c:v>5</c:v>
                </c:pt>
                <c:pt idx="9">
                  <c:v>1</c:v>
                </c:pt>
                <c:pt idx="10">
                  <c:v>5</c:v>
                </c:pt>
                <c:pt idx="11">
                  <c:v>10</c:v>
                </c:pt>
                <c:pt idx="12">
                  <c:v>4</c:v>
                </c:pt>
                <c:pt idx="13">
                  <c:v>11</c:v>
                </c:pt>
                <c:pt idx="14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2F-91C1-4779-A57E-B911E1496AD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29092096"/>
        <c:axId val="26116096"/>
        <c:axId val="0"/>
      </c:bar3DChart>
      <c:catAx>
        <c:axId val="29092096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txPr>
          <a:bodyPr/>
          <a:lstStyle/>
          <a:p>
            <a:pPr>
              <a:defRPr sz="900">
                <a:latin typeface="Arial" panose="020B0604020202020204" pitchFamily="34" charset="0"/>
                <a:cs typeface="Arial" panose="020B0604020202020204" pitchFamily="34" charset="0"/>
              </a:defRPr>
            </a:pPr>
            <a:endParaRPr lang="es-VE"/>
          </a:p>
        </c:txPr>
        <c:crossAx val="26116096"/>
        <c:crosses val="autoZero"/>
        <c:auto val="1"/>
        <c:lblAlgn val="ctr"/>
        <c:lblOffset val="100"/>
        <c:noMultiLvlLbl val="0"/>
      </c:catAx>
      <c:valAx>
        <c:axId val="26116096"/>
        <c:scaling>
          <c:orientation val="minMax"/>
        </c:scaling>
        <c:delete val="0"/>
        <c:axPos val="l"/>
        <c:majorGridlines>
          <c:spPr>
            <a:ln>
              <a:noFill/>
            </a:ln>
          </c:spPr>
        </c:majorGridlines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900">
                <a:latin typeface="Arial" panose="020B0604020202020204" pitchFamily="34" charset="0"/>
                <a:cs typeface="Arial" panose="020B0604020202020204" pitchFamily="34" charset="0"/>
              </a:defRPr>
            </a:pPr>
            <a:endParaRPr lang="es-VE"/>
          </a:p>
        </c:txPr>
        <c:crossAx val="29092096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87895083985895361"/>
          <c:y val="0.77965268723292924"/>
          <c:w val="9.6556237173458834E-2"/>
          <c:h val="0.14532595667175896"/>
        </c:manualLayout>
      </c:layout>
      <c:overlay val="0"/>
      <c:txPr>
        <a:bodyPr/>
        <a:lstStyle/>
        <a:p>
          <a:pPr>
            <a:defRPr sz="900">
              <a:latin typeface="Arial" panose="020B0604020202020204" pitchFamily="34" charset="0"/>
              <a:cs typeface="Arial" panose="020B0604020202020204" pitchFamily="34" charset="0"/>
            </a:defRPr>
          </a:pPr>
          <a:endParaRPr lang="es-VE"/>
        </a:p>
      </c:txPr>
    </c:legend>
    <c:plotVisOnly val="1"/>
    <c:dispBlanksAs val="gap"/>
    <c:showDLblsOverMax val="0"/>
  </c:chart>
  <c:spPr>
    <a:ln>
      <a:noFill/>
    </a:ln>
  </c:spPr>
  <c:externalData r:id="rId2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>
        <c:manualLayout>
          <c:layoutTarget val="inner"/>
          <c:xMode val="edge"/>
          <c:yMode val="edge"/>
          <c:x val="6.3220136380845421E-2"/>
          <c:y val="4.3650793650793648E-2"/>
          <c:w val="0.73365561071478702"/>
          <c:h val="0.78702287214098243"/>
        </c:manualLayout>
      </c:layout>
      <c:bar3DChart>
        <c:barDir val="col"/>
        <c:grouping val="clustered"/>
        <c:varyColors val="0"/>
        <c:ser>
          <c:idx val="0"/>
          <c:order val="0"/>
          <c:spPr>
            <a:solidFill>
              <a:srgbClr val="FB6A11"/>
            </a:solidFill>
          </c:spPr>
          <c:invertIfNegative val="0"/>
          <c:dPt>
            <c:idx val="1"/>
            <c:invertIfNegative val="0"/>
            <c:bubble3D val="0"/>
            <c:spPr>
              <a:solidFill>
                <a:srgbClr val="0AFE10"/>
              </a:solidFill>
            </c:spPr>
            <c:extLst>
              <c:ext xmlns:c16="http://schemas.microsoft.com/office/drawing/2014/chart" uri="{C3380CC4-5D6E-409C-BE32-E72D297353CC}">
                <c16:uniqueId val="{00000001-2714-48C8-9402-8C29FDD49F90}"/>
              </c:ext>
            </c:extLst>
          </c:dPt>
          <c:dPt>
            <c:idx val="2"/>
            <c:invertIfNegative val="0"/>
            <c:bubble3D val="0"/>
            <c:spPr>
              <a:solidFill>
                <a:srgbClr val="0070C0"/>
              </a:solidFill>
            </c:spPr>
            <c:extLst>
              <c:ext xmlns:c16="http://schemas.microsoft.com/office/drawing/2014/chart" uri="{C3380CC4-5D6E-409C-BE32-E72D297353CC}">
                <c16:uniqueId val="{00000003-2714-48C8-9402-8C29FDD49F90}"/>
              </c:ext>
            </c:extLst>
          </c:dPt>
          <c:dPt>
            <c:idx val="3"/>
            <c:invertIfNegative val="0"/>
            <c:bubble3D val="0"/>
            <c:spPr>
              <a:solidFill>
                <a:srgbClr val="FFFF00"/>
              </a:solidFill>
            </c:spPr>
            <c:extLst>
              <c:ext xmlns:c16="http://schemas.microsoft.com/office/drawing/2014/chart" uri="{C3380CC4-5D6E-409C-BE32-E72D297353CC}">
                <c16:uniqueId val="{00000005-2714-48C8-9402-8C29FDD49F90}"/>
              </c:ext>
            </c:extLst>
          </c:dPt>
          <c:dLbls>
            <c:dLbl>
              <c:idx val="0"/>
              <c:layout>
                <c:manualLayout>
                  <c:x val="0"/>
                  <c:y val="0.2103174603174603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2714-48C8-9402-8C29FDD49F90}"/>
                </c:ext>
              </c:extLst>
            </c:dLbl>
            <c:dLbl>
              <c:idx val="1"/>
              <c:layout>
                <c:manualLayout>
                  <c:x val="0"/>
                  <c:y val="9.1269841269841265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2714-48C8-9402-8C29FDD49F90}"/>
                </c:ext>
              </c:extLst>
            </c:dLbl>
            <c:dLbl>
              <c:idx val="2"/>
              <c:layout>
                <c:manualLayout>
                  <c:x val="4.3219881145326851E-3"/>
                  <c:y val="9.9206349206349201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2714-48C8-9402-8C29FDD49F90}"/>
                </c:ext>
              </c:extLst>
            </c:dLbl>
            <c:dLbl>
              <c:idx val="3"/>
              <c:layout>
                <c:manualLayout>
                  <c:x val="0"/>
                  <c:y val="0.10714285714285714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2714-48C8-9402-8C29FDD49F90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b="1">
                    <a:latin typeface="Arial" panose="020B0604020202020204" pitchFamily="34" charset="0"/>
                    <a:cs typeface="Arial" panose="020B0604020202020204" pitchFamily="34" charset="0"/>
                  </a:defRPr>
                </a:pPr>
                <a:endParaRPr lang="es-VE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'Tot Riesgo'!$A$18:$A$21</c:f>
              <c:strCache>
                <c:ptCount val="4"/>
                <c:pt idx="0">
                  <c:v>Fuente "Tecnológica"</c:v>
                </c:pt>
                <c:pt idx="1">
                  <c:v>Fuente "Entorno / Ambiente"</c:v>
                </c:pt>
                <c:pt idx="2">
                  <c:v>Fuente "Humana"</c:v>
                </c:pt>
                <c:pt idx="3">
                  <c:v>Fuente "Procesos"</c:v>
                </c:pt>
              </c:strCache>
            </c:strRef>
          </c:cat>
          <c:val>
            <c:numRef>
              <c:f>'Tot Riesgo'!$B$18:$B$21</c:f>
              <c:numCache>
                <c:formatCode>General</c:formatCode>
                <c:ptCount val="4"/>
                <c:pt idx="0">
                  <c:v>211</c:v>
                </c:pt>
                <c:pt idx="1">
                  <c:v>42</c:v>
                </c:pt>
                <c:pt idx="2">
                  <c:v>43</c:v>
                </c:pt>
                <c:pt idx="3">
                  <c:v>44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7-2714-48C8-9402-8C29FDD49F9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29177344"/>
        <c:axId val="29178880"/>
        <c:axId val="0"/>
      </c:bar3DChart>
      <c:catAx>
        <c:axId val="29177344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txPr>
          <a:bodyPr/>
          <a:lstStyle/>
          <a:p>
            <a:pPr>
              <a:defRPr sz="900">
                <a:latin typeface="Arial" panose="020B0604020202020204" pitchFamily="34" charset="0"/>
                <a:cs typeface="Arial" panose="020B0604020202020204" pitchFamily="34" charset="0"/>
              </a:defRPr>
            </a:pPr>
            <a:endParaRPr lang="es-VE"/>
          </a:p>
        </c:txPr>
        <c:crossAx val="29178880"/>
        <c:crosses val="autoZero"/>
        <c:auto val="1"/>
        <c:lblAlgn val="ctr"/>
        <c:lblOffset val="100"/>
        <c:noMultiLvlLbl val="0"/>
      </c:catAx>
      <c:valAx>
        <c:axId val="29178880"/>
        <c:scaling>
          <c:orientation val="minMax"/>
        </c:scaling>
        <c:delete val="0"/>
        <c:axPos val="l"/>
        <c:majorGridlines>
          <c:spPr>
            <a:ln>
              <a:noFill/>
            </a:ln>
          </c:spPr>
        </c:majorGridlines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900">
                <a:latin typeface="Arial" panose="020B0604020202020204" pitchFamily="34" charset="0"/>
                <a:cs typeface="Arial" panose="020B0604020202020204" pitchFamily="34" charset="0"/>
              </a:defRPr>
            </a:pPr>
            <a:endParaRPr lang="es-VE"/>
          </a:p>
        </c:txPr>
        <c:crossAx val="29177344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7082749907477125"/>
          <c:y val="8.3733908261467302E-2"/>
          <c:w val="0.27875904490868947"/>
          <c:h val="0.25316710411198601"/>
        </c:manualLayout>
      </c:layout>
      <c:overlay val="0"/>
      <c:txPr>
        <a:bodyPr/>
        <a:lstStyle/>
        <a:p>
          <a:pPr>
            <a:defRPr sz="900">
              <a:latin typeface="Arial" panose="020B0604020202020204" pitchFamily="34" charset="0"/>
              <a:cs typeface="Arial" panose="020B0604020202020204" pitchFamily="34" charset="0"/>
            </a:defRPr>
          </a:pPr>
          <a:endParaRPr lang="es-VE"/>
        </a:p>
      </c:txPr>
    </c:legend>
    <c:plotVisOnly val="1"/>
    <c:dispBlanksAs val="gap"/>
    <c:showDLblsOverMax val="0"/>
  </c:chart>
  <c:spPr>
    <a:ln>
      <a:noFill/>
    </a:ln>
  </c:spPr>
  <c:externalData r:id="rId2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>
        <c:manualLayout>
          <c:layoutTarget val="inner"/>
          <c:xMode val="edge"/>
          <c:yMode val="edge"/>
          <c:x val="8.6030599298682495E-2"/>
          <c:y val="3.9320811095167621E-2"/>
          <c:w val="0.91396942806694836"/>
          <c:h val="0.52337969830214037"/>
        </c:manualLayout>
      </c:layout>
      <c:bar3DChart>
        <c:barDir val="col"/>
        <c:grouping val="clustered"/>
        <c:varyColors val="0"/>
        <c:ser>
          <c:idx val="0"/>
          <c:order val="0"/>
          <c:tx>
            <c:strRef>
              <c:f>'Tot Riesgo'!$N$21</c:f>
              <c:strCache>
                <c:ptCount val="1"/>
                <c:pt idx="0">
                  <c:v>Tecnológica</c:v>
                </c:pt>
              </c:strCache>
            </c:strRef>
          </c:tx>
          <c:spPr>
            <a:solidFill>
              <a:srgbClr val="FB6A11"/>
            </a:solidFill>
          </c:spPr>
          <c:invertIfNegative val="0"/>
          <c:dLbls>
            <c:dLbl>
              <c:idx val="0"/>
              <c:layout>
                <c:manualLayout>
                  <c:x val="0"/>
                  <c:y val="6.9414300894597297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835B-4056-BB86-70442F3FF98C}"/>
                </c:ext>
              </c:extLst>
            </c:dLbl>
            <c:dLbl>
              <c:idx val="1"/>
              <c:layout>
                <c:manualLayout>
                  <c:x val="0"/>
                  <c:y val="7.5198825969147079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835B-4056-BB86-70442F3FF98C}"/>
                </c:ext>
              </c:extLst>
            </c:dLbl>
            <c:dLbl>
              <c:idx val="2"/>
              <c:layout>
                <c:manualLayout>
                  <c:x val="1.5325670498084292E-3"/>
                  <c:y val="3.7599412984573539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835B-4056-BB86-70442F3FF98C}"/>
                </c:ext>
              </c:extLst>
            </c:dLbl>
            <c:dLbl>
              <c:idx val="3"/>
              <c:layout>
                <c:manualLayout>
                  <c:x val="1.5325670498084292E-3"/>
                  <c:y val="7.8091088506421907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835B-4056-BB86-70442F3FF98C}"/>
                </c:ext>
              </c:extLst>
            </c:dLbl>
            <c:dLbl>
              <c:idx val="4"/>
              <c:layout>
                <c:manualLayout>
                  <c:x val="0"/>
                  <c:y val="4.9168463133673089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835B-4056-BB86-70442F3FF98C}"/>
                </c:ext>
              </c:extLst>
            </c:dLbl>
            <c:dLbl>
              <c:idx val="5"/>
              <c:layout>
                <c:manualLayout>
                  <c:x val="0"/>
                  <c:y val="8.6767876118246628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835B-4056-BB86-70442F3FF98C}"/>
                </c:ext>
              </c:extLst>
            </c:dLbl>
            <c:dLbl>
              <c:idx val="6"/>
              <c:layout>
                <c:manualLayout>
                  <c:x val="0"/>
                  <c:y val="4.338393805912331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835B-4056-BB86-70442F3FF98C}"/>
                </c:ext>
              </c:extLst>
            </c:dLbl>
            <c:dLbl>
              <c:idx val="7"/>
              <c:layout>
                <c:manualLayout>
                  <c:x val="1.5325670498084292E-3"/>
                  <c:y val="5.206072567094797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835B-4056-BB86-70442F3FF98C}"/>
                </c:ext>
              </c:extLst>
            </c:dLbl>
            <c:dLbl>
              <c:idx val="8"/>
              <c:layout>
                <c:manualLayout>
                  <c:x val="0"/>
                  <c:y val="6.0737513282772639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835B-4056-BB86-70442F3FF98C}"/>
                </c:ext>
              </c:extLst>
            </c:dLbl>
            <c:dLbl>
              <c:idx val="9"/>
              <c:layout>
                <c:manualLayout>
                  <c:x val="0"/>
                  <c:y val="2.3138100298199099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835B-4056-BB86-70442F3FF98C}"/>
                </c:ext>
              </c:extLst>
            </c:dLbl>
            <c:dLbl>
              <c:idx val="10"/>
              <c:layout>
                <c:manualLayout>
                  <c:x val="1.5325670498084292E-3"/>
                  <c:y val="4.6276200596398198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A-835B-4056-BB86-70442F3FF98C}"/>
                </c:ext>
              </c:extLst>
            </c:dLbl>
            <c:dLbl>
              <c:idx val="11"/>
              <c:layout>
                <c:manualLayout>
                  <c:x val="0"/>
                  <c:y val="4.9168463133673089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835B-4056-BB86-70442F3FF98C}"/>
                </c:ext>
              </c:extLst>
            </c:dLbl>
            <c:dLbl>
              <c:idx val="12"/>
              <c:layout>
                <c:manualLayout>
                  <c:x val="0"/>
                  <c:y val="5.206072567094797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C-835B-4056-BB86-70442F3FF98C}"/>
                </c:ext>
              </c:extLst>
            </c:dLbl>
            <c:dLbl>
              <c:idx val="13"/>
              <c:layout>
                <c:manualLayout>
                  <c:x val="1.5325670498084292E-3"/>
                  <c:y val="6.0737513282772639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835B-4056-BB86-70442F3FF98C}"/>
                </c:ext>
              </c:extLst>
            </c:dLbl>
            <c:dLbl>
              <c:idx val="14"/>
              <c:layout>
                <c:manualLayout>
                  <c:x val="1.5325670498084292E-3"/>
                  <c:y val="5.7845250745497748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E-835B-4056-BB86-70442F3FF98C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800" b="1">
                    <a:latin typeface="Arial" panose="020B0604020202020204" pitchFamily="34" charset="0"/>
                    <a:cs typeface="Arial" panose="020B0604020202020204" pitchFamily="34" charset="0"/>
                  </a:defRPr>
                </a:pPr>
                <a:endParaRPr lang="es-VE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'Tot Riesgo'!$M$22:$M$36</c:f>
              <c:strCache>
                <c:ptCount val="15"/>
                <c:pt idx="0">
                  <c:v>VPA de Operaciones</c:v>
                </c:pt>
                <c:pt idx="1">
                  <c:v>VPA de Negocios.</c:v>
                </c:pt>
                <c:pt idx="2">
                  <c:v>VPA de Banca Comercial</c:v>
                </c:pt>
                <c:pt idx="3">
                  <c:v>VPA de Fideicomiso</c:v>
                </c:pt>
                <c:pt idx="4">
                  <c:v>VPA de UAIR</c:v>
                </c:pt>
                <c:pt idx="5">
                  <c:v>VPA de Finanzas</c:v>
                </c:pt>
                <c:pt idx="6">
                  <c:v>VPA de Administración</c:v>
                </c:pt>
                <c:pt idx="7">
                  <c:v>VPA de Planificación, Presupuesto y Procesos</c:v>
                </c:pt>
                <c:pt idx="8">
                  <c:v>VPA de Contaduría</c:v>
                </c:pt>
                <c:pt idx="9">
                  <c:v>VPA de Control de Gestión</c:v>
                </c:pt>
                <c:pt idx="10">
                  <c:v>VPA de Seguridad Integral</c:v>
                </c:pt>
                <c:pt idx="11">
                  <c:v>VPA de Auditoría Interna</c:v>
                </c:pt>
                <c:pt idx="12">
                  <c:v>VPA de  Recursos Humanos</c:v>
                </c:pt>
                <c:pt idx="13">
                  <c:v>VPA de Seguridad de la Información</c:v>
                </c:pt>
                <c:pt idx="14">
                  <c:v>VPA de Gestión Tecnológica</c:v>
                </c:pt>
              </c:strCache>
            </c:strRef>
          </c:cat>
          <c:val>
            <c:numRef>
              <c:f>'Tot Riesgo'!$N$22:$N$36</c:f>
              <c:numCache>
                <c:formatCode>General</c:formatCode>
                <c:ptCount val="15"/>
                <c:pt idx="0">
                  <c:v>33</c:v>
                </c:pt>
                <c:pt idx="1">
                  <c:v>30</c:v>
                </c:pt>
                <c:pt idx="2">
                  <c:v>3</c:v>
                </c:pt>
                <c:pt idx="3">
                  <c:v>15</c:v>
                </c:pt>
                <c:pt idx="4">
                  <c:v>6</c:v>
                </c:pt>
                <c:pt idx="5">
                  <c:v>23</c:v>
                </c:pt>
                <c:pt idx="6">
                  <c:v>3</c:v>
                </c:pt>
                <c:pt idx="7">
                  <c:v>6</c:v>
                </c:pt>
                <c:pt idx="8">
                  <c:v>9</c:v>
                </c:pt>
                <c:pt idx="9">
                  <c:v>1</c:v>
                </c:pt>
                <c:pt idx="10">
                  <c:v>8</c:v>
                </c:pt>
                <c:pt idx="11">
                  <c:v>4</c:v>
                </c:pt>
                <c:pt idx="12">
                  <c:v>6</c:v>
                </c:pt>
                <c:pt idx="13">
                  <c:v>29</c:v>
                </c:pt>
                <c:pt idx="14">
                  <c:v>35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F-835B-4056-BB86-70442F3FF98C}"/>
            </c:ext>
          </c:extLst>
        </c:ser>
        <c:ser>
          <c:idx val="1"/>
          <c:order val="1"/>
          <c:tx>
            <c:strRef>
              <c:f>'Tot Riesgo'!$O$21</c:f>
              <c:strCache>
                <c:ptCount val="1"/>
                <c:pt idx="0">
                  <c:v>Entorno / Ambiente</c:v>
                </c:pt>
              </c:strCache>
            </c:strRef>
          </c:tx>
          <c:spPr>
            <a:solidFill>
              <a:srgbClr val="0AFE10"/>
            </a:solidFill>
          </c:spPr>
          <c:invertIfNegative val="0"/>
          <c:dLbls>
            <c:dLbl>
              <c:idx val="0"/>
              <c:layout>
                <c:manualLayout>
                  <c:x val="1.5325670498084151E-3"/>
                  <c:y val="7.23065634318721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0-835B-4056-BB86-70442F3FF98C}"/>
                </c:ext>
              </c:extLst>
            </c:dLbl>
            <c:dLbl>
              <c:idx val="1"/>
              <c:layout>
                <c:manualLayout>
                  <c:x val="0"/>
                  <c:y val="5.495298820822286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1-835B-4056-BB86-70442F3FF98C}"/>
                </c:ext>
              </c:extLst>
            </c:dLbl>
            <c:dLbl>
              <c:idx val="2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2-835B-4056-BB86-70442F3FF98C}"/>
                </c:ext>
              </c:extLst>
            </c:dLbl>
            <c:dLbl>
              <c:idx val="3"/>
              <c:layout>
                <c:manualLayout>
                  <c:x val="0"/>
                  <c:y val="4.6276200596398198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3-835B-4056-BB86-70442F3FF98C}"/>
                </c:ext>
              </c:extLst>
            </c:dLbl>
            <c:dLbl>
              <c:idx val="4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4-835B-4056-BB86-70442F3FF98C}"/>
                </c:ext>
              </c:extLst>
            </c:dLbl>
            <c:dLbl>
              <c:idx val="5"/>
              <c:layout>
                <c:manualLayout>
                  <c:x val="1.5325670498084292E-3"/>
                  <c:y val="4.6276200596398198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5-835B-4056-BB86-70442F3FF98C}"/>
                </c:ext>
              </c:extLst>
            </c:dLbl>
            <c:dLbl>
              <c:idx val="6"/>
              <c:layout>
                <c:manualLayout>
                  <c:x val="1.5325670498084292E-3"/>
                  <c:y val="2.6030362835473986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6-835B-4056-BB86-70442F3FF98C}"/>
                </c:ext>
              </c:extLst>
            </c:dLbl>
            <c:dLbl>
              <c:idx val="7"/>
              <c:layout>
                <c:manualLayout>
                  <c:x val="0"/>
                  <c:y val="2.892262537274887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7-835B-4056-BB86-70442F3FF98C}"/>
                </c:ext>
              </c:extLst>
            </c:dLbl>
            <c:dLbl>
              <c:idx val="8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8-835B-4056-BB86-70442F3FF98C}"/>
                </c:ext>
              </c:extLst>
            </c:dLbl>
            <c:dLbl>
              <c:idx val="9"/>
              <c:layout>
                <c:manualLayout>
                  <c:x val="4.5977011494252873E-3"/>
                  <c:y val="2.0245837760924212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9-835B-4056-BB86-70442F3FF98C}"/>
                </c:ext>
              </c:extLst>
            </c:dLbl>
            <c:dLbl>
              <c:idx val="10"/>
              <c:layout>
                <c:manualLayout>
                  <c:x val="4.5977011494252873E-3"/>
                  <c:y val="8.6767876118246622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A-835B-4056-BB86-70442F3FF98C}"/>
                </c:ext>
              </c:extLst>
            </c:dLbl>
            <c:dLbl>
              <c:idx val="11"/>
              <c:layout>
                <c:manualLayout>
                  <c:x val="0"/>
                  <c:y val="3.4707150447298649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B-835B-4056-BB86-70442F3FF98C}"/>
                </c:ext>
              </c:extLst>
            </c:dLbl>
            <c:dLbl>
              <c:idx val="12"/>
              <c:layout>
                <c:manualLayout>
                  <c:x val="4.5977011494252873E-3"/>
                  <c:y val="1.735357522364932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C-835B-4056-BB86-70442F3FF98C}"/>
                </c:ext>
              </c:extLst>
            </c:dLbl>
            <c:dLbl>
              <c:idx val="13"/>
              <c:layout>
                <c:manualLayout>
                  <c:x val="-1.5325670498084292E-3"/>
                  <c:y val="4.049167552184842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D-835B-4056-BB86-70442F3FF98C}"/>
                </c:ext>
              </c:extLst>
            </c:dLbl>
            <c:dLbl>
              <c:idx val="14"/>
              <c:layout>
                <c:manualLayout>
                  <c:x val="0"/>
                  <c:y val="2.892262537274887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E-835B-4056-BB86-70442F3FF98C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800" b="1">
                    <a:latin typeface="Arial" panose="020B0604020202020204" pitchFamily="34" charset="0"/>
                    <a:cs typeface="Arial" panose="020B0604020202020204" pitchFamily="34" charset="0"/>
                  </a:defRPr>
                </a:pPr>
                <a:endParaRPr lang="es-VE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'Tot Riesgo'!$M$22:$M$36</c:f>
              <c:strCache>
                <c:ptCount val="15"/>
                <c:pt idx="0">
                  <c:v>VPA de Operaciones</c:v>
                </c:pt>
                <c:pt idx="1">
                  <c:v>VPA de Negocios.</c:v>
                </c:pt>
                <c:pt idx="2">
                  <c:v>VPA de Banca Comercial</c:v>
                </c:pt>
                <c:pt idx="3">
                  <c:v>VPA de Fideicomiso</c:v>
                </c:pt>
                <c:pt idx="4">
                  <c:v>VPA de UAIR</c:v>
                </c:pt>
                <c:pt idx="5">
                  <c:v>VPA de Finanzas</c:v>
                </c:pt>
                <c:pt idx="6">
                  <c:v>VPA de Administración</c:v>
                </c:pt>
                <c:pt idx="7">
                  <c:v>VPA de Planificación, Presupuesto y Procesos</c:v>
                </c:pt>
                <c:pt idx="8">
                  <c:v>VPA de Contaduría</c:v>
                </c:pt>
                <c:pt idx="9">
                  <c:v>VPA de Control de Gestión</c:v>
                </c:pt>
                <c:pt idx="10">
                  <c:v>VPA de Seguridad Integral</c:v>
                </c:pt>
                <c:pt idx="11">
                  <c:v>VPA de Auditoría Interna</c:v>
                </c:pt>
                <c:pt idx="12">
                  <c:v>VPA de  Recursos Humanos</c:v>
                </c:pt>
                <c:pt idx="13">
                  <c:v>VPA de Seguridad de la Información</c:v>
                </c:pt>
                <c:pt idx="14">
                  <c:v>VPA de Gestión Tecnológica</c:v>
                </c:pt>
              </c:strCache>
            </c:strRef>
          </c:cat>
          <c:val>
            <c:numRef>
              <c:f>'Tot Riesgo'!$O$22:$O$36</c:f>
              <c:numCache>
                <c:formatCode>General</c:formatCode>
                <c:ptCount val="15"/>
                <c:pt idx="0">
                  <c:v>14</c:v>
                </c:pt>
                <c:pt idx="1">
                  <c:v>6</c:v>
                </c:pt>
                <c:pt idx="2">
                  <c:v>0</c:v>
                </c:pt>
                <c:pt idx="3">
                  <c:v>4</c:v>
                </c:pt>
                <c:pt idx="4">
                  <c:v>0</c:v>
                </c:pt>
                <c:pt idx="5">
                  <c:v>4</c:v>
                </c:pt>
                <c:pt idx="6">
                  <c:v>1</c:v>
                </c:pt>
                <c:pt idx="7">
                  <c:v>1</c:v>
                </c:pt>
                <c:pt idx="8">
                  <c:v>0</c:v>
                </c:pt>
                <c:pt idx="9">
                  <c:v>1</c:v>
                </c:pt>
                <c:pt idx="10">
                  <c:v>2</c:v>
                </c:pt>
                <c:pt idx="11">
                  <c:v>2</c:v>
                </c:pt>
                <c:pt idx="12">
                  <c:v>1</c:v>
                </c:pt>
                <c:pt idx="13">
                  <c:v>3</c:v>
                </c:pt>
                <c:pt idx="14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F-835B-4056-BB86-70442F3FF98C}"/>
            </c:ext>
          </c:extLst>
        </c:ser>
        <c:ser>
          <c:idx val="2"/>
          <c:order val="2"/>
          <c:tx>
            <c:strRef>
              <c:f>'Tot Riesgo'!$P$21</c:f>
              <c:strCache>
                <c:ptCount val="1"/>
                <c:pt idx="0">
                  <c:v>Humana</c:v>
                </c:pt>
              </c:strCache>
            </c:strRef>
          </c:tx>
          <c:spPr>
            <a:solidFill>
              <a:srgbClr val="0070C0"/>
            </a:solidFill>
          </c:spPr>
          <c:invertIfNegative val="0"/>
          <c:dLbls>
            <c:dLbl>
              <c:idx val="0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0-835B-4056-BB86-70442F3FF98C}"/>
                </c:ext>
              </c:extLst>
            </c:dLbl>
            <c:dLbl>
              <c:idx val="1"/>
              <c:layout>
                <c:manualLayout>
                  <c:x val="0"/>
                  <c:y val="4.338393805912331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1-835B-4056-BB86-70442F3FF98C}"/>
                </c:ext>
              </c:extLst>
            </c:dLbl>
            <c:dLbl>
              <c:idx val="2"/>
              <c:layout>
                <c:manualLayout>
                  <c:x val="0"/>
                  <c:y val="3.4707150447298649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2-835B-4056-BB86-70442F3FF98C}"/>
                </c:ext>
              </c:extLst>
            </c:dLbl>
            <c:dLbl>
              <c:idx val="3"/>
              <c:layout>
                <c:manualLayout>
                  <c:x val="0"/>
                  <c:y val="2.892262537274887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3-835B-4056-BB86-70442F3FF98C}"/>
                </c:ext>
              </c:extLst>
            </c:dLbl>
            <c:dLbl>
              <c:idx val="4"/>
              <c:layout>
                <c:manualLayout>
                  <c:x val="0"/>
                  <c:y val="4.6276200596398198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4-835B-4056-BB86-70442F3FF98C}"/>
                </c:ext>
              </c:extLst>
            </c:dLbl>
            <c:dLbl>
              <c:idx val="5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5-835B-4056-BB86-70442F3FF98C}"/>
                </c:ext>
              </c:extLst>
            </c:dLbl>
            <c:dLbl>
              <c:idx val="6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6-835B-4056-BB86-70442F3FF98C}"/>
                </c:ext>
              </c:extLst>
            </c:dLbl>
            <c:dLbl>
              <c:idx val="7"/>
              <c:layout>
                <c:manualLayout>
                  <c:x val="0"/>
                  <c:y val="4.338393805912331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7-835B-4056-BB86-70442F3FF98C}"/>
                </c:ext>
              </c:extLst>
            </c:dLbl>
            <c:dLbl>
              <c:idx val="8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8-835B-4056-BB86-70442F3FF98C}"/>
                </c:ext>
              </c:extLst>
            </c:dLbl>
            <c:dLbl>
              <c:idx val="9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9-835B-4056-BB86-70442F3FF98C}"/>
                </c:ext>
              </c:extLst>
            </c:dLbl>
            <c:dLbl>
              <c:idx val="10"/>
              <c:layout>
                <c:manualLayout>
                  <c:x val="0"/>
                  <c:y val="2.0245837760924212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A-835B-4056-BB86-70442F3FF98C}"/>
                </c:ext>
              </c:extLst>
            </c:dLbl>
            <c:dLbl>
              <c:idx val="11"/>
              <c:layout>
                <c:manualLayout>
                  <c:x val="0"/>
                  <c:y val="4.9168463133673089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B-835B-4056-BB86-70442F3FF98C}"/>
                </c:ext>
              </c:extLst>
            </c:dLbl>
            <c:dLbl>
              <c:idx val="12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C-835B-4056-BB86-70442F3FF98C}"/>
                </c:ext>
              </c:extLst>
            </c:dLbl>
            <c:dLbl>
              <c:idx val="13"/>
              <c:layout>
                <c:manualLayout>
                  <c:x val="0"/>
                  <c:y val="6.0737513282772639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D-835B-4056-BB86-70442F3FF98C}"/>
                </c:ext>
              </c:extLst>
            </c:dLbl>
            <c:dLbl>
              <c:idx val="14"/>
              <c:layout>
                <c:manualLayout>
                  <c:x val="1.1238695201562476E-16"/>
                  <c:y val="5.495298820822286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2E-835B-4056-BB86-70442F3FF98C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800" b="1">
                    <a:latin typeface="Arial" panose="020B0604020202020204" pitchFamily="34" charset="0"/>
                    <a:cs typeface="Arial" panose="020B0604020202020204" pitchFamily="34" charset="0"/>
                  </a:defRPr>
                </a:pPr>
                <a:endParaRPr lang="es-VE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'Tot Riesgo'!$M$22:$M$36</c:f>
              <c:strCache>
                <c:ptCount val="15"/>
                <c:pt idx="0">
                  <c:v>VPA de Operaciones</c:v>
                </c:pt>
                <c:pt idx="1">
                  <c:v>VPA de Negocios.</c:v>
                </c:pt>
                <c:pt idx="2">
                  <c:v>VPA de Banca Comercial</c:v>
                </c:pt>
                <c:pt idx="3">
                  <c:v>VPA de Fideicomiso</c:v>
                </c:pt>
                <c:pt idx="4">
                  <c:v>VPA de UAIR</c:v>
                </c:pt>
                <c:pt idx="5">
                  <c:v>VPA de Finanzas</c:v>
                </c:pt>
                <c:pt idx="6">
                  <c:v>VPA de Administración</c:v>
                </c:pt>
                <c:pt idx="7">
                  <c:v>VPA de Planificación, Presupuesto y Procesos</c:v>
                </c:pt>
                <c:pt idx="8">
                  <c:v>VPA de Contaduría</c:v>
                </c:pt>
                <c:pt idx="9">
                  <c:v>VPA de Control de Gestión</c:v>
                </c:pt>
                <c:pt idx="10">
                  <c:v>VPA de Seguridad Integral</c:v>
                </c:pt>
                <c:pt idx="11">
                  <c:v>VPA de Auditoría Interna</c:v>
                </c:pt>
                <c:pt idx="12">
                  <c:v>VPA de  Recursos Humanos</c:v>
                </c:pt>
                <c:pt idx="13">
                  <c:v>VPA de Seguridad de la Información</c:v>
                </c:pt>
                <c:pt idx="14">
                  <c:v>VPA de Gestión Tecnológica</c:v>
                </c:pt>
              </c:strCache>
            </c:strRef>
          </c:cat>
          <c:val>
            <c:numRef>
              <c:f>'Tot Riesgo'!$P$22:$P$36</c:f>
              <c:numCache>
                <c:formatCode>General</c:formatCode>
                <c:ptCount val="15"/>
                <c:pt idx="0">
                  <c:v>0</c:v>
                </c:pt>
                <c:pt idx="1">
                  <c:v>7</c:v>
                </c:pt>
                <c:pt idx="2">
                  <c:v>4</c:v>
                </c:pt>
                <c:pt idx="3">
                  <c:v>1</c:v>
                </c:pt>
                <c:pt idx="4">
                  <c:v>3</c:v>
                </c:pt>
                <c:pt idx="5">
                  <c:v>0</c:v>
                </c:pt>
                <c:pt idx="6">
                  <c:v>0</c:v>
                </c:pt>
                <c:pt idx="7">
                  <c:v>3</c:v>
                </c:pt>
                <c:pt idx="8">
                  <c:v>0</c:v>
                </c:pt>
                <c:pt idx="9">
                  <c:v>0</c:v>
                </c:pt>
                <c:pt idx="10">
                  <c:v>1</c:v>
                </c:pt>
                <c:pt idx="11">
                  <c:v>3</c:v>
                </c:pt>
                <c:pt idx="12">
                  <c:v>0</c:v>
                </c:pt>
                <c:pt idx="13">
                  <c:v>15</c:v>
                </c:pt>
                <c:pt idx="14">
                  <c:v>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2F-835B-4056-BB86-70442F3FF98C}"/>
            </c:ext>
          </c:extLst>
        </c:ser>
        <c:ser>
          <c:idx val="3"/>
          <c:order val="3"/>
          <c:tx>
            <c:strRef>
              <c:f>'Tot Riesgo'!$Q$21</c:f>
              <c:strCache>
                <c:ptCount val="1"/>
                <c:pt idx="0">
                  <c:v>Procesos</c:v>
                </c:pt>
              </c:strCache>
            </c:strRef>
          </c:tx>
          <c:spPr>
            <a:solidFill>
              <a:srgbClr val="FFFF00"/>
            </a:solidFill>
          </c:spPr>
          <c:invertIfNegative val="0"/>
          <c:dLbls>
            <c:dLbl>
              <c:idx val="0"/>
              <c:layout>
                <c:manualLayout>
                  <c:x val="0"/>
                  <c:y val="1.4461312686374437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30-835B-4056-BB86-70442F3FF98C}"/>
                </c:ext>
              </c:extLst>
            </c:dLbl>
            <c:dLbl>
              <c:idx val="1"/>
              <c:layout>
                <c:manualLayout>
                  <c:x val="0"/>
                  <c:y val="5.206072567094797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31-835B-4056-BB86-70442F3FF98C}"/>
                </c:ext>
              </c:extLst>
            </c:dLbl>
            <c:dLbl>
              <c:idx val="2"/>
              <c:layout>
                <c:manualLayout>
                  <c:x val="3.0651340996168583E-3"/>
                  <c:y val="3.4707150447298649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32-835B-4056-BB86-70442F3FF98C}"/>
                </c:ext>
              </c:extLst>
            </c:dLbl>
            <c:dLbl>
              <c:idx val="3"/>
              <c:layout>
                <c:manualLayout>
                  <c:x val="0"/>
                  <c:y val="5.206072567094797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33-835B-4056-BB86-70442F3FF98C}"/>
                </c:ext>
              </c:extLst>
            </c:dLbl>
            <c:dLbl>
              <c:idx val="4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34-835B-4056-BB86-70442F3FF98C}"/>
                </c:ext>
              </c:extLst>
            </c:dLbl>
            <c:dLbl>
              <c:idx val="5"/>
              <c:layout>
                <c:manualLayout>
                  <c:x val="0"/>
                  <c:y val="4.338393805912331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35-835B-4056-BB86-70442F3FF98C}"/>
                </c:ext>
              </c:extLst>
            </c:dLbl>
            <c:dLbl>
              <c:idx val="6"/>
              <c:layout>
                <c:manualLayout>
                  <c:x val="1.5325670498084292E-3"/>
                  <c:y val="4.049167552184842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36-835B-4056-BB86-70442F3FF98C}"/>
                </c:ext>
              </c:extLst>
            </c:dLbl>
            <c:dLbl>
              <c:idx val="7"/>
              <c:layout>
                <c:manualLayout>
                  <c:x val="0"/>
                  <c:y val="4.338393805912331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37-835B-4056-BB86-70442F3FF98C}"/>
                </c:ext>
              </c:extLst>
            </c:dLbl>
            <c:dLbl>
              <c:idx val="8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38-835B-4056-BB86-70442F3FF98C}"/>
                </c:ext>
              </c:extLst>
            </c:dLbl>
            <c:dLbl>
              <c:idx val="9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39-835B-4056-BB86-70442F3FF98C}"/>
                </c:ext>
              </c:extLst>
            </c:dLbl>
            <c:dLbl>
              <c:idx val="10"/>
              <c:layout>
                <c:manualLayout>
                  <c:x val="3.0651340996168583E-3"/>
                  <c:y val="5.206072567094797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3A-835B-4056-BB86-70442F3FF98C}"/>
                </c:ext>
              </c:extLst>
            </c:dLbl>
            <c:dLbl>
              <c:idx val="11"/>
              <c:layout>
                <c:manualLayout>
                  <c:x val="1.5325670498084292E-3"/>
                  <c:y val="5.495298820822286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3B-835B-4056-BB86-70442F3FF98C}"/>
                </c:ext>
              </c:extLst>
            </c:dLbl>
            <c:dLbl>
              <c:idx val="12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3C-835B-4056-BB86-70442F3FF98C}"/>
                </c:ext>
              </c:extLst>
            </c:dLbl>
            <c:dLbl>
              <c:idx val="13"/>
              <c:layout>
                <c:manualLayout>
                  <c:x val="3.065134099616746E-3"/>
                  <c:y val="6.0737513282772639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3D-835B-4056-BB86-70442F3FF98C}"/>
                </c:ext>
              </c:extLst>
            </c:dLbl>
            <c:dLbl>
              <c:idx val="14"/>
              <c:layout>
                <c:manualLayout>
                  <c:x val="4.5977011494251745E-3"/>
                  <c:y val="5.7845250745497748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3E-835B-4056-BB86-70442F3FF98C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800" b="1">
                    <a:latin typeface="Arial" panose="020B0604020202020204" pitchFamily="34" charset="0"/>
                    <a:cs typeface="Arial" panose="020B0604020202020204" pitchFamily="34" charset="0"/>
                  </a:defRPr>
                </a:pPr>
                <a:endParaRPr lang="es-VE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'Tot Riesgo'!$M$22:$M$36</c:f>
              <c:strCache>
                <c:ptCount val="15"/>
                <c:pt idx="0">
                  <c:v>VPA de Operaciones</c:v>
                </c:pt>
                <c:pt idx="1">
                  <c:v>VPA de Negocios.</c:v>
                </c:pt>
                <c:pt idx="2">
                  <c:v>VPA de Banca Comercial</c:v>
                </c:pt>
                <c:pt idx="3">
                  <c:v>VPA de Fideicomiso</c:v>
                </c:pt>
                <c:pt idx="4">
                  <c:v>VPA de UAIR</c:v>
                </c:pt>
                <c:pt idx="5">
                  <c:v>VPA de Finanzas</c:v>
                </c:pt>
                <c:pt idx="6">
                  <c:v>VPA de Administración</c:v>
                </c:pt>
                <c:pt idx="7">
                  <c:v>VPA de Planificación, Presupuesto y Procesos</c:v>
                </c:pt>
                <c:pt idx="8">
                  <c:v>VPA de Contaduría</c:v>
                </c:pt>
                <c:pt idx="9">
                  <c:v>VPA de Control de Gestión</c:v>
                </c:pt>
                <c:pt idx="10">
                  <c:v>VPA de Seguridad Integral</c:v>
                </c:pt>
                <c:pt idx="11">
                  <c:v>VPA de Auditoría Interna</c:v>
                </c:pt>
                <c:pt idx="12">
                  <c:v>VPA de  Recursos Humanos</c:v>
                </c:pt>
                <c:pt idx="13">
                  <c:v>VPA de Seguridad de la Información</c:v>
                </c:pt>
                <c:pt idx="14">
                  <c:v>VPA de Gestión Tecnológica</c:v>
                </c:pt>
              </c:strCache>
            </c:strRef>
          </c:cat>
          <c:val>
            <c:numRef>
              <c:f>'Tot Riesgo'!$Q$22:$Q$36</c:f>
              <c:numCache>
                <c:formatCode>General</c:formatCode>
                <c:ptCount val="15"/>
                <c:pt idx="0">
                  <c:v>1</c:v>
                </c:pt>
                <c:pt idx="1">
                  <c:v>5</c:v>
                </c:pt>
                <c:pt idx="2">
                  <c:v>2</c:v>
                </c:pt>
                <c:pt idx="3">
                  <c:v>3</c:v>
                </c:pt>
                <c:pt idx="4">
                  <c:v>0</c:v>
                </c:pt>
                <c:pt idx="5">
                  <c:v>3</c:v>
                </c:pt>
                <c:pt idx="6">
                  <c:v>3</c:v>
                </c:pt>
                <c:pt idx="7">
                  <c:v>3</c:v>
                </c:pt>
                <c:pt idx="8">
                  <c:v>0</c:v>
                </c:pt>
                <c:pt idx="9">
                  <c:v>0</c:v>
                </c:pt>
                <c:pt idx="10">
                  <c:v>4</c:v>
                </c:pt>
                <c:pt idx="11">
                  <c:v>8</c:v>
                </c:pt>
                <c:pt idx="12">
                  <c:v>0</c:v>
                </c:pt>
                <c:pt idx="13">
                  <c:v>6</c:v>
                </c:pt>
                <c:pt idx="14">
                  <c:v>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3F-835B-4056-BB86-70442F3FF98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29015040"/>
        <c:axId val="29135616"/>
        <c:axId val="0"/>
      </c:bar3DChart>
      <c:catAx>
        <c:axId val="29015040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txPr>
          <a:bodyPr/>
          <a:lstStyle/>
          <a:p>
            <a:pPr>
              <a:defRPr sz="900">
                <a:latin typeface="Arial" panose="020B0604020202020204" pitchFamily="34" charset="0"/>
                <a:cs typeface="Arial" panose="020B0604020202020204" pitchFamily="34" charset="0"/>
              </a:defRPr>
            </a:pPr>
            <a:endParaRPr lang="es-VE"/>
          </a:p>
        </c:txPr>
        <c:crossAx val="29135616"/>
        <c:crosses val="autoZero"/>
        <c:auto val="1"/>
        <c:lblAlgn val="ctr"/>
        <c:lblOffset val="100"/>
        <c:noMultiLvlLbl val="0"/>
      </c:catAx>
      <c:valAx>
        <c:axId val="29135616"/>
        <c:scaling>
          <c:orientation val="minMax"/>
        </c:scaling>
        <c:delete val="0"/>
        <c:axPos val="l"/>
        <c:majorGridlines>
          <c:spPr>
            <a:ln>
              <a:noFill/>
            </a:ln>
          </c:spPr>
        </c:majorGridlines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900">
                <a:latin typeface="Arial" panose="020B0604020202020204" pitchFamily="34" charset="0"/>
                <a:cs typeface="Arial" panose="020B0604020202020204" pitchFamily="34" charset="0"/>
              </a:defRPr>
            </a:pPr>
            <a:endParaRPr lang="es-VE"/>
          </a:p>
        </c:txPr>
        <c:crossAx val="29015040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85153482708392625"/>
          <c:y val="0.76845727879721659"/>
          <c:w val="0.1484651729160737"/>
          <c:h val="0.22805394916610044"/>
        </c:manualLayout>
      </c:layout>
      <c:overlay val="0"/>
      <c:txPr>
        <a:bodyPr/>
        <a:lstStyle/>
        <a:p>
          <a:pPr>
            <a:defRPr sz="900">
              <a:latin typeface="Arial" panose="020B0604020202020204" pitchFamily="34" charset="0"/>
              <a:cs typeface="Arial" panose="020B0604020202020204" pitchFamily="34" charset="0"/>
            </a:defRPr>
          </a:pPr>
          <a:endParaRPr lang="es-VE"/>
        </a:p>
      </c:txPr>
    </c:legend>
    <c:plotVisOnly val="1"/>
    <c:dispBlanksAs val="gap"/>
    <c:showDLblsOverMax val="0"/>
  </c:chart>
  <c:spPr>
    <a:ln>
      <a:noFill/>
    </a:ln>
  </c:spPr>
  <c:externalData r:id="rId2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invertIfNegative val="0"/>
          <c:dPt>
            <c:idx val="0"/>
            <c:invertIfNegative val="0"/>
            <c:bubble3D val="0"/>
            <c:spPr>
              <a:solidFill>
                <a:srgbClr val="FF0000"/>
              </a:solidFill>
            </c:spPr>
            <c:extLst>
              <c:ext xmlns:c16="http://schemas.microsoft.com/office/drawing/2014/chart" uri="{C3380CC4-5D6E-409C-BE32-E72D297353CC}">
                <c16:uniqueId val="{00000001-ED14-444E-AB0E-5EAE3F75FF3F}"/>
              </c:ext>
            </c:extLst>
          </c:dPt>
          <c:dPt>
            <c:idx val="1"/>
            <c:invertIfNegative val="0"/>
            <c:bubble3D val="0"/>
            <c:spPr>
              <a:solidFill>
                <a:srgbClr val="FFFF00"/>
              </a:solidFill>
            </c:spPr>
            <c:extLst>
              <c:ext xmlns:c16="http://schemas.microsoft.com/office/drawing/2014/chart" uri="{C3380CC4-5D6E-409C-BE32-E72D297353CC}">
                <c16:uniqueId val="{00000003-ED14-444E-AB0E-5EAE3F75FF3F}"/>
              </c:ext>
            </c:extLst>
          </c:dPt>
          <c:dPt>
            <c:idx val="2"/>
            <c:invertIfNegative val="0"/>
            <c:bubble3D val="0"/>
            <c:spPr>
              <a:solidFill>
                <a:srgbClr val="006600"/>
              </a:solidFill>
            </c:spPr>
            <c:extLst>
              <c:ext xmlns:c16="http://schemas.microsoft.com/office/drawing/2014/chart" uri="{C3380CC4-5D6E-409C-BE32-E72D297353CC}">
                <c16:uniqueId val="{00000005-ED14-444E-AB0E-5EAE3F75FF3F}"/>
              </c:ext>
            </c:extLst>
          </c:dPt>
          <c:dLbls>
            <c:dLbl>
              <c:idx val="0"/>
              <c:layout>
                <c:manualLayout>
                  <c:x val="0"/>
                  <c:y val="0.20833333333333334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ED14-444E-AB0E-5EAE3F75FF3F}"/>
                </c:ext>
              </c:extLst>
            </c:dLbl>
            <c:dLbl>
              <c:idx val="1"/>
              <c:layout>
                <c:manualLayout>
                  <c:x val="2.7777777777777779E-3"/>
                  <c:y val="0.1388888888888889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ED14-444E-AB0E-5EAE3F75FF3F}"/>
                </c:ext>
              </c:extLst>
            </c:dLbl>
            <c:dLbl>
              <c:idx val="2"/>
              <c:layout>
                <c:manualLayout>
                  <c:x val="0"/>
                  <c:y val="7.407407407407415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ED14-444E-AB0E-5EAE3F75FF3F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b="1">
                    <a:latin typeface="Arial" panose="020B0604020202020204" pitchFamily="34" charset="0"/>
                    <a:cs typeface="Arial" panose="020B0604020202020204" pitchFamily="34" charset="0"/>
                  </a:defRPr>
                </a:pPr>
                <a:endParaRPr lang="es-VE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'Tot Riesgo'!$A$23:$A$25</c:f>
              <c:strCache>
                <c:ptCount val="3"/>
                <c:pt idx="0">
                  <c:v>No existe Control</c:v>
                </c:pt>
                <c:pt idx="1">
                  <c:v>Se considera control a mediano plazo</c:v>
                </c:pt>
                <c:pt idx="2">
                  <c:v>Se considera control a corto plazo</c:v>
                </c:pt>
              </c:strCache>
            </c:strRef>
          </c:cat>
          <c:val>
            <c:numRef>
              <c:f>'Tot Riesgo'!$B$23:$B$25</c:f>
              <c:numCache>
                <c:formatCode>General</c:formatCode>
                <c:ptCount val="3"/>
                <c:pt idx="0">
                  <c:v>205</c:v>
                </c:pt>
                <c:pt idx="1">
                  <c:v>98</c:v>
                </c:pt>
                <c:pt idx="2">
                  <c:v>37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ED14-444E-AB0E-5EAE3F75FF3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29305856"/>
        <c:axId val="29328128"/>
        <c:axId val="0"/>
      </c:bar3DChart>
      <c:catAx>
        <c:axId val="29305856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txPr>
          <a:bodyPr/>
          <a:lstStyle/>
          <a:p>
            <a:pPr>
              <a:defRPr sz="900">
                <a:latin typeface="Arial" panose="020B0604020202020204" pitchFamily="34" charset="0"/>
                <a:cs typeface="Arial" panose="020B0604020202020204" pitchFamily="34" charset="0"/>
              </a:defRPr>
            </a:pPr>
            <a:endParaRPr lang="es-VE"/>
          </a:p>
        </c:txPr>
        <c:crossAx val="29328128"/>
        <c:crosses val="autoZero"/>
        <c:auto val="1"/>
        <c:lblAlgn val="ctr"/>
        <c:lblOffset val="100"/>
        <c:noMultiLvlLbl val="0"/>
      </c:catAx>
      <c:valAx>
        <c:axId val="29328128"/>
        <c:scaling>
          <c:orientation val="minMax"/>
        </c:scaling>
        <c:delete val="0"/>
        <c:axPos val="l"/>
        <c:majorGridlines>
          <c:spPr>
            <a:ln>
              <a:noFill/>
            </a:ln>
          </c:spPr>
        </c:majorGridlines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900">
                <a:latin typeface="Arial" panose="020B0604020202020204" pitchFamily="34" charset="0"/>
                <a:cs typeface="Arial" panose="020B0604020202020204" pitchFamily="34" charset="0"/>
              </a:defRPr>
            </a:pPr>
            <a:endParaRPr lang="es-VE"/>
          </a:p>
        </c:txPr>
        <c:crossAx val="29305856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65963971800036625"/>
          <c:y val="0.10565390533079917"/>
          <c:w val="0.32098043703839346"/>
          <c:h val="0.18332790297764504"/>
        </c:manualLayout>
      </c:layout>
      <c:overlay val="0"/>
      <c:txPr>
        <a:bodyPr/>
        <a:lstStyle/>
        <a:p>
          <a:pPr>
            <a:defRPr sz="900">
              <a:latin typeface="Arial" panose="020B0604020202020204" pitchFamily="34" charset="0"/>
              <a:cs typeface="Arial" panose="020B0604020202020204" pitchFamily="34" charset="0"/>
            </a:defRPr>
          </a:pPr>
          <a:endParaRPr lang="es-VE"/>
        </a:p>
      </c:txPr>
    </c:legend>
    <c:plotVisOnly val="1"/>
    <c:dispBlanksAs val="gap"/>
    <c:showDLblsOverMax val="0"/>
  </c:chart>
  <c:spPr>
    <a:ln>
      <a:noFill/>
    </a:ln>
  </c:spPr>
  <c:externalData r:id="rId2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0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6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7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8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9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D88561-EED0-4E52-9922-6DA7FD6B7D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24565</Words>
  <Characters>135110</Characters>
  <Application>Microsoft Office Word</Application>
  <DocSecurity>0</DocSecurity>
  <Lines>1125</Lines>
  <Paragraphs>318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Capítulo XVI</vt:lpstr>
    </vt:vector>
  </TitlesOfParts>
  <Company>BANCO ACTIVO</Company>
  <LinksUpToDate>false</LinksUpToDate>
  <CharactersWithSpaces>159357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Capítulo XVI</dc:title>
  <dc:creator>P006321956</dc:creator>
  <cp:lastModifiedBy>José David Ferreiro Blanco</cp:lastModifiedBy>
  <cp:revision>3</cp:revision>
  <cp:lastPrinted>2014-06-09T14:52:00Z</cp:lastPrinted>
  <dcterms:created xsi:type="dcterms:W3CDTF">2017-10-09T11:42:00Z</dcterms:created>
  <dcterms:modified xsi:type="dcterms:W3CDTF">2017-10-09T11:42:00Z</dcterms:modified>
</cp:coreProperties>
</file>