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96D645" w14:textId="77777777" w:rsidR="00BA0775" w:rsidRDefault="00BA0775" w:rsidP="00BA0775">
      <w:pPr>
        <w:jc w:val="both"/>
        <w:rPr>
          <w:rFonts w:ascii="Arial" w:hAnsi="Arial" w:cs="Arial"/>
          <w:lang w:val="es-PA"/>
        </w:rPr>
      </w:pPr>
    </w:p>
    <w:p w14:paraId="7D8BE0A5" w14:textId="7F9E0483" w:rsidR="003732FF" w:rsidRDefault="003732FF" w:rsidP="006E27FE">
      <w:pPr>
        <w:rPr>
          <w:rFonts w:ascii="Arial" w:hAnsi="Arial" w:cs="Arial"/>
          <w:b/>
          <w:bCs/>
          <w:sz w:val="24"/>
          <w:szCs w:val="24"/>
          <w:u w:val="single"/>
          <w:lang w:val="es-PA"/>
        </w:rPr>
      </w:pPr>
      <w:r>
        <w:rPr>
          <w:rFonts w:ascii="Arial" w:hAnsi="Arial" w:cs="Arial"/>
          <w:b/>
          <w:bCs/>
          <w:sz w:val="24"/>
          <w:szCs w:val="24"/>
          <w:u w:val="single"/>
          <w:lang w:val="es-PA"/>
        </w:rPr>
        <w:t>Introduction</w:t>
      </w:r>
    </w:p>
    <w:p w14:paraId="40A762EB" w14:textId="4A62121A" w:rsidR="00094C07" w:rsidRPr="00094C07" w:rsidRDefault="00094C07" w:rsidP="009B3B5B">
      <w:pPr>
        <w:jc w:val="both"/>
        <w:rPr>
          <w:rFonts w:ascii="Arial" w:hAnsi="Arial" w:cs="Arial"/>
          <w:sz w:val="24"/>
          <w:szCs w:val="24"/>
          <w:lang w:val="es-PA"/>
        </w:rPr>
      </w:pPr>
      <w:r w:rsidRPr="00094C07">
        <w:rPr>
          <w:rFonts w:ascii="Arial" w:hAnsi="Arial" w:cs="Arial"/>
          <w:sz w:val="24"/>
          <w:szCs w:val="24"/>
          <w:lang w:val="es-PA"/>
        </w:rPr>
        <w:t>Peop</w:t>
      </w:r>
      <w:r>
        <w:rPr>
          <w:rFonts w:ascii="Arial" w:hAnsi="Arial" w:cs="Arial"/>
          <w:sz w:val="24"/>
          <w:szCs w:val="24"/>
          <w:lang w:val="es-PA"/>
        </w:rPr>
        <w:t>le with impairment</w:t>
      </w:r>
      <w:r w:rsidR="009B3B5B">
        <w:rPr>
          <w:rFonts w:ascii="Arial" w:hAnsi="Arial" w:cs="Arial"/>
          <w:sz w:val="24"/>
          <w:szCs w:val="24"/>
          <w:lang w:val="es-PA"/>
        </w:rPr>
        <w:t xml:space="preserve"> residing in Tampere</w:t>
      </w:r>
      <w:r>
        <w:rPr>
          <w:rFonts w:ascii="Arial" w:hAnsi="Arial" w:cs="Arial"/>
          <w:sz w:val="24"/>
          <w:szCs w:val="24"/>
          <w:lang w:val="es-PA"/>
        </w:rPr>
        <w:t xml:space="preserve"> may have it difficult to know when the tram is comming in a </w:t>
      </w:r>
      <w:r w:rsidR="009B3B5B">
        <w:rPr>
          <w:rFonts w:ascii="Arial" w:hAnsi="Arial" w:cs="Arial"/>
          <w:sz w:val="24"/>
          <w:szCs w:val="24"/>
          <w:lang w:val="es-PA"/>
        </w:rPr>
        <w:t>t</w:t>
      </w:r>
      <w:r>
        <w:rPr>
          <w:rFonts w:ascii="Arial" w:hAnsi="Arial" w:cs="Arial"/>
          <w:sz w:val="24"/>
          <w:szCs w:val="24"/>
          <w:lang w:val="es-PA"/>
        </w:rPr>
        <w:t>ram sto</w:t>
      </w:r>
      <w:r w:rsidR="009B3B5B">
        <w:rPr>
          <w:rFonts w:ascii="Arial" w:hAnsi="Arial" w:cs="Arial"/>
          <w:sz w:val="24"/>
          <w:szCs w:val="24"/>
          <w:lang w:val="es-PA"/>
        </w:rPr>
        <w:t>p</w:t>
      </w:r>
      <w:r>
        <w:rPr>
          <w:rFonts w:ascii="Arial" w:hAnsi="Arial" w:cs="Arial"/>
          <w:sz w:val="24"/>
          <w:szCs w:val="24"/>
          <w:lang w:val="es-PA"/>
        </w:rPr>
        <w:t xml:space="preserve">. </w:t>
      </w:r>
      <w:r w:rsidR="009B3B5B">
        <w:rPr>
          <w:rFonts w:ascii="Arial" w:hAnsi="Arial" w:cs="Arial"/>
          <w:sz w:val="24"/>
          <w:szCs w:val="24"/>
          <w:lang w:val="es-PA"/>
        </w:rPr>
        <w:t xml:space="preserve">Our goal is to build a </w:t>
      </w:r>
      <w:r>
        <w:rPr>
          <w:rFonts w:ascii="Arial" w:hAnsi="Arial" w:cs="Arial"/>
          <w:sz w:val="24"/>
          <w:szCs w:val="24"/>
          <w:lang w:val="es-PA"/>
        </w:rPr>
        <w:t>Binary classification</w:t>
      </w:r>
      <w:r w:rsidR="009B3B5B">
        <w:rPr>
          <w:rFonts w:ascii="Arial" w:hAnsi="Arial" w:cs="Arial"/>
          <w:sz w:val="24"/>
          <w:szCs w:val="24"/>
          <w:lang w:val="es-PA"/>
        </w:rPr>
        <w:t xml:space="preserve"> model</w:t>
      </w:r>
      <w:r>
        <w:rPr>
          <w:rFonts w:ascii="Arial" w:hAnsi="Arial" w:cs="Arial"/>
          <w:sz w:val="24"/>
          <w:szCs w:val="24"/>
          <w:lang w:val="es-PA"/>
        </w:rPr>
        <w:t xml:space="preserve"> to detect </w:t>
      </w:r>
      <w:r w:rsidR="009B3B5B">
        <w:rPr>
          <w:rFonts w:ascii="Arial" w:hAnsi="Arial" w:cs="Arial"/>
          <w:sz w:val="24"/>
          <w:szCs w:val="24"/>
          <w:lang w:val="es-PA"/>
        </w:rPr>
        <w:t>if a given sample is an audio of a car, or a tram. This could also help in engineering systems that aim to help people with impai</w:t>
      </w:r>
      <w:r w:rsidR="00C31AEA">
        <w:rPr>
          <w:rFonts w:ascii="Arial" w:hAnsi="Arial" w:cs="Arial"/>
          <w:sz w:val="24"/>
          <w:szCs w:val="24"/>
          <w:lang w:val="es-PA"/>
        </w:rPr>
        <w:t>r</w:t>
      </w:r>
      <w:r w:rsidR="009B3B5B">
        <w:rPr>
          <w:rFonts w:ascii="Arial" w:hAnsi="Arial" w:cs="Arial"/>
          <w:sz w:val="24"/>
          <w:szCs w:val="24"/>
          <w:lang w:val="es-PA"/>
        </w:rPr>
        <w:t>ment in this situtations.</w:t>
      </w:r>
    </w:p>
    <w:p w14:paraId="6F1AA29E" w14:textId="730D83FA" w:rsidR="003732FF" w:rsidRDefault="003732FF" w:rsidP="006E27FE">
      <w:pPr>
        <w:rPr>
          <w:rFonts w:ascii="Arial" w:hAnsi="Arial" w:cs="Arial"/>
          <w:b/>
          <w:bCs/>
          <w:sz w:val="24"/>
          <w:szCs w:val="24"/>
          <w:u w:val="single"/>
          <w:lang w:val="es-PA"/>
        </w:rPr>
      </w:pPr>
      <w:r>
        <w:rPr>
          <w:rFonts w:ascii="Arial" w:hAnsi="Arial" w:cs="Arial"/>
          <w:b/>
          <w:bCs/>
          <w:sz w:val="24"/>
          <w:szCs w:val="24"/>
          <w:u w:val="single"/>
          <w:lang w:val="es-PA"/>
        </w:rPr>
        <w:t>Data Description</w:t>
      </w:r>
    </w:p>
    <w:p w14:paraId="0206AB27" w14:textId="2EACE261" w:rsidR="00C86082" w:rsidRPr="00C86082" w:rsidRDefault="00C86082" w:rsidP="009B3B5B">
      <w:pPr>
        <w:jc w:val="both"/>
        <w:rPr>
          <w:rFonts w:ascii="Arial" w:hAnsi="Arial" w:cs="Arial"/>
          <w:sz w:val="24"/>
          <w:szCs w:val="24"/>
          <w:lang w:val="es-PA"/>
        </w:rPr>
      </w:pPr>
      <w:r>
        <w:rPr>
          <w:rFonts w:ascii="Arial" w:hAnsi="Arial" w:cs="Arial"/>
          <w:sz w:val="24"/>
          <w:szCs w:val="24"/>
          <w:lang w:val="es-PA"/>
        </w:rPr>
        <w:t xml:space="preserve">The data used was 30 samples of 5 seconds max. for each class, we have 2 classes: trams and cars, so a total of 60 samples were used. The </w:t>
      </w:r>
      <w:r w:rsidR="009B3B5B">
        <w:rPr>
          <w:rFonts w:ascii="Arial" w:hAnsi="Arial" w:cs="Arial"/>
          <w:sz w:val="24"/>
          <w:szCs w:val="24"/>
          <w:lang w:val="es-PA"/>
        </w:rPr>
        <w:t>samples are a mix of audios collected by us with our phones, and audios from freesound.org with Creative Commons zero. Both</w:t>
      </w:r>
      <w:r w:rsidR="00522544">
        <w:rPr>
          <w:rFonts w:ascii="Arial" w:hAnsi="Arial" w:cs="Arial"/>
          <w:sz w:val="24"/>
          <w:szCs w:val="24"/>
          <w:lang w:val="es-PA"/>
        </w:rPr>
        <w:t>,</w:t>
      </w:r>
      <w:r w:rsidR="009B3B5B">
        <w:rPr>
          <w:rFonts w:ascii="Arial" w:hAnsi="Arial" w:cs="Arial"/>
          <w:sz w:val="24"/>
          <w:szCs w:val="24"/>
          <w:lang w:val="es-PA"/>
        </w:rPr>
        <w:t xml:space="preserve"> the samples collected by us and the downloaded ones</w:t>
      </w:r>
      <w:r w:rsidR="00522544">
        <w:rPr>
          <w:rFonts w:ascii="Arial" w:hAnsi="Arial" w:cs="Arial"/>
          <w:sz w:val="24"/>
          <w:szCs w:val="24"/>
          <w:lang w:val="es-PA"/>
        </w:rPr>
        <w:t>,</w:t>
      </w:r>
      <w:r w:rsidR="009B3B5B">
        <w:rPr>
          <w:rFonts w:ascii="Arial" w:hAnsi="Arial" w:cs="Arial"/>
          <w:sz w:val="24"/>
          <w:szCs w:val="24"/>
          <w:lang w:val="es-PA"/>
        </w:rPr>
        <w:t xml:space="preserve"> were inspected by ear to </w:t>
      </w:r>
      <w:r w:rsidR="00522544">
        <w:rPr>
          <w:rFonts w:ascii="Arial" w:hAnsi="Arial" w:cs="Arial"/>
          <w:sz w:val="24"/>
          <w:szCs w:val="24"/>
          <w:lang w:val="es-PA"/>
        </w:rPr>
        <w:t>have</w:t>
      </w:r>
      <w:r w:rsidR="009B3B5B">
        <w:rPr>
          <w:rFonts w:ascii="Arial" w:hAnsi="Arial" w:cs="Arial"/>
          <w:sz w:val="24"/>
          <w:szCs w:val="24"/>
          <w:lang w:val="es-PA"/>
        </w:rPr>
        <w:t xml:space="preserve"> a low-noise sample set.</w:t>
      </w:r>
    </w:p>
    <w:p w14:paraId="59DD2E5A" w14:textId="077946F8" w:rsidR="003732FF" w:rsidRPr="00FE73E9" w:rsidRDefault="003732FF" w:rsidP="009B3B5B">
      <w:pPr>
        <w:jc w:val="both"/>
        <w:rPr>
          <w:rFonts w:ascii="Arial" w:hAnsi="Arial" w:cs="Arial"/>
          <w:b/>
          <w:bCs/>
          <w:color w:val="000000" w:themeColor="text1"/>
          <w:sz w:val="24"/>
          <w:szCs w:val="24"/>
          <w:u w:val="single"/>
          <w:lang w:val="es-PA"/>
        </w:rPr>
      </w:pPr>
      <w:r w:rsidRPr="00FE73E9">
        <w:rPr>
          <w:rFonts w:ascii="Arial" w:hAnsi="Arial" w:cs="Arial"/>
          <w:b/>
          <w:bCs/>
          <w:color w:val="000000" w:themeColor="text1"/>
          <w:sz w:val="24"/>
          <w:szCs w:val="24"/>
          <w:u w:val="single"/>
          <w:lang w:val="es-PA"/>
        </w:rPr>
        <w:t>Feature Extraction</w:t>
      </w:r>
    </w:p>
    <w:p w14:paraId="4216DB41" w14:textId="7456C40A" w:rsidR="00522544" w:rsidRPr="00522544" w:rsidRDefault="00522544" w:rsidP="000F0699">
      <w:pPr>
        <w:jc w:val="both"/>
        <w:rPr>
          <w:rFonts w:ascii="Arial" w:hAnsi="Arial" w:cs="Arial"/>
          <w:color w:val="000000" w:themeColor="text1"/>
          <w:sz w:val="24"/>
          <w:szCs w:val="24"/>
          <w:lang w:val="es-PA"/>
        </w:rPr>
      </w:pPr>
      <w:r>
        <w:rPr>
          <w:rFonts w:ascii="Arial" w:hAnsi="Arial" w:cs="Arial"/>
          <w:color w:val="000000" w:themeColor="text1"/>
          <w:sz w:val="24"/>
          <w:szCs w:val="24"/>
          <w:lang w:val="es-PA"/>
        </w:rPr>
        <w:t>We trained the model with 7 features from the collected audios.</w:t>
      </w:r>
      <w:r w:rsidR="00D34EC3">
        <w:rPr>
          <w:rFonts w:ascii="Arial" w:hAnsi="Arial" w:cs="Arial"/>
          <w:color w:val="000000" w:themeColor="text1"/>
          <w:sz w:val="24"/>
          <w:szCs w:val="24"/>
          <w:lang w:val="es-PA"/>
        </w:rPr>
        <w:t xml:space="preserve"> The mean of each feature was taken to be able to train the SVM model.</w:t>
      </w:r>
      <w:r>
        <w:rPr>
          <w:rFonts w:ascii="Arial" w:hAnsi="Arial" w:cs="Arial"/>
          <w:color w:val="000000" w:themeColor="text1"/>
          <w:sz w:val="24"/>
          <w:szCs w:val="24"/>
          <w:lang w:val="es-PA"/>
        </w:rPr>
        <w:t xml:space="preserve"> </w:t>
      </w:r>
    </w:p>
    <w:p w14:paraId="091CACAF" w14:textId="5E3100C1" w:rsidR="00741C59" w:rsidRDefault="00094C07" w:rsidP="009B3B5B">
      <w:pPr>
        <w:jc w:val="both"/>
        <w:rPr>
          <w:rFonts w:ascii="Arial" w:hAnsi="Arial" w:cs="Arial"/>
          <w:sz w:val="24"/>
          <w:szCs w:val="24"/>
          <w:lang w:val="es-PA"/>
        </w:rPr>
      </w:pPr>
      <w:r>
        <w:rPr>
          <w:rFonts w:ascii="Arial" w:hAnsi="Arial" w:cs="Arial"/>
          <w:sz w:val="24"/>
          <w:szCs w:val="24"/>
          <w:lang w:val="es-PA"/>
        </w:rPr>
        <w:t>1) Chroma</w:t>
      </w:r>
      <w:r w:rsidR="00522544">
        <w:rPr>
          <w:rFonts w:ascii="Arial" w:hAnsi="Arial" w:cs="Arial"/>
          <w:sz w:val="24"/>
          <w:szCs w:val="24"/>
          <w:lang w:val="es-PA"/>
        </w:rPr>
        <w:t xml:space="preserve"> features</w:t>
      </w:r>
      <w:r>
        <w:rPr>
          <w:rFonts w:ascii="Arial" w:hAnsi="Arial" w:cs="Arial"/>
          <w:sz w:val="24"/>
          <w:szCs w:val="24"/>
          <w:lang w:val="es-PA"/>
        </w:rPr>
        <w:t xml:space="preserve">: </w:t>
      </w:r>
      <w:r w:rsidR="00FE773D">
        <w:rPr>
          <w:rFonts w:ascii="Arial" w:hAnsi="Arial" w:cs="Arial"/>
          <w:sz w:val="24"/>
          <w:szCs w:val="24"/>
          <w:lang w:val="es-PA"/>
        </w:rPr>
        <w:t>represents the energy of each pitch over time, which highlights the</w:t>
      </w:r>
      <w:r w:rsidR="00C95F33">
        <w:rPr>
          <w:rFonts w:ascii="Arial" w:hAnsi="Arial" w:cs="Arial"/>
          <w:sz w:val="24"/>
          <w:szCs w:val="24"/>
          <w:lang w:val="es-PA"/>
        </w:rPr>
        <w:t xml:space="preserve"> melodic</w:t>
      </w:r>
      <w:r w:rsidR="00FE773D">
        <w:rPr>
          <w:rFonts w:ascii="Arial" w:hAnsi="Arial" w:cs="Arial"/>
          <w:sz w:val="24"/>
          <w:szCs w:val="24"/>
          <w:lang w:val="es-PA"/>
        </w:rPr>
        <w:t xml:space="preserve"> and tonal content of the audios. Each object usually have its own characteristic pitch; as car audios exhibit noise of more parts, this usually leads to a sparse chroma pattern, while tram audios have a more consistent tonal content. Also, as the trams of Tampere are always the same model, the pitch pattern is the same always.</w:t>
      </w:r>
    </w:p>
    <w:p w14:paraId="4D1BB696" w14:textId="471DE65A" w:rsidR="00741C59" w:rsidRDefault="00741C59" w:rsidP="009B3B5B">
      <w:pPr>
        <w:jc w:val="both"/>
        <w:rPr>
          <w:rFonts w:ascii="Arial" w:hAnsi="Arial" w:cs="Arial"/>
          <w:sz w:val="24"/>
          <w:szCs w:val="24"/>
          <w:lang w:val="es-PA"/>
        </w:rPr>
      </w:pPr>
      <w:r>
        <w:rPr>
          <w:rFonts w:ascii="Arial" w:hAnsi="Arial" w:cs="Arial"/>
          <w:sz w:val="24"/>
          <w:szCs w:val="24"/>
          <w:lang w:val="es-PA"/>
        </w:rPr>
        <w:t>2</w:t>
      </w:r>
      <w:r>
        <w:rPr>
          <w:rFonts w:ascii="Arial" w:hAnsi="Arial" w:cs="Arial"/>
          <w:sz w:val="24"/>
          <w:szCs w:val="24"/>
          <w:lang w:val="es-PA"/>
        </w:rPr>
        <w:t>) Tonnetz (tonal centroid):</w:t>
      </w:r>
      <w:r w:rsidR="00C95F33">
        <w:rPr>
          <w:rFonts w:ascii="Arial" w:hAnsi="Arial" w:cs="Arial"/>
          <w:sz w:val="24"/>
          <w:szCs w:val="24"/>
          <w:lang w:val="es-PA"/>
        </w:rPr>
        <w:t xml:space="preserve"> similar to Chroma, Tonnetz represents the energy of each of the main harmonic intervals over time (perfect fifth, minor third, and mayor third).</w:t>
      </w:r>
    </w:p>
    <w:p w14:paraId="504083A0" w14:textId="73AE766D" w:rsidR="00522544" w:rsidRDefault="00741C59" w:rsidP="009B3B5B">
      <w:pPr>
        <w:jc w:val="both"/>
        <w:rPr>
          <w:rFonts w:ascii="Arial" w:hAnsi="Arial" w:cs="Arial"/>
          <w:sz w:val="24"/>
          <w:szCs w:val="24"/>
          <w:lang w:val="es-PA"/>
        </w:rPr>
      </w:pPr>
      <w:r>
        <w:rPr>
          <w:rFonts w:ascii="Arial" w:hAnsi="Arial" w:cs="Arial"/>
          <w:sz w:val="24"/>
          <w:szCs w:val="24"/>
          <w:lang w:val="es-PA"/>
        </w:rPr>
        <w:t>3</w:t>
      </w:r>
      <w:r w:rsidR="00522544">
        <w:rPr>
          <w:rFonts w:ascii="Arial" w:hAnsi="Arial" w:cs="Arial"/>
          <w:sz w:val="24"/>
          <w:szCs w:val="24"/>
          <w:lang w:val="es-PA"/>
        </w:rPr>
        <w:t xml:space="preserve">) MFCC: </w:t>
      </w:r>
      <w:r w:rsidR="00556825">
        <w:rPr>
          <w:rFonts w:ascii="Arial" w:hAnsi="Arial" w:cs="Arial"/>
          <w:sz w:val="24"/>
          <w:szCs w:val="24"/>
          <w:lang w:val="es-PA"/>
        </w:rPr>
        <w:t xml:space="preserve">the Mel-frequency </w:t>
      </w:r>
      <w:r w:rsidR="00D34EC3">
        <w:rPr>
          <w:rFonts w:ascii="Arial" w:hAnsi="Arial" w:cs="Arial"/>
          <w:sz w:val="24"/>
          <w:szCs w:val="24"/>
          <w:lang w:val="es-PA"/>
        </w:rPr>
        <w:t xml:space="preserve">cepstrum coefficients highlights the time-frequency energy distribution of the audio samples. While car audios tends to have a broader energy distribution with high activity on </w:t>
      </w:r>
      <w:r w:rsidR="00FE773D">
        <w:rPr>
          <w:rFonts w:ascii="Arial" w:hAnsi="Arial" w:cs="Arial"/>
          <w:sz w:val="24"/>
          <w:szCs w:val="24"/>
          <w:lang w:val="es-PA"/>
        </w:rPr>
        <w:t>0.50</w:t>
      </w:r>
      <w:r w:rsidR="00D34EC3">
        <w:rPr>
          <w:rFonts w:ascii="Arial" w:hAnsi="Arial" w:cs="Arial"/>
          <w:sz w:val="24"/>
          <w:szCs w:val="24"/>
          <w:lang w:val="es-PA"/>
        </w:rPr>
        <w:t>-5</w:t>
      </w:r>
      <w:r w:rsidR="00FE773D">
        <w:rPr>
          <w:rFonts w:ascii="Arial" w:hAnsi="Arial" w:cs="Arial"/>
          <w:sz w:val="24"/>
          <w:szCs w:val="24"/>
          <w:lang w:val="es-PA"/>
        </w:rPr>
        <w:t>.00</w:t>
      </w:r>
      <w:r w:rsidR="00D34EC3">
        <w:rPr>
          <w:rFonts w:ascii="Arial" w:hAnsi="Arial" w:cs="Arial"/>
          <w:sz w:val="24"/>
          <w:szCs w:val="24"/>
          <w:lang w:val="es-PA"/>
        </w:rPr>
        <w:t xml:space="preserve"> </w:t>
      </w:r>
      <w:r w:rsidR="00FE773D">
        <w:rPr>
          <w:rFonts w:ascii="Arial" w:hAnsi="Arial" w:cs="Arial"/>
          <w:sz w:val="24"/>
          <w:szCs w:val="24"/>
          <w:lang w:val="es-PA"/>
        </w:rPr>
        <w:t>k</w:t>
      </w:r>
      <w:r w:rsidR="00D34EC3">
        <w:rPr>
          <w:rFonts w:ascii="Arial" w:hAnsi="Arial" w:cs="Arial"/>
          <w:sz w:val="24"/>
          <w:szCs w:val="24"/>
          <w:lang w:val="es-PA"/>
        </w:rPr>
        <w:t>Hz</w:t>
      </w:r>
      <w:r w:rsidR="00FE773D">
        <w:rPr>
          <w:rFonts w:ascii="Arial" w:hAnsi="Arial" w:cs="Arial"/>
          <w:sz w:val="24"/>
          <w:szCs w:val="24"/>
          <w:lang w:val="es-PA"/>
        </w:rPr>
        <w:t xml:space="preserve"> and some irregular noise because of the honks or engines;</w:t>
      </w:r>
      <w:r w:rsidR="00D34EC3">
        <w:rPr>
          <w:rFonts w:ascii="Arial" w:hAnsi="Arial" w:cs="Arial"/>
          <w:sz w:val="24"/>
          <w:szCs w:val="24"/>
          <w:lang w:val="es-PA"/>
        </w:rPr>
        <w:t xml:space="preserve"> tram audios tend to have the energy concentrated in the range of </w:t>
      </w:r>
      <w:r w:rsidR="00FE773D">
        <w:rPr>
          <w:rFonts w:ascii="Arial" w:hAnsi="Arial" w:cs="Arial"/>
          <w:sz w:val="24"/>
          <w:szCs w:val="24"/>
          <w:lang w:val="es-PA"/>
        </w:rPr>
        <w:t>0.05-0.50 kHz and also a smoother and more periodic pattern</w:t>
      </w:r>
      <w:r>
        <w:rPr>
          <w:rFonts w:ascii="Arial" w:hAnsi="Arial" w:cs="Arial"/>
          <w:sz w:val="24"/>
          <w:szCs w:val="24"/>
          <w:lang w:val="es-PA"/>
        </w:rPr>
        <w:t>.</w:t>
      </w:r>
    </w:p>
    <w:p w14:paraId="34023E27" w14:textId="6D2B3EBF" w:rsidR="00522544" w:rsidRDefault="00522544" w:rsidP="009B3B5B">
      <w:pPr>
        <w:jc w:val="both"/>
        <w:rPr>
          <w:rFonts w:ascii="Arial" w:hAnsi="Arial" w:cs="Arial"/>
          <w:sz w:val="24"/>
          <w:szCs w:val="24"/>
          <w:lang w:val="es-PA"/>
        </w:rPr>
      </w:pPr>
      <w:r>
        <w:rPr>
          <w:rFonts w:ascii="Arial" w:hAnsi="Arial" w:cs="Arial"/>
          <w:sz w:val="24"/>
          <w:szCs w:val="24"/>
          <w:lang w:val="es-PA"/>
        </w:rPr>
        <w:t>4) Spectral centroid</w:t>
      </w:r>
      <w:r w:rsidR="00C31AEA">
        <w:rPr>
          <w:rFonts w:ascii="Arial" w:hAnsi="Arial" w:cs="Arial"/>
          <w:sz w:val="24"/>
          <w:szCs w:val="24"/>
          <w:lang w:val="es-PA"/>
        </w:rPr>
        <w:t>: frequency domain feature</w:t>
      </w:r>
      <w:r w:rsidR="00716C10">
        <w:rPr>
          <w:rFonts w:ascii="Arial" w:hAnsi="Arial" w:cs="Arial"/>
          <w:sz w:val="24"/>
          <w:szCs w:val="24"/>
          <w:lang w:val="es-PA"/>
        </w:rPr>
        <w:t xml:space="preserve"> that indicates where is the center of mass of an spectrum, it is calculates by taking hte weighted mean of the frequencies of a signal. It predicts the “brightness” of a sound, and is a good parameter to measure musical “timbre”. Trams will have a very different timbre compared to cars, as a violin have a different timbre</w:t>
      </w:r>
      <w:r w:rsidR="000F0699">
        <w:rPr>
          <w:rFonts w:ascii="Arial" w:hAnsi="Arial" w:cs="Arial"/>
          <w:sz w:val="24"/>
          <w:szCs w:val="24"/>
          <w:lang w:val="es-PA"/>
        </w:rPr>
        <w:t xml:space="preserve"> compared to a</w:t>
      </w:r>
      <w:r w:rsidR="00716C10">
        <w:rPr>
          <w:rFonts w:ascii="Arial" w:hAnsi="Arial" w:cs="Arial"/>
          <w:sz w:val="24"/>
          <w:szCs w:val="24"/>
          <w:lang w:val="es-PA"/>
        </w:rPr>
        <w:t xml:space="preserve"> guitar.</w:t>
      </w:r>
    </w:p>
    <w:p w14:paraId="11176907" w14:textId="1EA1A91F" w:rsidR="00522544" w:rsidRPr="000F0699" w:rsidRDefault="00522544" w:rsidP="009B3B5B">
      <w:pPr>
        <w:jc w:val="both"/>
        <w:rPr>
          <w:rFonts w:ascii="Arial" w:hAnsi="Arial" w:cs="Arial"/>
          <w:color w:val="FF0000"/>
          <w:sz w:val="24"/>
          <w:szCs w:val="24"/>
          <w:lang w:val="es-PA"/>
        </w:rPr>
      </w:pPr>
      <w:r w:rsidRPr="000F0699">
        <w:rPr>
          <w:rFonts w:ascii="Arial" w:hAnsi="Arial" w:cs="Arial"/>
          <w:color w:val="FF0000"/>
          <w:sz w:val="24"/>
          <w:szCs w:val="24"/>
          <w:lang w:val="es-PA"/>
        </w:rPr>
        <w:t>5) Spectral contrast</w:t>
      </w:r>
      <w:r w:rsidR="000F0699" w:rsidRPr="000F0699">
        <w:rPr>
          <w:rFonts w:ascii="Arial" w:hAnsi="Arial" w:cs="Arial"/>
          <w:color w:val="FF0000"/>
          <w:sz w:val="24"/>
          <w:szCs w:val="24"/>
          <w:lang w:val="es-PA"/>
        </w:rPr>
        <w:t>: is the difference in decibel between peaks and valleys for each frequency subband in the spectrum</w:t>
      </w:r>
    </w:p>
    <w:p w14:paraId="59A674B8" w14:textId="65355115" w:rsidR="00522544" w:rsidRPr="000F0699" w:rsidRDefault="00522544" w:rsidP="009B3B5B">
      <w:pPr>
        <w:jc w:val="both"/>
        <w:rPr>
          <w:rFonts w:ascii="Arial" w:hAnsi="Arial" w:cs="Arial"/>
          <w:color w:val="FF0000"/>
          <w:sz w:val="24"/>
          <w:szCs w:val="24"/>
          <w:lang w:val="es-PA"/>
        </w:rPr>
      </w:pPr>
      <w:r w:rsidRPr="000F0699">
        <w:rPr>
          <w:rFonts w:ascii="Arial" w:hAnsi="Arial" w:cs="Arial"/>
          <w:color w:val="FF0000"/>
          <w:sz w:val="24"/>
          <w:szCs w:val="24"/>
          <w:lang w:val="es-PA"/>
        </w:rPr>
        <w:t>6) RMS</w:t>
      </w:r>
      <w:r w:rsidR="00C31AEA" w:rsidRPr="000F0699">
        <w:rPr>
          <w:rFonts w:ascii="Arial" w:hAnsi="Arial" w:cs="Arial"/>
          <w:color w:val="FF0000"/>
          <w:sz w:val="24"/>
          <w:szCs w:val="24"/>
          <w:lang w:val="es-PA"/>
        </w:rPr>
        <w:t>: time-domain feature</w:t>
      </w:r>
    </w:p>
    <w:p w14:paraId="18BEFC3D" w14:textId="017BE615" w:rsidR="00522544" w:rsidRPr="000F0699" w:rsidRDefault="00522544" w:rsidP="009B3B5B">
      <w:pPr>
        <w:jc w:val="both"/>
        <w:rPr>
          <w:rFonts w:ascii="Arial" w:hAnsi="Arial" w:cs="Arial"/>
          <w:color w:val="FF0000"/>
          <w:sz w:val="24"/>
          <w:szCs w:val="24"/>
          <w:lang w:val="es-PA"/>
        </w:rPr>
      </w:pPr>
      <w:r w:rsidRPr="000F0699">
        <w:rPr>
          <w:rFonts w:ascii="Arial" w:hAnsi="Arial" w:cs="Arial"/>
          <w:color w:val="FF0000"/>
          <w:sz w:val="24"/>
          <w:szCs w:val="24"/>
          <w:lang w:val="es-PA"/>
        </w:rPr>
        <w:t>7) ZCR</w:t>
      </w:r>
      <w:r w:rsidR="00C31AEA" w:rsidRPr="000F0699">
        <w:rPr>
          <w:rFonts w:ascii="Arial" w:hAnsi="Arial" w:cs="Arial"/>
          <w:color w:val="FF0000"/>
          <w:sz w:val="24"/>
          <w:szCs w:val="24"/>
          <w:lang w:val="es-PA"/>
        </w:rPr>
        <w:t>: time-domain feature</w:t>
      </w:r>
    </w:p>
    <w:p w14:paraId="2D769563" w14:textId="77777777" w:rsidR="00522544" w:rsidRPr="00094C07" w:rsidRDefault="00522544" w:rsidP="009B3B5B">
      <w:pPr>
        <w:jc w:val="both"/>
        <w:rPr>
          <w:rFonts w:ascii="Arial" w:hAnsi="Arial" w:cs="Arial"/>
          <w:sz w:val="24"/>
          <w:szCs w:val="24"/>
          <w:lang w:val="es-PA"/>
        </w:rPr>
      </w:pPr>
    </w:p>
    <w:p w14:paraId="2B8819B1" w14:textId="3646C566" w:rsidR="00CC1DB3" w:rsidRDefault="003732FF" w:rsidP="009B3B5B">
      <w:pPr>
        <w:jc w:val="both"/>
        <w:rPr>
          <w:rFonts w:ascii="Arial" w:hAnsi="Arial" w:cs="Arial"/>
          <w:b/>
          <w:bCs/>
          <w:sz w:val="24"/>
          <w:szCs w:val="24"/>
          <w:u w:val="single"/>
          <w:lang w:val="es-PA"/>
        </w:rPr>
      </w:pPr>
      <w:r>
        <w:rPr>
          <w:rFonts w:ascii="Arial" w:hAnsi="Arial" w:cs="Arial"/>
          <w:b/>
          <w:bCs/>
          <w:sz w:val="24"/>
          <w:szCs w:val="24"/>
          <w:u w:val="single"/>
          <w:lang w:val="es-PA"/>
        </w:rPr>
        <w:t>Model Selection</w:t>
      </w:r>
    </w:p>
    <w:p w14:paraId="74D2743C" w14:textId="0AABA838" w:rsidR="00522544" w:rsidRDefault="00187C3C" w:rsidP="009B3B5B">
      <w:pPr>
        <w:jc w:val="both"/>
        <w:rPr>
          <w:rFonts w:ascii="Arial" w:hAnsi="Arial" w:cs="Arial"/>
          <w:sz w:val="24"/>
          <w:szCs w:val="24"/>
          <w:lang w:val="es-PA"/>
        </w:rPr>
      </w:pPr>
      <w:r>
        <w:rPr>
          <w:rFonts w:ascii="Arial" w:hAnsi="Arial" w:cs="Arial"/>
          <w:sz w:val="24"/>
          <w:szCs w:val="24"/>
          <w:lang w:val="es-PA"/>
        </w:rPr>
        <w:t>We decided to use a Support Vector Machine (SVM) with a linear kernel. This is because SVM is, in principle, designed for binary classification of small datasets with a clear margin of separation, although it may be worse when dealing with noisy data. The linear kernel was chosen over more complex models because of the expected clear difference between the chosen classes, and to</w:t>
      </w:r>
      <w:r w:rsidR="008948EB">
        <w:rPr>
          <w:rFonts w:ascii="Arial" w:hAnsi="Arial" w:cs="Arial"/>
          <w:sz w:val="24"/>
          <w:szCs w:val="24"/>
          <w:lang w:val="es-PA"/>
        </w:rPr>
        <w:t xml:space="preserve"> try to</w:t>
      </w:r>
      <w:r>
        <w:rPr>
          <w:rFonts w:ascii="Arial" w:hAnsi="Arial" w:cs="Arial"/>
          <w:sz w:val="24"/>
          <w:szCs w:val="24"/>
          <w:lang w:val="es-PA"/>
        </w:rPr>
        <w:t xml:space="preserve"> reduc</w:t>
      </w:r>
      <w:r w:rsidRPr="00FE73E9">
        <w:rPr>
          <w:rFonts w:ascii="Arial" w:hAnsi="Arial" w:cs="Arial"/>
          <w:color w:val="000000" w:themeColor="text1"/>
          <w:sz w:val="24"/>
          <w:szCs w:val="24"/>
          <w:lang w:val="es-PA"/>
        </w:rPr>
        <w:t>e overfitting</w:t>
      </w:r>
      <w:r w:rsidR="008948EB" w:rsidRPr="00FE73E9">
        <w:rPr>
          <w:rFonts w:ascii="Arial" w:hAnsi="Arial" w:cs="Arial"/>
          <w:color w:val="000000" w:themeColor="text1"/>
          <w:sz w:val="24"/>
          <w:szCs w:val="24"/>
          <w:lang w:val="es-PA"/>
        </w:rPr>
        <w:t>. Hyperparameters like C or Gamma were not tunned for this model. Re</w:t>
      </w:r>
      <w:r w:rsidR="00CD09A1" w:rsidRPr="00FE73E9">
        <w:rPr>
          <w:rFonts w:ascii="Arial" w:hAnsi="Arial" w:cs="Arial"/>
          <w:color w:val="000000" w:themeColor="text1"/>
          <w:sz w:val="24"/>
          <w:szCs w:val="24"/>
          <w:lang w:val="es-PA"/>
        </w:rPr>
        <w:t>g</w:t>
      </w:r>
      <w:r w:rsidR="008948EB" w:rsidRPr="00FE73E9">
        <w:rPr>
          <w:rFonts w:ascii="Arial" w:hAnsi="Arial" w:cs="Arial"/>
          <w:color w:val="000000" w:themeColor="text1"/>
          <w:sz w:val="24"/>
          <w:szCs w:val="24"/>
          <w:lang w:val="es-PA"/>
        </w:rPr>
        <w:t>ardin</w:t>
      </w:r>
      <w:r w:rsidR="00CD09A1" w:rsidRPr="00FE73E9">
        <w:rPr>
          <w:rFonts w:ascii="Arial" w:hAnsi="Arial" w:cs="Arial"/>
          <w:color w:val="000000" w:themeColor="text1"/>
          <w:sz w:val="24"/>
          <w:szCs w:val="24"/>
          <w:lang w:val="es-PA"/>
        </w:rPr>
        <w:t>g the data set, it was first normalized using a Standard Scale</w:t>
      </w:r>
      <w:r w:rsidR="00556825" w:rsidRPr="00FE73E9">
        <w:rPr>
          <w:rFonts w:ascii="Arial" w:hAnsi="Arial" w:cs="Arial"/>
          <w:color w:val="000000" w:themeColor="text1"/>
          <w:sz w:val="24"/>
          <w:szCs w:val="24"/>
          <w:lang w:val="es-PA"/>
        </w:rPr>
        <w:t xml:space="preserve">r, this prevents </w:t>
      </w:r>
      <w:r w:rsidR="00556825">
        <w:rPr>
          <w:rFonts w:ascii="Arial" w:hAnsi="Arial" w:cs="Arial"/>
          <w:sz w:val="24"/>
          <w:szCs w:val="24"/>
          <w:lang w:val="es-PA"/>
        </w:rPr>
        <w:t>any single feature to dominate the learning process, It works by ensuring that each feature have a mean of zero and a standard deviation of one. The data was then</w:t>
      </w:r>
      <w:r w:rsidR="00B328FE">
        <w:rPr>
          <w:rFonts w:ascii="Arial" w:hAnsi="Arial" w:cs="Arial"/>
          <w:sz w:val="24"/>
          <w:szCs w:val="24"/>
          <w:lang w:val="es-PA"/>
        </w:rPr>
        <w:t xml:space="preserve"> split into training set (60%), validation set (20%) and test set (20%)</w:t>
      </w:r>
      <w:r w:rsidR="00CD09A1">
        <w:rPr>
          <w:rFonts w:ascii="Arial" w:hAnsi="Arial" w:cs="Arial"/>
          <w:sz w:val="24"/>
          <w:szCs w:val="24"/>
          <w:lang w:val="es-PA"/>
        </w:rPr>
        <w:t>.</w:t>
      </w:r>
    </w:p>
    <w:p w14:paraId="3AA753EF" w14:textId="007B18CD" w:rsidR="00CD09A1" w:rsidRPr="00522544" w:rsidRDefault="00556825" w:rsidP="009B3B5B">
      <w:pPr>
        <w:jc w:val="both"/>
        <w:rPr>
          <w:rFonts w:ascii="Arial" w:hAnsi="Arial" w:cs="Arial"/>
          <w:sz w:val="24"/>
          <w:szCs w:val="24"/>
          <w:lang w:val="es-PA"/>
        </w:rPr>
      </w:pPr>
      <w:r>
        <w:rPr>
          <w:rFonts w:ascii="Arial" w:hAnsi="Arial" w:cs="Arial"/>
          <w:sz w:val="24"/>
          <w:szCs w:val="24"/>
          <w:lang w:val="es-PA"/>
        </w:rPr>
        <w:t>Additionally, a noise test was performed, in which we applied  noise of 5% and 10% to the Test set, and then try the model with it, an then calculating accuracy, precision, and recall.</w:t>
      </w:r>
    </w:p>
    <w:p w14:paraId="3F2F619C" w14:textId="10366E64" w:rsidR="003732FF" w:rsidRDefault="003732FF" w:rsidP="009B3B5B">
      <w:pPr>
        <w:jc w:val="both"/>
        <w:rPr>
          <w:rFonts w:ascii="Arial" w:hAnsi="Arial" w:cs="Arial"/>
          <w:b/>
          <w:bCs/>
          <w:sz w:val="24"/>
          <w:szCs w:val="24"/>
          <w:u w:val="single"/>
          <w:lang w:val="es-PA"/>
        </w:rPr>
      </w:pPr>
      <w:r>
        <w:rPr>
          <w:rFonts w:ascii="Arial" w:hAnsi="Arial" w:cs="Arial"/>
          <w:b/>
          <w:bCs/>
          <w:sz w:val="24"/>
          <w:szCs w:val="24"/>
          <w:u w:val="single"/>
          <w:lang w:val="es-PA"/>
        </w:rPr>
        <w:t>Results</w:t>
      </w:r>
    </w:p>
    <w:p w14:paraId="66715009" w14:textId="3B175A9E" w:rsidR="00CD09A1" w:rsidRDefault="00CD09A1" w:rsidP="009B3B5B">
      <w:pPr>
        <w:jc w:val="both"/>
        <w:rPr>
          <w:rFonts w:ascii="Arial" w:hAnsi="Arial" w:cs="Arial"/>
          <w:sz w:val="24"/>
          <w:szCs w:val="24"/>
          <w:lang w:val="es-PA"/>
        </w:rPr>
      </w:pPr>
      <w:r>
        <w:rPr>
          <w:rFonts w:ascii="Arial" w:hAnsi="Arial" w:cs="Arial"/>
          <w:sz w:val="24"/>
          <w:szCs w:val="24"/>
          <w:lang w:val="es-PA"/>
        </w:rPr>
        <w:t>A table presenting the accuracy, precision and recall results of the data is presented below</w:t>
      </w:r>
    </w:p>
    <w:p w14:paraId="5E9F148E" w14:textId="050AF05D" w:rsidR="00CD09A1" w:rsidRDefault="00CD09A1" w:rsidP="00CD09A1">
      <w:pPr>
        <w:jc w:val="center"/>
        <w:rPr>
          <w:rFonts w:ascii="Arial" w:hAnsi="Arial" w:cs="Arial"/>
          <w:sz w:val="24"/>
          <w:szCs w:val="24"/>
          <w:lang w:val="es-PA"/>
        </w:rPr>
      </w:pPr>
      <w:r w:rsidRPr="00CD09A1">
        <w:rPr>
          <w:rFonts w:ascii="Arial" w:hAnsi="Arial" w:cs="Arial"/>
          <w:b/>
          <w:bCs/>
          <w:sz w:val="24"/>
          <w:szCs w:val="24"/>
          <w:lang w:val="es-PA"/>
        </w:rPr>
        <w:t xml:space="preserve">Table 1: </w:t>
      </w:r>
      <w:r>
        <w:rPr>
          <w:rFonts w:ascii="Arial" w:hAnsi="Arial" w:cs="Arial"/>
          <w:sz w:val="24"/>
          <w:szCs w:val="24"/>
          <w:lang w:val="es-PA"/>
        </w:rPr>
        <w:t>validation, test, and noisy test results of our SVM model.</w:t>
      </w:r>
    </w:p>
    <w:tbl>
      <w:tblPr>
        <w:tblStyle w:val="TableGrid"/>
        <w:tblW w:w="0" w:type="auto"/>
        <w:jc w:val="center"/>
        <w:tblLook w:val="04A0" w:firstRow="1" w:lastRow="0" w:firstColumn="1" w:lastColumn="0" w:noHBand="0" w:noVBand="1"/>
      </w:tblPr>
      <w:tblGrid>
        <w:gridCol w:w="2348"/>
        <w:gridCol w:w="2348"/>
        <w:gridCol w:w="2349"/>
        <w:gridCol w:w="2349"/>
      </w:tblGrid>
      <w:tr w:rsidR="0024082E" w14:paraId="0C22EBB1" w14:textId="77777777" w:rsidTr="00716C10">
        <w:trPr>
          <w:jc w:val="center"/>
        </w:trPr>
        <w:tc>
          <w:tcPr>
            <w:tcW w:w="2348" w:type="dxa"/>
          </w:tcPr>
          <w:p w14:paraId="6C7AE2D8" w14:textId="5D10AF7C" w:rsidR="0024082E" w:rsidRPr="00716C10" w:rsidRDefault="0024082E" w:rsidP="00716C10">
            <w:pPr>
              <w:jc w:val="center"/>
              <w:rPr>
                <w:rFonts w:ascii="Arial" w:hAnsi="Arial" w:cs="Arial"/>
                <w:b/>
                <w:bCs/>
                <w:sz w:val="24"/>
                <w:szCs w:val="24"/>
                <w:lang w:val="es-PA"/>
              </w:rPr>
            </w:pPr>
            <w:r w:rsidRPr="00716C10">
              <w:rPr>
                <w:rFonts w:ascii="Arial" w:hAnsi="Arial" w:cs="Arial"/>
                <w:b/>
                <w:bCs/>
                <w:sz w:val="24"/>
                <w:szCs w:val="24"/>
                <w:lang w:val="es-PA"/>
              </w:rPr>
              <w:t>Data Set</w:t>
            </w:r>
          </w:p>
        </w:tc>
        <w:tc>
          <w:tcPr>
            <w:tcW w:w="2348" w:type="dxa"/>
          </w:tcPr>
          <w:p w14:paraId="415D6784" w14:textId="6C1F7356" w:rsidR="0024082E" w:rsidRPr="00716C10" w:rsidRDefault="0024082E" w:rsidP="00716C10">
            <w:pPr>
              <w:jc w:val="center"/>
              <w:rPr>
                <w:rFonts w:ascii="Arial" w:hAnsi="Arial" w:cs="Arial"/>
                <w:b/>
                <w:bCs/>
                <w:sz w:val="24"/>
                <w:szCs w:val="24"/>
                <w:lang w:val="es-PA"/>
              </w:rPr>
            </w:pPr>
            <w:r w:rsidRPr="00716C10">
              <w:rPr>
                <w:rFonts w:ascii="Arial" w:hAnsi="Arial" w:cs="Arial"/>
                <w:b/>
                <w:bCs/>
                <w:sz w:val="24"/>
                <w:szCs w:val="24"/>
                <w:lang w:val="es-PA"/>
              </w:rPr>
              <w:t>Accuracy</w:t>
            </w:r>
          </w:p>
        </w:tc>
        <w:tc>
          <w:tcPr>
            <w:tcW w:w="2349" w:type="dxa"/>
          </w:tcPr>
          <w:p w14:paraId="3758F950" w14:textId="6F99B7B2" w:rsidR="0024082E" w:rsidRPr="00716C10" w:rsidRDefault="0024082E" w:rsidP="00716C10">
            <w:pPr>
              <w:jc w:val="center"/>
              <w:rPr>
                <w:rFonts w:ascii="Arial" w:hAnsi="Arial" w:cs="Arial"/>
                <w:b/>
                <w:bCs/>
                <w:sz w:val="24"/>
                <w:szCs w:val="24"/>
                <w:lang w:val="es-PA"/>
              </w:rPr>
            </w:pPr>
            <w:r w:rsidRPr="00716C10">
              <w:rPr>
                <w:rFonts w:ascii="Arial" w:hAnsi="Arial" w:cs="Arial"/>
                <w:b/>
                <w:bCs/>
                <w:sz w:val="24"/>
                <w:szCs w:val="24"/>
                <w:lang w:val="es-PA"/>
              </w:rPr>
              <w:t>Precision</w:t>
            </w:r>
          </w:p>
        </w:tc>
        <w:tc>
          <w:tcPr>
            <w:tcW w:w="2349" w:type="dxa"/>
          </w:tcPr>
          <w:p w14:paraId="6B613B0A" w14:textId="58A4F80A" w:rsidR="0024082E" w:rsidRPr="00716C10" w:rsidRDefault="0024082E" w:rsidP="00716C10">
            <w:pPr>
              <w:jc w:val="center"/>
              <w:rPr>
                <w:rFonts w:ascii="Arial" w:hAnsi="Arial" w:cs="Arial"/>
                <w:b/>
                <w:bCs/>
                <w:sz w:val="24"/>
                <w:szCs w:val="24"/>
                <w:lang w:val="es-PA"/>
              </w:rPr>
            </w:pPr>
            <w:r w:rsidRPr="00716C10">
              <w:rPr>
                <w:rFonts w:ascii="Arial" w:hAnsi="Arial" w:cs="Arial"/>
                <w:b/>
                <w:bCs/>
                <w:sz w:val="24"/>
                <w:szCs w:val="24"/>
                <w:lang w:val="es-PA"/>
              </w:rPr>
              <w:t>Recall</w:t>
            </w:r>
          </w:p>
        </w:tc>
      </w:tr>
      <w:tr w:rsidR="0024082E" w14:paraId="1268F64B" w14:textId="77777777" w:rsidTr="00716C10">
        <w:trPr>
          <w:jc w:val="center"/>
        </w:trPr>
        <w:tc>
          <w:tcPr>
            <w:tcW w:w="2348" w:type="dxa"/>
          </w:tcPr>
          <w:p w14:paraId="32B89EEC" w14:textId="504BE8B5" w:rsidR="0024082E" w:rsidRDefault="0024082E" w:rsidP="00716C10">
            <w:pPr>
              <w:jc w:val="center"/>
              <w:rPr>
                <w:rFonts w:ascii="Arial" w:hAnsi="Arial" w:cs="Arial"/>
                <w:sz w:val="24"/>
                <w:szCs w:val="24"/>
                <w:lang w:val="es-PA"/>
              </w:rPr>
            </w:pPr>
            <w:r>
              <w:rPr>
                <w:rFonts w:ascii="Arial" w:hAnsi="Arial" w:cs="Arial"/>
                <w:sz w:val="24"/>
                <w:szCs w:val="24"/>
                <w:lang w:val="es-PA"/>
              </w:rPr>
              <w:t>Validation</w:t>
            </w:r>
          </w:p>
        </w:tc>
        <w:tc>
          <w:tcPr>
            <w:tcW w:w="2348" w:type="dxa"/>
          </w:tcPr>
          <w:p w14:paraId="6FB5915C" w14:textId="7C5336FB" w:rsidR="0024082E" w:rsidRDefault="0024082E" w:rsidP="00716C10">
            <w:pPr>
              <w:jc w:val="center"/>
              <w:rPr>
                <w:rFonts w:ascii="Arial" w:hAnsi="Arial" w:cs="Arial"/>
                <w:sz w:val="24"/>
                <w:szCs w:val="24"/>
                <w:lang w:val="es-PA"/>
              </w:rPr>
            </w:pPr>
            <w:r>
              <w:rPr>
                <w:rFonts w:ascii="Arial" w:hAnsi="Arial" w:cs="Arial"/>
                <w:sz w:val="24"/>
                <w:szCs w:val="24"/>
                <w:lang w:val="es-PA"/>
              </w:rPr>
              <w:t>1.00</w:t>
            </w:r>
          </w:p>
        </w:tc>
        <w:tc>
          <w:tcPr>
            <w:tcW w:w="2349" w:type="dxa"/>
          </w:tcPr>
          <w:p w14:paraId="23965728" w14:textId="502DE407" w:rsidR="0024082E" w:rsidRDefault="0024082E" w:rsidP="00716C10">
            <w:pPr>
              <w:jc w:val="center"/>
              <w:rPr>
                <w:rFonts w:ascii="Arial" w:hAnsi="Arial" w:cs="Arial"/>
                <w:sz w:val="24"/>
                <w:szCs w:val="24"/>
                <w:lang w:val="es-PA"/>
              </w:rPr>
            </w:pPr>
            <w:r>
              <w:rPr>
                <w:rFonts w:ascii="Arial" w:hAnsi="Arial" w:cs="Arial"/>
                <w:sz w:val="24"/>
                <w:szCs w:val="24"/>
                <w:lang w:val="es-PA"/>
              </w:rPr>
              <w:t>1.00</w:t>
            </w:r>
          </w:p>
        </w:tc>
        <w:tc>
          <w:tcPr>
            <w:tcW w:w="2349" w:type="dxa"/>
          </w:tcPr>
          <w:p w14:paraId="599A6030" w14:textId="3612F875" w:rsidR="0024082E" w:rsidRDefault="0024082E" w:rsidP="00716C10">
            <w:pPr>
              <w:jc w:val="center"/>
              <w:rPr>
                <w:rFonts w:ascii="Arial" w:hAnsi="Arial" w:cs="Arial"/>
                <w:sz w:val="24"/>
                <w:szCs w:val="24"/>
                <w:lang w:val="es-PA"/>
              </w:rPr>
            </w:pPr>
            <w:r>
              <w:rPr>
                <w:rFonts w:ascii="Arial" w:hAnsi="Arial" w:cs="Arial"/>
                <w:sz w:val="24"/>
                <w:szCs w:val="24"/>
                <w:lang w:val="es-PA"/>
              </w:rPr>
              <w:t>1.00</w:t>
            </w:r>
          </w:p>
        </w:tc>
      </w:tr>
      <w:tr w:rsidR="0024082E" w14:paraId="794334D9" w14:textId="77777777" w:rsidTr="00716C10">
        <w:trPr>
          <w:jc w:val="center"/>
        </w:trPr>
        <w:tc>
          <w:tcPr>
            <w:tcW w:w="2348" w:type="dxa"/>
          </w:tcPr>
          <w:p w14:paraId="5FBD6174" w14:textId="275C8666" w:rsidR="0024082E" w:rsidRDefault="0024082E" w:rsidP="00716C10">
            <w:pPr>
              <w:jc w:val="center"/>
              <w:rPr>
                <w:rFonts w:ascii="Arial" w:hAnsi="Arial" w:cs="Arial"/>
                <w:sz w:val="24"/>
                <w:szCs w:val="24"/>
                <w:lang w:val="es-PA"/>
              </w:rPr>
            </w:pPr>
            <w:r>
              <w:rPr>
                <w:rFonts w:ascii="Arial" w:hAnsi="Arial" w:cs="Arial"/>
                <w:sz w:val="24"/>
                <w:szCs w:val="24"/>
                <w:lang w:val="es-PA"/>
              </w:rPr>
              <w:t>Test</w:t>
            </w:r>
          </w:p>
        </w:tc>
        <w:tc>
          <w:tcPr>
            <w:tcW w:w="2348" w:type="dxa"/>
          </w:tcPr>
          <w:p w14:paraId="7F50808B" w14:textId="3C3D1B44" w:rsidR="0024082E" w:rsidRDefault="0024082E" w:rsidP="00716C10">
            <w:pPr>
              <w:jc w:val="center"/>
              <w:rPr>
                <w:rFonts w:ascii="Arial" w:hAnsi="Arial" w:cs="Arial"/>
                <w:sz w:val="24"/>
                <w:szCs w:val="24"/>
                <w:lang w:val="es-PA"/>
              </w:rPr>
            </w:pPr>
            <w:r>
              <w:rPr>
                <w:rFonts w:ascii="Arial" w:hAnsi="Arial" w:cs="Arial"/>
                <w:sz w:val="24"/>
                <w:szCs w:val="24"/>
                <w:lang w:val="es-PA"/>
              </w:rPr>
              <w:t>1.00</w:t>
            </w:r>
          </w:p>
        </w:tc>
        <w:tc>
          <w:tcPr>
            <w:tcW w:w="2349" w:type="dxa"/>
          </w:tcPr>
          <w:p w14:paraId="4E6059CB" w14:textId="75033FD4" w:rsidR="0024082E" w:rsidRDefault="0024082E" w:rsidP="00716C10">
            <w:pPr>
              <w:jc w:val="center"/>
              <w:rPr>
                <w:rFonts w:ascii="Arial" w:hAnsi="Arial" w:cs="Arial"/>
                <w:sz w:val="24"/>
                <w:szCs w:val="24"/>
                <w:lang w:val="es-PA"/>
              </w:rPr>
            </w:pPr>
            <w:r>
              <w:rPr>
                <w:rFonts w:ascii="Arial" w:hAnsi="Arial" w:cs="Arial"/>
                <w:sz w:val="24"/>
                <w:szCs w:val="24"/>
                <w:lang w:val="es-PA"/>
              </w:rPr>
              <w:t>1.00</w:t>
            </w:r>
          </w:p>
        </w:tc>
        <w:tc>
          <w:tcPr>
            <w:tcW w:w="2349" w:type="dxa"/>
          </w:tcPr>
          <w:p w14:paraId="61619FFA" w14:textId="2DA66F5C" w:rsidR="0024082E" w:rsidRDefault="0024082E" w:rsidP="00716C10">
            <w:pPr>
              <w:jc w:val="center"/>
              <w:rPr>
                <w:rFonts w:ascii="Arial" w:hAnsi="Arial" w:cs="Arial"/>
                <w:sz w:val="24"/>
                <w:szCs w:val="24"/>
                <w:lang w:val="es-PA"/>
              </w:rPr>
            </w:pPr>
            <w:r>
              <w:rPr>
                <w:rFonts w:ascii="Arial" w:hAnsi="Arial" w:cs="Arial"/>
                <w:sz w:val="24"/>
                <w:szCs w:val="24"/>
                <w:lang w:val="es-PA"/>
              </w:rPr>
              <w:t>1.00</w:t>
            </w:r>
          </w:p>
        </w:tc>
      </w:tr>
      <w:tr w:rsidR="0024082E" w14:paraId="75055C4A" w14:textId="77777777" w:rsidTr="00716C10">
        <w:trPr>
          <w:jc w:val="center"/>
        </w:trPr>
        <w:tc>
          <w:tcPr>
            <w:tcW w:w="2348" w:type="dxa"/>
          </w:tcPr>
          <w:p w14:paraId="224F72C7" w14:textId="6A6388AA" w:rsidR="0024082E" w:rsidRDefault="0024082E" w:rsidP="00716C10">
            <w:pPr>
              <w:jc w:val="center"/>
              <w:rPr>
                <w:rFonts w:ascii="Arial" w:hAnsi="Arial" w:cs="Arial"/>
                <w:sz w:val="24"/>
                <w:szCs w:val="24"/>
                <w:lang w:val="es-PA"/>
              </w:rPr>
            </w:pPr>
            <w:r>
              <w:rPr>
                <w:rFonts w:ascii="Arial" w:hAnsi="Arial" w:cs="Arial"/>
                <w:sz w:val="24"/>
                <w:szCs w:val="24"/>
                <w:lang w:val="es-PA"/>
              </w:rPr>
              <w:t>Noisy Test</w:t>
            </w:r>
            <w:r w:rsidR="00FE3F6D">
              <w:rPr>
                <w:rFonts w:ascii="Arial" w:hAnsi="Arial" w:cs="Arial"/>
                <w:sz w:val="24"/>
                <w:szCs w:val="24"/>
                <w:lang w:val="es-PA"/>
              </w:rPr>
              <w:t xml:space="preserve"> (5%)</w:t>
            </w:r>
          </w:p>
        </w:tc>
        <w:tc>
          <w:tcPr>
            <w:tcW w:w="2348" w:type="dxa"/>
          </w:tcPr>
          <w:p w14:paraId="5CF2FF34" w14:textId="216D64DC" w:rsidR="0024082E" w:rsidRDefault="00FE3F6D" w:rsidP="00716C10">
            <w:pPr>
              <w:jc w:val="center"/>
              <w:rPr>
                <w:rFonts w:ascii="Arial" w:hAnsi="Arial" w:cs="Arial"/>
                <w:sz w:val="24"/>
                <w:szCs w:val="24"/>
                <w:lang w:val="es-PA"/>
              </w:rPr>
            </w:pPr>
            <w:r>
              <w:rPr>
                <w:rFonts w:ascii="Arial" w:hAnsi="Arial" w:cs="Arial"/>
                <w:sz w:val="24"/>
                <w:szCs w:val="24"/>
                <w:lang w:val="es-PA"/>
              </w:rPr>
              <w:t>0.85</w:t>
            </w:r>
          </w:p>
        </w:tc>
        <w:tc>
          <w:tcPr>
            <w:tcW w:w="2349" w:type="dxa"/>
          </w:tcPr>
          <w:p w14:paraId="71354F98" w14:textId="014510AC" w:rsidR="0024082E" w:rsidRDefault="00FE3F6D" w:rsidP="00716C10">
            <w:pPr>
              <w:jc w:val="center"/>
              <w:rPr>
                <w:rFonts w:ascii="Arial" w:hAnsi="Arial" w:cs="Arial"/>
                <w:sz w:val="24"/>
                <w:szCs w:val="24"/>
                <w:lang w:val="es-PA"/>
              </w:rPr>
            </w:pPr>
            <w:r>
              <w:rPr>
                <w:rFonts w:ascii="Arial" w:hAnsi="Arial" w:cs="Arial"/>
                <w:sz w:val="24"/>
                <w:szCs w:val="24"/>
                <w:lang w:val="es-PA"/>
              </w:rPr>
              <w:t>0.89</w:t>
            </w:r>
          </w:p>
        </w:tc>
        <w:tc>
          <w:tcPr>
            <w:tcW w:w="2349" w:type="dxa"/>
          </w:tcPr>
          <w:p w14:paraId="253B7507" w14:textId="21807F72" w:rsidR="0024082E" w:rsidRDefault="00FE3F6D" w:rsidP="00716C10">
            <w:pPr>
              <w:jc w:val="center"/>
              <w:rPr>
                <w:rFonts w:ascii="Arial" w:hAnsi="Arial" w:cs="Arial"/>
                <w:sz w:val="24"/>
                <w:szCs w:val="24"/>
                <w:lang w:val="es-PA"/>
              </w:rPr>
            </w:pPr>
            <w:r>
              <w:rPr>
                <w:rFonts w:ascii="Arial" w:hAnsi="Arial" w:cs="Arial"/>
                <w:sz w:val="24"/>
                <w:szCs w:val="24"/>
                <w:lang w:val="es-PA"/>
              </w:rPr>
              <w:t>0.80</w:t>
            </w:r>
          </w:p>
        </w:tc>
      </w:tr>
      <w:tr w:rsidR="00FE3F6D" w14:paraId="03C73274" w14:textId="77777777" w:rsidTr="00716C10">
        <w:trPr>
          <w:jc w:val="center"/>
        </w:trPr>
        <w:tc>
          <w:tcPr>
            <w:tcW w:w="2348" w:type="dxa"/>
          </w:tcPr>
          <w:p w14:paraId="1C997428" w14:textId="5781E9F9" w:rsidR="00FE3F6D" w:rsidRDefault="00FE3F6D" w:rsidP="00716C10">
            <w:pPr>
              <w:jc w:val="center"/>
              <w:rPr>
                <w:rFonts w:ascii="Arial" w:hAnsi="Arial" w:cs="Arial"/>
                <w:sz w:val="24"/>
                <w:szCs w:val="24"/>
                <w:lang w:val="es-PA"/>
              </w:rPr>
            </w:pPr>
            <w:r>
              <w:rPr>
                <w:rFonts w:ascii="Arial" w:hAnsi="Arial" w:cs="Arial"/>
                <w:sz w:val="24"/>
                <w:szCs w:val="24"/>
                <w:lang w:val="es-PA"/>
              </w:rPr>
              <w:t>Noisy Test (10%)</w:t>
            </w:r>
          </w:p>
        </w:tc>
        <w:tc>
          <w:tcPr>
            <w:tcW w:w="2348" w:type="dxa"/>
          </w:tcPr>
          <w:p w14:paraId="4609F6D3" w14:textId="184CE8AF" w:rsidR="00FE3F6D" w:rsidRDefault="00FE3F6D" w:rsidP="00716C10">
            <w:pPr>
              <w:jc w:val="center"/>
              <w:rPr>
                <w:rFonts w:ascii="Arial" w:hAnsi="Arial" w:cs="Arial"/>
                <w:sz w:val="24"/>
                <w:szCs w:val="24"/>
                <w:lang w:val="es-PA"/>
              </w:rPr>
            </w:pPr>
            <w:r>
              <w:rPr>
                <w:rFonts w:ascii="Arial" w:hAnsi="Arial" w:cs="Arial"/>
                <w:sz w:val="24"/>
                <w:szCs w:val="24"/>
                <w:lang w:val="es-PA"/>
              </w:rPr>
              <w:t>0.67</w:t>
            </w:r>
          </w:p>
        </w:tc>
        <w:tc>
          <w:tcPr>
            <w:tcW w:w="2349" w:type="dxa"/>
          </w:tcPr>
          <w:p w14:paraId="074EE3C2" w14:textId="24109E47" w:rsidR="00FE3F6D" w:rsidRDefault="00FE3F6D" w:rsidP="00716C10">
            <w:pPr>
              <w:jc w:val="center"/>
              <w:rPr>
                <w:rFonts w:ascii="Arial" w:hAnsi="Arial" w:cs="Arial"/>
                <w:sz w:val="24"/>
                <w:szCs w:val="24"/>
                <w:lang w:val="es-PA"/>
              </w:rPr>
            </w:pPr>
            <w:r>
              <w:rPr>
                <w:rFonts w:ascii="Arial" w:hAnsi="Arial" w:cs="Arial"/>
                <w:sz w:val="24"/>
                <w:szCs w:val="24"/>
                <w:lang w:val="es-PA"/>
              </w:rPr>
              <w:t>1.00</w:t>
            </w:r>
          </w:p>
        </w:tc>
        <w:tc>
          <w:tcPr>
            <w:tcW w:w="2349" w:type="dxa"/>
          </w:tcPr>
          <w:p w14:paraId="78843A8D" w14:textId="145444F0" w:rsidR="00FE3F6D" w:rsidRDefault="00FE3F6D" w:rsidP="00716C10">
            <w:pPr>
              <w:jc w:val="center"/>
              <w:rPr>
                <w:rFonts w:ascii="Arial" w:hAnsi="Arial" w:cs="Arial"/>
                <w:sz w:val="24"/>
                <w:szCs w:val="24"/>
                <w:lang w:val="es-PA"/>
              </w:rPr>
            </w:pPr>
            <w:r>
              <w:rPr>
                <w:rFonts w:ascii="Arial" w:hAnsi="Arial" w:cs="Arial"/>
                <w:sz w:val="24"/>
                <w:szCs w:val="24"/>
                <w:lang w:val="es-PA"/>
              </w:rPr>
              <w:t>0.33</w:t>
            </w:r>
          </w:p>
        </w:tc>
      </w:tr>
    </w:tbl>
    <w:p w14:paraId="4F694FAC" w14:textId="77777777" w:rsidR="00C95F33" w:rsidRDefault="00C95F33" w:rsidP="00C95F33">
      <w:pPr>
        <w:rPr>
          <w:rFonts w:ascii="Arial" w:hAnsi="Arial" w:cs="Arial"/>
          <w:sz w:val="24"/>
          <w:szCs w:val="24"/>
          <w:lang w:val="es-PA"/>
        </w:rPr>
      </w:pPr>
    </w:p>
    <w:p w14:paraId="40788B14" w14:textId="77777777" w:rsidR="00C95F33" w:rsidRDefault="00C95F33" w:rsidP="00C95F33">
      <w:pPr>
        <w:rPr>
          <w:rFonts w:ascii="Arial" w:hAnsi="Arial" w:cs="Arial"/>
          <w:sz w:val="24"/>
          <w:szCs w:val="24"/>
          <w:lang w:val="es-PA"/>
        </w:rPr>
      </w:pPr>
    </w:p>
    <w:p w14:paraId="1FAD75DF" w14:textId="6EBF84FD" w:rsidR="00F5181C" w:rsidRDefault="00E201FE" w:rsidP="00F5181C">
      <w:pPr>
        <w:jc w:val="both"/>
        <w:rPr>
          <w:rFonts w:ascii="Arial" w:hAnsi="Arial" w:cs="Arial"/>
          <w:sz w:val="24"/>
          <w:szCs w:val="24"/>
          <w:lang w:val="es-PA"/>
        </w:rPr>
      </w:pPr>
      <w:r>
        <w:rPr>
          <w:rFonts w:ascii="Arial" w:hAnsi="Arial" w:cs="Arial"/>
          <w:sz w:val="24"/>
          <w:szCs w:val="24"/>
          <w:lang w:val="es-PA"/>
        </w:rPr>
        <w:t xml:space="preserve">Our model can correctly classify if a given audio is a Tampere Tram or a car passing through. The only inconvinience is that if a  it can only works with 100% </w:t>
      </w:r>
      <w:r>
        <w:rPr>
          <w:rFonts w:ascii="Arial" w:hAnsi="Arial" w:cs="Arial"/>
          <w:sz w:val="24"/>
          <w:szCs w:val="24"/>
          <w:lang w:val="es-PA"/>
        </w:rPr>
        <w:t>accuracy</w:t>
      </w:r>
      <w:r>
        <w:rPr>
          <w:rFonts w:ascii="Arial" w:hAnsi="Arial" w:cs="Arial"/>
          <w:sz w:val="24"/>
          <w:szCs w:val="24"/>
          <w:lang w:val="es-PA"/>
        </w:rPr>
        <w:t xml:space="preserve"> if it is a Tampere tram or car audio with minimum external noise. With 5% noise, our model still works well, but with 10% noise, the model starts to be too inaccurate. </w:t>
      </w:r>
      <w:r>
        <w:rPr>
          <w:rFonts w:ascii="Arial" w:hAnsi="Arial" w:cs="Arial"/>
          <w:sz w:val="24"/>
          <w:szCs w:val="24"/>
          <w:lang w:val="es-PA"/>
        </w:rPr>
        <w:t>As this is a problem of binary classification</w:t>
      </w:r>
      <w:r w:rsidR="00385421">
        <w:rPr>
          <w:rFonts w:ascii="Arial" w:hAnsi="Arial" w:cs="Arial"/>
          <w:sz w:val="24"/>
          <w:szCs w:val="24"/>
          <w:lang w:val="es-PA"/>
        </w:rPr>
        <w:t>, we assume that a false positive is as costly as a false negative</w:t>
      </w:r>
      <w:r>
        <w:rPr>
          <w:rFonts w:ascii="Arial" w:hAnsi="Arial" w:cs="Arial"/>
          <w:sz w:val="24"/>
          <w:szCs w:val="24"/>
          <w:lang w:val="es-PA"/>
        </w:rPr>
        <w:t>, the accuracy test is the most relevant</w:t>
      </w:r>
      <w:r w:rsidR="00F5181C">
        <w:rPr>
          <w:rFonts w:ascii="Arial" w:hAnsi="Arial" w:cs="Arial"/>
          <w:sz w:val="24"/>
          <w:szCs w:val="24"/>
          <w:lang w:val="es-PA"/>
        </w:rPr>
        <w:t>, as it assigns equal weight to false positive and false negatives</w:t>
      </w:r>
      <w:r w:rsidR="00385421">
        <w:rPr>
          <w:rFonts w:ascii="Arial" w:hAnsi="Arial" w:cs="Arial"/>
          <w:sz w:val="24"/>
          <w:szCs w:val="24"/>
          <w:lang w:val="es-PA"/>
        </w:rPr>
        <w:t xml:space="preserve">. </w:t>
      </w:r>
      <w:r>
        <w:rPr>
          <w:rFonts w:ascii="Arial" w:hAnsi="Arial" w:cs="Arial"/>
          <w:sz w:val="24"/>
          <w:szCs w:val="24"/>
          <w:lang w:val="es-PA"/>
        </w:rPr>
        <w:t>We think that this is maybe caused by overfitting in the model, as we used a linear SVM with 7 features. But this is not necessarily bad, as it makes the model perform great with similar data (trams in Tampere</w:t>
      </w:r>
      <w:r w:rsidR="00A54554">
        <w:rPr>
          <w:rFonts w:ascii="Arial" w:hAnsi="Arial" w:cs="Arial"/>
          <w:sz w:val="24"/>
          <w:szCs w:val="24"/>
          <w:lang w:val="es-PA"/>
        </w:rPr>
        <w:t>).</w:t>
      </w:r>
    </w:p>
    <w:p w14:paraId="0FF42CE9" w14:textId="77777777" w:rsidR="00F5181C" w:rsidRPr="00F5181C" w:rsidRDefault="00F5181C" w:rsidP="00F5181C">
      <w:pPr>
        <w:jc w:val="both"/>
        <w:rPr>
          <w:rFonts w:ascii="Arial" w:hAnsi="Arial" w:cs="Arial"/>
          <w:sz w:val="24"/>
          <w:szCs w:val="24"/>
          <w:lang w:val="es-PA"/>
        </w:rPr>
      </w:pPr>
    </w:p>
    <w:p w14:paraId="3FE67133" w14:textId="77777777" w:rsidR="009B3B5B" w:rsidRDefault="009B3B5B" w:rsidP="009B3B5B">
      <w:pPr>
        <w:jc w:val="both"/>
        <w:rPr>
          <w:rFonts w:ascii="Arial" w:hAnsi="Arial" w:cs="Arial"/>
          <w:b/>
          <w:bCs/>
          <w:sz w:val="24"/>
          <w:szCs w:val="24"/>
          <w:u w:val="single"/>
          <w:lang w:val="es-PA"/>
        </w:rPr>
      </w:pPr>
    </w:p>
    <w:p w14:paraId="1DCA6C48" w14:textId="77777777" w:rsidR="00A54554" w:rsidRDefault="00A54554" w:rsidP="009B3B5B">
      <w:pPr>
        <w:jc w:val="both"/>
        <w:rPr>
          <w:rFonts w:ascii="Arial" w:hAnsi="Arial" w:cs="Arial"/>
          <w:b/>
          <w:bCs/>
          <w:sz w:val="24"/>
          <w:szCs w:val="24"/>
          <w:u w:val="single"/>
          <w:lang w:val="es-PA"/>
        </w:rPr>
      </w:pPr>
    </w:p>
    <w:p w14:paraId="5DC015A7" w14:textId="77777777" w:rsidR="00A54554" w:rsidRDefault="00A54554" w:rsidP="009B3B5B">
      <w:pPr>
        <w:jc w:val="both"/>
        <w:rPr>
          <w:rFonts w:ascii="Arial" w:hAnsi="Arial" w:cs="Arial"/>
          <w:b/>
          <w:bCs/>
          <w:sz w:val="24"/>
          <w:szCs w:val="24"/>
          <w:u w:val="single"/>
          <w:lang w:val="es-PA"/>
        </w:rPr>
      </w:pPr>
    </w:p>
    <w:p w14:paraId="4358BDA9" w14:textId="77777777" w:rsidR="00F5181C" w:rsidRDefault="003732FF" w:rsidP="009B3B5B">
      <w:pPr>
        <w:jc w:val="both"/>
        <w:rPr>
          <w:rFonts w:ascii="Arial" w:hAnsi="Arial" w:cs="Arial"/>
          <w:b/>
          <w:bCs/>
          <w:sz w:val="24"/>
          <w:szCs w:val="24"/>
          <w:u w:val="single"/>
          <w:lang w:val="es-PA"/>
        </w:rPr>
      </w:pPr>
      <w:r>
        <w:rPr>
          <w:rFonts w:ascii="Arial" w:hAnsi="Arial" w:cs="Arial"/>
          <w:b/>
          <w:bCs/>
          <w:sz w:val="24"/>
          <w:szCs w:val="24"/>
          <w:u w:val="single"/>
          <w:lang w:val="es-PA"/>
        </w:rPr>
        <w:lastRenderedPageBreak/>
        <w:t>Conclusion</w:t>
      </w:r>
      <w:r w:rsidR="00CD09A1">
        <w:rPr>
          <w:rFonts w:ascii="Arial" w:hAnsi="Arial" w:cs="Arial"/>
          <w:b/>
          <w:bCs/>
          <w:sz w:val="24"/>
          <w:szCs w:val="24"/>
          <w:u w:val="single"/>
          <w:lang w:val="es-PA"/>
        </w:rPr>
        <w:t>s</w:t>
      </w:r>
    </w:p>
    <w:p w14:paraId="4F1D0709" w14:textId="77777777" w:rsidR="00A54554" w:rsidRDefault="00CD09A1" w:rsidP="009B3B5B">
      <w:pPr>
        <w:jc w:val="both"/>
        <w:rPr>
          <w:rFonts w:ascii="Arial" w:hAnsi="Arial" w:cs="Arial"/>
          <w:sz w:val="24"/>
          <w:szCs w:val="24"/>
          <w:lang w:val="es-PA"/>
        </w:rPr>
      </w:pPr>
      <w:r>
        <w:rPr>
          <w:rFonts w:ascii="Arial" w:hAnsi="Arial" w:cs="Arial"/>
          <w:sz w:val="24"/>
          <w:szCs w:val="24"/>
          <w:lang w:val="es-PA"/>
        </w:rPr>
        <w:t>Perfect scores on the normal data test suggest either possible overfitting,</w:t>
      </w:r>
      <w:r w:rsidR="00A54554">
        <w:rPr>
          <w:rFonts w:ascii="Arial" w:hAnsi="Arial" w:cs="Arial"/>
          <w:sz w:val="24"/>
          <w:szCs w:val="24"/>
          <w:lang w:val="es-PA"/>
        </w:rPr>
        <w:t xml:space="preserve"> </w:t>
      </w:r>
      <w:r>
        <w:rPr>
          <w:rFonts w:ascii="Arial" w:hAnsi="Arial" w:cs="Arial"/>
          <w:sz w:val="24"/>
          <w:szCs w:val="24"/>
          <w:lang w:val="es-PA"/>
        </w:rPr>
        <w:t xml:space="preserve">a trivial soluton for the separation of the </w:t>
      </w:r>
      <w:r>
        <w:rPr>
          <w:rFonts w:ascii="Arial" w:hAnsi="Arial" w:cs="Arial"/>
          <w:sz w:val="24"/>
          <w:szCs w:val="24"/>
          <w:lang w:val="es-PA"/>
        </w:rPr>
        <w:t>data</w:t>
      </w:r>
      <w:r w:rsidR="00A54554">
        <w:rPr>
          <w:rFonts w:ascii="Arial" w:hAnsi="Arial" w:cs="Arial"/>
          <w:sz w:val="24"/>
          <w:szCs w:val="24"/>
          <w:lang w:val="es-PA"/>
        </w:rPr>
        <w:t>.</w:t>
      </w:r>
      <w:r>
        <w:rPr>
          <w:rFonts w:ascii="Arial" w:hAnsi="Arial" w:cs="Arial"/>
          <w:sz w:val="24"/>
          <w:szCs w:val="24"/>
          <w:lang w:val="es-PA"/>
        </w:rPr>
        <w:t xml:space="preserve"> </w:t>
      </w:r>
      <w:r w:rsidR="00A54554">
        <w:rPr>
          <w:rFonts w:ascii="Arial" w:hAnsi="Arial" w:cs="Arial"/>
          <w:sz w:val="24"/>
          <w:szCs w:val="24"/>
          <w:lang w:val="es-PA"/>
        </w:rPr>
        <w:t>The low scores on the noise test further suggest possible overfitting, but it could also be caused by the noise masking our selected features.</w:t>
      </w:r>
    </w:p>
    <w:p w14:paraId="498DC703" w14:textId="00ADB1B5" w:rsidR="00A54554" w:rsidRDefault="00A54554" w:rsidP="009B3B5B">
      <w:pPr>
        <w:jc w:val="both"/>
        <w:rPr>
          <w:rFonts w:ascii="Arial" w:hAnsi="Arial" w:cs="Arial"/>
          <w:sz w:val="24"/>
          <w:szCs w:val="24"/>
          <w:lang w:val="es-PA"/>
        </w:rPr>
      </w:pPr>
      <w:r>
        <w:rPr>
          <w:rFonts w:ascii="Arial" w:hAnsi="Arial" w:cs="Arial"/>
          <w:sz w:val="24"/>
          <w:szCs w:val="24"/>
          <w:lang w:val="es-PA"/>
        </w:rPr>
        <w:t>Some solutions to this problem might be applying noise during training to account for the possible noise, that is very common in most real life situations.It might be that training the model with different features could solve the problem, but we think that the problem is not about the features, but rather a combinaton of overfittiing and that the separation of the data is trivial.</w:t>
      </w:r>
    </w:p>
    <w:p w14:paraId="32CA21AE" w14:textId="3FEDB3BB" w:rsidR="00A54554" w:rsidRDefault="00A54554" w:rsidP="009B3B5B">
      <w:pPr>
        <w:jc w:val="both"/>
        <w:rPr>
          <w:rFonts w:ascii="Arial" w:hAnsi="Arial" w:cs="Arial"/>
          <w:sz w:val="24"/>
          <w:szCs w:val="24"/>
          <w:lang w:val="es-PA"/>
        </w:rPr>
      </w:pPr>
      <w:r>
        <w:rPr>
          <w:rFonts w:ascii="Arial" w:hAnsi="Arial" w:cs="Arial"/>
          <w:sz w:val="24"/>
          <w:szCs w:val="24"/>
          <w:lang w:val="es-PA"/>
        </w:rPr>
        <w:t>Additionally, tunning the C and gamma hyperparameters by cross validation or grid search might help with making a better model for these situations.</w:t>
      </w:r>
    </w:p>
    <w:p w14:paraId="28853B84" w14:textId="7C2D7A76" w:rsidR="00F5181C" w:rsidRPr="00A54554" w:rsidRDefault="00CC1DB3" w:rsidP="009B3B5B">
      <w:pPr>
        <w:jc w:val="both"/>
        <w:rPr>
          <w:rFonts w:ascii="Arial" w:hAnsi="Arial" w:cs="Arial"/>
          <w:color w:val="FF0000"/>
          <w:sz w:val="24"/>
          <w:szCs w:val="24"/>
          <w:lang w:val="es-PA"/>
        </w:rPr>
      </w:pPr>
      <w:r>
        <w:rPr>
          <w:rFonts w:ascii="Arial" w:hAnsi="Arial" w:cs="Arial"/>
          <w:sz w:val="24"/>
          <w:szCs w:val="24"/>
          <w:lang w:val="es-PA"/>
        </w:rPr>
        <w:t xml:space="preserve">Regarding the features used, we think that the number of features is too high realtive to the dataset size, and this increments the risk of overfitting while training the model. This could be overcomed by excluding the less relevant features, using techniques like </w:t>
      </w:r>
      <w:r w:rsidRPr="00A54554">
        <w:rPr>
          <w:rFonts w:ascii="Arial" w:hAnsi="Arial" w:cs="Arial"/>
          <w:color w:val="000000" w:themeColor="text1"/>
          <w:sz w:val="24"/>
          <w:szCs w:val="24"/>
          <w:lang w:val="es-PA"/>
        </w:rPr>
        <w:t>Principal Component Analysis or Recursive feature elimination.</w:t>
      </w:r>
    </w:p>
    <w:sectPr w:rsidR="00F5181C" w:rsidRPr="00A54554" w:rsidSect="006E27FE">
      <w:headerReference w:type="default" r:id="rId7"/>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84898F" w14:textId="77777777" w:rsidR="001D2DBA" w:rsidRDefault="001D2DBA" w:rsidP="006E27FE">
      <w:pPr>
        <w:spacing w:after="0" w:line="240" w:lineRule="auto"/>
      </w:pPr>
      <w:r>
        <w:separator/>
      </w:r>
    </w:p>
  </w:endnote>
  <w:endnote w:type="continuationSeparator" w:id="0">
    <w:p w14:paraId="1FE4B87D" w14:textId="77777777" w:rsidR="001D2DBA" w:rsidRDefault="001D2DBA" w:rsidP="006E27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A9CEE3" w14:textId="77777777" w:rsidR="001D2DBA" w:rsidRDefault="001D2DBA" w:rsidP="006E27FE">
      <w:pPr>
        <w:spacing w:after="0" w:line="240" w:lineRule="auto"/>
      </w:pPr>
      <w:r>
        <w:separator/>
      </w:r>
    </w:p>
  </w:footnote>
  <w:footnote w:type="continuationSeparator" w:id="0">
    <w:p w14:paraId="0BD733E8" w14:textId="77777777" w:rsidR="001D2DBA" w:rsidRDefault="001D2DBA" w:rsidP="006E27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2FB5A3" w14:textId="496DAD6D" w:rsidR="003732FF" w:rsidRPr="003732FF" w:rsidRDefault="003732FF">
    <w:pPr>
      <w:pStyle w:val="Header"/>
      <w:rPr>
        <w:lang w:val="es-PA"/>
      </w:rPr>
    </w:pPr>
    <w:r>
      <w:rPr>
        <w:lang w:val="es-PA"/>
      </w:rPr>
      <w:t>Jose Achurra, Mihail Zuniga Ona – Project Work: Binary Classification of sounds in an audio clip (in the header of 1st page only)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86247F"/>
    <w:multiLevelType w:val="hybridMultilevel"/>
    <w:tmpl w:val="1F8CC4F6"/>
    <w:lvl w:ilvl="0" w:tplc="7A185592">
      <w:start w:val="7"/>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2BD3640"/>
    <w:multiLevelType w:val="hybridMultilevel"/>
    <w:tmpl w:val="452AA77C"/>
    <w:lvl w:ilvl="0" w:tplc="746CCF32">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93868018">
    <w:abstractNumId w:val="1"/>
  </w:num>
  <w:num w:numId="2" w16cid:durableId="13937714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7FE"/>
    <w:rsid w:val="00082D5E"/>
    <w:rsid w:val="00094C07"/>
    <w:rsid w:val="000B7C2F"/>
    <w:rsid w:val="000F0699"/>
    <w:rsid w:val="00157715"/>
    <w:rsid w:val="00172E67"/>
    <w:rsid w:val="00187C3C"/>
    <w:rsid w:val="001D2B5E"/>
    <w:rsid w:val="001D2DBA"/>
    <w:rsid w:val="0024082E"/>
    <w:rsid w:val="003732FF"/>
    <w:rsid w:val="00375329"/>
    <w:rsid w:val="00385421"/>
    <w:rsid w:val="003A25D4"/>
    <w:rsid w:val="003B65E6"/>
    <w:rsid w:val="003B6EE8"/>
    <w:rsid w:val="00517AB2"/>
    <w:rsid w:val="00522544"/>
    <w:rsid w:val="00556825"/>
    <w:rsid w:val="006A7A78"/>
    <w:rsid w:val="006E27FE"/>
    <w:rsid w:val="00716C10"/>
    <w:rsid w:val="00741C59"/>
    <w:rsid w:val="00792641"/>
    <w:rsid w:val="007C5546"/>
    <w:rsid w:val="00843AC5"/>
    <w:rsid w:val="008948EB"/>
    <w:rsid w:val="00951AEC"/>
    <w:rsid w:val="009A54C8"/>
    <w:rsid w:val="009B3B5B"/>
    <w:rsid w:val="00A54554"/>
    <w:rsid w:val="00B11FEB"/>
    <w:rsid w:val="00B328FE"/>
    <w:rsid w:val="00B414E0"/>
    <w:rsid w:val="00B54087"/>
    <w:rsid w:val="00BA0775"/>
    <w:rsid w:val="00C033C9"/>
    <w:rsid w:val="00C31AEA"/>
    <w:rsid w:val="00C83C98"/>
    <w:rsid w:val="00C86082"/>
    <w:rsid w:val="00C95F33"/>
    <w:rsid w:val="00CB679E"/>
    <w:rsid w:val="00CC1DB3"/>
    <w:rsid w:val="00CD09A1"/>
    <w:rsid w:val="00CD7C1C"/>
    <w:rsid w:val="00D34EC3"/>
    <w:rsid w:val="00E201FE"/>
    <w:rsid w:val="00E36110"/>
    <w:rsid w:val="00E53138"/>
    <w:rsid w:val="00F5181C"/>
    <w:rsid w:val="00F61B37"/>
    <w:rsid w:val="00FE3F6D"/>
    <w:rsid w:val="00FE73E9"/>
    <w:rsid w:val="00FE773D"/>
  </w:rsids>
  <m:mathPr>
    <m:mathFont m:val="Cambria Math"/>
    <m:brkBin m:val="before"/>
    <m:brkBinSub m:val="--"/>
    <m:smallFrac m:val="0"/>
    <m:dispDef/>
    <m:lMargin m:val="0"/>
    <m:rMargin m:val="0"/>
    <m:defJc m:val="centerGroup"/>
    <m:wrapIndent m:val="1440"/>
    <m:intLim m:val="subSup"/>
    <m:naryLim m:val="undOvr"/>
  </m:mathPr>
  <w:themeFontLang w:val="es-P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888CF"/>
  <w15:chartTrackingRefBased/>
  <w15:docId w15:val="{25A6B1FB-7424-47B4-BF4D-C2CCC557C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27FE"/>
  </w:style>
  <w:style w:type="paragraph" w:styleId="Heading1">
    <w:name w:val="heading 1"/>
    <w:basedOn w:val="Normal"/>
    <w:next w:val="Normal"/>
    <w:link w:val="Heading1Char"/>
    <w:uiPriority w:val="9"/>
    <w:qFormat/>
    <w:rsid w:val="006E27F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E27F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E27F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E27F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E27F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E27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27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27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27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27F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E27F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E27F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E27F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E27F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E27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27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27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27FE"/>
    <w:rPr>
      <w:rFonts w:eastAsiaTheme="majorEastAsia" w:cstheme="majorBidi"/>
      <w:color w:val="272727" w:themeColor="text1" w:themeTint="D8"/>
    </w:rPr>
  </w:style>
  <w:style w:type="paragraph" w:styleId="Title">
    <w:name w:val="Title"/>
    <w:basedOn w:val="Normal"/>
    <w:next w:val="Normal"/>
    <w:link w:val="TitleChar"/>
    <w:uiPriority w:val="10"/>
    <w:qFormat/>
    <w:rsid w:val="006E27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27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27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27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27FE"/>
    <w:pPr>
      <w:spacing w:before="160"/>
      <w:jc w:val="center"/>
    </w:pPr>
    <w:rPr>
      <w:i/>
      <w:iCs/>
      <w:color w:val="404040" w:themeColor="text1" w:themeTint="BF"/>
    </w:rPr>
  </w:style>
  <w:style w:type="character" w:customStyle="1" w:styleId="QuoteChar">
    <w:name w:val="Quote Char"/>
    <w:basedOn w:val="DefaultParagraphFont"/>
    <w:link w:val="Quote"/>
    <w:uiPriority w:val="29"/>
    <w:rsid w:val="006E27FE"/>
    <w:rPr>
      <w:i/>
      <w:iCs/>
      <w:color w:val="404040" w:themeColor="text1" w:themeTint="BF"/>
    </w:rPr>
  </w:style>
  <w:style w:type="paragraph" w:styleId="ListParagraph">
    <w:name w:val="List Paragraph"/>
    <w:basedOn w:val="Normal"/>
    <w:uiPriority w:val="34"/>
    <w:qFormat/>
    <w:rsid w:val="006E27FE"/>
    <w:pPr>
      <w:ind w:left="720"/>
      <w:contextualSpacing/>
    </w:pPr>
  </w:style>
  <w:style w:type="character" w:styleId="IntenseEmphasis">
    <w:name w:val="Intense Emphasis"/>
    <w:basedOn w:val="DefaultParagraphFont"/>
    <w:uiPriority w:val="21"/>
    <w:qFormat/>
    <w:rsid w:val="006E27FE"/>
    <w:rPr>
      <w:i/>
      <w:iCs/>
      <w:color w:val="2F5496" w:themeColor="accent1" w:themeShade="BF"/>
    </w:rPr>
  </w:style>
  <w:style w:type="paragraph" w:styleId="IntenseQuote">
    <w:name w:val="Intense Quote"/>
    <w:basedOn w:val="Normal"/>
    <w:next w:val="Normal"/>
    <w:link w:val="IntenseQuoteChar"/>
    <w:uiPriority w:val="30"/>
    <w:qFormat/>
    <w:rsid w:val="006E27F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E27FE"/>
    <w:rPr>
      <w:i/>
      <w:iCs/>
      <w:color w:val="2F5496" w:themeColor="accent1" w:themeShade="BF"/>
    </w:rPr>
  </w:style>
  <w:style w:type="character" w:styleId="IntenseReference">
    <w:name w:val="Intense Reference"/>
    <w:basedOn w:val="DefaultParagraphFont"/>
    <w:uiPriority w:val="32"/>
    <w:qFormat/>
    <w:rsid w:val="006E27FE"/>
    <w:rPr>
      <w:b/>
      <w:bCs/>
      <w:smallCaps/>
      <w:color w:val="2F5496" w:themeColor="accent1" w:themeShade="BF"/>
      <w:spacing w:val="5"/>
    </w:rPr>
  </w:style>
  <w:style w:type="paragraph" w:styleId="Header">
    <w:name w:val="header"/>
    <w:basedOn w:val="Normal"/>
    <w:link w:val="HeaderChar"/>
    <w:uiPriority w:val="99"/>
    <w:unhideWhenUsed/>
    <w:rsid w:val="006E27FE"/>
    <w:pPr>
      <w:tabs>
        <w:tab w:val="center" w:pos="4252"/>
        <w:tab w:val="right" w:pos="8504"/>
      </w:tabs>
      <w:spacing w:after="0" w:line="240" w:lineRule="auto"/>
    </w:pPr>
  </w:style>
  <w:style w:type="character" w:customStyle="1" w:styleId="HeaderChar">
    <w:name w:val="Header Char"/>
    <w:basedOn w:val="DefaultParagraphFont"/>
    <w:link w:val="Header"/>
    <w:uiPriority w:val="99"/>
    <w:rsid w:val="006E27FE"/>
  </w:style>
  <w:style w:type="paragraph" w:styleId="Footer">
    <w:name w:val="footer"/>
    <w:basedOn w:val="Normal"/>
    <w:link w:val="FooterChar"/>
    <w:uiPriority w:val="99"/>
    <w:unhideWhenUsed/>
    <w:rsid w:val="006E27FE"/>
    <w:pPr>
      <w:tabs>
        <w:tab w:val="center" w:pos="4252"/>
        <w:tab w:val="right" w:pos="8504"/>
      </w:tabs>
      <w:spacing w:after="0" w:line="240" w:lineRule="auto"/>
    </w:pPr>
  </w:style>
  <w:style w:type="character" w:customStyle="1" w:styleId="FooterChar">
    <w:name w:val="Footer Char"/>
    <w:basedOn w:val="DefaultParagraphFont"/>
    <w:link w:val="Footer"/>
    <w:uiPriority w:val="99"/>
    <w:rsid w:val="006E27FE"/>
  </w:style>
  <w:style w:type="character" w:styleId="Hyperlink">
    <w:name w:val="Hyperlink"/>
    <w:basedOn w:val="DefaultParagraphFont"/>
    <w:uiPriority w:val="99"/>
    <w:unhideWhenUsed/>
    <w:rsid w:val="00BA0775"/>
    <w:rPr>
      <w:color w:val="0563C1" w:themeColor="hyperlink"/>
      <w:u w:val="single"/>
    </w:rPr>
  </w:style>
  <w:style w:type="character" w:styleId="UnresolvedMention">
    <w:name w:val="Unresolved Mention"/>
    <w:basedOn w:val="DefaultParagraphFont"/>
    <w:uiPriority w:val="99"/>
    <w:semiHidden/>
    <w:unhideWhenUsed/>
    <w:rsid w:val="00BA0775"/>
    <w:rPr>
      <w:color w:val="605E5C"/>
      <w:shd w:val="clear" w:color="auto" w:fill="E1DFDD"/>
    </w:rPr>
  </w:style>
  <w:style w:type="character" w:styleId="FollowedHyperlink">
    <w:name w:val="FollowedHyperlink"/>
    <w:basedOn w:val="DefaultParagraphFont"/>
    <w:uiPriority w:val="99"/>
    <w:semiHidden/>
    <w:unhideWhenUsed/>
    <w:rsid w:val="00C033C9"/>
    <w:rPr>
      <w:color w:val="954F72" w:themeColor="followedHyperlink"/>
      <w:u w:val="single"/>
    </w:rPr>
  </w:style>
  <w:style w:type="table" w:styleId="TableGrid">
    <w:name w:val="Table Grid"/>
    <w:basedOn w:val="TableNormal"/>
    <w:uiPriority w:val="39"/>
    <w:rsid w:val="002408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9425571">
      <w:bodyDiv w:val="1"/>
      <w:marLeft w:val="0"/>
      <w:marRight w:val="0"/>
      <w:marTop w:val="0"/>
      <w:marBottom w:val="0"/>
      <w:divBdr>
        <w:top w:val="none" w:sz="0" w:space="0" w:color="auto"/>
        <w:left w:val="none" w:sz="0" w:space="0" w:color="auto"/>
        <w:bottom w:val="none" w:sz="0" w:space="0" w:color="auto"/>
        <w:right w:val="none" w:sz="0" w:space="0" w:color="auto"/>
      </w:divBdr>
      <w:divsChild>
        <w:div w:id="2054304616">
          <w:marLeft w:val="0"/>
          <w:marRight w:val="0"/>
          <w:marTop w:val="0"/>
          <w:marBottom w:val="0"/>
          <w:divBdr>
            <w:top w:val="none" w:sz="0" w:space="0" w:color="auto"/>
            <w:left w:val="none" w:sz="0" w:space="0" w:color="auto"/>
            <w:bottom w:val="none" w:sz="0" w:space="0" w:color="auto"/>
            <w:right w:val="none" w:sz="0" w:space="0" w:color="auto"/>
          </w:divBdr>
          <w:divsChild>
            <w:div w:id="1378312060">
              <w:marLeft w:val="0"/>
              <w:marRight w:val="0"/>
              <w:marTop w:val="0"/>
              <w:marBottom w:val="0"/>
              <w:divBdr>
                <w:top w:val="none" w:sz="0" w:space="0" w:color="auto"/>
                <w:left w:val="none" w:sz="0" w:space="0" w:color="auto"/>
                <w:bottom w:val="none" w:sz="0" w:space="0" w:color="auto"/>
                <w:right w:val="none" w:sz="0" w:space="0" w:color="auto"/>
              </w:divBdr>
            </w:div>
            <w:div w:id="1276988234">
              <w:marLeft w:val="0"/>
              <w:marRight w:val="0"/>
              <w:marTop w:val="0"/>
              <w:marBottom w:val="0"/>
              <w:divBdr>
                <w:top w:val="none" w:sz="0" w:space="0" w:color="auto"/>
                <w:left w:val="none" w:sz="0" w:space="0" w:color="auto"/>
                <w:bottom w:val="none" w:sz="0" w:space="0" w:color="auto"/>
                <w:right w:val="none" w:sz="0" w:space="0" w:color="auto"/>
              </w:divBdr>
            </w:div>
            <w:div w:id="175165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162722">
      <w:bodyDiv w:val="1"/>
      <w:marLeft w:val="0"/>
      <w:marRight w:val="0"/>
      <w:marTop w:val="0"/>
      <w:marBottom w:val="0"/>
      <w:divBdr>
        <w:top w:val="none" w:sz="0" w:space="0" w:color="auto"/>
        <w:left w:val="none" w:sz="0" w:space="0" w:color="auto"/>
        <w:bottom w:val="none" w:sz="0" w:space="0" w:color="auto"/>
        <w:right w:val="none" w:sz="0" w:space="0" w:color="auto"/>
      </w:divBdr>
      <w:divsChild>
        <w:div w:id="1057238278">
          <w:marLeft w:val="0"/>
          <w:marRight w:val="0"/>
          <w:marTop w:val="0"/>
          <w:marBottom w:val="0"/>
          <w:divBdr>
            <w:top w:val="none" w:sz="0" w:space="0" w:color="auto"/>
            <w:left w:val="none" w:sz="0" w:space="0" w:color="auto"/>
            <w:bottom w:val="none" w:sz="0" w:space="0" w:color="auto"/>
            <w:right w:val="none" w:sz="0" w:space="0" w:color="auto"/>
          </w:divBdr>
          <w:divsChild>
            <w:div w:id="175027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457215">
      <w:bodyDiv w:val="1"/>
      <w:marLeft w:val="0"/>
      <w:marRight w:val="0"/>
      <w:marTop w:val="0"/>
      <w:marBottom w:val="0"/>
      <w:divBdr>
        <w:top w:val="none" w:sz="0" w:space="0" w:color="auto"/>
        <w:left w:val="none" w:sz="0" w:space="0" w:color="auto"/>
        <w:bottom w:val="none" w:sz="0" w:space="0" w:color="auto"/>
        <w:right w:val="none" w:sz="0" w:space="0" w:color="auto"/>
      </w:divBdr>
      <w:divsChild>
        <w:div w:id="1127167639">
          <w:marLeft w:val="0"/>
          <w:marRight w:val="0"/>
          <w:marTop w:val="0"/>
          <w:marBottom w:val="0"/>
          <w:divBdr>
            <w:top w:val="none" w:sz="0" w:space="0" w:color="auto"/>
            <w:left w:val="none" w:sz="0" w:space="0" w:color="auto"/>
            <w:bottom w:val="none" w:sz="0" w:space="0" w:color="auto"/>
            <w:right w:val="none" w:sz="0" w:space="0" w:color="auto"/>
          </w:divBdr>
          <w:divsChild>
            <w:div w:id="588855426">
              <w:marLeft w:val="0"/>
              <w:marRight w:val="0"/>
              <w:marTop w:val="0"/>
              <w:marBottom w:val="0"/>
              <w:divBdr>
                <w:top w:val="none" w:sz="0" w:space="0" w:color="auto"/>
                <w:left w:val="none" w:sz="0" w:space="0" w:color="auto"/>
                <w:bottom w:val="none" w:sz="0" w:space="0" w:color="auto"/>
                <w:right w:val="none" w:sz="0" w:space="0" w:color="auto"/>
              </w:divBdr>
            </w:div>
            <w:div w:id="1915310456">
              <w:marLeft w:val="0"/>
              <w:marRight w:val="0"/>
              <w:marTop w:val="0"/>
              <w:marBottom w:val="0"/>
              <w:divBdr>
                <w:top w:val="none" w:sz="0" w:space="0" w:color="auto"/>
                <w:left w:val="none" w:sz="0" w:space="0" w:color="auto"/>
                <w:bottom w:val="none" w:sz="0" w:space="0" w:color="auto"/>
                <w:right w:val="none" w:sz="0" w:space="0" w:color="auto"/>
              </w:divBdr>
            </w:div>
            <w:div w:id="2595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622264">
      <w:bodyDiv w:val="1"/>
      <w:marLeft w:val="0"/>
      <w:marRight w:val="0"/>
      <w:marTop w:val="0"/>
      <w:marBottom w:val="0"/>
      <w:divBdr>
        <w:top w:val="none" w:sz="0" w:space="0" w:color="auto"/>
        <w:left w:val="none" w:sz="0" w:space="0" w:color="auto"/>
        <w:bottom w:val="none" w:sz="0" w:space="0" w:color="auto"/>
        <w:right w:val="none" w:sz="0" w:space="0" w:color="auto"/>
      </w:divBdr>
      <w:divsChild>
        <w:div w:id="1742631747">
          <w:marLeft w:val="0"/>
          <w:marRight w:val="0"/>
          <w:marTop w:val="0"/>
          <w:marBottom w:val="0"/>
          <w:divBdr>
            <w:top w:val="none" w:sz="0" w:space="0" w:color="auto"/>
            <w:left w:val="none" w:sz="0" w:space="0" w:color="auto"/>
            <w:bottom w:val="none" w:sz="0" w:space="0" w:color="auto"/>
            <w:right w:val="none" w:sz="0" w:space="0" w:color="auto"/>
          </w:divBdr>
          <w:divsChild>
            <w:div w:id="37624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461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9466</TotalTime>
  <Pages>3</Pages>
  <Words>848</Words>
  <Characters>4839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Achurra Santos</dc:creator>
  <cp:keywords/>
  <dc:description/>
  <cp:lastModifiedBy>Jose Achurra Santos</cp:lastModifiedBy>
  <cp:revision>5</cp:revision>
  <dcterms:created xsi:type="dcterms:W3CDTF">2024-12-13T23:53:00Z</dcterms:created>
  <dcterms:modified xsi:type="dcterms:W3CDTF">2024-12-22T16:24:00Z</dcterms:modified>
</cp:coreProperties>
</file>