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3DB2639C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436F15">
        <w:rPr>
          <w:lang w:val="fr-CA"/>
        </w:rPr>
        <w:t>2</w:t>
      </w:r>
      <w:r>
        <w:rPr>
          <w:lang w:val="fr-CA"/>
        </w:rPr>
        <w:t xml:space="preserve"> (243-3</w:t>
      </w:r>
      <w:r w:rsidR="006248D6">
        <w:rPr>
          <w:lang w:val="fr-CA"/>
        </w:rPr>
        <w:t>4</w:t>
      </w:r>
      <w:r>
        <w:rPr>
          <w:lang w:val="fr-CA"/>
        </w:rPr>
        <w:t>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Default="007A78AD">
      <w:pPr>
        <w:rPr>
          <w:u w:val="single"/>
          <w:lang w:val="fr-CA"/>
        </w:rPr>
      </w:pPr>
      <w:r w:rsidRPr="006248D6">
        <w:rPr>
          <w:lang w:val="fr-CA"/>
        </w:rPr>
        <w:t xml:space="preserve">Groupe: </w:t>
      </w:r>
      <w:r w:rsidRPr="006248D6">
        <w:rPr>
          <w:u w:val="single"/>
          <w:lang w:val="fr-CA"/>
        </w:rPr>
        <w:t>VOTRE GROUPE</w:t>
      </w:r>
    </w:p>
    <w:p w14:paraId="426172D8" w14:textId="019B870A" w:rsidR="00386EF7" w:rsidRPr="00386EF7" w:rsidRDefault="00386EF7">
      <w:pPr>
        <w:rPr>
          <w:b/>
          <w:bCs/>
          <w:lang w:val="fr-CA"/>
        </w:rPr>
      </w:pPr>
      <w:r w:rsidRPr="00386EF7">
        <w:rPr>
          <w:b/>
          <w:bCs/>
          <w:lang w:val="fr-CA"/>
        </w:rPr>
        <w:t>PARTIE 1</w:t>
      </w:r>
    </w:p>
    <w:p w14:paraId="39BF68CF" w14:textId="406FAD8F" w:rsidR="00ED4CEC" w:rsidRPr="005C3E65" w:rsidRDefault="00522911" w:rsidP="00436F15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</w:t>
      </w:r>
      <w:r w:rsidR="00436F15">
        <w:rPr>
          <w:rStyle w:val="SubtleEmphasis"/>
          <w:lang w:val="fr-CA"/>
        </w:rPr>
        <w:t>Qu’elle est la composition d’un substrat de base sur un PCBs? Est-ce un isolant ou un conducteur?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B088A" w14:textId="77622C84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2:</w:t>
      </w:r>
      <w:r w:rsidR="00ED4CEC">
        <w:rPr>
          <w:rStyle w:val="SubtleEmphasis"/>
          <w:lang w:val="fr-CA"/>
        </w:rPr>
        <w:t xml:space="preserve"> </w:t>
      </w:r>
      <w:r w:rsidR="00436F15">
        <w:rPr>
          <w:rStyle w:val="SubtleEmphasis"/>
          <w:lang w:val="fr-CA"/>
        </w:rPr>
        <w:t>Dans vos mots, à quoi sert la tresse de cuivre?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FE515AE" w14:textId="219178A6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>:</w:t>
      </w:r>
      <w:r w:rsidR="00ED4CEC">
        <w:rPr>
          <w:rStyle w:val="SubtleEmphasis"/>
          <w:lang w:val="fr-CA"/>
        </w:rPr>
        <w:t xml:space="preserve"> </w:t>
      </w:r>
      <w:r w:rsidR="007717C4">
        <w:rPr>
          <w:rStyle w:val="SubtleEmphasis"/>
          <w:lang w:val="fr-CA"/>
        </w:rPr>
        <w:t>À quoi sert le Flux Rosin/Résine de Flux?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7B3F32B" w14:textId="5CD10580" w:rsidR="00ED4CEC" w:rsidRDefault="00ED4CEC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.</w:t>
      </w:r>
    </w:p>
    <w:p w14:paraId="5B3B4466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41F8EC4D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37E02650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1A895114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2E10C3CD" w14:textId="3C0D5BFC" w:rsidR="00386EF7" w:rsidRPr="00386EF7" w:rsidRDefault="00386EF7" w:rsidP="00522911">
      <w:pPr>
        <w:rPr>
          <w:rStyle w:val="SubtleEmphasis"/>
          <w:b/>
          <w:bCs/>
          <w:i w:val="0"/>
          <w:iCs w:val="0"/>
          <w:color w:val="auto"/>
          <w:lang w:val="fr-CA"/>
        </w:rPr>
      </w:pPr>
      <w:r w:rsidRPr="00386EF7">
        <w:rPr>
          <w:b/>
          <w:bCs/>
          <w:lang w:val="fr-CA"/>
        </w:rPr>
        <w:lastRenderedPageBreak/>
        <w:t xml:space="preserve">PARTIE </w:t>
      </w:r>
      <w:r>
        <w:rPr>
          <w:b/>
          <w:bCs/>
          <w:lang w:val="fr-CA"/>
        </w:rPr>
        <w:t>2</w:t>
      </w:r>
    </w:p>
    <w:p w14:paraId="56E2C763" w14:textId="19040A58" w:rsidR="00386EF7" w:rsidRDefault="001B769E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 xml:space="preserve">Question </w:t>
      </w:r>
      <w:r w:rsidR="00FF0086">
        <w:rPr>
          <w:rStyle w:val="SubtleEmphasis"/>
          <w:i w:val="0"/>
          <w:iCs w:val="0"/>
          <w:lang w:val="fr-CA"/>
        </w:rPr>
        <w:t>1</w:t>
      </w:r>
      <w:r>
        <w:rPr>
          <w:rStyle w:val="SubtleEmphasis"/>
          <w:i w:val="0"/>
          <w:iCs w:val="0"/>
          <w:lang w:val="fr-CA"/>
        </w:rPr>
        <w:t> : Amener votre PCBs de test à l’enseignant.</w:t>
      </w:r>
      <w:r>
        <w:rPr>
          <w:rStyle w:val="SubtleEmphasis"/>
          <w:i w:val="0"/>
          <w:iCs w:val="0"/>
          <w:lang w:val="fr-CA"/>
        </w:rPr>
        <w:br/>
        <w:t>À remplir après :</w:t>
      </w:r>
    </w:p>
    <w:p w14:paraId="0B476559" w14:textId="77777777" w:rsidR="00386EF7" w:rsidRDefault="00386EF7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Légende ‘Severity’:</w:t>
      </w:r>
    </w:p>
    <w:p w14:paraId="794725DD" w14:textId="484B300D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LOW : Esthétique ou erreur minime</w:t>
      </w:r>
    </w:p>
    <w:p w14:paraId="2D291DDC" w14:textId="0B795080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MEDIUM : Court-circuit</w:t>
      </w:r>
    </w:p>
    <w:p w14:paraId="22CF8D55" w14:textId="77777777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HIGH : Composant manquants</w:t>
      </w:r>
    </w:p>
    <w:p w14:paraId="085009AF" w14:textId="540490A9" w:rsidR="001B769E" w:rsidRP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CRITICAL : Problème d’alimentation, ne peux pas démarrer</w:t>
      </w:r>
      <w:r w:rsidRPr="00386EF7">
        <w:rPr>
          <w:rStyle w:val="SubtleEmphasis"/>
          <w:i w:val="0"/>
          <w:iCs w:val="0"/>
          <w:lang w:val="fr-CA"/>
        </w:rPr>
        <w:br/>
      </w:r>
      <w:r w:rsidR="001B769E" w:rsidRPr="00386EF7">
        <w:rPr>
          <w:rStyle w:val="SubtleEmphasis"/>
          <w:i w:val="0"/>
          <w:iCs w:val="0"/>
          <w:lang w:val="fr-CA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3173"/>
        <w:gridCol w:w="3570"/>
        <w:gridCol w:w="990"/>
      </w:tblGrid>
      <w:tr w:rsidR="00386EF7" w14:paraId="0ACAC77E" w14:textId="77777777" w:rsidTr="00386EF7">
        <w:tc>
          <w:tcPr>
            <w:tcW w:w="1413" w:type="dxa"/>
          </w:tcPr>
          <w:p w14:paraId="7298E813" w14:textId="472E7A02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Defect tracker</w:t>
            </w:r>
          </w:p>
        </w:tc>
        <w:tc>
          <w:tcPr>
            <w:tcW w:w="3261" w:type="dxa"/>
          </w:tcPr>
          <w:p w14:paraId="6F0C193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E31083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7A14CB5E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6858E65F" w14:textId="77777777" w:rsidTr="00386EF7">
        <w:tc>
          <w:tcPr>
            <w:tcW w:w="1413" w:type="dxa"/>
          </w:tcPr>
          <w:p w14:paraId="2053E772" w14:textId="03854B97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TECHNICIAN :</w:t>
            </w:r>
          </w:p>
        </w:tc>
        <w:tc>
          <w:tcPr>
            <w:tcW w:w="3261" w:type="dxa"/>
          </w:tcPr>
          <w:p w14:paraId="4DE2BC82" w14:textId="27D718D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VOTRE NOM</w:t>
            </w:r>
          </w:p>
        </w:tc>
        <w:tc>
          <w:tcPr>
            <w:tcW w:w="3685" w:type="dxa"/>
          </w:tcPr>
          <w:p w14:paraId="0E6694A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060B05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49658191" w14:textId="77777777" w:rsidTr="00386EF7">
        <w:tc>
          <w:tcPr>
            <w:tcW w:w="1413" w:type="dxa"/>
          </w:tcPr>
          <w:p w14:paraId="358AA7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33FFD53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68E62B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6116F9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78402B29" w14:textId="77777777" w:rsidTr="00386EF7">
        <w:tc>
          <w:tcPr>
            <w:tcW w:w="1413" w:type="dxa"/>
          </w:tcPr>
          <w:p w14:paraId="562865AD" w14:textId="28435D84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Defect ID</w:t>
            </w:r>
          </w:p>
        </w:tc>
        <w:tc>
          <w:tcPr>
            <w:tcW w:w="3261" w:type="dxa"/>
          </w:tcPr>
          <w:p w14:paraId="66D17B0E" w14:textId="13957BDC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Components</w:t>
            </w:r>
          </w:p>
        </w:tc>
        <w:tc>
          <w:tcPr>
            <w:tcW w:w="3685" w:type="dxa"/>
          </w:tcPr>
          <w:p w14:paraId="0D6AC6CB" w14:textId="0E642AE3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Description</w:t>
            </w:r>
          </w:p>
        </w:tc>
        <w:tc>
          <w:tcPr>
            <w:tcW w:w="991" w:type="dxa"/>
          </w:tcPr>
          <w:p w14:paraId="54591324" w14:textId="3DA40F91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Severity</w:t>
            </w:r>
          </w:p>
        </w:tc>
      </w:tr>
      <w:tr w:rsidR="00386EF7" w14:paraId="0947EF18" w14:textId="77777777" w:rsidTr="00386EF7">
        <w:tc>
          <w:tcPr>
            <w:tcW w:w="1413" w:type="dxa"/>
          </w:tcPr>
          <w:p w14:paraId="50C4B0FD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4C6C5B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89C7F6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26CFB463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3E982A3" w14:textId="77777777" w:rsidTr="00386EF7">
        <w:tc>
          <w:tcPr>
            <w:tcW w:w="1413" w:type="dxa"/>
          </w:tcPr>
          <w:p w14:paraId="27AC16E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0FF6813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EC70B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3508211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2348C011" w14:textId="77777777" w:rsidTr="00386EF7">
        <w:tc>
          <w:tcPr>
            <w:tcW w:w="1413" w:type="dxa"/>
          </w:tcPr>
          <w:p w14:paraId="352081DE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3B22F6B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475EC45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99FD205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8912818" w14:textId="77777777" w:rsidTr="00386EF7">
        <w:tc>
          <w:tcPr>
            <w:tcW w:w="1413" w:type="dxa"/>
          </w:tcPr>
          <w:p w14:paraId="1D77F2FB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1DB13A5D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318B79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5647B900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</w:tbl>
    <w:p w14:paraId="6CA3EE23" w14:textId="77777777" w:rsidR="001B769E" w:rsidRPr="00522911" w:rsidRDefault="001B769E" w:rsidP="00522911">
      <w:pPr>
        <w:rPr>
          <w:rStyle w:val="SubtleEmphasis"/>
          <w:i w:val="0"/>
          <w:iCs w:val="0"/>
          <w:lang w:val="fr-CA"/>
        </w:rPr>
      </w:pPr>
    </w:p>
    <w:p w14:paraId="5D6CAA77" w14:textId="64CE29FB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44F5C"/>
    <w:multiLevelType w:val="hybridMultilevel"/>
    <w:tmpl w:val="D2C6B3CE"/>
    <w:lvl w:ilvl="0" w:tplc="3E06E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510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1B769E"/>
    <w:rsid w:val="00261A82"/>
    <w:rsid w:val="00261F9A"/>
    <w:rsid w:val="00345B4F"/>
    <w:rsid w:val="00386EF7"/>
    <w:rsid w:val="00436F15"/>
    <w:rsid w:val="00522911"/>
    <w:rsid w:val="005A4EA8"/>
    <w:rsid w:val="005C3E65"/>
    <w:rsid w:val="006248D6"/>
    <w:rsid w:val="007717C4"/>
    <w:rsid w:val="007A78AD"/>
    <w:rsid w:val="008B539A"/>
    <w:rsid w:val="00930C55"/>
    <w:rsid w:val="00942516"/>
    <w:rsid w:val="00B436D3"/>
    <w:rsid w:val="00BA725F"/>
    <w:rsid w:val="00D70B79"/>
    <w:rsid w:val="00E270C8"/>
    <w:rsid w:val="00E303DB"/>
    <w:rsid w:val="00ED4CEC"/>
    <w:rsid w:val="00F55C20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86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2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13</cp:revision>
  <dcterms:created xsi:type="dcterms:W3CDTF">2026-07-29T19:04:00Z</dcterms:created>
  <dcterms:modified xsi:type="dcterms:W3CDTF">2026-08-18T21:13:00Z</dcterms:modified>
</cp:coreProperties>
</file>