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83B9E" w:rsidRPr="004B1231" w:rsidTr="00683B9E">
        <w:trPr>
          <w:trHeight w:val="268"/>
        </w:trPr>
        <w:tc>
          <w:tcPr>
            <w:tcW w:w="9498" w:type="dxa"/>
            <w:hideMark/>
          </w:tcPr>
          <w:p w:rsidR="00683B9E" w:rsidRPr="004B1231" w:rsidRDefault="00683B9E" w:rsidP="003B3357">
            <w:pPr>
              <w:pStyle w:val="Ttulo1"/>
              <w:jc w:val="center"/>
              <w:outlineLvl w:val="0"/>
            </w:pPr>
            <w:r w:rsidRPr="004B1231">
              <w:t>Instituto Tecnológico de Costa Rica Sede San Carlos</w:t>
            </w:r>
          </w:p>
        </w:tc>
      </w:tr>
      <w:tr w:rsidR="00683B9E" w:rsidRPr="004B1231" w:rsidTr="00683B9E">
        <w:tc>
          <w:tcPr>
            <w:tcW w:w="9498" w:type="dxa"/>
            <w:vAlign w:val="center"/>
          </w:tcPr>
          <w:p w:rsidR="00683B9E" w:rsidRPr="004B1231" w:rsidRDefault="00C71B25" w:rsidP="00E37C2B">
            <w:pPr>
              <w:pStyle w:val="Ttulo1"/>
              <w:jc w:val="center"/>
              <w:outlineLvl w:val="0"/>
            </w:pPr>
            <w:r w:rsidRPr="004B1231">
              <w:t>IC</w:t>
            </w:r>
            <w:r w:rsidR="00E37C2B">
              <w:t>2001</w:t>
            </w:r>
            <w:r w:rsidR="00683B9E" w:rsidRPr="004B1231">
              <w:t xml:space="preserve"> </w:t>
            </w:r>
            <w:r w:rsidRPr="004B1231">
              <w:t>–</w:t>
            </w:r>
            <w:r w:rsidR="00683B9E" w:rsidRPr="004B1231">
              <w:t xml:space="preserve"> </w:t>
            </w:r>
            <w:r w:rsidR="00E37C2B">
              <w:t>Estructuras de Datos</w:t>
            </w:r>
          </w:p>
        </w:tc>
      </w:tr>
      <w:tr w:rsidR="00683B9E" w:rsidRPr="004B1231" w:rsidTr="002225F6">
        <w:tc>
          <w:tcPr>
            <w:tcW w:w="9498" w:type="dxa"/>
          </w:tcPr>
          <w:p w:rsidR="00683B9E" w:rsidRPr="004B1231" w:rsidRDefault="00E300D2" w:rsidP="00653AB1">
            <w:pPr>
              <w:pStyle w:val="Ttulo1"/>
              <w:jc w:val="center"/>
              <w:outlineLvl w:val="0"/>
            </w:pPr>
            <w:r>
              <w:t>I</w:t>
            </w:r>
            <w:r w:rsidR="00E37C2B">
              <w:t>I</w:t>
            </w:r>
            <w:r w:rsidR="00683B9E" w:rsidRPr="004B1231">
              <w:t xml:space="preserve"> </w:t>
            </w:r>
            <w:r w:rsidR="00C71B25" w:rsidRPr="004B1231">
              <w:t>Semestre</w:t>
            </w:r>
            <w:r w:rsidR="00683B9E" w:rsidRPr="004B1231">
              <w:t xml:space="preserve"> – 201</w:t>
            </w:r>
            <w:r w:rsidR="00E37C2B">
              <w:t>7</w:t>
            </w:r>
          </w:p>
        </w:tc>
      </w:tr>
      <w:tr w:rsidR="00683B9E" w:rsidRPr="004B1231" w:rsidTr="002225F6">
        <w:tc>
          <w:tcPr>
            <w:tcW w:w="9498" w:type="dxa"/>
            <w:tcBorders>
              <w:bottom w:val="double" w:sz="4" w:space="0" w:color="auto"/>
            </w:tcBorders>
          </w:tcPr>
          <w:p w:rsidR="00683B9E" w:rsidRPr="004B1231" w:rsidRDefault="005F4DCF" w:rsidP="003B3357">
            <w:pPr>
              <w:pStyle w:val="Ttulo1"/>
              <w:jc w:val="center"/>
              <w:outlineLvl w:val="0"/>
            </w:pPr>
            <w:r w:rsidRPr="004B1231">
              <w:t>Proyecto N°</w:t>
            </w:r>
            <w:r w:rsidR="00E37C2B">
              <w:t>1</w:t>
            </w:r>
            <w:r w:rsidR="000779FE">
              <w:t xml:space="preserve">: </w:t>
            </w:r>
            <w:r w:rsidR="007123E5">
              <w:t>Juego de Mesa</w:t>
            </w:r>
          </w:p>
          <w:p w:rsidR="002225F6" w:rsidRPr="004B1231" w:rsidRDefault="002225F6" w:rsidP="003B3357">
            <w:pPr>
              <w:pStyle w:val="Ttulo1"/>
              <w:jc w:val="center"/>
              <w:outlineLvl w:val="0"/>
            </w:pPr>
          </w:p>
        </w:tc>
      </w:tr>
    </w:tbl>
    <w:p w:rsidR="003B0EE3" w:rsidRPr="004B1231" w:rsidRDefault="003B0EE3" w:rsidP="003B0EE3">
      <w:pPr>
        <w:rPr>
          <w:rFonts w:ascii="Arial" w:hAnsi="Arial" w:cs="Arial"/>
        </w:rPr>
      </w:pPr>
    </w:p>
    <w:p w:rsidR="002225F6" w:rsidRDefault="00AB5383" w:rsidP="008C4EB0">
      <w:pPr>
        <w:pStyle w:val="Ttulo1"/>
      </w:pPr>
      <w:r w:rsidRPr="008C4EB0">
        <w:t>Objetivos</w:t>
      </w:r>
      <w:r w:rsidRPr="004B1231">
        <w:t xml:space="preserve"> </w:t>
      </w:r>
    </w:p>
    <w:p w:rsidR="005F4DCF" w:rsidRPr="00E72BB7" w:rsidRDefault="00B12E9E" w:rsidP="00E72BB7">
      <w:r>
        <w:t>C</w:t>
      </w:r>
      <w:r w:rsidR="006A74EF" w:rsidRPr="00E72BB7">
        <w:t xml:space="preserve">omprender </w:t>
      </w:r>
      <w:r w:rsidR="009B3682" w:rsidRPr="00E72BB7">
        <w:t>algunos principios generales de las estructuras de datos</w:t>
      </w:r>
      <w:r w:rsidR="006A74EF" w:rsidRPr="00E72BB7">
        <w:t>.</w:t>
      </w:r>
    </w:p>
    <w:p w:rsidR="00AB5383" w:rsidRPr="00E72BB7" w:rsidRDefault="00AB5383" w:rsidP="00E72BB7">
      <w:r w:rsidRPr="00E72BB7">
        <w:t>Entre los objetivos de carácter específico se encuentran:</w:t>
      </w:r>
    </w:p>
    <w:p w:rsidR="009B3682" w:rsidRPr="00E72BB7" w:rsidRDefault="009B3682" w:rsidP="00E72BB7">
      <w:pPr>
        <w:pStyle w:val="Prrafodelista"/>
        <w:numPr>
          <w:ilvl w:val="0"/>
          <w:numId w:val="36"/>
        </w:numPr>
      </w:pPr>
      <w:r w:rsidRPr="00E72BB7">
        <w:t>Implementar soluciones utilizando las diversas estructuras de datos aprendidas</w:t>
      </w:r>
    </w:p>
    <w:p w:rsidR="009B3682" w:rsidRPr="00E72BB7" w:rsidRDefault="009B3682" w:rsidP="00E72BB7">
      <w:pPr>
        <w:pStyle w:val="Prrafodelista"/>
        <w:numPr>
          <w:ilvl w:val="0"/>
          <w:numId w:val="36"/>
        </w:numPr>
      </w:pPr>
      <w:r w:rsidRPr="00E72BB7">
        <w:t>Elaborar diseños detallados de soluciones basados en estructuras de datos que le permitan resolver problemas de la vida real</w:t>
      </w:r>
    </w:p>
    <w:p w:rsidR="009B3682" w:rsidRPr="00E72BB7" w:rsidRDefault="009B3682" w:rsidP="00E72BB7">
      <w:pPr>
        <w:pStyle w:val="Prrafodelista"/>
        <w:numPr>
          <w:ilvl w:val="0"/>
          <w:numId w:val="36"/>
        </w:numPr>
      </w:pPr>
      <w:r w:rsidRPr="00E72BB7">
        <w:t>Determinar buenas prácticas de programación para la implementación de estructuras de datos</w:t>
      </w:r>
    </w:p>
    <w:p w:rsidR="005E041A" w:rsidRPr="00E72BB7" w:rsidRDefault="005E041A" w:rsidP="00E72BB7">
      <w:pPr>
        <w:pStyle w:val="Prrafodelista"/>
        <w:numPr>
          <w:ilvl w:val="0"/>
          <w:numId w:val="36"/>
        </w:numPr>
      </w:pPr>
      <w:r w:rsidRPr="00E72BB7">
        <w:t>Incentivar al estudiante a la investigación.</w:t>
      </w:r>
    </w:p>
    <w:p w:rsidR="00AB5383" w:rsidRPr="004B1231" w:rsidRDefault="00AB5383" w:rsidP="008C4EB0">
      <w:pPr>
        <w:pStyle w:val="Ttulo1"/>
      </w:pPr>
      <w:r w:rsidRPr="008C4EB0">
        <w:t>Especificación</w:t>
      </w:r>
    </w:p>
    <w:p w:rsidR="00E60C88" w:rsidRDefault="00457443" w:rsidP="008C4EB0">
      <w:r>
        <w:t>Toda la lógica del proyecto debe ser implementada con Listas (simples, dobles, circulares)</w:t>
      </w:r>
      <w:r w:rsidR="00E60C88" w:rsidRPr="00E60C88">
        <w:t>:</w:t>
      </w:r>
    </w:p>
    <w:p w:rsidR="00A63C22" w:rsidRDefault="00A63C22" w:rsidP="00A63C22">
      <w:pPr>
        <w:jc w:val="center"/>
      </w:pPr>
      <w:r>
        <w:rPr>
          <w:noProof/>
          <w:lang w:eastAsia="es-CR"/>
        </w:rPr>
        <w:drawing>
          <wp:inline distT="0" distB="0" distL="0" distR="0" wp14:anchorId="6F71C07F" wp14:editId="79F2C244">
            <wp:extent cx="2129771" cy="2743200"/>
            <wp:effectExtent l="0" t="0" r="4445" b="0"/>
            <wp:docPr id="1" name="Imagen 1" descr="Resultado de imagen para juego de mesa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uego de mesa sna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782" cy="2748366"/>
                    </a:xfrm>
                    <a:prstGeom prst="rect">
                      <a:avLst/>
                    </a:prstGeom>
                    <a:noFill/>
                    <a:ln>
                      <a:noFill/>
                    </a:ln>
                  </pic:spPr>
                </pic:pic>
              </a:graphicData>
            </a:graphic>
          </wp:inline>
        </w:drawing>
      </w:r>
      <w:r>
        <w:br w:type="page"/>
      </w:r>
    </w:p>
    <w:p w:rsidR="00457443" w:rsidRDefault="00457443" w:rsidP="008C4EB0">
      <w:r>
        <w:lastRenderedPageBreak/>
        <w:t>Instrucciones generales del juego:</w:t>
      </w:r>
    </w:p>
    <w:p w:rsidR="00457443" w:rsidRDefault="00457443" w:rsidP="00457443">
      <w:pPr>
        <w:pStyle w:val="Prrafodelista"/>
        <w:numPr>
          <w:ilvl w:val="0"/>
          <w:numId w:val="45"/>
        </w:numPr>
      </w:pPr>
      <w:r>
        <w:t xml:space="preserve">Empleando Canvas </w:t>
      </w:r>
      <w:r w:rsidR="003A79F8">
        <w:t xml:space="preserve">o alguna </w:t>
      </w:r>
      <w:r>
        <w:t xml:space="preserve">librería gráfica, el usuario podrá crear su propio juego </w:t>
      </w:r>
      <w:r w:rsidR="00D72985">
        <w:t xml:space="preserve">de mesa </w:t>
      </w:r>
      <w:r>
        <w:t>estilo “Monopolio”.</w:t>
      </w:r>
    </w:p>
    <w:p w:rsidR="00457443" w:rsidRDefault="00457443" w:rsidP="00457443">
      <w:pPr>
        <w:pStyle w:val="Prrafodelista"/>
        <w:numPr>
          <w:ilvl w:val="0"/>
          <w:numId w:val="45"/>
        </w:numPr>
      </w:pPr>
      <w:r>
        <w:t>El usuario podrá</w:t>
      </w:r>
      <w:r w:rsidR="00C01918">
        <w:t xml:space="preserve"> crear un cuadro </w:t>
      </w:r>
      <w:r>
        <w:t>(representando una posición</w:t>
      </w:r>
      <w:r w:rsidR="00C01918">
        <w:t xml:space="preserve"> en el tablero</w:t>
      </w:r>
      <w:r>
        <w:t>) y establecer las funciones para ese espacio. Cada posición en el juego tendrá algún tipo de función, ejemplo: Devuélvase 4 espacios, adelante 1 espacio, vuelva a tirar el dado, etc.</w:t>
      </w:r>
    </w:p>
    <w:p w:rsidR="00457443" w:rsidRDefault="00457443" w:rsidP="00457443">
      <w:pPr>
        <w:pStyle w:val="Prrafodelista"/>
        <w:numPr>
          <w:ilvl w:val="0"/>
          <w:numId w:val="45"/>
        </w:numPr>
      </w:pPr>
      <w:r>
        <w:t>El usuario podrá modificar o eliminar cada posición del juego.</w:t>
      </w:r>
    </w:p>
    <w:p w:rsidR="00457443" w:rsidRDefault="00457443" w:rsidP="00457443">
      <w:pPr>
        <w:pStyle w:val="Prrafodelista"/>
        <w:numPr>
          <w:ilvl w:val="0"/>
          <w:numId w:val="45"/>
        </w:numPr>
      </w:pPr>
      <w:r>
        <w:t>Deben crearse funciones para cada posición e identificar cada función con un color, este color se verá reflejado sobre la posición que adquiera dicha función.</w:t>
      </w:r>
    </w:p>
    <w:p w:rsidR="00457443" w:rsidRDefault="00457443" w:rsidP="00457443">
      <w:pPr>
        <w:pStyle w:val="Prrafodelista"/>
        <w:numPr>
          <w:ilvl w:val="0"/>
          <w:numId w:val="45"/>
        </w:numPr>
      </w:pPr>
      <w:r>
        <w:t>El juego será para máximo 4 personas y cada uno contará con una ficha.</w:t>
      </w:r>
    </w:p>
    <w:p w:rsidR="00457443" w:rsidRDefault="00457443" w:rsidP="00457443">
      <w:pPr>
        <w:pStyle w:val="Prrafodelista"/>
        <w:numPr>
          <w:ilvl w:val="0"/>
          <w:numId w:val="45"/>
        </w:numPr>
      </w:pPr>
      <w:r>
        <w:t>Para moverse cada usuario tirará un dado.</w:t>
      </w:r>
    </w:p>
    <w:p w:rsidR="00457443" w:rsidRDefault="00457443" w:rsidP="0021306E">
      <w:pPr>
        <w:pStyle w:val="Prrafodelista"/>
        <w:numPr>
          <w:ilvl w:val="0"/>
          <w:numId w:val="45"/>
        </w:numPr>
      </w:pPr>
      <w:r>
        <w:t>Gana el jug</w:t>
      </w:r>
      <w:r w:rsidR="0021306E">
        <w:t>ador que llega la posición meta</w:t>
      </w:r>
      <w:r w:rsidR="0081296C">
        <w:t xml:space="preserve">. </w:t>
      </w:r>
    </w:p>
    <w:p w:rsidR="00C01918" w:rsidRDefault="00C01918" w:rsidP="00457443">
      <w:pPr>
        <w:pStyle w:val="Prrafodelista"/>
        <w:numPr>
          <w:ilvl w:val="0"/>
          <w:numId w:val="45"/>
        </w:numPr>
      </w:pPr>
      <w:r>
        <w:t>Se jugará utilizando un random de 1 – 6, pueden animar esta opción.</w:t>
      </w:r>
    </w:p>
    <w:p w:rsidR="00457443" w:rsidRPr="00E60C88" w:rsidRDefault="00457443" w:rsidP="008C4EB0">
      <w:r w:rsidRPr="00457443">
        <w:rPr>
          <w:b/>
        </w:rPr>
        <w:t>Usuarios</w:t>
      </w:r>
      <w:r>
        <w:t>:</w:t>
      </w:r>
    </w:p>
    <w:p w:rsidR="00457443" w:rsidRDefault="00457443" w:rsidP="008F06CC">
      <w:pPr>
        <w:pStyle w:val="Prrafodelista"/>
        <w:numPr>
          <w:ilvl w:val="0"/>
          <w:numId w:val="44"/>
        </w:numPr>
        <w:spacing w:after="0"/>
      </w:pPr>
      <w:r>
        <w:t>Habrá 2 roles: usuario y administrador.</w:t>
      </w:r>
      <w:r w:rsidR="008F06CC">
        <w:t xml:space="preserve"> El administrador podrá </w:t>
      </w:r>
      <w:r w:rsidR="008F06CC" w:rsidRPr="00EA4407">
        <w:rPr>
          <w:highlight w:val="yellow"/>
        </w:rPr>
        <w:t>observar</w:t>
      </w:r>
      <w:r w:rsidR="008F06CC">
        <w:t xml:space="preserve"> todos los juegos creados pero no puede modificarlos ni eliminarlos.</w:t>
      </w:r>
      <w:r w:rsidR="00840E90">
        <w:t xml:space="preserve"> El administrador puede a</w:t>
      </w:r>
      <w:r w:rsidR="00840E90" w:rsidRPr="00E43985">
        <w:rPr>
          <w:highlight w:val="yellow"/>
        </w:rPr>
        <w:t>gregar</w:t>
      </w:r>
      <w:r w:rsidR="00C01918" w:rsidRPr="00E43985">
        <w:rPr>
          <w:highlight w:val="yellow"/>
        </w:rPr>
        <w:t>. Modificar o eliminar</w:t>
      </w:r>
      <w:r w:rsidR="00840E90" w:rsidRPr="00E43985">
        <w:rPr>
          <w:highlight w:val="yellow"/>
        </w:rPr>
        <w:t xml:space="preserve"> usuarios</w:t>
      </w:r>
      <w:r w:rsidR="00840E90">
        <w:t xml:space="preserve"> y el usuario puede registrarse por sí mismo</w:t>
      </w:r>
      <w:r w:rsidR="00C01918">
        <w:t xml:space="preserve"> (puede modificar sus datos pero no eliminar)</w:t>
      </w:r>
      <w:r w:rsidR="00840E90">
        <w:t>.</w:t>
      </w:r>
    </w:p>
    <w:p w:rsidR="00457443" w:rsidRDefault="00457443" w:rsidP="00457443">
      <w:pPr>
        <w:pStyle w:val="Prrafodelista"/>
        <w:numPr>
          <w:ilvl w:val="0"/>
          <w:numId w:val="44"/>
        </w:numPr>
        <w:spacing w:after="0"/>
      </w:pPr>
      <w:r>
        <w:t xml:space="preserve">Cada usuario podrá crear su </w:t>
      </w:r>
      <w:r w:rsidRPr="00E43985">
        <w:rPr>
          <w:highlight w:val="yellow"/>
        </w:rPr>
        <w:t>propio juego</w:t>
      </w:r>
      <w:r>
        <w:t>.</w:t>
      </w:r>
      <w:r w:rsidR="008F06CC">
        <w:t xml:space="preserve"> Coloca un cuadro donde desea y establece la </w:t>
      </w:r>
      <w:r w:rsidR="008F06CC" w:rsidRPr="00E43985">
        <w:rPr>
          <w:highlight w:val="yellow"/>
        </w:rPr>
        <w:t>función</w:t>
      </w:r>
      <w:r w:rsidR="00C01918">
        <w:t xml:space="preserve"> que cumplirá esta posición</w:t>
      </w:r>
      <w:r w:rsidR="008F06CC">
        <w:t>.</w:t>
      </w:r>
    </w:p>
    <w:p w:rsidR="00457443" w:rsidRDefault="00457443" w:rsidP="00457443">
      <w:pPr>
        <w:pStyle w:val="Prrafodelista"/>
        <w:numPr>
          <w:ilvl w:val="0"/>
          <w:numId w:val="44"/>
        </w:numPr>
        <w:spacing w:after="0"/>
      </w:pPr>
      <w:r>
        <w:t xml:space="preserve">Cada usuario escoge una </w:t>
      </w:r>
      <w:r w:rsidRPr="00E43985">
        <w:rPr>
          <w:highlight w:val="yellow"/>
        </w:rPr>
        <w:t>ficha de personaje.</w:t>
      </w:r>
    </w:p>
    <w:p w:rsidR="00457443" w:rsidRPr="00457443" w:rsidRDefault="00457443" w:rsidP="00457443">
      <w:pPr>
        <w:pStyle w:val="Prrafodelista"/>
        <w:numPr>
          <w:ilvl w:val="0"/>
          <w:numId w:val="44"/>
        </w:numPr>
        <w:spacing w:after="0"/>
        <w:rPr>
          <w:b/>
        </w:rPr>
      </w:pPr>
      <w:r>
        <w:t xml:space="preserve">Los usuarios podrán </w:t>
      </w:r>
      <w:r w:rsidRPr="00E43985">
        <w:rPr>
          <w:highlight w:val="yellow"/>
        </w:rPr>
        <w:t>jugar los juegos creados por otros usuarios</w:t>
      </w:r>
      <w:r>
        <w:t>.</w:t>
      </w:r>
    </w:p>
    <w:p w:rsidR="00457443" w:rsidRPr="00D72985" w:rsidRDefault="00457443" w:rsidP="00457443">
      <w:pPr>
        <w:pStyle w:val="Prrafodelista"/>
        <w:numPr>
          <w:ilvl w:val="0"/>
          <w:numId w:val="44"/>
        </w:numPr>
        <w:spacing w:after="0"/>
        <w:rPr>
          <w:b/>
        </w:rPr>
      </w:pPr>
      <w:r>
        <w:t xml:space="preserve">Podrán </w:t>
      </w:r>
      <w:r w:rsidRPr="00E43985">
        <w:rPr>
          <w:highlight w:val="yellow"/>
        </w:rPr>
        <w:t>modificar</w:t>
      </w:r>
      <w:r>
        <w:t xml:space="preserve"> o </w:t>
      </w:r>
      <w:r w:rsidRPr="00E43985">
        <w:rPr>
          <w:highlight w:val="yellow"/>
        </w:rPr>
        <w:t>eliminar</w:t>
      </w:r>
      <w:r>
        <w:t xml:space="preserve"> </w:t>
      </w:r>
      <w:r w:rsidRPr="00E43985">
        <w:rPr>
          <w:highlight w:val="yellow"/>
        </w:rPr>
        <w:t>posiciones</w:t>
      </w:r>
      <w:r>
        <w:t xml:space="preserve"> en el juego e incluso </w:t>
      </w:r>
      <w:r w:rsidRPr="00E43985">
        <w:rPr>
          <w:highlight w:val="yellow"/>
        </w:rPr>
        <w:t>eliminar el juego</w:t>
      </w:r>
      <w:r>
        <w:t xml:space="preserve"> creado por él.</w:t>
      </w:r>
    </w:p>
    <w:p w:rsidR="00D72985" w:rsidRPr="00D72985" w:rsidRDefault="00D72985" w:rsidP="00457443">
      <w:pPr>
        <w:pStyle w:val="Prrafodelista"/>
        <w:numPr>
          <w:ilvl w:val="0"/>
          <w:numId w:val="44"/>
        </w:numPr>
        <w:spacing w:after="0"/>
        <w:rPr>
          <w:b/>
        </w:rPr>
      </w:pPr>
      <w:r>
        <w:t xml:space="preserve">Lista </w:t>
      </w:r>
      <w:r w:rsidR="0021306E">
        <w:t>Doble</w:t>
      </w:r>
      <w:r w:rsidR="00B40CDB">
        <w:t xml:space="preserve"> </w:t>
      </w:r>
      <w:r w:rsidR="00235DC8">
        <w:t xml:space="preserve">Circular </w:t>
      </w:r>
      <w:r w:rsidR="00B40CDB">
        <w:t>de usuarios</w:t>
      </w:r>
      <w:r>
        <w:t>.</w:t>
      </w:r>
      <w:r w:rsidR="00235DC8">
        <w:t xml:space="preserve"> Y se debe recorrer de la misma manera que vimos en clase (botón inicio, final, adelante, atrás).</w:t>
      </w:r>
    </w:p>
    <w:p w:rsidR="00D72985" w:rsidRPr="00457443" w:rsidRDefault="00D72985" w:rsidP="00457443">
      <w:pPr>
        <w:pStyle w:val="Prrafodelista"/>
        <w:numPr>
          <w:ilvl w:val="0"/>
          <w:numId w:val="44"/>
        </w:numPr>
        <w:spacing w:after="0"/>
        <w:rPr>
          <w:b/>
        </w:rPr>
      </w:pPr>
      <w:r>
        <w:t>La sublista para el juego debe ser una lista doble</w:t>
      </w:r>
      <w:r w:rsidR="005D628F">
        <w:t xml:space="preserve">. </w:t>
      </w:r>
    </w:p>
    <w:p w:rsidR="00A63C22" w:rsidRDefault="00A63C22" w:rsidP="00457443">
      <w:pPr>
        <w:spacing w:after="0"/>
        <w:rPr>
          <w:b/>
        </w:rPr>
      </w:pPr>
    </w:p>
    <w:p w:rsidR="00EC3DEE" w:rsidRDefault="00EC3DEE" w:rsidP="00457443">
      <w:pPr>
        <w:spacing w:after="0"/>
        <w:rPr>
          <w:b/>
        </w:rPr>
      </w:pPr>
    </w:p>
    <w:p w:rsidR="00A63C22" w:rsidRDefault="00A63C22" w:rsidP="00457443">
      <w:pPr>
        <w:spacing w:after="0"/>
        <w:rPr>
          <w:b/>
        </w:rPr>
      </w:pPr>
    </w:p>
    <w:p w:rsidR="00457443" w:rsidRDefault="00457443" w:rsidP="00457443">
      <w:pPr>
        <w:spacing w:after="0"/>
        <w:rPr>
          <w:b/>
        </w:rPr>
      </w:pPr>
      <w:r>
        <w:rPr>
          <w:b/>
        </w:rPr>
        <w:t>Funciones:</w:t>
      </w:r>
    </w:p>
    <w:p w:rsidR="00457443" w:rsidRDefault="00457443" w:rsidP="00457443">
      <w:pPr>
        <w:spacing w:after="0"/>
        <w:rPr>
          <w:b/>
        </w:rPr>
      </w:pPr>
    </w:p>
    <w:p w:rsidR="00457443" w:rsidRDefault="00457443" w:rsidP="00457443">
      <w:pPr>
        <w:pStyle w:val="Prrafodelista"/>
        <w:numPr>
          <w:ilvl w:val="0"/>
          <w:numId w:val="44"/>
        </w:numPr>
        <w:spacing w:after="0"/>
      </w:pPr>
      <w:r>
        <w:t xml:space="preserve">El administrador tendrá la opción de crear </w:t>
      </w:r>
      <w:r w:rsidRPr="00E43985">
        <w:rPr>
          <w:highlight w:val="yellow"/>
        </w:rPr>
        <w:t>funciones</w:t>
      </w:r>
      <w:r w:rsidR="00C01918">
        <w:t>, las cuales serán enlazadas a alguna posición</w:t>
      </w:r>
      <w:r>
        <w:t>.</w:t>
      </w:r>
    </w:p>
    <w:p w:rsidR="00457443" w:rsidRDefault="00457443" w:rsidP="00457443">
      <w:pPr>
        <w:pStyle w:val="Prrafodelista"/>
        <w:numPr>
          <w:ilvl w:val="0"/>
          <w:numId w:val="44"/>
        </w:numPr>
        <w:spacing w:after="0"/>
      </w:pPr>
      <w:r>
        <w:t xml:space="preserve">Una función consiste en algún tipo de </w:t>
      </w:r>
      <w:r w:rsidRPr="00E43985">
        <w:rPr>
          <w:highlight w:val="yellow"/>
        </w:rPr>
        <w:t>beneficio o castigo</w:t>
      </w:r>
      <w:r>
        <w:t xml:space="preserve"> que estará asociado a cada posición del tablero de juego.</w:t>
      </w:r>
      <w:r w:rsidR="008F06CC">
        <w:t xml:space="preserve"> Ejemplo: Devuélvase 2 espacios, adelante 1 espacio, vuelva a la posición de salida, etc.</w:t>
      </w:r>
    </w:p>
    <w:p w:rsidR="00457443" w:rsidRPr="0021306E" w:rsidRDefault="00457443" w:rsidP="00457443">
      <w:pPr>
        <w:pStyle w:val="Prrafodelista"/>
        <w:numPr>
          <w:ilvl w:val="0"/>
          <w:numId w:val="44"/>
        </w:numPr>
        <w:spacing w:after="0"/>
        <w:rPr>
          <w:b/>
        </w:rPr>
      </w:pPr>
      <w:r>
        <w:t xml:space="preserve">Cada función tendrá </w:t>
      </w:r>
      <w:r w:rsidRPr="00E43985">
        <w:rPr>
          <w:highlight w:val="yellow"/>
        </w:rPr>
        <w:t>asociado un color</w:t>
      </w:r>
      <w:r>
        <w:t>, esto con el fin de identificar la función de cada posición.</w:t>
      </w:r>
    </w:p>
    <w:p w:rsidR="0021306E" w:rsidRPr="00457443" w:rsidRDefault="0021306E" w:rsidP="00457443">
      <w:pPr>
        <w:pStyle w:val="Prrafodelista"/>
        <w:numPr>
          <w:ilvl w:val="0"/>
          <w:numId w:val="44"/>
        </w:numPr>
        <w:spacing w:after="0"/>
        <w:rPr>
          <w:b/>
        </w:rPr>
      </w:pPr>
      <w:r>
        <w:t>Lista Simple</w:t>
      </w:r>
    </w:p>
    <w:p w:rsidR="00457443" w:rsidRDefault="00457443" w:rsidP="00457443">
      <w:pPr>
        <w:spacing w:after="0"/>
      </w:pPr>
    </w:p>
    <w:p w:rsidR="00457443" w:rsidRDefault="0021306E" w:rsidP="0021306E">
      <w:pPr>
        <w:rPr>
          <w:b/>
        </w:rPr>
      </w:pPr>
      <w:r>
        <w:rPr>
          <w:b/>
        </w:rPr>
        <w:br w:type="page"/>
      </w:r>
      <w:r w:rsidR="00457443">
        <w:rPr>
          <w:b/>
        </w:rPr>
        <w:lastRenderedPageBreak/>
        <w:t>Fichas del personaje:</w:t>
      </w:r>
    </w:p>
    <w:p w:rsidR="00457443" w:rsidRDefault="00457443" w:rsidP="00457443">
      <w:pPr>
        <w:spacing w:after="0"/>
        <w:rPr>
          <w:b/>
        </w:rPr>
      </w:pPr>
    </w:p>
    <w:p w:rsidR="00457443" w:rsidRPr="00457443" w:rsidRDefault="00457443" w:rsidP="00457443">
      <w:pPr>
        <w:pStyle w:val="Prrafodelista"/>
        <w:numPr>
          <w:ilvl w:val="0"/>
          <w:numId w:val="44"/>
        </w:numPr>
        <w:spacing w:after="0"/>
        <w:rPr>
          <w:b/>
        </w:rPr>
      </w:pPr>
      <w:bookmarkStart w:id="0" w:name="_GoBack"/>
      <w:r>
        <w:t xml:space="preserve">El juego tendrá varias </w:t>
      </w:r>
      <w:r w:rsidRPr="00E43985">
        <w:rPr>
          <w:highlight w:val="yellow"/>
        </w:rPr>
        <w:t>fichas creadas por el administrador</w:t>
      </w:r>
      <w:r>
        <w:t>.</w:t>
      </w:r>
    </w:p>
    <w:bookmarkEnd w:id="0"/>
    <w:p w:rsidR="00457443" w:rsidRPr="00457443" w:rsidRDefault="00457443" w:rsidP="00457443">
      <w:pPr>
        <w:pStyle w:val="Prrafodelista"/>
        <w:numPr>
          <w:ilvl w:val="0"/>
          <w:numId w:val="44"/>
        </w:numPr>
        <w:spacing w:after="0"/>
        <w:rPr>
          <w:b/>
        </w:rPr>
      </w:pPr>
      <w:r>
        <w:t xml:space="preserve">Cada ficha tendrá un </w:t>
      </w:r>
      <w:r w:rsidRPr="00E43985">
        <w:rPr>
          <w:highlight w:val="yellow"/>
        </w:rPr>
        <w:t>color distinto,</w:t>
      </w:r>
      <w:r>
        <w:t xml:space="preserve"> asociado a los colores de las funciones</w:t>
      </w:r>
      <w:r w:rsidR="00F90397">
        <w:t xml:space="preserve">. Si una ficha cae en una posición </w:t>
      </w:r>
      <w:r w:rsidR="00F90397" w:rsidRPr="00E43985">
        <w:rPr>
          <w:highlight w:val="yellow"/>
        </w:rPr>
        <w:t xml:space="preserve">cuyo color es el mismo, el </w:t>
      </w:r>
      <w:r w:rsidR="005B6B18" w:rsidRPr="00E43985">
        <w:rPr>
          <w:highlight w:val="yellow"/>
        </w:rPr>
        <w:t>castigo no se cumple u obtiene doble</w:t>
      </w:r>
      <w:r w:rsidR="00F90397" w:rsidRPr="00E43985">
        <w:rPr>
          <w:highlight w:val="yellow"/>
        </w:rPr>
        <w:t xml:space="preserve"> </w:t>
      </w:r>
      <w:r w:rsidR="005B6B18" w:rsidRPr="00E43985">
        <w:rPr>
          <w:highlight w:val="yellow"/>
        </w:rPr>
        <w:t>bonificación</w:t>
      </w:r>
      <w:r w:rsidR="00F90397">
        <w:t xml:space="preserve"> (dependiendo del caso).</w:t>
      </w:r>
    </w:p>
    <w:p w:rsidR="00457443" w:rsidRPr="0021306E" w:rsidRDefault="00457443" w:rsidP="00457443">
      <w:pPr>
        <w:pStyle w:val="Prrafodelista"/>
        <w:numPr>
          <w:ilvl w:val="0"/>
          <w:numId w:val="44"/>
        </w:numPr>
        <w:spacing w:after="0"/>
        <w:rPr>
          <w:b/>
        </w:rPr>
      </w:pPr>
      <w:r>
        <w:t>Cada ficha tendrá habilidades diferentes, ejemplo: Si cae en la misma posición de otro jugador, devolver al jugador 1 espacio, si cae en X color realizar X función, etc.</w:t>
      </w:r>
    </w:p>
    <w:p w:rsidR="0021306E" w:rsidRPr="00F90397" w:rsidRDefault="0021306E" w:rsidP="00457443">
      <w:pPr>
        <w:pStyle w:val="Prrafodelista"/>
        <w:numPr>
          <w:ilvl w:val="0"/>
          <w:numId w:val="44"/>
        </w:numPr>
        <w:spacing w:after="0"/>
        <w:rPr>
          <w:b/>
        </w:rPr>
      </w:pPr>
      <w:r>
        <w:t>Lista Doble</w:t>
      </w:r>
    </w:p>
    <w:p w:rsidR="00F90397" w:rsidRPr="00F90397" w:rsidRDefault="00F90397" w:rsidP="00F90397">
      <w:pPr>
        <w:spacing w:after="0"/>
        <w:ind w:left="360"/>
        <w:rPr>
          <w:b/>
        </w:rPr>
      </w:pPr>
    </w:p>
    <w:p w:rsidR="00457443" w:rsidRDefault="00A10E42" w:rsidP="00A10E42">
      <w:pPr>
        <w:spacing w:after="0"/>
        <w:rPr>
          <w:b/>
        </w:rPr>
      </w:pPr>
      <w:r>
        <w:rPr>
          <w:b/>
        </w:rPr>
        <w:t>Posiciones del tablero:</w:t>
      </w:r>
    </w:p>
    <w:p w:rsidR="00A10E42" w:rsidRDefault="00A10E42" w:rsidP="00A10E42">
      <w:pPr>
        <w:pStyle w:val="Prrafodelista"/>
        <w:numPr>
          <w:ilvl w:val="0"/>
          <w:numId w:val="44"/>
        </w:numPr>
        <w:spacing w:after="0"/>
      </w:pPr>
      <w:r w:rsidRPr="00E43985">
        <w:rPr>
          <w:highlight w:val="yellow"/>
        </w:rPr>
        <w:t>Cada posición del tablero</w:t>
      </w:r>
      <w:r>
        <w:t xml:space="preserve"> es creada cuando el usuario da click sobre la pantalla.</w:t>
      </w:r>
    </w:p>
    <w:p w:rsidR="00A10E42" w:rsidRDefault="00A10E42" w:rsidP="00A10E42">
      <w:pPr>
        <w:pStyle w:val="Prrafodelista"/>
        <w:numPr>
          <w:ilvl w:val="0"/>
          <w:numId w:val="44"/>
        </w:numPr>
        <w:spacing w:after="0"/>
      </w:pPr>
      <w:r>
        <w:t xml:space="preserve">Se establece la </w:t>
      </w:r>
      <w:r w:rsidRPr="00E43985">
        <w:rPr>
          <w:highlight w:val="yellow"/>
        </w:rPr>
        <w:t>función</w:t>
      </w:r>
      <w:r>
        <w:t xml:space="preserve"> y </w:t>
      </w:r>
      <w:r w:rsidRPr="00E43985">
        <w:rPr>
          <w:highlight w:val="yellow"/>
        </w:rPr>
        <w:t>se coloca el color</w:t>
      </w:r>
      <w:r>
        <w:t xml:space="preserve"> de acuerdo a la función escogida.</w:t>
      </w:r>
    </w:p>
    <w:p w:rsidR="00A10E42" w:rsidRDefault="00A10E42" w:rsidP="00A10E42">
      <w:pPr>
        <w:pStyle w:val="Prrafodelista"/>
        <w:numPr>
          <w:ilvl w:val="0"/>
          <w:numId w:val="44"/>
        </w:numPr>
        <w:spacing w:after="0"/>
      </w:pPr>
      <w:r w:rsidRPr="00E43985">
        <w:rPr>
          <w:highlight w:val="yellow"/>
        </w:rPr>
        <w:t>Se crea un nodo por cada posición del tablero</w:t>
      </w:r>
      <w:r>
        <w:t xml:space="preserve">. Se guarda la </w:t>
      </w:r>
      <w:r w:rsidRPr="00E43985">
        <w:rPr>
          <w:highlight w:val="yellow"/>
        </w:rPr>
        <w:t>posición X e Y</w:t>
      </w:r>
      <w:r>
        <w:t>.</w:t>
      </w:r>
    </w:p>
    <w:p w:rsidR="009449DB" w:rsidRDefault="00A10E42" w:rsidP="0021306E">
      <w:pPr>
        <w:pStyle w:val="Prrafodelista"/>
        <w:numPr>
          <w:ilvl w:val="0"/>
          <w:numId w:val="44"/>
        </w:numPr>
        <w:spacing w:after="0"/>
      </w:pPr>
      <w:r>
        <w:t>Todas las posiciones poseen el mismo tamaño visualmente.</w:t>
      </w:r>
    </w:p>
    <w:p w:rsidR="00D72985" w:rsidRDefault="00D72985" w:rsidP="009449DB">
      <w:pPr>
        <w:pStyle w:val="Prrafodelista"/>
        <w:numPr>
          <w:ilvl w:val="0"/>
          <w:numId w:val="44"/>
        </w:numPr>
        <w:spacing w:after="0"/>
      </w:pPr>
      <w:r>
        <w:t>Lista Doble</w:t>
      </w:r>
    </w:p>
    <w:p w:rsidR="00785BFC" w:rsidRDefault="00785BFC" w:rsidP="00457443">
      <w:pPr>
        <w:spacing w:after="0"/>
        <w:rPr>
          <w:b/>
        </w:rPr>
      </w:pPr>
    </w:p>
    <w:p w:rsidR="009D1994" w:rsidRDefault="00785BFC" w:rsidP="00457443">
      <w:pPr>
        <w:spacing w:after="0"/>
        <w:rPr>
          <w:b/>
        </w:rPr>
      </w:pPr>
      <w:r>
        <w:rPr>
          <w:b/>
        </w:rPr>
        <w:t>No se debe duplicar datos.</w:t>
      </w:r>
      <w:r w:rsidR="00EE3C7A">
        <w:rPr>
          <w:b/>
        </w:rPr>
        <w:t xml:space="preserve"> </w:t>
      </w:r>
      <w:r w:rsidR="00D72985">
        <w:rPr>
          <w:b/>
        </w:rPr>
        <w:t xml:space="preserve">Hay sublistas </w:t>
      </w:r>
      <w:r w:rsidR="005D628F">
        <w:rPr>
          <w:b/>
        </w:rPr>
        <w:t xml:space="preserve">e información </w:t>
      </w:r>
      <w:r w:rsidR="00D72985">
        <w:rPr>
          <w:b/>
        </w:rPr>
        <w:t xml:space="preserve">que no están explicitas. </w:t>
      </w:r>
    </w:p>
    <w:p w:rsidR="00A63C22" w:rsidRDefault="009D1994" w:rsidP="00457443">
      <w:pPr>
        <w:spacing w:after="0"/>
        <w:rPr>
          <w:b/>
        </w:rPr>
      </w:pPr>
      <w:r w:rsidRPr="009D1994">
        <w:rPr>
          <w:b/>
        </w:rPr>
        <w:t>Se debe guardar toda la información en archivos y ser cargada cuando se abre el programa.</w:t>
      </w:r>
    </w:p>
    <w:p w:rsidR="00E300D2" w:rsidRPr="00457443" w:rsidRDefault="00E300D2" w:rsidP="00457443">
      <w:pPr>
        <w:spacing w:after="0"/>
        <w:rPr>
          <w:b/>
        </w:rPr>
      </w:pPr>
    </w:p>
    <w:p w:rsidR="009F4AE2" w:rsidRPr="009F4AE2" w:rsidRDefault="009F4AE2">
      <w:pPr>
        <w:rPr>
          <w:rFonts w:ascii="Arial" w:hAnsi="Arial" w:cs="Arial"/>
          <w:b/>
        </w:rPr>
      </w:pPr>
      <w:r w:rsidRPr="009F4AE2">
        <w:rPr>
          <w:rFonts w:ascii="Arial" w:hAnsi="Arial" w:cs="Arial"/>
          <w:b/>
        </w:rPr>
        <w:t>Puntos extra:</w:t>
      </w:r>
    </w:p>
    <w:p w:rsidR="004F4A88" w:rsidRDefault="00457443">
      <w:pPr>
        <w:rPr>
          <w:rFonts w:ascii="Arial" w:hAnsi="Arial" w:cs="Arial"/>
        </w:rPr>
      </w:pPr>
      <w:r>
        <w:rPr>
          <w:rFonts w:ascii="Arial" w:hAnsi="Arial" w:cs="Arial"/>
        </w:rPr>
        <w:t>Ver la animación de cada movimiento en el juego. Usar imágenes.</w:t>
      </w:r>
    </w:p>
    <w:p w:rsidR="00A63C22" w:rsidRDefault="00A63C22">
      <w:pPr>
        <w:rPr>
          <w:rFonts w:ascii="Arial" w:hAnsi="Arial" w:cs="Arial"/>
        </w:rPr>
      </w:pPr>
      <w:r>
        <w:rPr>
          <w:rFonts w:ascii="Arial" w:hAnsi="Arial" w:cs="Arial"/>
        </w:rPr>
        <w:br w:type="page"/>
      </w:r>
    </w:p>
    <w:p w:rsidR="004B1231" w:rsidRPr="009711A3" w:rsidRDefault="004B1231" w:rsidP="009711A3">
      <w:pPr>
        <w:jc w:val="both"/>
        <w:rPr>
          <w:rFonts w:ascii="Arial" w:hAnsi="Arial" w:cs="Arial"/>
          <w:sz w:val="24"/>
          <w:szCs w:val="24"/>
        </w:rPr>
      </w:pPr>
      <w:r w:rsidRPr="009711A3">
        <w:rPr>
          <w:rFonts w:ascii="Arial" w:hAnsi="Arial" w:cs="Arial"/>
        </w:rPr>
        <w:lastRenderedPageBreak/>
        <w:t>La aprobación del proyecto queda bajo criterio del docente únicamente. Se considera la complejidad del proyecto, tiempo estimado de implementación, utilización de materiales como criterios para su eventual aprobación.</w:t>
      </w:r>
    </w:p>
    <w:p w:rsidR="004B1231" w:rsidRPr="004B1231" w:rsidRDefault="004B1231" w:rsidP="004B1231">
      <w:pPr>
        <w:rPr>
          <w:rFonts w:ascii="Arial" w:hAnsi="Arial" w:cs="Arial"/>
        </w:rPr>
      </w:pPr>
      <w:r w:rsidRPr="004B1231">
        <w:rPr>
          <w:rFonts w:ascii="Arial" w:hAnsi="Arial" w:cs="Arial"/>
        </w:rPr>
        <w:t xml:space="preserve">La documentación escrita del proyecto a presentar deberá contener las siguientes secciones: </w:t>
      </w:r>
    </w:p>
    <w:p w:rsidR="004B1231" w:rsidRPr="004B1231" w:rsidRDefault="004B1231" w:rsidP="004B1231">
      <w:pPr>
        <w:rPr>
          <w:rFonts w:ascii="Arial" w:hAnsi="Arial" w:cs="Arial"/>
        </w:rPr>
      </w:pPr>
      <w:r w:rsidRPr="004B1231">
        <w:rPr>
          <w:rFonts w:ascii="Arial" w:hAnsi="Arial" w:cs="Arial"/>
          <w:b/>
        </w:rPr>
        <w:t>Portada</w:t>
      </w:r>
    </w:p>
    <w:p w:rsidR="004B1231" w:rsidRPr="004B1231" w:rsidRDefault="004B1231" w:rsidP="004B1231">
      <w:pPr>
        <w:rPr>
          <w:rFonts w:ascii="Arial" w:hAnsi="Arial" w:cs="Arial"/>
        </w:rPr>
      </w:pPr>
      <w:r w:rsidRPr="004B1231">
        <w:rPr>
          <w:rFonts w:ascii="Arial" w:hAnsi="Arial" w:cs="Arial"/>
          <w:i/>
        </w:rPr>
        <w:t>Se deberá seguir un estándar parecido al siguiente</w:t>
      </w:r>
    </w:p>
    <w:tbl>
      <w:tblPr>
        <w:tblW w:w="0" w:type="auto"/>
        <w:tblInd w:w="90" w:type="dxa"/>
        <w:tblCellMar>
          <w:left w:w="10" w:type="dxa"/>
          <w:right w:w="10" w:type="dxa"/>
        </w:tblCellMar>
        <w:tblLook w:val="0000" w:firstRow="0" w:lastRow="0" w:firstColumn="0" w:lastColumn="0" w:noHBand="0" w:noVBand="0"/>
      </w:tblPr>
      <w:tblGrid>
        <w:gridCol w:w="4540"/>
        <w:gridCol w:w="206"/>
      </w:tblGrid>
      <w:tr w:rsidR="004B1231" w:rsidRPr="004B1231" w:rsidTr="008D33B3">
        <w:tc>
          <w:tcPr>
            <w:tcW w:w="0" w:type="auto"/>
            <w:tcMar>
              <w:top w:w="100" w:type="dxa"/>
              <w:left w:w="100" w:type="dxa"/>
              <w:bottom w:w="100" w:type="dxa"/>
              <w:right w:w="100" w:type="dxa"/>
            </w:tcMar>
          </w:tcPr>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320"/>
            </w:tblGrid>
            <w:tr w:rsidR="004B1231" w:rsidRPr="004B1231" w:rsidTr="008D33B3">
              <w:trPr>
                <w:trHeight w:val="3320"/>
              </w:trPr>
              <w:tc>
                <w:tcPr>
                  <w:tcW w:w="0" w:type="auto"/>
                  <w:tcMar>
                    <w:top w:w="100" w:type="dxa"/>
                    <w:left w:w="100" w:type="dxa"/>
                    <w:bottom w:w="100" w:type="dxa"/>
                    <w:right w:w="100" w:type="dxa"/>
                  </w:tcMar>
                </w:tcPr>
                <w:p w:rsidR="004B1231" w:rsidRPr="004B1231" w:rsidRDefault="004B1231" w:rsidP="008D33B3">
                  <w:pPr>
                    <w:ind w:right="-239"/>
                    <w:jc w:val="center"/>
                    <w:rPr>
                      <w:rFonts w:ascii="Arial" w:hAnsi="Arial" w:cs="Arial"/>
                    </w:rPr>
                  </w:pPr>
                  <w:r w:rsidRPr="004B1231">
                    <w:rPr>
                      <w:rFonts w:ascii="Arial" w:hAnsi="Arial" w:cs="Arial"/>
                      <w:i/>
                      <w:sz w:val="18"/>
                      <w:highlight w:val="white"/>
                    </w:rPr>
                    <w:t>Instituto Tecnológico de Costa Rica</w:t>
                  </w:r>
                </w:p>
                <w:p w:rsidR="004B1231" w:rsidRPr="004B1231" w:rsidRDefault="004B1231" w:rsidP="008D33B3">
                  <w:pPr>
                    <w:ind w:right="-239"/>
                    <w:jc w:val="center"/>
                    <w:rPr>
                      <w:rFonts w:ascii="Arial" w:hAnsi="Arial" w:cs="Arial"/>
                    </w:rPr>
                  </w:pPr>
                  <w:r w:rsidRPr="004B1231">
                    <w:rPr>
                      <w:rFonts w:ascii="Arial" w:hAnsi="Arial" w:cs="Arial"/>
                      <w:i/>
                      <w:sz w:val="16"/>
                      <w:highlight w:val="white"/>
                    </w:rPr>
                    <w:t>Unidad  de Computación</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w:t>
                  </w:r>
                  <w:r w:rsidRPr="004B1231">
                    <w:rPr>
                      <w:rFonts w:ascii="Arial" w:hAnsi="Arial" w:cs="Arial"/>
                      <w:b/>
                      <w:i/>
                      <w:sz w:val="18"/>
                      <w:highlight w:val="white"/>
                    </w:rPr>
                    <w:t>“Título del trabajo”</w:t>
                  </w:r>
                  <w:r w:rsidRPr="004B1231">
                    <w:rPr>
                      <w:rFonts w:ascii="Arial" w:hAnsi="Arial" w:cs="Arial"/>
                      <w:i/>
                      <w:sz w:val="18"/>
                      <w:highlight w:val="white"/>
                    </w:rPr>
                    <w:t>]</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[Nombre del estudiante]</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Sede San Carlos</w:t>
                  </w:r>
                </w:p>
                <w:p w:rsidR="004B1231" w:rsidRPr="004B1231" w:rsidRDefault="004B1231" w:rsidP="008D33B3">
                  <w:pPr>
                    <w:ind w:right="-239"/>
                    <w:jc w:val="center"/>
                    <w:rPr>
                      <w:rFonts w:ascii="Arial" w:hAnsi="Arial" w:cs="Arial"/>
                    </w:rPr>
                  </w:pPr>
                  <w:r w:rsidRPr="004B1231">
                    <w:rPr>
                      <w:rFonts w:ascii="Arial" w:hAnsi="Arial" w:cs="Arial"/>
                      <w:i/>
                      <w:sz w:val="18"/>
                      <w:highlight w:val="white"/>
                    </w:rPr>
                    <w:t>[Fecha]</w:t>
                  </w:r>
                </w:p>
              </w:tc>
            </w:tr>
          </w:tbl>
          <w:p w:rsidR="004B1231" w:rsidRPr="004B1231" w:rsidRDefault="004B1231" w:rsidP="008D33B3">
            <w:pPr>
              <w:ind w:right="-239"/>
              <w:rPr>
                <w:rFonts w:ascii="Arial" w:hAnsi="Arial" w:cs="Arial"/>
              </w:rPr>
            </w:pPr>
          </w:p>
        </w:tc>
        <w:tc>
          <w:tcPr>
            <w:tcW w:w="0" w:type="auto"/>
            <w:tcMar>
              <w:top w:w="100" w:type="dxa"/>
              <w:left w:w="100" w:type="dxa"/>
              <w:bottom w:w="100" w:type="dxa"/>
              <w:right w:w="100" w:type="dxa"/>
            </w:tcMar>
          </w:tcPr>
          <w:p w:rsidR="004B1231" w:rsidRPr="004B1231" w:rsidRDefault="004B1231" w:rsidP="008D33B3">
            <w:pPr>
              <w:rPr>
                <w:rFonts w:ascii="Arial" w:hAnsi="Arial" w:cs="Arial"/>
              </w:rPr>
            </w:pPr>
          </w:p>
        </w:tc>
      </w:tr>
      <w:tr w:rsidR="004B1231" w:rsidRPr="004B1231" w:rsidTr="008D33B3">
        <w:tc>
          <w:tcPr>
            <w:tcW w:w="0" w:type="auto"/>
            <w:tcMar>
              <w:top w:w="100" w:type="dxa"/>
              <w:left w:w="100" w:type="dxa"/>
              <w:bottom w:w="100" w:type="dxa"/>
              <w:right w:w="100" w:type="dxa"/>
            </w:tcMar>
          </w:tcPr>
          <w:p w:rsidR="004B1231" w:rsidRPr="004B1231" w:rsidRDefault="004B1231" w:rsidP="008D33B3">
            <w:pPr>
              <w:rPr>
                <w:rFonts w:ascii="Arial" w:hAnsi="Arial" w:cs="Arial"/>
              </w:rPr>
            </w:pPr>
          </w:p>
        </w:tc>
        <w:tc>
          <w:tcPr>
            <w:tcW w:w="0" w:type="auto"/>
            <w:shd w:val="clear" w:color="auto" w:fill="FFFFFF"/>
            <w:tcMar>
              <w:top w:w="100" w:type="dxa"/>
              <w:left w:w="100" w:type="dxa"/>
              <w:bottom w:w="100" w:type="dxa"/>
              <w:right w:w="100" w:type="dxa"/>
            </w:tcMar>
          </w:tcPr>
          <w:p w:rsidR="004B1231" w:rsidRPr="004B1231" w:rsidRDefault="004B1231" w:rsidP="008D33B3">
            <w:pPr>
              <w:rPr>
                <w:rFonts w:ascii="Arial" w:hAnsi="Arial" w:cs="Arial"/>
              </w:rPr>
            </w:pPr>
          </w:p>
        </w:tc>
      </w:tr>
    </w:tbl>
    <w:p w:rsidR="004B1231" w:rsidRPr="004B1231" w:rsidRDefault="004B1231" w:rsidP="004B1231">
      <w:pPr>
        <w:jc w:val="both"/>
        <w:rPr>
          <w:rFonts w:ascii="Arial" w:hAnsi="Arial" w:cs="Arial"/>
        </w:rPr>
      </w:pPr>
      <w:r w:rsidRPr="004B1231">
        <w:rPr>
          <w:rFonts w:ascii="Arial" w:hAnsi="Arial" w:cs="Arial"/>
          <w:b/>
        </w:rPr>
        <w:t>Introducción</w:t>
      </w:r>
    </w:p>
    <w:p w:rsidR="004B1231" w:rsidRPr="004B1231" w:rsidRDefault="004B1231" w:rsidP="004B1231">
      <w:pPr>
        <w:jc w:val="both"/>
        <w:rPr>
          <w:rFonts w:ascii="Arial" w:hAnsi="Arial" w:cs="Arial"/>
        </w:rPr>
      </w:pPr>
      <w:r w:rsidRPr="004B1231">
        <w:rPr>
          <w:rFonts w:ascii="Arial" w:hAnsi="Arial" w:cs="Arial"/>
          <w:i/>
        </w:rPr>
        <w:t xml:space="preserve">Se </w:t>
      </w:r>
      <w:r w:rsidRPr="004B1231">
        <w:rPr>
          <w:rFonts w:ascii="Arial" w:hAnsi="Arial" w:cs="Arial"/>
          <w:i/>
          <w:highlight w:val="white"/>
        </w:rPr>
        <w:t xml:space="preserve">realiza una breve presentación de la temática a tratar en el proyecto o asignación. </w:t>
      </w:r>
    </w:p>
    <w:p w:rsidR="004B1231" w:rsidRPr="004B1231" w:rsidRDefault="004B1231" w:rsidP="004B1231">
      <w:pPr>
        <w:jc w:val="both"/>
        <w:rPr>
          <w:rFonts w:ascii="Arial" w:hAnsi="Arial" w:cs="Arial"/>
        </w:rPr>
      </w:pPr>
    </w:p>
    <w:p w:rsidR="004B1231" w:rsidRPr="004B1231" w:rsidRDefault="004B1231" w:rsidP="004B1231">
      <w:pPr>
        <w:jc w:val="both"/>
        <w:rPr>
          <w:rFonts w:ascii="Arial" w:hAnsi="Arial" w:cs="Arial"/>
        </w:rPr>
      </w:pPr>
      <w:r w:rsidRPr="004B1231">
        <w:rPr>
          <w:rFonts w:ascii="Arial" w:hAnsi="Arial" w:cs="Arial"/>
          <w:b/>
        </w:rPr>
        <w:t>Análisis del problema</w:t>
      </w:r>
    </w:p>
    <w:p w:rsidR="004B1231" w:rsidRPr="004B1231" w:rsidRDefault="004B1231" w:rsidP="004B1231">
      <w:pPr>
        <w:jc w:val="both"/>
        <w:rPr>
          <w:rFonts w:ascii="Arial" w:hAnsi="Arial" w:cs="Arial"/>
        </w:rPr>
      </w:pPr>
      <w:r w:rsidRPr="004B1231">
        <w:rPr>
          <w:rFonts w:ascii="Arial" w:hAnsi="Arial" w:cs="Arial"/>
          <w:i/>
        </w:rPr>
        <w:t xml:space="preserve">Descripción eficiente de la situación y las metodologías o medios necesarios para brindar una posible solución o abordaje al problema. </w:t>
      </w:r>
    </w:p>
    <w:p w:rsidR="004B1231" w:rsidRPr="004B1231" w:rsidRDefault="004B1231" w:rsidP="004B1231">
      <w:pPr>
        <w:jc w:val="both"/>
        <w:rPr>
          <w:rFonts w:ascii="Arial" w:hAnsi="Arial" w:cs="Arial"/>
        </w:rPr>
      </w:pPr>
      <w:r w:rsidRPr="004B1231">
        <w:rPr>
          <w:rFonts w:ascii="Arial" w:hAnsi="Arial" w:cs="Arial"/>
          <w:b/>
        </w:rPr>
        <w:t>Solución del problema</w:t>
      </w:r>
    </w:p>
    <w:p w:rsidR="004B1231" w:rsidRPr="004B1231" w:rsidRDefault="004B1231" w:rsidP="004B1231">
      <w:pPr>
        <w:jc w:val="both"/>
        <w:rPr>
          <w:rFonts w:ascii="Arial" w:hAnsi="Arial" w:cs="Arial"/>
        </w:rPr>
      </w:pPr>
      <w:r w:rsidRPr="004B1231">
        <w:rPr>
          <w:rFonts w:ascii="Arial" w:hAnsi="Arial" w:cs="Arial"/>
          <w:i/>
        </w:rPr>
        <w:lastRenderedPageBreak/>
        <w:t xml:space="preserve">Los problemas se abordan a través de los pasos que permiten llevar a cabo su solución, que incluyan: </w:t>
      </w:r>
    </w:p>
    <w:p w:rsidR="004B1231" w:rsidRPr="004B1231" w:rsidRDefault="004B1231" w:rsidP="004B1231">
      <w:pPr>
        <w:pStyle w:val="Prrafodelista"/>
        <w:numPr>
          <w:ilvl w:val="0"/>
          <w:numId w:val="30"/>
        </w:numPr>
        <w:jc w:val="both"/>
        <w:rPr>
          <w:rFonts w:ascii="Arial" w:hAnsi="Arial" w:cs="Arial"/>
          <w:i/>
        </w:rPr>
      </w:pPr>
      <w:r w:rsidRPr="004B1231">
        <w:rPr>
          <w:rFonts w:ascii="Arial" w:hAnsi="Arial" w:cs="Arial"/>
          <w:i/>
        </w:rPr>
        <w:t>Descripción del proceso que se llevó a cabo para la realización del proyecto.</w:t>
      </w:r>
    </w:p>
    <w:p w:rsidR="004B1231" w:rsidRPr="004B1231" w:rsidRDefault="004B1231" w:rsidP="004B1231">
      <w:pPr>
        <w:pStyle w:val="Prrafodelista"/>
        <w:numPr>
          <w:ilvl w:val="0"/>
          <w:numId w:val="30"/>
        </w:numPr>
        <w:jc w:val="both"/>
        <w:rPr>
          <w:rFonts w:ascii="Arial" w:hAnsi="Arial" w:cs="Arial"/>
          <w:i/>
        </w:rPr>
      </w:pPr>
      <w:r w:rsidRPr="004B1231">
        <w:rPr>
          <w:rFonts w:ascii="Arial" w:hAnsi="Arial" w:cs="Arial"/>
          <w:i/>
        </w:rPr>
        <w:t>Instrucciones puntuales (indicar y explicar) para la implementación de los procesos.</w:t>
      </w:r>
    </w:p>
    <w:p w:rsidR="004B1231" w:rsidRPr="004B1231" w:rsidRDefault="004B1231" w:rsidP="004B1231">
      <w:pPr>
        <w:jc w:val="both"/>
        <w:rPr>
          <w:rFonts w:ascii="Arial" w:hAnsi="Arial" w:cs="Arial"/>
        </w:rPr>
      </w:pPr>
      <w:r w:rsidRPr="004B1231">
        <w:rPr>
          <w:rFonts w:ascii="Arial" w:hAnsi="Arial" w:cs="Arial"/>
          <w:b/>
        </w:rPr>
        <w:t>Análisis de resultados</w:t>
      </w:r>
    </w:p>
    <w:p w:rsidR="004B1231" w:rsidRPr="004B1231" w:rsidRDefault="004B1231" w:rsidP="004B1231">
      <w:pPr>
        <w:jc w:val="both"/>
        <w:rPr>
          <w:rFonts w:ascii="Arial" w:hAnsi="Arial" w:cs="Arial"/>
        </w:rPr>
      </w:pPr>
      <w:r w:rsidRPr="004B1231">
        <w:rPr>
          <w:rFonts w:ascii="Arial" w:hAnsi="Arial" w:cs="Arial"/>
          <w:i/>
        </w:rPr>
        <w:t xml:space="preserve">Debe ser claro y conciso a la hora expresar estos resultados, sin llevar a cabo un análisis exhaustivo o comentarios que de alguna manera desvíen al lector (cliente, usuario) del objetivo principal: Determinar el estado actual del proyecto. </w:t>
      </w:r>
    </w:p>
    <w:p w:rsidR="004B1231" w:rsidRPr="004B1231" w:rsidRDefault="004B1231" w:rsidP="004B1231">
      <w:pPr>
        <w:jc w:val="both"/>
        <w:rPr>
          <w:rFonts w:ascii="Arial" w:hAnsi="Arial" w:cs="Arial"/>
        </w:rPr>
      </w:pPr>
      <w:r w:rsidRPr="004B1231">
        <w:rPr>
          <w:rFonts w:ascii="Arial" w:hAnsi="Arial" w:cs="Arial"/>
          <w:i/>
        </w:rPr>
        <w:t xml:space="preserve">Por ende, se recomienda contar con alguna tabla o formato que permita determinar de forma rápida las labores realizadas y visualizar un panorama general. </w:t>
      </w:r>
    </w:p>
    <w:p w:rsidR="004B1231" w:rsidRPr="004B1231" w:rsidRDefault="004B1231" w:rsidP="004B1231">
      <w:pPr>
        <w:jc w:val="both"/>
        <w:rPr>
          <w:rFonts w:ascii="Arial" w:hAnsi="Arial" w:cs="Arial"/>
        </w:rPr>
      </w:pPr>
      <w:r w:rsidRPr="004B1231">
        <w:rPr>
          <w:rFonts w:ascii="Arial" w:hAnsi="Arial" w:cs="Arial"/>
          <w:b/>
        </w:rPr>
        <w:t>Conclusiones</w:t>
      </w:r>
    </w:p>
    <w:p w:rsidR="004B1231" w:rsidRPr="004B1231" w:rsidRDefault="004B1231" w:rsidP="004B1231">
      <w:pPr>
        <w:jc w:val="both"/>
        <w:rPr>
          <w:rFonts w:ascii="Arial" w:hAnsi="Arial" w:cs="Arial"/>
          <w:i/>
        </w:rPr>
      </w:pPr>
      <w:r w:rsidRPr="004B1231">
        <w:rPr>
          <w:rFonts w:ascii="Arial" w:hAnsi="Arial" w:cs="Arial"/>
          <w:i/>
        </w:rPr>
        <w:t xml:space="preserve">Deben dirigirse estrictamente a los resultados obtenidos en el proyecto. </w:t>
      </w:r>
    </w:p>
    <w:p w:rsidR="004B1231" w:rsidRPr="004B1231" w:rsidRDefault="004B1231" w:rsidP="004B1231">
      <w:pPr>
        <w:rPr>
          <w:rFonts w:ascii="Arial" w:hAnsi="Arial" w:cs="Arial"/>
        </w:rPr>
      </w:pPr>
      <w:r w:rsidRPr="004B1231">
        <w:rPr>
          <w:rFonts w:ascii="Arial" w:hAnsi="Arial" w:cs="Arial"/>
          <w:b/>
        </w:rPr>
        <w:t>Referencias</w:t>
      </w:r>
    </w:p>
    <w:p w:rsidR="004B1231" w:rsidRPr="004B1231" w:rsidRDefault="004B1231" w:rsidP="004B1231">
      <w:pPr>
        <w:rPr>
          <w:rFonts w:ascii="Arial" w:hAnsi="Arial" w:cs="Arial"/>
        </w:rPr>
      </w:pPr>
      <w:r w:rsidRPr="004B1231">
        <w:rPr>
          <w:rFonts w:ascii="Arial" w:hAnsi="Arial" w:cs="Arial"/>
          <w:i/>
          <w:sz w:val="24"/>
        </w:rPr>
        <w:t xml:space="preserve">Citar todos los documentos, sitios web, revistas, etc., que utilizó para elaborar el proyecto. Utilice el formato APA, ordenar alfabéticamente.  </w:t>
      </w:r>
    </w:p>
    <w:p w:rsidR="004B1231" w:rsidRPr="004B1231" w:rsidRDefault="004B1231" w:rsidP="004B1231">
      <w:pPr>
        <w:rPr>
          <w:rFonts w:ascii="Arial" w:hAnsi="Arial" w:cs="Arial"/>
        </w:rPr>
      </w:pPr>
      <w:r w:rsidRPr="004B1231">
        <w:rPr>
          <w:rFonts w:ascii="Arial" w:hAnsi="Arial" w:cs="Arial"/>
          <w:b/>
        </w:rPr>
        <w:t>Consideraciones Generales</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El proyecto es </w:t>
      </w:r>
      <w:r w:rsidR="00065D50">
        <w:rPr>
          <w:rFonts w:ascii="Arial" w:hAnsi="Arial" w:cs="Arial"/>
        </w:rPr>
        <w:t>en parejas</w:t>
      </w:r>
      <w:r w:rsidRPr="004B1231">
        <w:rPr>
          <w:rFonts w:ascii="Arial" w:hAnsi="Arial" w:cs="Arial"/>
        </w:rPr>
        <w:t>, cualquier intento de copia o plagio será castigado con la anulación del proyecto y carta al expediente.</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El código fuente del proyecto junto con la documentación deberán ser entregados a más tardar el día </w:t>
      </w:r>
      <w:r w:rsidR="009449DB">
        <w:rPr>
          <w:rFonts w:ascii="Arial" w:hAnsi="Arial" w:cs="Arial"/>
          <w:b/>
        </w:rPr>
        <w:t>04/10</w:t>
      </w:r>
      <w:r w:rsidRPr="004B1231">
        <w:rPr>
          <w:rFonts w:ascii="Arial" w:hAnsi="Arial" w:cs="Arial"/>
          <w:b/>
        </w:rPr>
        <w:t>/201</w:t>
      </w:r>
      <w:r w:rsidR="007A2F62">
        <w:rPr>
          <w:rFonts w:ascii="Arial" w:hAnsi="Arial" w:cs="Arial"/>
          <w:b/>
        </w:rPr>
        <w:t>7</w:t>
      </w:r>
      <w:r w:rsidRPr="004B1231">
        <w:rPr>
          <w:rFonts w:ascii="Arial" w:hAnsi="Arial" w:cs="Arial"/>
          <w:b/>
        </w:rPr>
        <w:t>, antes de las 11:55:55 p.m</w:t>
      </w:r>
      <w:r w:rsidRPr="004B1231">
        <w:rPr>
          <w:rFonts w:ascii="Arial" w:hAnsi="Arial" w:cs="Arial"/>
        </w:rPr>
        <w:t xml:space="preserve">. vía </w:t>
      </w:r>
      <w:r w:rsidRPr="004B1231">
        <w:rPr>
          <w:rFonts w:ascii="Arial" w:hAnsi="Arial" w:cs="Arial"/>
          <w:b/>
        </w:rPr>
        <w:t>TEC Digital</w:t>
      </w:r>
      <w:r w:rsidRPr="004B1231">
        <w:rPr>
          <w:rFonts w:ascii="Arial" w:hAnsi="Arial" w:cs="Arial"/>
        </w:rPr>
        <w:t xml:space="preserve"> (tomando como referencia la hora del servidor del TEC Digital).</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Retrasos en la fecha y hora de entrega se castigará con la no evaluación de la tarea, por ende una calificación de nota 0 en el proyecto. </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Cada fuente y referencia bibliográfica utilizada deberá documentarse según esta guía lo indica, de lo contrario se considerará como fraude. Se recomienda hacer uso de las bases de datos digitales de la biblioteca en el sitio Web</w:t>
      </w:r>
    </w:p>
    <w:p w:rsidR="004B1231" w:rsidRPr="004B1231" w:rsidRDefault="00681E1B" w:rsidP="004B1231">
      <w:pPr>
        <w:ind w:firstLine="720"/>
        <w:jc w:val="both"/>
        <w:rPr>
          <w:rFonts w:ascii="Arial" w:hAnsi="Arial" w:cs="Arial"/>
        </w:rPr>
      </w:pPr>
      <w:hyperlink r:id="rId8">
        <w:r w:rsidR="004B1231" w:rsidRPr="004B1231">
          <w:rPr>
            <w:rFonts w:ascii="Arial" w:hAnsi="Arial" w:cs="Arial"/>
            <w:color w:val="1155CC"/>
            <w:u w:val="single"/>
          </w:rPr>
          <w:t>http://www.tec.ac.cr/sitios/Vicerrectoria/viesa/biblioteca/Paginas/default.aspx</w:t>
        </w:r>
      </w:hyperlink>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Estándares de codificación para proyectos programados: Es obligación aplicar en el proyecto alguna notación de programación reconocida, por ejemplo:</w:t>
      </w:r>
    </w:p>
    <w:p w:rsidR="004B1231" w:rsidRPr="004B1231" w:rsidRDefault="004B1231" w:rsidP="004B1231">
      <w:pPr>
        <w:numPr>
          <w:ilvl w:val="1"/>
          <w:numId w:val="29"/>
        </w:numPr>
        <w:spacing w:after="0"/>
        <w:ind w:hanging="359"/>
        <w:contextualSpacing/>
        <w:jc w:val="both"/>
        <w:rPr>
          <w:rFonts w:ascii="Arial" w:hAnsi="Arial" w:cs="Arial"/>
        </w:rPr>
      </w:pPr>
      <w:r w:rsidRPr="004B1231">
        <w:rPr>
          <w:rFonts w:ascii="Arial" w:hAnsi="Arial" w:cs="Arial"/>
        </w:rPr>
        <w:t xml:space="preserve">Notación CamelCase: </w:t>
      </w:r>
    </w:p>
    <w:p w:rsidR="004B1231" w:rsidRPr="004B1231" w:rsidRDefault="004B1231" w:rsidP="004B1231">
      <w:pPr>
        <w:numPr>
          <w:ilvl w:val="2"/>
          <w:numId w:val="29"/>
        </w:numPr>
        <w:spacing w:after="0"/>
        <w:ind w:hanging="359"/>
        <w:contextualSpacing/>
        <w:jc w:val="both"/>
        <w:rPr>
          <w:rFonts w:ascii="Arial" w:hAnsi="Arial" w:cs="Arial"/>
        </w:rPr>
      </w:pPr>
      <w:r w:rsidRPr="004B1231">
        <w:rPr>
          <w:rFonts w:ascii="Arial" w:hAnsi="Arial" w:cs="Arial"/>
        </w:rPr>
        <w:t>LowerCamelCase: Cada variable deberá definirse con su primer palabra en minúscula y las siguientes con su primer letra en mayúsculas. Ejemplos:</w:t>
      </w:r>
    </w:p>
    <w:p w:rsidR="004B1231" w:rsidRPr="004B1231" w:rsidRDefault="004B1231" w:rsidP="004B1231">
      <w:pPr>
        <w:numPr>
          <w:ilvl w:val="3"/>
          <w:numId w:val="29"/>
        </w:numPr>
        <w:spacing w:after="0"/>
        <w:ind w:hanging="359"/>
        <w:contextualSpacing/>
        <w:jc w:val="both"/>
        <w:rPr>
          <w:rFonts w:ascii="Arial" w:hAnsi="Arial" w:cs="Arial"/>
        </w:rPr>
      </w:pPr>
      <w:r w:rsidRPr="004B1231">
        <w:rPr>
          <w:rFonts w:ascii="Arial" w:hAnsi="Arial" w:cs="Arial"/>
        </w:rPr>
        <w:t>primerNombre, numeroPuestos, correoPersonal.</w:t>
      </w:r>
    </w:p>
    <w:p w:rsidR="004B1231" w:rsidRPr="004B1231" w:rsidRDefault="004B1231" w:rsidP="004B1231">
      <w:pPr>
        <w:numPr>
          <w:ilvl w:val="2"/>
          <w:numId w:val="29"/>
        </w:numPr>
        <w:spacing w:after="0"/>
        <w:ind w:hanging="359"/>
        <w:contextualSpacing/>
        <w:jc w:val="both"/>
        <w:rPr>
          <w:rFonts w:ascii="Arial" w:hAnsi="Arial" w:cs="Arial"/>
        </w:rPr>
      </w:pPr>
      <w:r w:rsidRPr="004B1231">
        <w:rPr>
          <w:rFonts w:ascii="Arial" w:hAnsi="Arial" w:cs="Arial"/>
        </w:rPr>
        <w:t>UpperCamelCase: Cada variable deberá definirse con la primer letra de sus palabras en mayúscula. Ejemplos:</w:t>
      </w:r>
    </w:p>
    <w:p w:rsidR="004B1231" w:rsidRPr="004B1231" w:rsidRDefault="004B1231" w:rsidP="004B1231">
      <w:pPr>
        <w:numPr>
          <w:ilvl w:val="3"/>
          <w:numId w:val="29"/>
        </w:numPr>
        <w:spacing w:after="0"/>
        <w:ind w:hanging="359"/>
        <w:contextualSpacing/>
        <w:jc w:val="both"/>
        <w:rPr>
          <w:rFonts w:ascii="Arial" w:hAnsi="Arial" w:cs="Arial"/>
        </w:rPr>
      </w:pPr>
      <w:r w:rsidRPr="004B1231">
        <w:rPr>
          <w:rFonts w:ascii="Arial" w:hAnsi="Arial" w:cs="Arial"/>
        </w:rPr>
        <w:t>PrimerNombre, NumeroPuestos, CorreoPersonal.</w:t>
      </w:r>
    </w:p>
    <w:p w:rsidR="004301EC" w:rsidRPr="004B1231" w:rsidRDefault="004301EC" w:rsidP="00596CBF">
      <w:pPr>
        <w:jc w:val="both"/>
        <w:rPr>
          <w:rFonts w:ascii="Arial" w:hAnsi="Arial" w:cs="Arial"/>
          <w:b/>
          <w:sz w:val="24"/>
          <w:szCs w:val="24"/>
        </w:rPr>
      </w:pPr>
    </w:p>
    <w:tbl>
      <w:tblPr>
        <w:tblStyle w:val="Tabladecuadrcula5oscura-nfasis1"/>
        <w:tblpPr w:leftFromText="141" w:rightFromText="141" w:vertAnchor="text" w:horzAnchor="margin" w:tblpY="130"/>
        <w:tblW w:w="9722" w:type="dxa"/>
        <w:tblLook w:val="04A0" w:firstRow="1" w:lastRow="0" w:firstColumn="1" w:lastColumn="0" w:noHBand="0" w:noVBand="1"/>
      </w:tblPr>
      <w:tblGrid>
        <w:gridCol w:w="3539"/>
        <w:gridCol w:w="6183"/>
      </w:tblGrid>
      <w:tr w:rsidR="00A910C9" w:rsidRPr="004B1231" w:rsidTr="004756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722" w:type="dxa"/>
            <w:gridSpan w:val="2"/>
          </w:tcPr>
          <w:p w:rsidR="00A910C9" w:rsidRPr="004B1231" w:rsidRDefault="00633131" w:rsidP="00A910C9">
            <w:pPr>
              <w:pStyle w:val="Prrafodelista"/>
              <w:ind w:left="0"/>
              <w:jc w:val="center"/>
              <w:rPr>
                <w:rFonts w:ascii="Arial" w:hAnsi="Arial" w:cs="Arial"/>
                <w:b w:val="0"/>
                <w:sz w:val="24"/>
                <w:szCs w:val="24"/>
              </w:rPr>
            </w:pPr>
            <w:r w:rsidRPr="004B1231">
              <w:rPr>
                <w:rFonts w:ascii="Arial" w:hAnsi="Arial" w:cs="Arial"/>
                <w:sz w:val="24"/>
                <w:szCs w:val="24"/>
              </w:rPr>
              <w:t>Fechas y entregables</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Modalidad de implementación</w:t>
            </w:r>
          </w:p>
        </w:tc>
        <w:tc>
          <w:tcPr>
            <w:tcW w:w="6183" w:type="dxa"/>
          </w:tcPr>
          <w:p w:rsidR="00A910C9" w:rsidRPr="004B1231" w:rsidRDefault="00A910C9" w:rsidP="00A910C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4B1231">
              <w:rPr>
                <w:rFonts w:ascii="Arial" w:hAnsi="Arial" w:cs="Arial"/>
                <w:sz w:val="20"/>
                <w:szCs w:val="24"/>
              </w:rPr>
              <w:t>Parejas</w:t>
            </w:r>
          </w:p>
        </w:tc>
      </w:tr>
      <w:tr w:rsidR="00A910C9" w:rsidRPr="004B1231"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Fecha de asignación</w:t>
            </w:r>
          </w:p>
        </w:tc>
        <w:tc>
          <w:tcPr>
            <w:tcW w:w="6183" w:type="dxa"/>
          </w:tcPr>
          <w:p w:rsidR="00A910C9" w:rsidRPr="004B1231" w:rsidRDefault="009449DB" w:rsidP="009449DB">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30 de agosto</w:t>
            </w:r>
            <w:r w:rsidR="00653AB1">
              <w:rPr>
                <w:rFonts w:ascii="Arial" w:hAnsi="Arial" w:cs="Arial"/>
                <w:sz w:val="20"/>
                <w:szCs w:val="24"/>
              </w:rPr>
              <w:t xml:space="preserve"> 201</w:t>
            </w:r>
            <w:r w:rsidR="007A2F62">
              <w:rPr>
                <w:rFonts w:ascii="Arial" w:hAnsi="Arial" w:cs="Arial"/>
                <w:sz w:val="20"/>
                <w:szCs w:val="24"/>
              </w:rPr>
              <w:t>7</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6322C3" w:rsidP="001B6408">
            <w:pPr>
              <w:pStyle w:val="Prrafodelista"/>
              <w:ind w:left="0"/>
              <w:jc w:val="both"/>
              <w:rPr>
                <w:rFonts w:ascii="Arial" w:hAnsi="Arial" w:cs="Arial"/>
                <w:sz w:val="24"/>
                <w:szCs w:val="24"/>
              </w:rPr>
            </w:pPr>
            <w:r w:rsidRPr="004B1231">
              <w:rPr>
                <w:rFonts w:ascii="Arial" w:hAnsi="Arial" w:cs="Arial"/>
                <w:sz w:val="24"/>
                <w:szCs w:val="24"/>
              </w:rPr>
              <w:t>Entrega del proyecto</w:t>
            </w:r>
          </w:p>
        </w:tc>
        <w:tc>
          <w:tcPr>
            <w:tcW w:w="6183" w:type="dxa"/>
          </w:tcPr>
          <w:p w:rsidR="004748AA" w:rsidRPr="004B1231" w:rsidRDefault="009449DB" w:rsidP="009449D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04</w:t>
            </w:r>
            <w:r w:rsidR="00A910C9" w:rsidRPr="004B1231">
              <w:rPr>
                <w:rFonts w:ascii="Arial" w:hAnsi="Arial" w:cs="Arial"/>
                <w:sz w:val="20"/>
                <w:szCs w:val="24"/>
              </w:rPr>
              <w:t>/</w:t>
            </w:r>
            <w:r>
              <w:rPr>
                <w:rFonts w:ascii="Arial" w:hAnsi="Arial" w:cs="Arial"/>
                <w:sz w:val="20"/>
                <w:szCs w:val="24"/>
              </w:rPr>
              <w:t>10</w:t>
            </w:r>
            <w:r w:rsidR="006322C3" w:rsidRPr="004B1231">
              <w:rPr>
                <w:rFonts w:ascii="Arial" w:hAnsi="Arial" w:cs="Arial"/>
                <w:sz w:val="20"/>
                <w:szCs w:val="24"/>
              </w:rPr>
              <w:t>/201</w:t>
            </w:r>
            <w:r w:rsidR="007A2F62">
              <w:rPr>
                <w:rFonts w:ascii="Arial" w:hAnsi="Arial" w:cs="Arial"/>
                <w:sz w:val="20"/>
                <w:szCs w:val="24"/>
              </w:rPr>
              <w:t>7</w:t>
            </w:r>
            <w:r w:rsidR="00A910C9" w:rsidRPr="004B1231">
              <w:rPr>
                <w:rFonts w:ascii="Arial" w:hAnsi="Arial" w:cs="Arial"/>
                <w:sz w:val="20"/>
                <w:szCs w:val="24"/>
              </w:rPr>
              <w:t xml:space="preserve">, </w:t>
            </w:r>
            <w:r w:rsidR="00105CD4" w:rsidRPr="004B1231">
              <w:rPr>
                <w:rFonts w:ascii="Arial" w:hAnsi="Arial" w:cs="Arial"/>
                <w:sz w:val="20"/>
                <w:szCs w:val="24"/>
              </w:rPr>
              <w:t>antes de las 11:55</w:t>
            </w:r>
            <w:r w:rsidR="00A27A9A" w:rsidRPr="004B1231">
              <w:rPr>
                <w:rFonts w:ascii="Arial" w:hAnsi="Arial" w:cs="Arial"/>
                <w:sz w:val="20"/>
                <w:szCs w:val="24"/>
              </w:rPr>
              <w:t xml:space="preserve"> p.m. </w:t>
            </w:r>
            <w:r w:rsidR="004748AA" w:rsidRPr="004B1231">
              <w:rPr>
                <w:rFonts w:ascii="Arial" w:hAnsi="Arial" w:cs="Arial"/>
                <w:sz w:val="20"/>
                <w:szCs w:val="24"/>
              </w:rPr>
              <w:t xml:space="preserve">vía </w:t>
            </w:r>
            <w:r w:rsidR="00A27A9A" w:rsidRPr="004B1231">
              <w:rPr>
                <w:rFonts w:ascii="Arial" w:hAnsi="Arial" w:cs="Arial"/>
                <w:sz w:val="20"/>
                <w:szCs w:val="24"/>
              </w:rPr>
              <w:t>TEC Digital (tomando como referencia la hora del servidor del TEC Digital)</w:t>
            </w:r>
            <w:r w:rsidR="00F0266E">
              <w:rPr>
                <w:rFonts w:ascii="Arial" w:hAnsi="Arial" w:cs="Arial"/>
                <w:sz w:val="20"/>
                <w:szCs w:val="24"/>
              </w:rPr>
              <w:t xml:space="preserve"> </w:t>
            </w:r>
          </w:p>
        </w:tc>
      </w:tr>
      <w:tr w:rsidR="00A910C9" w:rsidRPr="004B1231"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Valor del proyecto</w:t>
            </w:r>
          </w:p>
        </w:tc>
        <w:tc>
          <w:tcPr>
            <w:tcW w:w="6183" w:type="dxa"/>
          </w:tcPr>
          <w:p w:rsidR="00A910C9" w:rsidRPr="004B1231" w:rsidRDefault="00D375A3" w:rsidP="008951F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15</w:t>
            </w:r>
            <w:r w:rsidR="00A910C9" w:rsidRPr="004B1231">
              <w:rPr>
                <w:rFonts w:ascii="Arial" w:hAnsi="Arial" w:cs="Arial"/>
                <w:sz w:val="20"/>
                <w:szCs w:val="24"/>
              </w:rPr>
              <w:t>%</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Entregables</w:t>
            </w:r>
          </w:p>
        </w:tc>
        <w:tc>
          <w:tcPr>
            <w:tcW w:w="6183" w:type="dxa"/>
          </w:tcPr>
          <w:p w:rsidR="004C53AC" w:rsidRPr="004B1231" w:rsidRDefault="00105CD4" w:rsidP="004C53A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4B1231">
              <w:rPr>
                <w:rFonts w:ascii="Arial" w:hAnsi="Arial" w:cs="Arial"/>
                <w:sz w:val="20"/>
                <w:szCs w:val="24"/>
              </w:rPr>
              <w:t xml:space="preserve">Código de las implementaciones </w:t>
            </w:r>
            <w:r w:rsidR="00633131" w:rsidRPr="004B1231">
              <w:rPr>
                <w:rFonts w:ascii="Arial" w:hAnsi="Arial" w:cs="Arial"/>
                <w:sz w:val="20"/>
                <w:szCs w:val="24"/>
              </w:rPr>
              <w:t>y documentación de uso de la aplicación</w:t>
            </w:r>
          </w:p>
        </w:tc>
      </w:tr>
      <w:tr w:rsidR="00A910C9" w:rsidRPr="004B1231" w:rsidTr="004B1231">
        <w:trPr>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Fraude</w:t>
            </w:r>
          </w:p>
          <w:p w:rsidR="00A910C9" w:rsidRPr="004B1231" w:rsidRDefault="00A910C9" w:rsidP="00A910C9">
            <w:pPr>
              <w:pStyle w:val="Prrafodelista"/>
              <w:ind w:left="0"/>
              <w:jc w:val="both"/>
              <w:rPr>
                <w:rFonts w:ascii="Arial" w:hAnsi="Arial" w:cs="Arial"/>
                <w:sz w:val="24"/>
                <w:szCs w:val="24"/>
              </w:rPr>
            </w:pPr>
          </w:p>
        </w:tc>
        <w:tc>
          <w:tcPr>
            <w:tcW w:w="6183" w:type="dxa"/>
          </w:tcPr>
          <w:p w:rsidR="00A910C9" w:rsidRPr="004B1231" w:rsidRDefault="00A910C9" w:rsidP="00A910C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4B1231">
              <w:rPr>
                <w:rFonts w:ascii="Arial" w:hAnsi="Arial" w:cs="Arial"/>
                <w:sz w:val="20"/>
                <w:szCs w:val="24"/>
              </w:rPr>
              <w:t>Si se determina que existe fraude o copias en el proyecto, se asignará automáticamente 0 en la nota del proyecto</w:t>
            </w:r>
          </w:p>
        </w:tc>
      </w:tr>
    </w:tbl>
    <w:p w:rsidR="004B1231" w:rsidRPr="004B1231" w:rsidRDefault="004B1231">
      <w:pPr>
        <w:rPr>
          <w:rFonts w:ascii="Arial" w:hAnsi="Arial" w:cs="Arial"/>
          <w:sz w:val="24"/>
          <w:szCs w:val="24"/>
        </w:rPr>
      </w:pPr>
    </w:p>
    <w:tbl>
      <w:tblPr>
        <w:tblStyle w:val="Tabladecuadrcula5oscura-nfasis1"/>
        <w:tblpPr w:leftFromText="141" w:rightFromText="141" w:vertAnchor="text" w:horzAnchor="margin" w:tblpY="470"/>
        <w:tblW w:w="9656" w:type="dxa"/>
        <w:tblLook w:val="04A0" w:firstRow="1" w:lastRow="0" w:firstColumn="1" w:lastColumn="0" w:noHBand="0" w:noVBand="1"/>
      </w:tblPr>
      <w:tblGrid>
        <w:gridCol w:w="3548"/>
        <w:gridCol w:w="1011"/>
        <w:gridCol w:w="5097"/>
      </w:tblGrid>
      <w:tr w:rsidR="004B1231" w:rsidRPr="004B1231" w:rsidTr="004B12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56" w:type="dxa"/>
            <w:gridSpan w:val="3"/>
          </w:tcPr>
          <w:p w:rsidR="004B1231" w:rsidRPr="004B1231" w:rsidRDefault="004B1231" w:rsidP="004B1231">
            <w:pPr>
              <w:pStyle w:val="Prrafodelista"/>
              <w:ind w:left="0"/>
              <w:jc w:val="center"/>
              <w:rPr>
                <w:rFonts w:ascii="Arial" w:hAnsi="Arial" w:cs="Arial"/>
                <w:b w:val="0"/>
                <w:sz w:val="20"/>
                <w:szCs w:val="20"/>
              </w:rPr>
            </w:pPr>
            <w:r w:rsidRPr="004B1231">
              <w:rPr>
                <w:rFonts w:ascii="Arial" w:hAnsi="Arial" w:cs="Arial"/>
                <w:sz w:val="20"/>
                <w:szCs w:val="20"/>
              </w:rPr>
              <w:t>Aspectos a evaluar en Proyecto</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center"/>
              <w:rPr>
                <w:rFonts w:ascii="Arial" w:hAnsi="Arial" w:cs="Arial"/>
                <w:b w:val="0"/>
                <w:sz w:val="20"/>
                <w:szCs w:val="20"/>
              </w:rPr>
            </w:pPr>
            <w:r w:rsidRPr="004B1231">
              <w:rPr>
                <w:rFonts w:ascii="Arial" w:hAnsi="Arial" w:cs="Arial"/>
                <w:sz w:val="20"/>
                <w:szCs w:val="20"/>
              </w:rPr>
              <w:t>Aspecto</w:t>
            </w:r>
          </w:p>
        </w:tc>
        <w:tc>
          <w:tcPr>
            <w:tcW w:w="1011" w:type="dxa"/>
          </w:tcPr>
          <w:p w:rsidR="004B1231" w:rsidRPr="004B1231"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B1231">
              <w:rPr>
                <w:rFonts w:ascii="Arial" w:hAnsi="Arial" w:cs="Arial"/>
                <w:b/>
                <w:sz w:val="20"/>
                <w:szCs w:val="20"/>
              </w:rPr>
              <w:t>Valor</w:t>
            </w:r>
          </w:p>
        </w:tc>
        <w:tc>
          <w:tcPr>
            <w:tcW w:w="5097" w:type="dxa"/>
          </w:tcPr>
          <w:p w:rsidR="004B1231" w:rsidRPr="004B1231"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B1231">
              <w:rPr>
                <w:rFonts w:ascii="Arial" w:hAnsi="Arial" w:cs="Arial"/>
                <w:b/>
                <w:sz w:val="20"/>
                <w:szCs w:val="20"/>
              </w:rPr>
              <w:t>Descripción</w:t>
            </w:r>
          </w:p>
        </w:tc>
      </w:tr>
      <w:tr w:rsidR="004B1231" w:rsidRPr="004B1231" w:rsidTr="006C3F2D">
        <w:trPr>
          <w:trHeight w:val="379"/>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Documentación con el informe del proyecto</w:t>
            </w:r>
          </w:p>
        </w:tc>
        <w:tc>
          <w:tcPr>
            <w:tcW w:w="1011" w:type="dxa"/>
          </w:tcPr>
          <w:p w:rsidR="004B1231" w:rsidRPr="004B1231"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r w:rsidR="004B1231" w:rsidRPr="004B1231">
              <w:rPr>
                <w:rFonts w:ascii="Arial" w:hAnsi="Arial" w:cs="Arial"/>
                <w:sz w:val="20"/>
                <w:szCs w:val="20"/>
              </w:rPr>
              <w:t>%</w:t>
            </w:r>
          </w:p>
        </w:tc>
        <w:tc>
          <w:tcPr>
            <w:tcW w:w="5097" w:type="dxa"/>
          </w:tcPr>
          <w:p w:rsidR="004B1231" w:rsidRPr="004B1231"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1231">
              <w:rPr>
                <w:rFonts w:ascii="Arial" w:hAnsi="Arial" w:cs="Arial"/>
                <w:sz w:val="20"/>
                <w:szCs w:val="20"/>
              </w:rPr>
              <w:t>Ver detalle del informe escrito</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Desarrollo del proyecto</w:t>
            </w:r>
          </w:p>
        </w:tc>
        <w:tc>
          <w:tcPr>
            <w:tcW w:w="1011" w:type="dxa"/>
          </w:tcPr>
          <w:p w:rsidR="004B1231" w:rsidRPr="004B1231" w:rsidRDefault="00EB3862"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80</w:t>
            </w:r>
            <w:r w:rsidR="004B1231" w:rsidRPr="004B1231">
              <w:rPr>
                <w:rFonts w:ascii="Arial" w:hAnsi="Arial" w:cs="Arial"/>
                <w:sz w:val="20"/>
                <w:szCs w:val="20"/>
              </w:rPr>
              <w:t>%</w:t>
            </w:r>
          </w:p>
        </w:tc>
        <w:tc>
          <w:tcPr>
            <w:tcW w:w="5097" w:type="dxa"/>
          </w:tcPr>
          <w:p w:rsidR="004B1231" w:rsidRPr="004B1231"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Funcionalidad, aplicación, desarrollo del proyecto</w:t>
            </w:r>
          </w:p>
        </w:tc>
      </w:tr>
      <w:tr w:rsidR="004B1231" w:rsidRPr="004B1231" w:rsidTr="006C3F2D">
        <w:trPr>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Código fuente</w:t>
            </w:r>
          </w:p>
        </w:tc>
        <w:tc>
          <w:tcPr>
            <w:tcW w:w="1011" w:type="dxa"/>
          </w:tcPr>
          <w:p w:rsidR="004B1231" w:rsidRPr="004B1231"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r w:rsidR="004B1231" w:rsidRPr="004B1231">
              <w:rPr>
                <w:rFonts w:ascii="Arial" w:hAnsi="Arial" w:cs="Arial"/>
                <w:sz w:val="20"/>
                <w:szCs w:val="20"/>
              </w:rPr>
              <w:t>%</w:t>
            </w:r>
          </w:p>
        </w:tc>
        <w:tc>
          <w:tcPr>
            <w:tcW w:w="5097" w:type="dxa"/>
          </w:tcPr>
          <w:p w:rsidR="004B1231" w:rsidRPr="004B1231"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1231">
              <w:rPr>
                <w:rFonts w:ascii="Arial" w:hAnsi="Arial" w:cs="Arial"/>
                <w:sz w:val="20"/>
                <w:szCs w:val="20"/>
              </w:rPr>
              <w:t>Ver detalle de las consideraciones generales</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Auditoría de la aplicación</w:t>
            </w:r>
          </w:p>
        </w:tc>
        <w:tc>
          <w:tcPr>
            <w:tcW w:w="1011" w:type="dxa"/>
          </w:tcPr>
          <w:p w:rsidR="004B1231" w:rsidRPr="004B1231"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-100% de la nota obtenida</w:t>
            </w:r>
          </w:p>
        </w:tc>
        <w:tc>
          <w:tcPr>
            <w:tcW w:w="5097" w:type="dxa"/>
          </w:tcPr>
          <w:p w:rsidR="00653AB1" w:rsidRPr="004B1231" w:rsidRDefault="004B1231" w:rsidP="00DD2C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 xml:space="preserve">Se realizará una auditoría de la aplicación, que consiste </w:t>
            </w:r>
            <w:r w:rsidR="00DD2CE7">
              <w:rPr>
                <w:rFonts w:ascii="Arial" w:hAnsi="Arial" w:cs="Arial"/>
                <w:sz w:val="20"/>
                <w:szCs w:val="20"/>
              </w:rPr>
              <w:t>en un laboratorio</w:t>
            </w:r>
            <w:r w:rsidR="00653AB1">
              <w:rPr>
                <w:rFonts w:ascii="Arial" w:hAnsi="Arial" w:cs="Arial"/>
                <w:sz w:val="20"/>
                <w:szCs w:val="20"/>
              </w:rPr>
              <w:t xml:space="preserve">, si el/la estudiante </w:t>
            </w:r>
            <w:r w:rsidR="00F40605">
              <w:rPr>
                <w:rFonts w:ascii="Arial" w:hAnsi="Arial" w:cs="Arial"/>
                <w:sz w:val="20"/>
                <w:szCs w:val="20"/>
              </w:rPr>
              <w:t>no demuestra dominio, se realizará una deducción de h</w:t>
            </w:r>
            <w:r w:rsidR="00E05D5B">
              <w:rPr>
                <w:rFonts w:ascii="Arial" w:hAnsi="Arial" w:cs="Arial"/>
                <w:sz w:val="20"/>
                <w:szCs w:val="20"/>
              </w:rPr>
              <w:t>asta el 100% de la nota obtenido</w:t>
            </w:r>
            <w:r w:rsidR="00F40605">
              <w:rPr>
                <w:rFonts w:ascii="Arial" w:hAnsi="Arial" w:cs="Arial"/>
                <w:sz w:val="20"/>
                <w:szCs w:val="20"/>
              </w:rPr>
              <w:t>.</w:t>
            </w:r>
          </w:p>
        </w:tc>
      </w:tr>
    </w:tbl>
    <w:p w:rsidR="009E4485" w:rsidRPr="004B1231" w:rsidRDefault="009E4485" w:rsidP="009E4485">
      <w:pPr>
        <w:jc w:val="both"/>
        <w:rPr>
          <w:rFonts w:ascii="Arial" w:hAnsi="Arial" w:cs="Arial"/>
          <w:sz w:val="24"/>
          <w:szCs w:val="24"/>
        </w:rPr>
      </w:pPr>
    </w:p>
    <w:sectPr w:rsidR="009E4485" w:rsidRPr="004B1231" w:rsidSect="00683B9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E1B" w:rsidRDefault="00681E1B" w:rsidP="003B0EE3">
      <w:pPr>
        <w:spacing w:after="0" w:line="240" w:lineRule="auto"/>
      </w:pPr>
      <w:r>
        <w:separator/>
      </w:r>
    </w:p>
  </w:endnote>
  <w:endnote w:type="continuationSeparator" w:id="0">
    <w:p w:rsidR="00681E1B" w:rsidRDefault="00681E1B" w:rsidP="003B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E1B" w:rsidRDefault="00681E1B" w:rsidP="003B0EE3">
      <w:pPr>
        <w:spacing w:after="0" w:line="240" w:lineRule="auto"/>
      </w:pPr>
      <w:r>
        <w:separator/>
      </w:r>
    </w:p>
  </w:footnote>
  <w:footnote w:type="continuationSeparator" w:id="0">
    <w:p w:rsidR="00681E1B" w:rsidRDefault="00681E1B" w:rsidP="003B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B54"/>
    <w:multiLevelType w:val="hybridMultilevel"/>
    <w:tmpl w:val="3286BB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CA26B3"/>
    <w:multiLevelType w:val="hybridMultilevel"/>
    <w:tmpl w:val="CFD237B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CB537D9"/>
    <w:multiLevelType w:val="hybridMultilevel"/>
    <w:tmpl w:val="6BDA19F0"/>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F7A6414"/>
    <w:multiLevelType w:val="hybridMultilevel"/>
    <w:tmpl w:val="3F5AB2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C9547B"/>
    <w:multiLevelType w:val="hybridMultilevel"/>
    <w:tmpl w:val="63307F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3804338"/>
    <w:multiLevelType w:val="hybridMultilevel"/>
    <w:tmpl w:val="0E3EA1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54A5FC9"/>
    <w:multiLevelType w:val="hybridMultilevel"/>
    <w:tmpl w:val="E42A9E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6EC100E"/>
    <w:multiLevelType w:val="hybridMultilevel"/>
    <w:tmpl w:val="1FC8A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7D454C4"/>
    <w:multiLevelType w:val="hybridMultilevel"/>
    <w:tmpl w:val="71C617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9306CDC"/>
    <w:multiLevelType w:val="multilevel"/>
    <w:tmpl w:val="FCDC3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427B17"/>
    <w:multiLevelType w:val="hybridMultilevel"/>
    <w:tmpl w:val="F80A46E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51F3E39"/>
    <w:multiLevelType w:val="hybridMultilevel"/>
    <w:tmpl w:val="9CA4A5A6"/>
    <w:lvl w:ilvl="0" w:tplc="545A5EBC">
      <w:start w:val="1"/>
      <w:numFmt w:val="decimal"/>
      <w:lvlText w:val="%1."/>
      <w:lvlJc w:val="left"/>
      <w:pPr>
        <w:ind w:left="720" w:hanging="360"/>
      </w:pPr>
      <w:rPr>
        <w:b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C34002A"/>
    <w:multiLevelType w:val="hybridMultilevel"/>
    <w:tmpl w:val="FE6E8688"/>
    <w:lvl w:ilvl="0" w:tplc="9C9CB4D0">
      <w:numFmt w:val="bullet"/>
      <w:lvlText w:val="-"/>
      <w:lvlJc w:val="left"/>
      <w:pPr>
        <w:ind w:left="1065" w:hanging="360"/>
      </w:pPr>
      <w:rPr>
        <w:rFonts w:ascii="Calibri" w:eastAsiaTheme="minorHAnsi" w:hAnsi="Calibri" w:cs="Calibri" w:hint="default"/>
      </w:rPr>
    </w:lvl>
    <w:lvl w:ilvl="1" w:tplc="140A0003" w:tentative="1">
      <w:start w:val="1"/>
      <w:numFmt w:val="bullet"/>
      <w:lvlText w:val="o"/>
      <w:lvlJc w:val="left"/>
      <w:pPr>
        <w:ind w:left="1785" w:hanging="360"/>
      </w:pPr>
      <w:rPr>
        <w:rFonts w:ascii="Courier New" w:hAnsi="Courier New" w:cs="Courier New" w:hint="default"/>
      </w:rPr>
    </w:lvl>
    <w:lvl w:ilvl="2" w:tplc="140A0005" w:tentative="1">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13" w15:restartNumberingAfterBreak="0">
    <w:nsid w:val="2D8D3636"/>
    <w:multiLevelType w:val="hybridMultilevel"/>
    <w:tmpl w:val="DE74874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E633D0B"/>
    <w:multiLevelType w:val="hybridMultilevel"/>
    <w:tmpl w:val="E96A1D0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527695F"/>
    <w:multiLevelType w:val="hybridMultilevel"/>
    <w:tmpl w:val="6E5C40E2"/>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15:restartNumberingAfterBreak="0">
    <w:nsid w:val="356A5283"/>
    <w:multiLevelType w:val="multilevel"/>
    <w:tmpl w:val="6C625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73E04E4"/>
    <w:multiLevelType w:val="hybridMultilevel"/>
    <w:tmpl w:val="95A44C4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3A4F352B"/>
    <w:multiLevelType w:val="hybridMultilevel"/>
    <w:tmpl w:val="C9B854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AD4076B"/>
    <w:multiLevelType w:val="multilevel"/>
    <w:tmpl w:val="DC7E54CA"/>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E254F88"/>
    <w:multiLevelType w:val="hybridMultilevel"/>
    <w:tmpl w:val="D58E52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A02229"/>
    <w:multiLevelType w:val="hybridMultilevel"/>
    <w:tmpl w:val="570CEF4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D57436"/>
    <w:multiLevelType w:val="hybridMultilevel"/>
    <w:tmpl w:val="38CC4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57C7C0E"/>
    <w:multiLevelType w:val="hybridMultilevel"/>
    <w:tmpl w:val="1742C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65C6965"/>
    <w:multiLevelType w:val="hybridMultilevel"/>
    <w:tmpl w:val="0CB6F4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8412080"/>
    <w:multiLevelType w:val="hybridMultilevel"/>
    <w:tmpl w:val="1C761DC8"/>
    <w:lvl w:ilvl="0" w:tplc="C3A29444">
      <w:start w:val="1"/>
      <w:numFmt w:val="decimal"/>
      <w:lvlText w:val="%1."/>
      <w:lvlJc w:val="left"/>
      <w:pPr>
        <w:ind w:left="720" w:hanging="360"/>
      </w:pPr>
      <w:rPr>
        <w:rFonts w:hint="default"/>
        <w:b w:val="0"/>
        <w:i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A031666"/>
    <w:multiLevelType w:val="hybridMultilevel"/>
    <w:tmpl w:val="FE1C40F8"/>
    <w:lvl w:ilvl="0" w:tplc="140A0001">
      <w:start w:val="1"/>
      <w:numFmt w:val="bullet"/>
      <w:lvlText w:val=""/>
      <w:lvlJc w:val="left"/>
      <w:pPr>
        <w:ind w:left="1150" w:hanging="360"/>
      </w:pPr>
      <w:rPr>
        <w:rFonts w:ascii="Symbol" w:hAnsi="Symbol" w:hint="default"/>
      </w:rPr>
    </w:lvl>
    <w:lvl w:ilvl="1" w:tplc="140A0003" w:tentative="1">
      <w:start w:val="1"/>
      <w:numFmt w:val="bullet"/>
      <w:lvlText w:val="o"/>
      <w:lvlJc w:val="left"/>
      <w:pPr>
        <w:ind w:left="1870" w:hanging="360"/>
      </w:pPr>
      <w:rPr>
        <w:rFonts w:ascii="Courier New" w:hAnsi="Courier New" w:cs="Courier New" w:hint="default"/>
      </w:rPr>
    </w:lvl>
    <w:lvl w:ilvl="2" w:tplc="140A0005" w:tentative="1">
      <w:start w:val="1"/>
      <w:numFmt w:val="bullet"/>
      <w:lvlText w:val=""/>
      <w:lvlJc w:val="left"/>
      <w:pPr>
        <w:ind w:left="2590" w:hanging="360"/>
      </w:pPr>
      <w:rPr>
        <w:rFonts w:ascii="Wingdings" w:hAnsi="Wingdings" w:hint="default"/>
      </w:rPr>
    </w:lvl>
    <w:lvl w:ilvl="3" w:tplc="140A0001" w:tentative="1">
      <w:start w:val="1"/>
      <w:numFmt w:val="bullet"/>
      <w:lvlText w:val=""/>
      <w:lvlJc w:val="left"/>
      <w:pPr>
        <w:ind w:left="3310" w:hanging="360"/>
      </w:pPr>
      <w:rPr>
        <w:rFonts w:ascii="Symbol" w:hAnsi="Symbol" w:hint="default"/>
      </w:rPr>
    </w:lvl>
    <w:lvl w:ilvl="4" w:tplc="140A0003" w:tentative="1">
      <w:start w:val="1"/>
      <w:numFmt w:val="bullet"/>
      <w:lvlText w:val="o"/>
      <w:lvlJc w:val="left"/>
      <w:pPr>
        <w:ind w:left="4030" w:hanging="360"/>
      </w:pPr>
      <w:rPr>
        <w:rFonts w:ascii="Courier New" w:hAnsi="Courier New" w:cs="Courier New" w:hint="default"/>
      </w:rPr>
    </w:lvl>
    <w:lvl w:ilvl="5" w:tplc="140A0005" w:tentative="1">
      <w:start w:val="1"/>
      <w:numFmt w:val="bullet"/>
      <w:lvlText w:val=""/>
      <w:lvlJc w:val="left"/>
      <w:pPr>
        <w:ind w:left="4750" w:hanging="360"/>
      </w:pPr>
      <w:rPr>
        <w:rFonts w:ascii="Wingdings" w:hAnsi="Wingdings" w:hint="default"/>
      </w:rPr>
    </w:lvl>
    <w:lvl w:ilvl="6" w:tplc="140A0001" w:tentative="1">
      <w:start w:val="1"/>
      <w:numFmt w:val="bullet"/>
      <w:lvlText w:val=""/>
      <w:lvlJc w:val="left"/>
      <w:pPr>
        <w:ind w:left="5470" w:hanging="360"/>
      </w:pPr>
      <w:rPr>
        <w:rFonts w:ascii="Symbol" w:hAnsi="Symbol" w:hint="default"/>
      </w:rPr>
    </w:lvl>
    <w:lvl w:ilvl="7" w:tplc="140A0003" w:tentative="1">
      <w:start w:val="1"/>
      <w:numFmt w:val="bullet"/>
      <w:lvlText w:val="o"/>
      <w:lvlJc w:val="left"/>
      <w:pPr>
        <w:ind w:left="6190" w:hanging="360"/>
      </w:pPr>
      <w:rPr>
        <w:rFonts w:ascii="Courier New" w:hAnsi="Courier New" w:cs="Courier New" w:hint="default"/>
      </w:rPr>
    </w:lvl>
    <w:lvl w:ilvl="8" w:tplc="140A0005" w:tentative="1">
      <w:start w:val="1"/>
      <w:numFmt w:val="bullet"/>
      <w:lvlText w:val=""/>
      <w:lvlJc w:val="left"/>
      <w:pPr>
        <w:ind w:left="6910" w:hanging="360"/>
      </w:pPr>
      <w:rPr>
        <w:rFonts w:ascii="Wingdings" w:hAnsi="Wingdings" w:hint="default"/>
      </w:rPr>
    </w:lvl>
  </w:abstractNum>
  <w:abstractNum w:abstractNumId="27" w15:restartNumberingAfterBreak="0">
    <w:nsid w:val="4A0A21AC"/>
    <w:multiLevelType w:val="hybridMultilevel"/>
    <w:tmpl w:val="E09C55C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A4B71DF"/>
    <w:multiLevelType w:val="hybridMultilevel"/>
    <w:tmpl w:val="9FEA4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4D673A2D"/>
    <w:multiLevelType w:val="hybridMultilevel"/>
    <w:tmpl w:val="F5602CB6"/>
    <w:lvl w:ilvl="0" w:tplc="311A3B58">
      <w:numFmt w:val="bullet"/>
      <w:lvlText w:val="-"/>
      <w:lvlJc w:val="left"/>
      <w:pPr>
        <w:ind w:left="785" w:hanging="360"/>
      </w:pPr>
      <w:rPr>
        <w:rFonts w:ascii="Calibri" w:eastAsiaTheme="minorHAnsi" w:hAnsi="Calibri" w:cs="Calibri" w:hint="default"/>
        <w:b w:val="0"/>
      </w:rPr>
    </w:lvl>
    <w:lvl w:ilvl="1" w:tplc="140A0003">
      <w:start w:val="1"/>
      <w:numFmt w:val="bullet"/>
      <w:lvlText w:val="o"/>
      <w:lvlJc w:val="left"/>
      <w:pPr>
        <w:ind w:left="1785" w:hanging="360"/>
      </w:pPr>
      <w:rPr>
        <w:rFonts w:ascii="Courier New" w:hAnsi="Courier New" w:cs="Courier New" w:hint="default"/>
      </w:rPr>
    </w:lvl>
    <w:lvl w:ilvl="2" w:tplc="140A0005">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30" w15:restartNumberingAfterBreak="0">
    <w:nsid w:val="4DF20FFD"/>
    <w:multiLevelType w:val="hybridMultilevel"/>
    <w:tmpl w:val="08D63F6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6F36A9F"/>
    <w:multiLevelType w:val="hybridMultilevel"/>
    <w:tmpl w:val="2AA66676"/>
    <w:lvl w:ilvl="0" w:tplc="140A000F">
      <w:start w:val="1"/>
      <w:numFmt w:val="decimal"/>
      <w:lvlText w:val="%1."/>
      <w:lvlJc w:val="left"/>
      <w:pPr>
        <w:ind w:left="2484" w:hanging="360"/>
      </w:pPr>
    </w:lvl>
    <w:lvl w:ilvl="1" w:tplc="140A0019" w:tentative="1">
      <w:start w:val="1"/>
      <w:numFmt w:val="lowerLetter"/>
      <w:lvlText w:val="%2."/>
      <w:lvlJc w:val="left"/>
      <w:pPr>
        <w:ind w:left="3204" w:hanging="360"/>
      </w:p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32" w15:restartNumberingAfterBreak="0">
    <w:nsid w:val="5A204916"/>
    <w:multiLevelType w:val="hybridMultilevel"/>
    <w:tmpl w:val="3D429F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5BB159F2"/>
    <w:multiLevelType w:val="hybridMultilevel"/>
    <w:tmpl w:val="D2AE1E6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620E0A35"/>
    <w:multiLevelType w:val="hybridMultilevel"/>
    <w:tmpl w:val="684497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38C3295"/>
    <w:multiLevelType w:val="hybridMultilevel"/>
    <w:tmpl w:val="59DA812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6" w15:restartNumberingAfterBreak="0">
    <w:nsid w:val="679758D2"/>
    <w:multiLevelType w:val="hybridMultilevel"/>
    <w:tmpl w:val="5BFC3C9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68D62B16"/>
    <w:multiLevelType w:val="hybridMultilevel"/>
    <w:tmpl w:val="5DF85B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A9B1B31"/>
    <w:multiLevelType w:val="hybridMultilevel"/>
    <w:tmpl w:val="9AD2D4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16267"/>
    <w:multiLevelType w:val="multilevel"/>
    <w:tmpl w:val="CFE07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880B9D"/>
    <w:multiLevelType w:val="hybridMultilevel"/>
    <w:tmpl w:val="8D44FD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11917F0"/>
    <w:multiLevelType w:val="hybridMultilevel"/>
    <w:tmpl w:val="31C25D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5F33AA2"/>
    <w:multiLevelType w:val="hybridMultilevel"/>
    <w:tmpl w:val="2AD0CC34"/>
    <w:lvl w:ilvl="0" w:tplc="2EB8BA4A">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B066EF7"/>
    <w:multiLevelType w:val="hybridMultilevel"/>
    <w:tmpl w:val="AAEA4A1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4" w15:restartNumberingAfterBreak="0">
    <w:nsid w:val="7DF86AA0"/>
    <w:multiLevelType w:val="hybridMultilevel"/>
    <w:tmpl w:val="DFCC2C06"/>
    <w:lvl w:ilvl="0" w:tplc="3746C238">
      <w:start w:val="1"/>
      <w:numFmt w:val="decimal"/>
      <w:lvlText w:val="%1."/>
      <w:lvlJc w:val="left"/>
      <w:pPr>
        <w:ind w:left="720" w:hanging="360"/>
      </w:pPr>
      <w:rPr>
        <w:b w:val="0"/>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9"/>
  </w:num>
  <w:num w:numId="2">
    <w:abstractNumId w:val="12"/>
  </w:num>
  <w:num w:numId="3">
    <w:abstractNumId w:val="0"/>
  </w:num>
  <w:num w:numId="4">
    <w:abstractNumId w:val="31"/>
  </w:num>
  <w:num w:numId="5">
    <w:abstractNumId w:val="1"/>
  </w:num>
  <w:num w:numId="6">
    <w:abstractNumId w:val="10"/>
  </w:num>
  <w:num w:numId="7">
    <w:abstractNumId w:val="23"/>
  </w:num>
  <w:num w:numId="8">
    <w:abstractNumId w:val="41"/>
  </w:num>
  <w:num w:numId="9">
    <w:abstractNumId w:val="42"/>
  </w:num>
  <w:num w:numId="10">
    <w:abstractNumId w:val="18"/>
  </w:num>
  <w:num w:numId="11">
    <w:abstractNumId w:val="20"/>
  </w:num>
  <w:num w:numId="12">
    <w:abstractNumId w:val="24"/>
  </w:num>
  <w:num w:numId="13">
    <w:abstractNumId w:val="11"/>
  </w:num>
  <w:num w:numId="14">
    <w:abstractNumId w:val="28"/>
  </w:num>
  <w:num w:numId="15">
    <w:abstractNumId w:val="44"/>
  </w:num>
  <w:num w:numId="16">
    <w:abstractNumId w:val="27"/>
  </w:num>
  <w:num w:numId="17">
    <w:abstractNumId w:val="25"/>
  </w:num>
  <w:num w:numId="18">
    <w:abstractNumId w:val="6"/>
  </w:num>
  <w:num w:numId="19">
    <w:abstractNumId w:val="13"/>
  </w:num>
  <w:num w:numId="20">
    <w:abstractNumId w:val="15"/>
  </w:num>
  <w:num w:numId="21">
    <w:abstractNumId w:val="9"/>
  </w:num>
  <w:num w:numId="22">
    <w:abstractNumId w:val="33"/>
  </w:num>
  <w:num w:numId="23">
    <w:abstractNumId w:val="26"/>
  </w:num>
  <w:num w:numId="24">
    <w:abstractNumId w:val="2"/>
  </w:num>
  <w:num w:numId="25">
    <w:abstractNumId w:val="35"/>
  </w:num>
  <w:num w:numId="26">
    <w:abstractNumId w:val="30"/>
  </w:num>
  <w:num w:numId="27">
    <w:abstractNumId w:val="19"/>
  </w:num>
  <w:num w:numId="28">
    <w:abstractNumId w:val="16"/>
  </w:num>
  <w:num w:numId="29">
    <w:abstractNumId w:val="39"/>
  </w:num>
  <w:num w:numId="30">
    <w:abstractNumId w:val="4"/>
  </w:num>
  <w:num w:numId="31">
    <w:abstractNumId w:val="34"/>
  </w:num>
  <w:num w:numId="32">
    <w:abstractNumId w:val="3"/>
  </w:num>
  <w:num w:numId="33">
    <w:abstractNumId w:val="40"/>
  </w:num>
  <w:num w:numId="34">
    <w:abstractNumId w:val="17"/>
  </w:num>
  <w:num w:numId="35">
    <w:abstractNumId w:val="21"/>
  </w:num>
  <w:num w:numId="36">
    <w:abstractNumId w:val="36"/>
  </w:num>
  <w:num w:numId="37">
    <w:abstractNumId w:val="14"/>
  </w:num>
  <w:num w:numId="38">
    <w:abstractNumId w:val="43"/>
  </w:num>
  <w:num w:numId="39">
    <w:abstractNumId w:val="37"/>
  </w:num>
  <w:num w:numId="40">
    <w:abstractNumId w:val="8"/>
  </w:num>
  <w:num w:numId="41">
    <w:abstractNumId w:val="38"/>
  </w:num>
  <w:num w:numId="42">
    <w:abstractNumId w:val="5"/>
  </w:num>
  <w:num w:numId="43">
    <w:abstractNumId w:val="32"/>
  </w:num>
  <w:num w:numId="44">
    <w:abstractNumId w:val="2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5B"/>
    <w:rsid w:val="000060E1"/>
    <w:rsid w:val="00011BF7"/>
    <w:rsid w:val="00015A42"/>
    <w:rsid w:val="00023119"/>
    <w:rsid w:val="00025EC2"/>
    <w:rsid w:val="00026786"/>
    <w:rsid w:val="00035559"/>
    <w:rsid w:val="00050096"/>
    <w:rsid w:val="00062AC6"/>
    <w:rsid w:val="00063902"/>
    <w:rsid w:val="00065D50"/>
    <w:rsid w:val="00066892"/>
    <w:rsid w:val="000670B6"/>
    <w:rsid w:val="00070756"/>
    <w:rsid w:val="0007485D"/>
    <w:rsid w:val="00077717"/>
    <w:rsid w:val="000779FE"/>
    <w:rsid w:val="00080C16"/>
    <w:rsid w:val="00086453"/>
    <w:rsid w:val="00086CC8"/>
    <w:rsid w:val="000935E9"/>
    <w:rsid w:val="000A1C33"/>
    <w:rsid w:val="000A26CF"/>
    <w:rsid w:val="000A464D"/>
    <w:rsid w:val="000C344C"/>
    <w:rsid w:val="000C53F5"/>
    <w:rsid w:val="000C651B"/>
    <w:rsid w:val="000C7538"/>
    <w:rsid w:val="000D1360"/>
    <w:rsid w:val="000D4095"/>
    <w:rsid w:val="000D59E3"/>
    <w:rsid w:val="000D6E19"/>
    <w:rsid w:val="000D6FCB"/>
    <w:rsid w:val="000E03EA"/>
    <w:rsid w:val="000E069D"/>
    <w:rsid w:val="000E4F7E"/>
    <w:rsid w:val="000E5398"/>
    <w:rsid w:val="000F0A69"/>
    <w:rsid w:val="000F1609"/>
    <w:rsid w:val="00101E8F"/>
    <w:rsid w:val="00105CD4"/>
    <w:rsid w:val="00107315"/>
    <w:rsid w:val="00112F4B"/>
    <w:rsid w:val="00113E8E"/>
    <w:rsid w:val="0011768C"/>
    <w:rsid w:val="0012373D"/>
    <w:rsid w:val="00123D78"/>
    <w:rsid w:val="00131C89"/>
    <w:rsid w:val="0013426A"/>
    <w:rsid w:val="00146C93"/>
    <w:rsid w:val="001471D0"/>
    <w:rsid w:val="00150E18"/>
    <w:rsid w:val="00164826"/>
    <w:rsid w:val="00174CE9"/>
    <w:rsid w:val="001771D1"/>
    <w:rsid w:val="00180713"/>
    <w:rsid w:val="001A0E89"/>
    <w:rsid w:val="001B35E5"/>
    <w:rsid w:val="001B3D0C"/>
    <w:rsid w:val="001B6408"/>
    <w:rsid w:val="001B79A6"/>
    <w:rsid w:val="001C170B"/>
    <w:rsid w:val="001C1A61"/>
    <w:rsid w:val="001E1EA8"/>
    <w:rsid w:val="001E2FF8"/>
    <w:rsid w:val="001F0CD8"/>
    <w:rsid w:val="001F39D0"/>
    <w:rsid w:val="00200B15"/>
    <w:rsid w:val="00204F53"/>
    <w:rsid w:val="0021306E"/>
    <w:rsid w:val="00215ECE"/>
    <w:rsid w:val="002225F6"/>
    <w:rsid w:val="00225BD8"/>
    <w:rsid w:val="00226CE3"/>
    <w:rsid w:val="00227D5A"/>
    <w:rsid w:val="00230E73"/>
    <w:rsid w:val="00231D87"/>
    <w:rsid w:val="00235DC8"/>
    <w:rsid w:val="00255F53"/>
    <w:rsid w:val="00261E89"/>
    <w:rsid w:val="002811F0"/>
    <w:rsid w:val="00284348"/>
    <w:rsid w:val="00284A9F"/>
    <w:rsid w:val="0028643D"/>
    <w:rsid w:val="002928BA"/>
    <w:rsid w:val="002A01E0"/>
    <w:rsid w:val="002A0BF3"/>
    <w:rsid w:val="002A19C4"/>
    <w:rsid w:val="002B0E8C"/>
    <w:rsid w:val="002B168F"/>
    <w:rsid w:val="002B357F"/>
    <w:rsid w:val="002B450D"/>
    <w:rsid w:val="002B6B9D"/>
    <w:rsid w:val="002C1518"/>
    <w:rsid w:val="002C328E"/>
    <w:rsid w:val="002C5B1F"/>
    <w:rsid w:val="002C66EF"/>
    <w:rsid w:val="002C7DE4"/>
    <w:rsid w:val="002C7EE1"/>
    <w:rsid w:val="002D3291"/>
    <w:rsid w:val="002D588E"/>
    <w:rsid w:val="002D7B2F"/>
    <w:rsid w:val="002E05ED"/>
    <w:rsid w:val="002E1307"/>
    <w:rsid w:val="002E17FB"/>
    <w:rsid w:val="002F01D1"/>
    <w:rsid w:val="002F1FFE"/>
    <w:rsid w:val="002F5470"/>
    <w:rsid w:val="002F7534"/>
    <w:rsid w:val="003005A2"/>
    <w:rsid w:val="0030223C"/>
    <w:rsid w:val="00304902"/>
    <w:rsid w:val="00313CC6"/>
    <w:rsid w:val="00314119"/>
    <w:rsid w:val="00330162"/>
    <w:rsid w:val="0033106B"/>
    <w:rsid w:val="00334CE1"/>
    <w:rsid w:val="003356FD"/>
    <w:rsid w:val="00346289"/>
    <w:rsid w:val="00352C77"/>
    <w:rsid w:val="003535A7"/>
    <w:rsid w:val="00356179"/>
    <w:rsid w:val="00361ADD"/>
    <w:rsid w:val="00371B32"/>
    <w:rsid w:val="0037284A"/>
    <w:rsid w:val="00377393"/>
    <w:rsid w:val="003813F0"/>
    <w:rsid w:val="00383679"/>
    <w:rsid w:val="00397B5E"/>
    <w:rsid w:val="003A79F8"/>
    <w:rsid w:val="003B0EE3"/>
    <w:rsid w:val="003B3357"/>
    <w:rsid w:val="003B5C85"/>
    <w:rsid w:val="003C1D82"/>
    <w:rsid w:val="003C65CE"/>
    <w:rsid w:val="003D3746"/>
    <w:rsid w:val="003D3E9B"/>
    <w:rsid w:val="003D5706"/>
    <w:rsid w:val="003E0293"/>
    <w:rsid w:val="003E1EAA"/>
    <w:rsid w:val="003E4440"/>
    <w:rsid w:val="003F142B"/>
    <w:rsid w:val="003F1766"/>
    <w:rsid w:val="003F5A59"/>
    <w:rsid w:val="003F7864"/>
    <w:rsid w:val="004033B6"/>
    <w:rsid w:val="0040761E"/>
    <w:rsid w:val="00415B5D"/>
    <w:rsid w:val="00422A12"/>
    <w:rsid w:val="00425536"/>
    <w:rsid w:val="004263CD"/>
    <w:rsid w:val="00427F03"/>
    <w:rsid w:val="004301EC"/>
    <w:rsid w:val="00431D2E"/>
    <w:rsid w:val="00434013"/>
    <w:rsid w:val="00437D53"/>
    <w:rsid w:val="00443B26"/>
    <w:rsid w:val="004478B1"/>
    <w:rsid w:val="00456EE2"/>
    <w:rsid w:val="00457443"/>
    <w:rsid w:val="0046013E"/>
    <w:rsid w:val="00460C3D"/>
    <w:rsid w:val="00460E34"/>
    <w:rsid w:val="00460E70"/>
    <w:rsid w:val="00464FCB"/>
    <w:rsid w:val="00473129"/>
    <w:rsid w:val="004748AA"/>
    <w:rsid w:val="00475651"/>
    <w:rsid w:val="00484219"/>
    <w:rsid w:val="004A4404"/>
    <w:rsid w:val="004B1231"/>
    <w:rsid w:val="004B6F48"/>
    <w:rsid w:val="004C508A"/>
    <w:rsid w:val="004C53AC"/>
    <w:rsid w:val="004D0050"/>
    <w:rsid w:val="004D53D5"/>
    <w:rsid w:val="004D6FDD"/>
    <w:rsid w:val="004E0AB7"/>
    <w:rsid w:val="004F0242"/>
    <w:rsid w:val="004F4A88"/>
    <w:rsid w:val="004F6749"/>
    <w:rsid w:val="005108AF"/>
    <w:rsid w:val="00516400"/>
    <w:rsid w:val="0052165F"/>
    <w:rsid w:val="005407F8"/>
    <w:rsid w:val="00547ADE"/>
    <w:rsid w:val="005509BC"/>
    <w:rsid w:val="00553969"/>
    <w:rsid w:val="00556A33"/>
    <w:rsid w:val="00563796"/>
    <w:rsid w:val="00564482"/>
    <w:rsid w:val="00571D8F"/>
    <w:rsid w:val="0057435C"/>
    <w:rsid w:val="00580345"/>
    <w:rsid w:val="0058328B"/>
    <w:rsid w:val="00585BC3"/>
    <w:rsid w:val="0059192F"/>
    <w:rsid w:val="00596CBF"/>
    <w:rsid w:val="005A1FBF"/>
    <w:rsid w:val="005A3290"/>
    <w:rsid w:val="005A6A49"/>
    <w:rsid w:val="005B6B18"/>
    <w:rsid w:val="005C2E46"/>
    <w:rsid w:val="005C5D6A"/>
    <w:rsid w:val="005D0943"/>
    <w:rsid w:val="005D398C"/>
    <w:rsid w:val="005D628F"/>
    <w:rsid w:val="005D79BE"/>
    <w:rsid w:val="005E041A"/>
    <w:rsid w:val="005F0999"/>
    <w:rsid w:val="005F1832"/>
    <w:rsid w:val="005F4DCF"/>
    <w:rsid w:val="005F76D1"/>
    <w:rsid w:val="006024DD"/>
    <w:rsid w:val="006041D6"/>
    <w:rsid w:val="006164D6"/>
    <w:rsid w:val="006177D1"/>
    <w:rsid w:val="00630E9E"/>
    <w:rsid w:val="006322C3"/>
    <w:rsid w:val="00633131"/>
    <w:rsid w:val="006366F4"/>
    <w:rsid w:val="00645DF8"/>
    <w:rsid w:val="006519A3"/>
    <w:rsid w:val="00653AB1"/>
    <w:rsid w:val="00657E7F"/>
    <w:rsid w:val="0067022C"/>
    <w:rsid w:val="006756DF"/>
    <w:rsid w:val="00677EF0"/>
    <w:rsid w:val="00681E1B"/>
    <w:rsid w:val="00683A92"/>
    <w:rsid w:val="00683B9E"/>
    <w:rsid w:val="00683F27"/>
    <w:rsid w:val="00690445"/>
    <w:rsid w:val="00690CA5"/>
    <w:rsid w:val="00693610"/>
    <w:rsid w:val="0069554B"/>
    <w:rsid w:val="0069612B"/>
    <w:rsid w:val="00696600"/>
    <w:rsid w:val="006A1C5E"/>
    <w:rsid w:val="006A29E9"/>
    <w:rsid w:val="006A74EF"/>
    <w:rsid w:val="006B3E5E"/>
    <w:rsid w:val="006C36CA"/>
    <w:rsid w:val="006C3F2D"/>
    <w:rsid w:val="006D4C94"/>
    <w:rsid w:val="006E0724"/>
    <w:rsid w:val="006E26C8"/>
    <w:rsid w:val="006E6FA9"/>
    <w:rsid w:val="006F435F"/>
    <w:rsid w:val="0070084D"/>
    <w:rsid w:val="00706525"/>
    <w:rsid w:val="007123E5"/>
    <w:rsid w:val="0071440C"/>
    <w:rsid w:val="007174E3"/>
    <w:rsid w:val="007306C1"/>
    <w:rsid w:val="007307AF"/>
    <w:rsid w:val="00743EB5"/>
    <w:rsid w:val="00744D99"/>
    <w:rsid w:val="00747EED"/>
    <w:rsid w:val="00782347"/>
    <w:rsid w:val="00783FA4"/>
    <w:rsid w:val="00785BFC"/>
    <w:rsid w:val="00786207"/>
    <w:rsid w:val="007930E0"/>
    <w:rsid w:val="00797E90"/>
    <w:rsid w:val="007A0DBB"/>
    <w:rsid w:val="007A2F62"/>
    <w:rsid w:val="007A5026"/>
    <w:rsid w:val="007C7765"/>
    <w:rsid w:val="007D708E"/>
    <w:rsid w:val="007F12C3"/>
    <w:rsid w:val="007F7D13"/>
    <w:rsid w:val="00807445"/>
    <w:rsid w:val="0080748D"/>
    <w:rsid w:val="008079CE"/>
    <w:rsid w:val="00811EFF"/>
    <w:rsid w:val="0081296C"/>
    <w:rsid w:val="00840E90"/>
    <w:rsid w:val="008433D1"/>
    <w:rsid w:val="00847EF3"/>
    <w:rsid w:val="00850D9B"/>
    <w:rsid w:val="00857979"/>
    <w:rsid w:val="00870F7A"/>
    <w:rsid w:val="00871CF0"/>
    <w:rsid w:val="00873237"/>
    <w:rsid w:val="00880AE2"/>
    <w:rsid w:val="0089401E"/>
    <w:rsid w:val="008951FE"/>
    <w:rsid w:val="008972A3"/>
    <w:rsid w:val="008A6450"/>
    <w:rsid w:val="008B0055"/>
    <w:rsid w:val="008B1F41"/>
    <w:rsid w:val="008C4EB0"/>
    <w:rsid w:val="008E3A47"/>
    <w:rsid w:val="008E515F"/>
    <w:rsid w:val="008F06CC"/>
    <w:rsid w:val="008F0842"/>
    <w:rsid w:val="008F151C"/>
    <w:rsid w:val="009108EE"/>
    <w:rsid w:val="009135EA"/>
    <w:rsid w:val="0092767C"/>
    <w:rsid w:val="00930CBB"/>
    <w:rsid w:val="00943C9B"/>
    <w:rsid w:val="009449DB"/>
    <w:rsid w:val="009471C5"/>
    <w:rsid w:val="009511A7"/>
    <w:rsid w:val="00954A28"/>
    <w:rsid w:val="00963D93"/>
    <w:rsid w:val="009711A3"/>
    <w:rsid w:val="00985072"/>
    <w:rsid w:val="00987D9B"/>
    <w:rsid w:val="00990AEF"/>
    <w:rsid w:val="00991B27"/>
    <w:rsid w:val="00995B0D"/>
    <w:rsid w:val="009B3682"/>
    <w:rsid w:val="009B5D05"/>
    <w:rsid w:val="009B6F89"/>
    <w:rsid w:val="009C0FAE"/>
    <w:rsid w:val="009C5FA5"/>
    <w:rsid w:val="009D1994"/>
    <w:rsid w:val="009D62CF"/>
    <w:rsid w:val="009E2E83"/>
    <w:rsid w:val="009E4485"/>
    <w:rsid w:val="009F1134"/>
    <w:rsid w:val="009F1BAD"/>
    <w:rsid w:val="009F4AE2"/>
    <w:rsid w:val="009F6825"/>
    <w:rsid w:val="00A00E60"/>
    <w:rsid w:val="00A10E42"/>
    <w:rsid w:val="00A21D47"/>
    <w:rsid w:val="00A27A9A"/>
    <w:rsid w:val="00A330D0"/>
    <w:rsid w:val="00A34928"/>
    <w:rsid w:val="00A351BB"/>
    <w:rsid w:val="00A35E13"/>
    <w:rsid w:val="00A370BC"/>
    <w:rsid w:val="00A44351"/>
    <w:rsid w:val="00A46DF6"/>
    <w:rsid w:val="00A52E83"/>
    <w:rsid w:val="00A532E9"/>
    <w:rsid w:val="00A56867"/>
    <w:rsid w:val="00A63C22"/>
    <w:rsid w:val="00A65B6A"/>
    <w:rsid w:val="00A6710D"/>
    <w:rsid w:val="00A72054"/>
    <w:rsid w:val="00A849B5"/>
    <w:rsid w:val="00A84EFD"/>
    <w:rsid w:val="00A85750"/>
    <w:rsid w:val="00A910C9"/>
    <w:rsid w:val="00A9678A"/>
    <w:rsid w:val="00AA1D74"/>
    <w:rsid w:val="00AA6B69"/>
    <w:rsid w:val="00AA7BCF"/>
    <w:rsid w:val="00AB2064"/>
    <w:rsid w:val="00AB4C91"/>
    <w:rsid w:val="00AB5383"/>
    <w:rsid w:val="00AC005F"/>
    <w:rsid w:val="00AE183C"/>
    <w:rsid w:val="00AE2262"/>
    <w:rsid w:val="00AE23C6"/>
    <w:rsid w:val="00AE2A9A"/>
    <w:rsid w:val="00AE53AD"/>
    <w:rsid w:val="00AE6018"/>
    <w:rsid w:val="00AF347F"/>
    <w:rsid w:val="00AF7022"/>
    <w:rsid w:val="00AF7DE0"/>
    <w:rsid w:val="00B010E6"/>
    <w:rsid w:val="00B04FC8"/>
    <w:rsid w:val="00B06ED1"/>
    <w:rsid w:val="00B12E77"/>
    <w:rsid w:val="00B12E9E"/>
    <w:rsid w:val="00B23E97"/>
    <w:rsid w:val="00B32A40"/>
    <w:rsid w:val="00B36704"/>
    <w:rsid w:val="00B40CDB"/>
    <w:rsid w:val="00B60A87"/>
    <w:rsid w:val="00B87B6B"/>
    <w:rsid w:val="00B90E81"/>
    <w:rsid w:val="00B93709"/>
    <w:rsid w:val="00B93908"/>
    <w:rsid w:val="00B949A6"/>
    <w:rsid w:val="00B9669F"/>
    <w:rsid w:val="00BA155A"/>
    <w:rsid w:val="00BA75C6"/>
    <w:rsid w:val="00BA7749"/>
    <w:rsid w:val="00BB12B6"/>
    <w:rsid w:val="00BB1C7B"/>
    <w:rsid w:val="00BC02F8"/>
    <w:rsid w:val="00BC1DD8"/>
    <w:rsid w:val="00BD0742"/>
    <w:rsid w:val="00BD5EA2"/>
    <w:rsid w:val="00BD6741"/>
    <w:rsid w:val="00BD6E60"/>
    <w:rsid w:val="00BE018D"/>
    <w:rsid w:val="00BE2678"/>
    <w:rsid w:val="00BE3340"/>
    <w:rsid w:val="00BE7DC3"/>
    <w:rsid w:val="00C01918"/>
    <w:rsid w:val="00C07361"/>
    <w:rsid w:val="00C12A59"/>
    <w:rsid w:val="00C13E50"/>
    <w:rsid w:val="00C251EE"/>
    <w:rsid w:val="00C365C5"/>
    <w:rsid w:val="00C411A7"/>
    <w:rsid w:val="00C5155A"/>
    <w:rsid w:val="00C56EDA"/>
    <w:rsid w:val="00C6005F"/>
    <w:rsid w:val="00C64F2D"/>
    <w:rsid w:val="00C71B25"/>
    <w:rsid w:val="00C77379"/>
    <w:rsid w:val="00C81028"/>
    <w:rsid w:val="00C81D61"/>
    <w:rsid w:val="00C82D48"/>
    <w:rsid w:val="00CB1964"/>
    <w:rsid w:val="00CB3079"/>
    <w:rsid w:val="00CB4D05"/>
    <w:rsid w:val="00CD06B2"/>
    <w:rsid w:val="00CD4BF5"/>
    <w:rsid w:val="00CE7D4E"/>
    <w:rsid w:val="00CF6453"/>
    <w:rsid w:val="00CF703A"/>
    <w:rsid w:val="00D0145C"/>
    <w:rsid w:val="00D206CE"/>
    <w:rsid w:val="00D20B13"/>
    <w:rsid w:val="00D26647"/>
    <w:rsid w:val="00D33E28"/>
    <w:rsid w:val="00D366D4"/>
    <w:rsid w:val="00D375A3"/>
    <w:rsid w:val="00D4092D"/>
    <w:rsid w:val="00D421E9"/>
    <w:rsid w:val="00D51F3D"/>
    <w:rsid w:val="00D562A6"/>
    <w:rsid w:val="00D705FD"/>
    <w:rsid w:val="00D71693"/>
    <w:rsid w:val="00D716B3"/>
    <w:rsid w:val="00D72985"/>
    <w:rsid w:val="00D73C89"/>
    <w:rsid w:val="00D744F0"/>
    <w:rsid w:val="00D74537"/>
    <w:rsid w:val="00D8125D"/>
    <w:rsid w:val="00D87B17"/>
    <w:rsid w:val="00D94BD0"/>
    <w:rsid w:val="00DA6283"/>
    <w:rsid w:val="00DA75BF"/>
    <w:rsid w:val="00DA7845"/>
    <w:rsid w:val="00DB0393"/>
    <w:rsid w:val="00DB2721"/>
    <w:rsid w:val="00DC30D3"/>
    <w:rsid w:val="00DC5DA0"/>
    <w:rsid w:val="00DD0855"/>
    <w:rsid w:val="00DD2CE7"/>
    <w:rsid w:val="00DE5332"/>
    <w:rsid w:val="00DF1423"/>
    <w:rsid w:val="00DF6134"/>
    <w:rsid w:val="00DF7A5B"/>
    <w:rsid w:val="00E01320"/>
    <w:rsid w:val="00E03F37"/>
    <w:rsid w:val="00E03FA1"/>
    <w:rsid w:val="00E0548E"/>
    <w:rsid w:val="00E05D5B"/>
    <w:rsid w:val="00E23C68"/>
    <w:rsid w:val="00E25F06"/>
    <w:rsid w:val="00E27D37"/>
    <w:rsid w:val="00E300D2"/>
    <w:rsid w:val="00E35FD7"/>
    <w:rsid w:val="00E37652"/>
    <w:rsid w:val="00E37C2B"/>
    <w:rsid w:val="00E40498"/>
    <w:rsid w:val="00E41A6F"/>
    <w:rsid w:val="00E43985"/>
    <w:rsid w:val="00E4546B"/>
    <w:rsid w:val="00E60C88"/>
    <w:rsid w:val="00E67AFE"/>
    <w:rsid w:val="00E72BB7"/>
    <w:rsid w:val="00E74386"/>
    <w:rsid w:val="00E7495B"/>
    <w:rsid w:val="00E91ADC"/>
    <w:rsid w:val="00E93E6D"/>
    <w:rsid w:val="00E946F1"/>
    <w:rsid w:val="00E949D7"/>
    <w:rsid w:val="00EA4407"/>
    <w:rsid w:val="00EA5931"/>
    <w:rsid w:val="00EB30EC"/>
    <w:rsid w:val="00EB3862"/>
    <w:rsid w:val="00EB3FBB"/>
    <w:rsid w:val="00EB6A37"/>
    <w:rsid w:val="00EC3DEE"/>
    <w:rsid w:val="00EC49D6"/>
    <w:rsid w:val="00EE1E04"/>
    <w:rsid w:val="00EE2728"/>
    <w:rsid w:val="00EE3C7A"/>
    <w:rsid w:val="00EE5D2F"/>
    <w:rsid w:val="00EE6E74"/>
    <w:rsid w:val="00EF03C8"/>
    <w:rsid w:val="00EF3315"/>
    <w:rsid w:val="00EF4FB7"/>
    <w:rsid w:val="00EF7B0D"/>
    <w:rsid w:val="00EF7C36"/>
    <w:rsid w:val="00F0266E"/>
    <w:rsid w:val="00F112E8"/>
    <w:rsid w:val="00F13ED8"/>
    <w:rsid w:val="00F140C2"/>
    <w:rsid w:val="00F158DE"/>
    <w:rsid w:val="00F210E3"/>
    <w:rsid w:val="00F22311"/>
    <w:rsid w:val="00F23E45"/>
    <w:rsid w:val="00F34DD6"/>
    <w:rsid w:val="00F35E23"/>
    <w:rsid w:val="00F40605"/>
    <w:rsid w:val="00F450E6"/>
    <w:rsid w:val="00F47F61"/>
    <w:rsid w:val="00F55BA5"/>
    <w:rsid w:val="00F814D1"/>
    <w:rsid w:val="00F90397"/>
    <w:rsid w:val="00F903EA"/>
    <w:rsid w:val="00F971C4"/>
    <w:rsid w:val="00FA2BF3"/>
    <w:rsid w:val="00FC1157"/>
    <w:rsid w:val="00FE48FC"/>
    <w:rsid w:val="00FE6C55"/>
    <w:rsid w:val="00FF44A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30FC3-25C5-49D6-99FC-86ED4E5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ADD"/>
  </w:style>
  <w:style w:type="paragraph" w:styleId="Ttulo1">
    <w:name w:val="heading 1"/>
    <w:basedOn w:val="Normal"/>
    <w:next w:val="Normal"/>
    <w:link w:val="Ttulo1Car"/>
    <w:uiPriority w:val="9"/>
    <w:qFormat/>
    <w:rsid w:val="00222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D62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B0E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F6749"/>
    <w:pPr>
      <w:keepNext/>
      <w:keepLines/>
      <w:spacing w:before="40" w:after="0"/>
      <w:outlineLvl w:val="3"/>
    </w:pPr>
    <w:rPr>
      <w:rFonts w:asciiTheme="majorHAnsi" w:eastAsiaTheme="majorEastAsia" w:hAnsiTheme="majorHAnsi" w:cstheme="majorBidi"/>
      <w:i/>
      <w:iCs/>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6C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96CBF"/>
    <w:pPr>
      <w:ind w:left="720"/>
      <w:contextualSpacing/>
    </w:pPr>
  </w:style>
  <w:style w:type="paragraph" w:styleId="Textodeglobo">
    <w:name w:val="Balloon Text"/>
    <w:basedOn w:val="Normal"/>
    <w:link w:val="TextodegloboCar"/>
    <w:uiPriority w:val="99"/>
    <w:semiHidden/>
    <w:unhideWhenUsed/>
    <w:rsid w:val="00A33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0D0"/>
    <w:rPr>
      <w:rFonts w:ascii="Tahoma" w:hAnsi="Tahoma" w:cs="Tahoma"/>
      <w:sz w:val="16"/>
      <w:szCs w:val="16"/>
    </w:rPr>
  </w:style>
  <w:style w:type="paragraph" w:styleId="NormalWeb">
    <w:name w:val="Normal (Web)"/>
    <w:basedOn w:val="Normal"/>
    <w:uiPriority w:val="99"/>
    <w:semiHidden/>
    <w:unhideWhenUsed/>
    <w:rsid w:val="003813F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F112E8"/>
    <w:rPr>
      <w:color w:val="0000FF" w:themeColor="hyperlink"/>
      <w:u w:val="single"/>
    </w:rPr>
  </w:style>
  <w:style w:type="character" w:styleId="Hipervnculovisitado">
    <w:name w:val="FollowedHyperlink"/>
    <w:basedOn w:val="Fuentedeprrafopredeter"/>
    <w:uiPriority w:val="99"/>
    <w:semiHidden/>
    <w:unhideWhenUsed/>
    <w:rsid w:val="00F112E8"/>
    <w:rPr>
      <w:color w:val="800080" w:themeColor="followedHyperlink"/>
      <w:u w:val="single"/>
    </w:rPr>
  </w:style>
  <w:style w:type="character" w:customStyle="1" w:styleId="Ttulo1Car">
    <w:name w:val="Título 1 Car"/>
    <w:basedOn w:val="Fuentedeprrafopredeter"/>
    <w:link w:val="Ttulo1"/>
    <w:uiPriority w:val="9"/>
    <w:rsid w:val="002225F6"/>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3B0EE3"/>
    <w:rPr>
      <w:rFonts w:asciiTheme="majorHAnsi" w:eastAsiaTheme="majorEastAsia" w:hAnsiTheme="majorHAnsi" w:cstheme="majorBidi"/>
      <w:color w:val="243F60" w:themeColor="accent1" w:themeShade="7F"/>
      <w:sz w:val="24"/>
      <w:szCs w:val="24"/>
    </w:rPr>
  </w:style>
  <w:style w:type="paragraph" w:styleId="Encabezado">
    <w:name w:val="header"/>
    <w:basedOn w:val="Normal"/>
    <w:link w:val="EncabezadoCar"/>
    <w:uiPriority w:val="99"/>
    <w:unhideWhenUsed/>
    <w:rsid w:val="003B0E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0EE3"/>
  </w:style>
  <w:style w:type="paragraph" w:styleId="Piedepgina">
    <w:name w:val="footer"/>
    <w:basedOn w:val="Normal"/>
    <w:link w:val="PiedepginaCar"/>
    <w:uiPriority w:val="99"/>
    <w:unhideWhenUsed/>
    <w:rsid w:val="003B0E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0EE3"/>
  </w:style>
  <w:style w:type="table" w:styleId="Tabladecuadrcula1clara-nfasis5">
    <w:name w:val="Grid Table 1 Light Accent 5"/>
    <w:basedOn w:val="Tablanormal"/>
    <w:uiPriority w:val="46"/>
    <w:rsid w:val="0047565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4756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2Car">
    <w:name w:val="Título 2 Car"/>
    <w:basedOn w:val="Fuentedeprrafopredeter"/>
    <w:link w:val="Ttulo2"/>
    <w:uiPriority w:val="9"/>
    <w:rsid w:val="009D62CF"/>
    <w:rPr>
      <w:rFonts w:asciiTheme="majorHAnsi" w:eastAsiaTheme="majorEastAsia" w:hAnsiTheme="majorHAnsi" w:cstheme="majorBidi"/>
      <w:color w:val="365F91" w:themeColor="accent1" w:themeShade="BF"/>
      <w:sz w:val="26"/>
      <w:szCs w:val="26"/>
    </w:rPr>
  </w:style>
  <w:style w:type="character" w:customStyle="1" w:styleId="Ttulo4Car">
    <w:name w:val="Título 4 Car"/>
    <w:basedOn w:val="Fuentedeprrafopredeter"/>
    <w:link w:val="Ttulo4"/>
    <w:uiPriority w:val="9"/>
    <w:rsid w:val="004F6749"/>
    <w:rPr>
      <w:rFonts w:asciiTheme="majorHAnsi" w:eastAsiaTheme="majorEastAsia" w:hAnsiTheme="majorHAnsi" w:cstheme="majorBidi"/>
      <w:i/>
      <w:iCs/>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5091">
      <w:bodyDiv w:val="1"/>
      <w:marLeft w:val="0"/>
      <w:marRight w:val="0"/>
      <w:marTop w:val="0"/>
      <w:marBottom w:val="0"/>
      <w:divBdr>
        <w:top w:val="none" w:sz="0" w:space="0" w:color="auto"/>
        <w:left w:val="none" w:sz="0" w:space="0" w:color="auto"/>
        <w:bottom w:val="none" w:sz="0" w:space="0" w:color="auto"/>
        <w:right w:val="none" w:sz="0" w:space="0" w:color="auto"/>
      </w:divBdr>
    </w:div>
    <w:div w:id="365526639">
      <w:bodyDiv w:val="1"/>
      <w:marLeft w:val="0"/>
      <w:marRight w:val="0"/>
      <w:marTop w:val="0"/>
      <w:marBottom w:val="0"/>
      <w:divBdr>
        <w:top w:val="none" w:sz="0" w:space="0" w:color="auto"/>
        <w:left w:val="none" w:sz="0" w:space="0" w:color="auto"/>
        <w:bottom w:val="none" w:sz="0" w:space="0" w:color="auto"/>
        <w:right w:val="none" w:sz="0" w:space="0" w:color="auto"/>
      </w:divBdr>
    </w:div>
    <w:div w:id="728958859">
      <w:bodyDiv w:val="1"/>
      <w:marLeft w:val="0"/>
      <w:marRight w:val="0"/>
      <w:marTop w:val="0"/>
      <w:marBottom w:val="0"/>
      <w:divBdr>
        <w:top w:val="none" w:sz="0" w:space="0" w:color="auto"/>
        <w:left w:val="none" w:sz="0" w:space="0" w:color="auto"/>
        <w:bottom w:val="none" w:sz="0" w:space="0" w:color="auto"/>
        <w:right w:val="none" w:sz="0" w:space="0" w:color="auto"/>
      </w:divBdr>
    </w:div>
    <w:div w:id="1417896586">
      <w:bodyDiv w:val="1"/>
      <w:marLeft w:val="0"/>
      <w:marRight w:val="0"/>
      <w:marTop w:val="0"/>
      <w:marBottom w:val="0"/>
      <w:divBdr>
        <w:top w:val="none" w:sz="0" w:space="0" w:color="auto"/>
        <w:left w:val="none" w:sz="0" w:space="0" w:color="auto"/>
        <w:bottom w:val="none" w:sz="0" w:space="0" w:color="auto"/>
        <w:right w:val="none" w:sz="0" w:space="0" w:color="auto"/>
      </w:divBdr>
      <w:divsChild>
        <w:div w:id="1163426527">
          <w:marLeft w:val="0"/>
          <w:marRight w:val="0"/>
          <w:marTop w:val="0"/>
          <w:marBottom w:val="0"/>
          <w:divBdr>
            <w:top w:val="none" w:sz="0" w:space="0" w:color="auto"/>
            <w:left w:val="none" w:sz="0" w:space="0" w:color="auto"/>
            <w:bottom w:val="none" w:sz="0" w:space="0" w:color="auto"/>
            <w:right w:val="none" w:sz="0" w:space="0" w:color="auto"/>
          </w:divBdr>
        </w:div>
        <w:div w:id="2025814036">
          <w:marLeft w:val="0"/>
          <w:marRight w:val="0"/>
          <w:marTop w:val="0"/>
          <w:marBottom w:val="0"/>
          <w:divBdr>
            <w:top w:val="none" w:sz="0" w:space="0" w:color="auto"/>
            <w:left w:val="none" w:sz="0" w:space="0" w:color="auto"/>
            <w:bottom w:val="none" w:sz="0" w:space="0" w:color="auto"/>
            <w:right w:val="none" w:sz="0" w:space="0" w:color="auto"/>
          </w:divBdr>
        </w:div>
      </w:divsChild>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8326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ac.cr/sitios/Vicerrectoria/viesa/biblioteca/Paginas/default.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40564</TotalTime>
  <Pages>1</Pages>
  <Words>1235</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Lisbeth</dc:creator>
  <cp:lastModifiedBy>DANIEL AMADOR SALAS JOSE</cp:lastModifiedBy>
  <cp:revision>338</cp:revision>
  <dcterms:created xsi:type="dcterms:W3CDTF">2015-09-25T19:50:00Z</dcterms:created>
  <dcterms:modified xsi:type="dcterms:W3CDTF">2017-09-10T05:47:00Z</dcterms:modified>
</cp:coreProperties>
</file>