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819E" w14:textId="31C4F527" w:rsidR="002E7DA5" w:rsidRPr="00D4771C" w:rsidRDefault="00772CAC">
      <w:pPr>
        <w:rPr>
          <w:rFonts w:ascii="Times New Roman" w:hAnsi="Times New Roman" w:cs="Times New Roman"/>
        </w:rPr>
      </w:pPr>
      <w:r w:rsidRPr="00D4771C">
        <w:rPr>
          <w:rFonts w:ascii="Times New Roman" w:hAnsi="Times New Roman" w:cs="Times New Roman"/>
        </w:rPr>
        <w:t>Method:</w:t>
      </w:r>
    </w:p>
    <w:p w14:paraId="5A52BD43" w14:textId="4B556990" w:rsidR="00772CAC" w:rsidRPr="00D4771C" w:rsidRDefault="00772CAC">
      <w:pPr>
        <w:rPr>
          <w:rFonts w:ascii="Times New Roman" w:hAnsi="Times New Roman" w:cs="Times New Roman"/>
        </w:rPr>
      </w:pPr>
      <w:r w:rsidRPr="00D4771C">
        <w:rPr>
          <w:rFonts w:ascii="Times New Roman" w:hAnsi="Times New Roman" w:cs="Times New Roman"/>
        </w:rPr>
        <w:t>Goal</w:t>
      </w:r>
      <w:proofErr w:type="gramStart"/>
      <w:r w:rsidRPr="00D4771C">
        <w:rPr>
          <w:rFonts w:ascii="Times New Roman" w:hAnsi="Times New Roman" w:cs="Times New Roman"/>
        </w:rPr>
        <w:t>:  Assist</w:t>
      </w:r>
      <w:proofErr w:type="gramEnd"/>
      <w:r w:rsidRPr="00D4771C">
        <w:rPr>
          <w:rFonts w:ascii="Times New Roman" w:hAnsi="Times New Roman" w:cs="Times New Roman"/>
        </w:rPr>
        <w:t xml:space="preserve"> in pre-surgical optimization in all TJAs patients with a known </w:t>
      </w:r>
      <w:r w:rsidR="00795956" w:rsidRPr="00D4771C">
        <w:rPr>
          <w:rFonts w:ascii="Times New Roman" w:hAnsi="Times New Roman" w:cs="Times New Roman"/>
        </w:rPr>
        <w:t>preoperative</w:t>
      </w:r>
      <w:r w:rsidRPr="00D4771C">
        <w:rPr>
          <w:rFonts w:ascii="Times New Roman" w:hAnsi="Times New Roman" w:cs="Times New Roman"/>
        </w:rPr>
        <w:t xml:space="preserve"> </w:t>
      </w:r>
      <w:r w:rsidR="00795956" w:rsidRPr="00D4771C">
        <w:rPr>
          <w:rFonts w:ascii="Times New Roman" w:hAnsi="Times New Roman" w:cs="Times New Roman"/>
        </w:rPr>
        <w:t>diabetes diagnosis</w:t>
      </w:r>
      <w:r w:rsidRPr="00D4771C">
        <w:rPr>
          <w:rFonts w:ascii="Times New Roman" w:hAnsi="Times New Roman" w:cs="Times New Roman"/>
        </w:rPr>
        <w:t xml:space="preserve"> by capturing the past 21 days of glycemic risk.</w:t>
      </w:r>
      <w:r w:rsidR="008116CA" w:rsidRPr="00D4771C">
        <w:rPr>
          <w:rFonts w:ascii="Times New Roman" w:hAnsi="Times New Roman" w:cs="Times New Roman"/>
        </w:rPr>
        <w:t xml:space="preserve"> </w:t>
      </w:r>
      <w:r w:rsidR="00795956" w:rsidRPr="00D4771C">
        <w:rPr>
          <w:rFonts w:ascii="Times New Roman" w:hAnsi="Times New Roman" w:cs="Times New Roman"/>
        </w:rPr>
        <w:t xml:space="preserve">Allowing for quicker surgical optimization with a more accurate reflection of the patients’ current biology.  </w:t>
      </w:r>
      <w:r w:rsidR="008116CA" w:rsidRPr="00D4771C">
        <w:rPr>
          <w:rFonts w:ascii="Times New Roman" w:hAnsi="Times New Roman" w:cs="Times New Roman"/>
        </w:rPr>
        <w:t>Continue to check an Albumin as well with the continued goal of 3.5g/dL.</w:t>
      </w:r>
    </w:p>
    <w:p w14:paraId="5B26761B" w14:textId="7C6687F0" w:rsidR="00772CAC" w:rsidRPr="00D4771C" w:rsidRDefault="00795956">
      <w:pPr>
        <w:rPr>
          <w:rFonts w:ascii="Times New Roman" w:hAnsi="Times New Roman" w:cs="Times New Roman"/>
        </w:rPr>
      </w:pPr>
      <w:r w:rsidRPr="00D4771C">
        <w:rPr>
          <w:rFonts w:ascii="Times New Roman" w:hAnsi="Times New Roman" w:cs="Times New Roman"/>
        </w:rPr>
        <w:t xml:space="preserve">Pre-operative </w:t>
      </w:r>
      <w:r w:rsidR="00772CAC" w:rsidRPr="00D4771C">
        <w:rPr>
          <w:rFonts w:ascii="Times New Roman" w:hAnsi="Times New Roman" w:cs="Times New Roman"/>
        </w:rPr>
        <w:t>Process Flow:</w:t>
      </w:r>
    </w:p>
    <w:p w14:paraId="56D69C7E" w14:textId="6940C553" w:rsidR="00772CAC" w:rsidRDefault="008116C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4DEEB66" wp14:editId="1A180A1D">
                <wp:simplePos x="0" y="0"/>
                <wp:positionH relativeFrom="column">
                  <wp:posOffset>3000375</wp:posOffset>
                </wp:positionH>
                <wp:positionV relativeFrom="paragraph">
                  <wp:posOffset>182880</wp:posOffset>
                </wp:positionV>
                <wp:extent cx="2352675" cy="476250"/>
                <wp:effectExtent l="0" t="0" r="28575" b="19050"/>
                <wp:wrapSquare wrapText="bothSides"/>
                <wp:docPr id="21130530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8C9CE" w14:textId="77777777" w:rsidR="008116CA" w:rsidRPr="008116CA" w:rsidRDefault="008116CA" w:rsidP="008116C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proofErr w:type="spellStart"/>
                            <w:r w:rsidRPr="008116C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Fructosamine</w:t>
                            </w:r>
                            <w:proofErr w:type="spellEnd"/>
                            <w:r w:rsidRPr="008116C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≥ 293 µmol/L</w:t>
                            </w:r>
                          </w:p>
                          <w:p w14:paraId="63B31BDC" w14:textId="4AFF1A66" w:rsidR="008116CA" w:rsidRPr="008116CA" w:rsidRDefault="008116C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DEEB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6.25pt;margin-top:14.4pt;width:185.25pt;height:37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">
                <v:textbox>
                  <w:txbxContent>
                    <w:p w14:paraId="39C8C9CE" w14:textId="77777777" w:rsidR="008116CA" w:rsidRPr="008116CA" w:rsidRDefault="008116CA" w:rsidP="008116C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proofErr w:type="spellStart"/>
                      <w:r w:rsidRPr="008116CA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w:t>Fructosamine</w:t>
                      </w:r>
                      <w:proofErr w:type="spellEnd"/>
                      <w:r w:rsidRPr="008116CA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≥ 293 µmol/L</w:t>
                      </w:r>
                    </w:p>
                    <w:p w14:paraId="63B31BDC" w14:textId="4AFF1A66" w:rsidR="008116CA" w:rsidRPr="008116CA" w:rsidRDefault="008116CA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7410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98F62B" wp14:editId="743328C5">
                <wp:simplePos x="0" y="0"/>
                <wp:positionH relativeFrom="margin">
                  <wp:align>left</wp:align>
                </wp:positionH>
                <wp:positionV relativeFrom="paragraph">
                  <wp:posOffset>182880</wp:posOffset>
                </wp:positionV>
                <wp:extent cx="2238375" cy="5238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FBCB89" w14:textId="77777777" w:rsidR="00A74103" w:rsidRPr="00A74103" w:rsidRDefault="00A74103" w:rsidP="00A7410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proofErr w:type="spellStart"/>
                            <w:r w:rsidRPr="00A74103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Fructosamine</w:t>
                            </w:r>
                            <w:proofErr w:type="spellEnd"/>
                            <w:r w:rsidRPr="00A74103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&lt; 293 µmol/L</w:t>
                            </w:r>
                          </w:p>
                          <w:p w14:paraId="1B03B481" w14:textId="1BDF5FB8" w:rsidR="00A74103" w:rsidRPr="00A74103" w:rsidRDefault="00A7410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729D283" w14:textId="77777777" w:rsidR="00F34E8B" w:rsidRDefault="00F34E8B" w:rsidP="00F34E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8F62B" id="_x0000_s1027" type="#_x0000_t202" style="position:absolute;margin-left:0;margin-top:14.4pt;width:176.25pt;height:41.2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">
                <v:textbox>
                  <w:txbxContent>
                    <w:p w14:paraId="0AFBCB89" w14:textId="77777777" w:rsidR="00A74103" w:rsidRPr="00A74103" w:rsidRDefault="00A74103" w:rsidP="00A7410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proofErr w:type="spellStart"/>
                      <w:r w:rsidRPr="00A74103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w:t>Fructosamine</w:t>
                      </w:r>
                      <w:proofErr w:type="spellEnd"/>
                      <w:r w:rsidRPr="00A74103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&lt; 293 µmol/L</w:t>
                      </w:r>
                    </w:p>
                    <w:p w14:paraId="1B03B481" w14:textId="1BDF5FB8" w:rsidR="00A74103" w:rsidRPr="00A74103" w:rsidRDefault="00A74103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4729D283" w14:textId="77777777" w:rsidR="00F34E8B" w:rsidRDefault="00F34E8B" w:rsidP="00F34E8B"/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  </w:t>
      </w:r>
    </w:p>
    <w:p w14:paraId="378496A8" w14:textId="206649EA" w:rsidR="00A74103" w:rsidRPr="00A74103" w:rsidRDefault="00A74103" w:rsidP="00A74103"/>
    <w:p w14:paraId="7F6CBFAF" w14:textId="64A2DF33" w:rsidR="00A74103" w:rsidRDefault="008116CA" w:rsidP="00A7410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599E5D" wp14:editId="586528B8">
                <wp:simplePos x="0" y="0"/>
                <wp:positionH relativeFrom="column">
                  <wp:posOffset>4029075</wp:posOffset>
                </wp:positionH>
                <wp:positionV relativeFrom="paragraph">
                  <wp:posOffset>142875</wp:posOffset>
                </wp:positionV>
                <wp:extent cx="9525" cy="523875"/>
                <wp:effectExtent l="38100" t="0" r="66675" b="47625"/>
                <wp:wrapNone/>
                <wp:docPr id="95241360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238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8B63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17.25pt;margin-top:11.25pt;width:.75pt;height:41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" strokecolor="#156082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68D9D4" wp14:editId="44B8E61A">
                <wp:simplePos x="0" y="0"/>
                <wp:positionH relativeFrom="column">
                  <wp:posOffset>866775</wp:posOffset>
                </wp:positionH>
                <wp:positionV relativeFrom="paragraph">
                  <wp:posOffset>177800</wp:posOffset>
                </wp:positionV>
                <wp:extent cx="9525" cy="523875"/>
                <wp:effectExtent l="38100" t="0" r="66675" b="47625"/>
                <wp:wrapNone/>
                <wp:docPr id="108053296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3333B" id="Straight Arrow Connector 6" o:spid="_x0000_s1026" type="#_x0000_t32" style="position:absolute;margin-left:68.25pt;margin-top:14pt;width:.75pt;height:4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</w:p>
    <w:p w14:paraId="1E207441" w14:textId="50228FB0" w:rsidR="00A74103" w:rsidRDefault="00A74103" w:rsidP="00A74103">
      <w:pPr>
        <w:tabs>
          <w:tab w:val="left" w:pos="1650"/>
        </w:tabs>
      </w:pPr>
      <w:r>
        <w:tab/>
      </w:r>
    </w:p>
    <w:p w14:paraId="75870026" w14:textId="725876C5" w:rsidR="00A74103" w:rsidRDefault="008116CA" w:rsidP="00A74103">
      <w:pPr>
        <w:tabs>
          <w:tab w:val="left" w:pos="165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6D15CF3" wp14:editId="78551066">
                <wp:simplePos x="0" y="0"/>
                <wp:positionH relativeFrom="column">
                  <wp:posOffset>3076575</wp:posOffset>
                </wp:positionH>
                <wp:positionV relativeFrom="paragraph">
                  <wp:posOffset>181610</wp:posOffset>
                </wp:positionV>
                <wp:extent cx="2295525" cy="485775"/>
                <wp:effectExtent l="0" t="0" r="28575" b="28575"/>
                <wp:wrapSquare wrapText="bothSides"/>
                <wp:docPr id="1665825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552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1B041" w14:textId="77777777" w:rsidR="008116CA" w:rsidRPr="008116CA" w:rsidRDefault="008116CA" w:rsidP="008116C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8116C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Delay surgery 21 days</w:t>
                            </w:r>
                          </w:p>
                          <w:p w14:paraId="3A38F345" w14:textId="78DD2CF6" w:rsidR="008116CA" w:rsidRDefault="008116C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15CF3" id="_x0000_s1028" type="#_x0000_t202" style="position:absolute;margin-left:242.25pt;margin-top:14.3pt;width:180.75pt;height:38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">
                <v:textbox>
                  <w:txbxContent>
                    <w:p w14:paraId="2AA1B041" w14:textId="77777777" w:rsidR="008116CA" w:rsidRPr="008116CA" w:rsidRDefault="008116CA" w:rsidP="008116C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8116CA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w:t>Delay surgery 21 days</w:t>
                      </w:r>
                    </w:p>
                    <w:p w14:paraId="3A38F345" w14:textId="78DD2CF6" w:rsidR="008116CA" w:rsidRDefault="008116CA"/>
                  </w:txbxContent>
                </v:textbox>
                <w10:wrap type="square"/>
              </v:shape>
            </w:pict>
          </mc:Fallback>
        </mc:AlternateContent>
      </w:r>
      <w:r w:rsidR="00A74103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391D203" wp14:editId="099BB0ED">
                <wp:simplePos x="0" y="0"/>
                <wp:positionH relativeFrom="margin">
                  <wp:align>left</wp:align>
                </wp:positionH>
                <wp:positionV relativeFrom="paragraph">
                  <wp:posOffset>181610</wp:posOffset>
                </wp:positionV>
                <wp:extent cx="2190750" cy="504825"/>
                <wp:effectExtent l="0" t="0" r="19050" b="28575"/>
                <wp:wrapSquare wrapText="bothSides"/>
                <wp:docPr id="644013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8027B" w14:textId="6A537A11" w:rsidR="00A74103" w:rsidRPr="00A74103" w:rsidRDefault="00A7410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74103">
                              <w:rPr>
                                <w:sz w:val="28"/>
                                <w:szCs w:val="28"/>
                              </w:rPr>
                              <w:t>Proceed to surgery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1D203" id="_x0000_s1029" type="#_x0000_t202" style="position:absolute;margin-left:0;margin-top:14.3pt;width:172.5pt;height:39.75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">
                <v:textbox>
                  <w:txbxContent>
                    <w:p w14:paraId="1878027B" w14:textId="6A537A11" w:rsidR="00A74103" w:rsidRPr="00A74103" w:rsidRDefault="00A74103">
                      <w:pPr>
                        <w:rPr>
                          <w:sz w:val="28"/>
                          <w:szCs w:val="28"/>
                        </w:rPr>
                      </w:pPr>
                      <w:r w:rsidRPr="00A74103">
                        <w:rPr>
                          <w:sz w:val="28"/>
                          <w:szCs w:val="28"/>
                        </w:rPr>
                        <w:t>Proceed to surgery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       </w:t>
      </w:r>
    </w:p>
    <w:p w14:paraId="7B31719C" w14:textId="77777777" w:rsidR="00795956" w:rsidRPr="00795956" w:rsidRDefault="00795956" w:rsidP="00795956"/>
    <w:p w14:paraId="63F2DE01" w14:textId="77777777" w:rsidR="00795956" w:rsidRDefault="00795956" w:rsidP="00795956"/>
    <w:p w14:paraId="4832B5BE" w14:textId="017C7064" w:rsidR="00795956" w:rsidRDefault="00795956" w:rsidP="00795956">
      <w:pPr>
        <w:tabs>
          <w:tab w:val="left" w:pos="6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D18A94" wp14:editId="796BA1F5">
                <wp:simplePos x="0" y="0"/>
                <wp:positionH relativeFrom="column">
                  <wp:posOffset>4048125</wp:posOffset>
                </wp:positionH>
                <wp:positionV relativeFrom="paragraph">
                  <wp:posOffset>1905</wp:posOffset>
                </wp:positionV>
                <wp:extent cx="9525" cy="523875"/>
                <wp:effectExtent l="38100" t="0" r="66675" b="47625"/>
                <wp:wrapNone/>
                <wp:docPr id="115628761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238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5B90E7" id="Straight Arrow Connector 6" o:spid="_x0000_s1026" type="#_x0000_t32" style="position:absolute;margin-left:318.75pt;margin-top:.15pt;width:.75pt;height:41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" strokecolor="#156082" strokeweight=".5pt">
                <v:stroke endarrow="block" joinstyle="miter"/>
              </v:shape>
            </w:pict>
          </mc:Fallback>
        </mc:AlternateContent>
      </w:r>
      <w:r>
        <w:tab/>
      </w:r>
    </w:p>
    <w:p w14:paraId="51D3C773" w14:textId="69C682CF" w:rsidR="00795956" w:rsidRDefault="00795956" w:rsidP="00795956">
      <w:pPr>
        <w:tabs>
          <w:tab w:val="left" w:pos="6930"/>
        </w:tabs>
      </w:pPr>
      <w:r>
        <w:t xml:space="preserve">                                                                                                                                 </w:t>
      </w:r>
    </w:p>
    <w:p w14:paraId="45D31BED" w14:textId="7F953C1A" w:rsidR="00795956" w:rsidRPr="00795956" w:rsidRDefault="00795956" w:rsidP="0079595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54F5368" wp14:editId="5A84F915">
                <wp:simplePos x="0" y="0"/>
                <wp:positionH relativeFrom="column">
                  <wp:posOffset>3181350</wp:posOffset>
                </wp:positionH>
                <wp:positionV relativeFrom="paragraph">
                  <wp:posOffset>7620</wp:posOffset>
                </wp:positionV>
                <wp:extent cx="2200275" cy="1724025"/>
                <wp:effectExtent l="0" t="0" r="28575" b="28575"/>
                <wp:wrapSquare wrapText="bothSides"/>
                <wp:docPr id="18352066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1724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E21F3" w14:textId="48471F21" w:rsidR="00795956" w:rsidRPr="00795956" w:rsidRDefault="0079595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9595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Refer to PCP for 14-21 days optimization.</w:t>
                            </w:r>
                          </w:p>
                          <w:p w14:paraId="789F1FC0" w14:textId="439BDD17" w:rsidR="00795956" w:rsidRPr="00795956" w:rsidRDefault="0079595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9595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Then repeat </w:t>
                            </w:r>
                            <w:proofErr w:type="spellStart"/>
                            <w:r w:rsidRPr="0079595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Fructosamine</w:t>
                            </w:r>
                            <w:proofErr w:type="spellEnd"/>
                            <w:r w:rsidRPr="0079595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3A36C40" w14:textId="29000927" w:rsidR="00795956" w:rsidRPr="00A74103" w:rsidRDefault="00795956" w:rsidP="0079595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79595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If </w:t>
                            </w:r>
                            <w:proofErr w:type="spellStart"/>
                            <w:r w:rsidRPr="00A74103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Fructosamine</w:t>
                            </w:r>
                            <w:proofErr w:type="spellEnd"/>
                            <w:r w:rsidRPr="00A74103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&lt; 293 µmol/</w:t>
                            </w:r>
                            <w:proofErr w:type="gramStart"/>
                            <w:r w:rsidRPr="00A74103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L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then proceed with surgery.</w:t>
                            </w:r>
                          </w:p>
                          <w:p w14:paraId="674CDFC3" w14:textId="1F7C9663" w:rsidR="00795956" w:rsidRDefault="0079595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F5368" id="_x0000_s1030" type="#_x0000_t202" style="position:absolute;margin-left:250.5pt;margin-top:.6pt;width:173.25pt;height:135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">
                <v:textbox>
                  <w:txbxContent>
                    <w:p w14:paraId="4C9E21F3" w14:textId="48471F21" w:rsidR="00795956" w:rsidRPr="00795956" w:rsidRDefault="00795956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9595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Refer to PCP for 14-21 days optimization.</w:t>
                      </w:r>
                    </w:p>
                    <w:p w14:paraId="789F1FC0" w14:textId="439BDD17" w:rsidR="00795956" w:rsidRPr="00795956" w:rsidRDefault="00795956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9595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Then repeat </w:t>
                      </w:r>
                      <w:proofErr w:type="spellStart"/>
                      <w:r w:rsidRPr="0079595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Fructosamine</w:t>
                      </w:r>
                      <w:proofErr w:type="spellEnd"/>
                      <w:r w:rsidRPr="0079595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</w:p>
                    <w:p w14:paraId="33A36C40" w14:textId="29000927" w:rsidR="00795956" w:rsidRPr="00A74103" w:rsidRDefault="00795956" w:rsidP="00795956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79595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If </w:t>
                      </w:r>
                      <w:proofErr w:type="spellStart"/>
                      <w:r w:rsidRPr="00A74103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w:t>Fructosamine</w:t>
                      </w:r>
                      <w:proofErr w:type="spellEnd"/>
                      <w:r w:rsidRPr="00A74103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&lt; 293 µmol/</w:t>
                      </w:r>
                      <w:proofErr w:type="gramStart"/>
                      <w:r w:rsidRPr="00A74103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w:t>L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then proceed with surgery.</w:t>
                      </w:r>
                    </w:p>
                    <w:p w14:paraId="674CDFC3" w14:textId="1F7C9663" w:rsidR="00795956" w:rsidRDefault="00795956"/>
                  </w:txbxContent>
                </v:textbox>
                <w10:wrap type="square"/>
              </v:shape>
            </w:pict>
          </mc:Fallback>
        </mc:AlternateContent>
      </w:r>
    </w:p>
    <w:p w14:paraId="7DCC7302" w14:textId="77777777" w:rsidR="00795956" w:rsidRPr="00795956" w:rsidRDefault="00795956" w:rsidP="00795956"/>
    <w:p w14:paraId="6CABD858" w14:textId="77777777" w:rsidR="00795956" w:rsidRPr="00795956" w:rsidRDefault="00795956" w:rsidP="00795956"/>
    <w:p w14:paraId="2B334A53" w14:textId="77777777" w:rsidR="00795956" w:rsidRPr="00795956" w:rsidRDefault="00795956" w:rsidP="00795956"/>
    <w:p w14:paraId="2F11CFA2" w14:textId="77777777" w:rsidR="00795956" w:rsidRPr="00795956" w:rsidRDefault="00795956" w:rsidP="00795956"/>
    <w:p w14:paraId="606F5200" w14:textId="29A9B227" w:rsidR="00795956" w:rsidRDefault="00795956" w:rsidP="00795956">
      <w:pPr>
        <w:tabs>
          <w:tab w:val="left" w:pos="7155"/>
        </w:tabs>
        <w:jc w:val="both"/>
      </w:pPr>
      <w:r>
        <w:tab/>
      </w:r>
    </w:p>
    <w:p w14:paraId="00EDECCE" w14:textId="28F156D3" w:rsidR="00795956" w:rsidRDefault="00795956" w:rsidP="00795956">
      <w:pPr>
        <w:tabs>
          <w:tab w:val="left" w:pos="7155"/>
        </w:tabs>
        <w:jc w:val="both"/>
        <w:rPr>
          <w:rFonts w:ascii="Times New Roman" w:hAnsi="Times New Roman" w:cs="Times New Roman"/>
        </w:rPr>
      </w:pPr>
      <w:r w:rsidRPr="00D4771C">
        <w:rPr>
          <w:rFonts w:ascii="Times New Roman" w:hAnsi="Times New Roman" w:cs="Times New Roman"/>
        </w:rPr>
        <w:t>Post-operative Management goals</w:t>
      </w:r>
      <w:r w:rsidR="00D4771C">
        <w:rPr>
          <w:rFonts w:ascii="Times New Roman" w:hAnsi="Times New Roman" w:cs="Times New Roman"/>
        </w:rPr>
        <w:t xml:space="preserve"> for all Diabetic TJA patients</w:t>
      </w:r>
      <w:r w:rsidRPr="00D4771C">
        <w:rPr>
          <w:rFonts w:ascii="Times New Roman" w:hAnsi="Times New Roman" w:cs="Times New Roman"/>
        </w:rPr>
        <w:t>:</w:t>
      </w:r>
    </w:p>
    <w:p w14:paraId="698D419D" w14:textId="496F76F4" w:rsidR="00D4771C" w:rsidRPr="00D4771C" w:rsidRDefault="00D4771C" w:rsidP="00D4771C">
      <w:pPr>
        <w:rPr>
          <w:rFonts w:ascii="Times New Roman" w:hAnsi="Times New Roman" w:cs="Times New Roman"/>
        </w:rPr>
      </w:pPr>
      <w:r w:rsidRPr="00D477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A6049B6" wp14:editId="75032A96">
                <wp:simplePos x="0" y="0"/>
                <wp:positionH relativeFrom="column">
                  <wp:posOffset>-28575</wp:posOffset>
                </wp:positionH>
                <wp:positionV relativeFrom="paragraph">
                  <wp:posOffset>102870</wp:posOffset>
                </wp:positionV>
                <wp:extent cx="5429250" cy="798195"/>
                <wp:effectExtent l="0" t="0" r="19050" b="20955"/>
                <wp:wrapSquare wrapText="bothSides"/>
                <wp:docPr id="1589384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798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AE799" w14:textId="42B39B0B" w:rsidR="00D4771C" w:rsidRDefault="00D4771C">
                            <w:pPr>
                              <w:rPr>
                                <w:rFonts w:ascii="Times New Roman" w:hAnsi="Times New Roman" w:cs="Times New Roman"/>
                                <w:color w:val="242424"/>
                                <w:sz w:val="28"/>
                                <w:szCs w:val="28"/>
                              </w:rPr>
                            </w:pPr>
                            <w:r w:rsidRPr="00D4771C">
                              <w:rPr>
                                <w:rFonts w:ascii="Times New Roman" w:hAnsi="Times New Roman" w:cs="Times New Roman"/>
                                <w:color w:val="242424"/>
                                <w:sz w:val="28"/>
                                <w:szCs w:val="28"/>
                                <w:shd w:val="clear" w:color="auto" w:fill="FFFFFF"/>
                              </w:rPr>
                              <w:t>Day of Surgery: POC Glucose &lt; 180 mg/dL</w:t>
                            </w:r>
                          </w:p>
                          <w:p w14:paraId="3D3227FF" w14:textId="7F4FD341" w:rsidR="00D4771C" w:rsidRPr="00D4771C" w:rsidRDefault="00D4771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4771C">
                              <w:rPr>
                                <w:rFonts w:ascii="Times New Roman" w:hAnsi="Times New Roman" w:cs="Times New Roman"/>
                                <w:color w:val="242424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POD 1–2: Maintain Glucose &lt; 180 mg/dL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049B6" id="_x0000_s1031" type="#_x0000_t202" style="position:absolute;margin-left:-2.25pt;margin-top:8.1pt;width:427.5pt;height:62.8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">
                <v:textbox>
                  <w:txbxContent>
                    <w:p w14:paraId="259AE799" w14:textId="42B39B0B" w:rsidR="00D4771C" w:rsidRDefault="00D4771C">
                      <w:pPr>
                        <w:rPr>
                          <w:rFonts w:ascii="Times New Roman" w:hAnsi="Times New Roman" w:cs="Times New Roman"/>
                          <w:color w:val="242424"/>
                          <w:sz w:val="28"/>
                          <w:szCs w:val="28"/>
                        </w:rPr>
                      </w:pPr>
                      <w:r w:rsidRPr="00D4771C">
                        <w:rPr>
                          <w:rFonts w:ascii="Times New Roman" w:hAnsi="Times New Roman" w:cs="Times New Roman"/>
                          <w:color w:val="242424"/>
                          <w:sz w:val="28"/>
                          <w:szCs w:val="28"/>
                          <w:shd w:val="clear" w:color="auto" w:fill="FFFFFF"/>
                        </w:rPr>
                        <w:t>Day of Surgery: POC Glucose &lt; 180 mg/dL</w:t>
                      </w:r>
                    </w:p>
                    <w:p w14:paraId="3D3227FF" w14:textId="7F4FD341" w:rsidR="00D4771C" w:rsidRPr="00D4771C" w:rsidRDefault="00D4771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4771C">
                        <w:rPr>
                          <w:rFonts w:ascii="Times New Roman" w:hAnsi="Times New Roman" w:cs="Times New Roman"/>
                          <w:color w:val="242424"/>
                          <w:sz w:val="28"/>
                          <w:szCs w:val="28"/>
                          <w:shd w:val="clear" w:color="auto" w:fill="FFFFFF"/>
                        </w:rPr>
                        <w:t xml:space="preserve"> POD 1–2: Maintain Glucose &lt; 180 mg/dL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BCCDDB" w14:textId="7280920A" w:rsidR="00D4771C" w:rsidRPr="00D4771C" w:rsidRDefault="00D4771C" w:rsidP="00795956">
      <w:pPr>
        <w:tabs>
          <w:tab w:val="left" w:pos="7155"/>
        </w:tabs>
        <w:jc w:val="both"/>
        <w:rPr>
          <w:rFonts w:ascii="Times New Roman" w:hAnsi="Times New Roman" w:cs="Times New Roman"/>
        </w:rPr>
      </w:pPr>
    </w:p>
    <w:p w14:paraId="5592A0E8" w14:textId="77777777" w:rsidR="00795956" w:rsidRDefault="00795956" w:rsidP="00795956">
      <w:pPr>
        <w:tabs>
          <w:tab w:val="left" w:pos="7155"/>
        </w:tabs>
        <w:jc w:val="both"/>
      </w:pPr>
    </w:p>
    <w:p w14:paraId="69DA928C" w14:textId="77777777" w:rsidR="008A6DA5" w:rsidRDefault="008A6DA5" w:rsidP="00795956">
      <w:pPr>
        <w:tabs>
          <w:tab w:val="left" w:pos="7155"/>
        </w:tabs>
        <w:jc w:val="both"/>
      </w:pPr>
    </w:p>
    <w:p w14:paraId="67B74383" w14:textId="484363F0" w:rsidR="008A6DA5" w:rsidRPr="008A6DA5" w:rsidRDefault="008A6DA5" w:rsidP="008A6DA5">
      <w:pPr>
        <w:pStyle w:val="ListParagraph"/>
        <w:numPr>
          <w:ilvl w:val="0"/>
          <w:numId w:val="2"/>
        </w:numPr>
        <w:tabs>
          <w:tab w:val="left" w:pos="7155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8A6DA5">
        <w:rPr>
          <w:rFonts w:ascii="Times New Roman" w:hAnsi="Times New Roman" w:cs="Times New Roman"/>
          <w:sz w:val="22"/>
          <w:szCs w:val="22"/>
        </w:rPr>
        <w:t>Continue to HOLD preoperative and Post operative Solumedrol on Diabetic patients.</w:t>
      </w:r>
    </w:p>
    <w:sectPr w:rsidR="008A6DA5" w:rsidRPr="008A6DA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B6F38" w14:textId="77777777" w:rsidR="00D34533" w:rsidRDefault="00D34533" w:rsidP="00C421C2">
      <w:pPr>
        <w:spacing w:after="0" w:line="240" w:lineRule="auto"/>
      </w:pPr>
      <w:r>
        <w:separator/>
      </w:r>
    </w:p>
  </w:endnote>
  <w:endnote w:type="continuationSeparator" w:id="0">
    <w:p w14:paraId="3E9AC3BE" w14:textId="77777777" w:rsidR="00D34533" w:rsidRDefault="00D34533" w:rsidP="00C42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E33EC" w14:textId="77777777" w:rsidR="00D34533" w:rsidRDefault="00D34533" w:rsidP="00C421C2">
      <w:pPr>
        <w:spacing w:after="0" w:line="240" w:lineRule="auto"/>
      </w:pPr>
      <w:r>
        <w:separator/>
      </w:r>
    </w:p>
  </w:footnote>
  <w:footnote w:type="continuationSeparator" w:id="0">
    <w:p w14:paraId="4996B059" w14:textId="77777777" w:rsidR="00D34533" w:rsidRDefault="00D34533" w:rsidP="00C42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CA984" w14:textId="4DE8CEAB" w:rsidR="00C421C2" w:rsidRDefault="00C421C2">
    <w:pPr>
      <w:pStyle w:val="Header"/>
    </w:pPr>
    <w:r>
      <w:t>TJA Glycemic Sprint Protocol</w:t>
    </w:r>
    <w:r>
      <w:tab/>
    </w:r>
    <w:r>
      <w:tab/>
      <w:t>2/3/2026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109C"/>
    <w:multiLevelType w:val="hybridMultilevel"/>
    <w:tmpl w:val="3BA46A60"/>
    <w:lvl w:ilvl="0" w:tplc="D960B5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C6F04"/>
    <w:multiLevelType w:val="hybridMultilevel"/>
    <w:tmpl w:val="E2382F1E"/>
    <w:lvl w:ilvl="0" w:tplc="0D4C80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432265">
    <w:abstractNumId w:val="1"/>
  </w:num>
  <w:num w:numId="2" w16cid:durableId="2009559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C2"/>
    <w:rsid w:val="00177F7A"/>
    <w:rsid w:val="002E7DA5"/>
    <w:rsid w:val="0068507B"/>
    <w:rsid w:val="0076663E"/>
    <w:rsid w:val="00772CAC"/>
    <w:rsid w:val="00795956"/>
    <w:rsid w:val="007A7F08"/>
    <w:rsid w:val="008116CA"/>
    <w:rsid w:val="008126E5"/>
    <w:rsid w:val="008A6DA5"/>
    <w:rsid w:val="00A74103"/>
    <w:rsid w:val="00C421C2"/>
    <w:rsid w:val="00D34533"/>
    <w:rsid w:val="00D4771C"/>
    <w:rsid w:val="00F3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8A9CA"/>
  <w15:chartTrackingRefBased/>
  <w15:docId w15:val="{B91926BC-5472-4387-8B46-C7777BCC9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1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2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1C2"/>
  </w:style>
  <w:style w:type="paragraph" w:styleId="Footer">
    <w:name w:val="footer"/>
    <w:basedOn w:val="Normal"/>
    <w:link w:val="FooterChar"/>
    <w:uiPriority w:val="99"/>
    <w:unhideWhenUsed/>
    <w:rsid w:val="00C42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Crumley</dc:creator>
  <cp:keywords/>
  <dc:description/>
  <cp:lastModifiedBy>Lisa Crumley</cp:lastModifiedBy>
  <cp:revision>2</cp:revision>
  <dcterms:created xsi:type="dcterms:W3CDTF">2026-02-19T16:46:00Z</dcterms:created>
  <dcterms:modified xsi:type="dcterms:W3CDTF">2026-02-19T16:46:00Z</dcterms:modified>
</cp:coreProperties>
</file>