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5"/>
        <w:gridCol w:w="1172"/>
        <w:gridCol w:w="665"/>
        <w:gridCol w:w="1222"/>
        <w:gridCol w:w="557"/>
        <w:gridCol w:w="537"/>
        <w:gridCol w:w="586"/>
        <w:gridCol w:w="578"/>
        <w:gridCol w:w="587"/>
        <w:gridCol w:w="591"/>
        <w:gridCol w:w="591"/>
        <w:gridCol w:w="667"/>
        <w:gridCol w:w="848"/>
      </w:tblGrid>
      <w:tr w:rsidR="00E80E36" w14:paraId="7912006E" w14:textId="77777777" w:rsidTr="00E80E36">
        <w:tc>
          <w:tcPr>
            <w:tcW w:w="974" w:type="dxa"/>
          </w:tcPr>
          <w:p w14:paraId="4B034DE7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Procedure</w:t>
            </w:r>
          </w:p>
          <w:p w14:paraId="58D08523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</w:tcPr>
          <w:p w14:paraId="529070F9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Bleeding</w:t>
            </w:r>
          </w:p>
          <w:p w14:paraId="0A4AD175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Classification</w:t>
            </w:r>
          </w:p>
        </w:tc>
        <w:tc>
          <w:tcPr>
            <w:tcW w:w="665" w:type="dxa"/>
          </w:tcPr>
          <w:p w14:paraId="7352368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 xml:space="preserve">Vital </w:t>
            </w:r>
          </w:p>
          <w:p w14:paraId="34033F7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Signs</w:t>
            </w:r>
          </w:p>
        </w:tc>
        <w:tc>
          <w:tcPr>
            <w:tcW w:w="1222" w:type="dxa"/>
          </w:tcPr>
          <w:p w14:paraId="7BA5E73B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Urine</w:t>
            </w:r>
          </w:p>
          <w:p w14:paraId="26A4B51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Pregnancy</w:t>
            </w:r>
          </w:p>
        </w:tc>
        <w:tc>
          <w:tcPr>
            <w:tcW w:w="589" w:type="dxa"/>
          </w:tcPr>
          <w:p w14:paraId="17C3707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UA</w:t>
            </w:r>
          </w:p>
          <w:p w14:paraId="3FBD976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C&amp;S</w:t>
            </w:r>
          </w:p>
        </w:tc>
        <w:tc>
          <w:tcPr>
            <w:tcW w:w="559" w:type="dxa"/>
          </w:tcPr>
          <w:p w14:paraId="67657FDD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T&amp;S</w:t>
            </w:r>
          </w:p>
        </w:tc>
        <w:tc>
          <w:tcPr>
            <w:tcW w:w="595" w:type="dxa"/>
          </w:tcPr>
          <w:p w14:paraId="3BE72564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PT/</w:t>
            </w:r>
          </w:p>
          <w:p w14:paraId="2D923A95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PTT/</w:t>
            </w:r>
          </w:p>
          <w:p w14:paraId="5DDE2405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INR</w:t>
            </w:r>
          </w:p>
        </w:tc>
        <w:tc>
          <w:tcPr>
            <w:tcW w:w="580" w:type="dxa"/>
          </w:tcPr>
          <w:p w14:paraId="2E18AF01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CBC</w:t>
            </w:r>
          </w:p>
        </w:tc>
        <w:tc>
          <w:tcPr>
            <w:tcW w:w="597" w:type="dxa"/>
          </w:tcPr>
          <w:p w14:paraId="03FE9561" w14:textId="77777777" w:rsidR="00E80E36" w:rsidRPr="00E80E36" w:rsidRDefault="00560315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E80E36" w:rsidRPr="00E80E36">
              <w:rPr>
                <w:sz w:val="18"/>
                <w:szCs w:val="18"/>
              </w:rPr>
              <w:t>MP</w:t>
            </w:r>
          </w:p>
        </w:tc>
        <w:tc>
          <w:tcPr>
            <w:tcW w:w="591" w:type="dxa"/>
          </w:tcPr>
          <w:p w14:paraId="58B55FD0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EKG</w:t>
            </w:r>
          </w:p>
        </w:tc>
        <w:tc>
          <w:tcPr>
            <w:tcW w:w="542" w:type="dxa"/>
          </w:tcPr>
          <w:p w14:paraId="41298388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CXR</w:t>
            </w:r>
          </w:p>
        </w:tc>
        <w:tc>
          <w:tcPr>
            <w:tcW w:w="673" w:type="dxa"/>
          </w:tcPr>
          <w:p w14:paraId="70A7D17E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ABG’S</w:t>
            </w:r>
          </w:p>
        </w:tc>
        <w:tc>
          <w:tcPr>
            <w:tcW w:w="817" w:type="dxa"/>
          </w:tcPr>
          <w:p w14:paraId="711CCDD9" w14:textId="4BC10D00" w:rsidR="00E80E36" w:rsidRPr="00E80E36" w:rsidRDefault="00CE308A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Fructose</w:t>
            </w:r>
          </w:p>
        </w:tc>
      </w:tr>
      <w:tr w:rsidR="00E80E36" w14:paraId="45223E96" w14:textId="77777777" w:rsidTr="00E80E36">
        <w:tc>
          <w:tcPr>
            <w:tcW w:w="974" w:type="dxa"/>
          </w:tcPr>
          <w:p w14:paraId="42A76CE1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2C08C363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673C8A0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887F8F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36643EA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5484657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70BF6BBE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Minor</w:t>
            </w:r>
          </w:p>
          <w:p w14:paraId="7A9546D7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Surgery</w:t>
            </w:r>
          </w:p>
          <w:p w14:paraId="4BCB98D2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5CB28DB9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48F3DF7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ED03889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515BFFB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</w:tcPr>
          <w:p w14:paraId="4E72BC5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Low</w:t>
            </w:r>
          </w:p>
          <w:p w14:paraId="22B09D11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Bleeding</w:t>
            </w:r>
          </w:p>
          <w:p w14:paraId="6C865CE1" w14:textId="77777777" w:rsid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Risk</w:t>
            </w:r>
          </w:p>
          <w:p w14:paraId="79A61D6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4C39179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DB0B5B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4F36D59D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_______</w:t>
            </w:r>
            <w:r>
              <w:rPr>
                <w:sz w:val="18"/>
                <w:szCs w:val="18"/>
              </w:rPr>
              <w:t>___</w:t>
            </w:r>
          </w:p>
          <w:p w14:paraId="05ADB61D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74303459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 xml:space="preserve">High </w:t>
            </w:r>
          </w:p>
          <w:p w14:paraId="785534E9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Bleeding</w:t>
            </w:r>
          </w:p>
          <w:p w14:paraId="77DBD52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Risk</w:t>
            </w:r>
          </w:p>
          <w:p w14:paraId="478CA1B7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924C903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665" w:type="dxa"/>
          </w:tcPr>
          <w:p w14:paraId="134068A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8FAE219" w14:textId="77777777" w:rsidR="00E80E36" w:rsidRPr="00E80E36" w:rsidRDefault="00E80E36" w:rsidP="00E80E36">
            <w:pPr>
              <w:rPr>
                <w:sz w:val="18"/>
                <w:szCs w:val="18"/>
              </w:rPr>
            </w:pPr>
          </w:p>
          <w:p w14:paraId="3BC0AB5B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697A8677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1C857D37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482175BB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46AE5D1A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</w:t>
            </w:r>
          </w:p>
          <w:p w14:paraId="2A3683F1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087071B2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5CC67588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222" w:type="dxa"/>
          </w:tcPr>
          <w:p w14:paraId="4497C14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CDE25E6" w14:textId="77777777" w:rsidR="00E80E36" w:rsidRPr="00E80E36" w:rsidRDefault="00E80E36" w:rsidP="00E80E36">
            <w:pPr>
              <w:rPr>
                <w:sz w:val="18"/>
                <w:szCs w:val="18"/>
              </w:rPr>
            </w:pPr>
          </w:p>
          <w:p w14:paraId="41609403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female </w:t>
            </w:r>
          </w:p>
          <w:p w14:paraId="311B1E6B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 reproductive</w:t>
            </w:r>
          </w:p>
          <w:p w14:paraId="786AB4DA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 excluding hysterectomy</w:t>
            </w:r>
          </w:p>
        </w:tc>
        <w:tc>
          <w:tcPr>
            <w:tcW w:w="589" w:type="dxa"/>
          </w:tcPr>
          <w:p w14:paraId="30A9021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EC0E4D2" w14:textId="77777777" w:rsidR="00E80E36" w:rsidRPr="00E80E36" w:rsidRDefault="00E80E36" w:rsidP="00E80E36">
            <w:pPr>
              <w:rPr>
                <w:sz w:val="18"/>
                <w:szCs w:val="18"/>
              </w:rPr>
            </w:pPr>
          </w:p>
          <w:p w14:paraId="2917314B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79CADE63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76C27B7D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1E08709C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44D4D070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</w:t>
            </w:r>
          </w:p>
          <w:p w14:paraId="334D2245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312872C8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77C82198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59" w:type="dxa"/>
          </w:tcPr>
          <w:p w14:paraId="53BDB43C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FB850EB" w14:textId="77777777" w:rsidR="00E80E36" w:rsidRPr="00E80E36" w:rsidRDefault="00E80E36" w:rsidP="00E80E36">
            <w:pPr>
              <w:rPr>
                <w:sz w:val="18"/>
                <w:szCs w:val="18"/>
              </w:rPr>
            </w:pPr>
          </w:p>
          <w:p w14:paraId="4D050928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553D2FCD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275FB75F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1E0A8092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13F31857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</w:t>
            </w:r>
          </w:p>
          <w:p w14:paraId="6FF97707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505834F0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62F3BC84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5" w:type="dxa"/>
          </w:tcPr>
          <w:p w14:paraId="3B94124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A8E377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7CF1910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A550B50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*Yes</w:t>
            </w:r>
          </w:p>
          <w:p w14:paraId="0B9FD335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D76554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FB1262F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1A1299D1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6A39801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D0B373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80" w:type="dxa"/>
          </w:tcPr>
          <w:p w14:paraId="1252963F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55AB121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0349E1FC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46F2D5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82BC75C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28C1A5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3DA860C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41552E0F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BD4DC0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009C592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7" w:type="dxa"/>
          </w:tcPr>
          <w:p w14:paraId="01ED416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5F25A85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3D8754D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BCEB99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4B31D05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66CF4A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CF2681D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4A90D1EA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0D1CC6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B9AA54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1" w:type="dxa"/>
          </w:tcPr>
          <w:p w14:paraId="76C3F1FA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6270BD0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</w:t>
            </w:r>
          </w:p>
          <w:p w14:paraId="32FD1E7A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Mets</w:t>
            </w:r>
          </w:p>
          <w:p w14:paraId="33870816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</w:t>
            </w:r>
          </w:p>
        </w:tc>
        <w:tc>
          <w:tcPr>
            <w:tcW w:w="542" w:type="dxa"/>
          </w:tcPr>
          <w:p w14:paraId="5E4DFEB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130D02C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</w:t>
            </w:r>
          </w:p>
          <w:p w14:paraId="78AF1C32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Mets</w:t>
            </w:r>
          </w:p>
          <w:p w14:paraId="70D99FE0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</w:t>
            </w:r>
          </w:p>
        </w:tc>
        <w:tc>
          <w:tcPr>
            <w:tcW w:w="673" w:type="dxa"/>
          </w:tcPr>
          <w:p w14:paraId="67D73C0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725ADEE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B8E6CD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1F129DF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****</w:t>
            </w:r>
          </w:p>
        </w:tc>
        <w:tc>
          <w:tcPr>
            <w:tcW w:w="817" w:type="dxa"/>
          </w:tcPr>
          <w:p w14:paraId="4BE046B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605101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B469AF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EB2FB13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patient</w:t>
            </w:r>
          </w:p>
          <w:p w14:paraId="5356D47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 Diabetic</w:t>
            </w:r>
          </w:p>
        </w:tc>
      </w:tr>
      <w:tr w:rsidR="00E80E36" w14:paraId="2B230A97" w14:textId="77777777" w:rsidTr="00E80E36">
        <w:tc>
          <w:tcPr>
            <w:tcW w:w="974" w:type="dxa"/>
          </w:tcPr>
          <w:p w14:paraId="4DC7DA68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0712A06D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70A1248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102377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D16988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66E6A48C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3943748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Major</w:t>
            </w:r>
          </w:p>
          <w:p w14:paraId="6BDA9843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Surgery</w:t>
            </w:r>
          </w:p>
          <w:p w14:paraId="3C104324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56EC9F35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EA49A0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BB50BD5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0B939A56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</w:tcPr>
          <w:p w14:paraId="3894924F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Low</w:t>
            </w:r>
          </w:p>
          <w:p w14:paraId="36BDBBF6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Bleeding</w:t>
            </w:r>
          </w:p>
          <w:p w14:paraId="27E0AF59" w14:textId="77777777" w:rsid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Risk</w:t>
            </w:r>
          </w:p>
          <w:p w14:paraId="71B3C125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805A427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B771B73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1364D5DC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_______</w:t>
            </w:r>
            <w:r>
              <w:rPr>
                <w:sz w:val="18"/>
                <w:szCs w:val="18"/>
              </w:rPr>
              <w:t>___</w:t>
            </w:r>
          </w:p>
          <w:p w14:paraId="1E6D0C8D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58873677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 xml:space="preserve">High </w:t>
            </w:r>
          </w:p>
          <w:p w14:paraId="56416ABD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Bleeding</w:t>
            </w:r>
          </w:p>
          <w:p w14:paraId="26A8CA00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 w:rsidRPr="00E80E36">
              <w:rPr>
                <w:sz w:val="18"/>
                <w:szCs w:val="18"/>
              </w:rPr>
              <w:t>Risk</w:t>
            </w:r>
          </w:p>
          <w:p w14:paraId="345A26B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18BDD4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665" w:type="dxa"/>
          </w:tcPr>
          <w:p w14:paraId="6DB39E8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ED5059F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6D4577B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D0E3785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57497FF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4F7F1B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7000E42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</w:t>
            </w:r>
          </w:p>
          <w:p w14:paraId="382FD697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E4825D1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0DF76ED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222" w:type="dxa"/>
          </w:tcPr>
          <w:p w14:paraId="27E23E3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D7873F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1063509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662D4D5E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female </w:t>
            </w:r>
          </w:p>
          <w:p w14:paraId="72FE0AB4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 reproductive</w:t>
            </w:r>
          </w:p>
          <w:p w14:paraId="16ED94DA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 excluding hysterectomy</w:t>
            </w:r>
          </w:p>
        </w:tc>
        <w:tc>
          <w:tcPr>
            <w:tcW w:w="589" w:type="dxa"/>
          </w:tcPr>
          <w:p w14:paraId="3374339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BEC94EF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0E1A3D37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FAB16C9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0195F28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0856F1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A03CDF3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</w:t>
            </w:r>
          </w:p>
          <w:p w14:paraId="0F00CDC1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CE21CDD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97A0327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59" w:type="dxa"/>
          </w:tcPr>
          <w:p w14:paraId="58D7EA3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6E408A41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3D04D6C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DAF5664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A9247F1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68DECE1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694B3D3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</w:t>
            </w:r>
          </w:p>
          <w:p w14:paraId="51C38855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5552072F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46EA7BE7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5" w:type="dxa"/>
          </w:tcPr>
          <w:p w14:paraId="2CA020FD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61E5C1C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25C05B9D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F876DC6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*Yes</w:t>
            </w:r>
          </w:p>
          <w:p w14:paraId="698B39AA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D302ED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C80A54C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4E52363E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2F7B60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40DF0CC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80" w:type="dxa"/>
          </w:tcPr>
          <w:p w14:paraId="15DB90F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353FDF6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684297BD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DC4118A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5E1B9D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FA35DB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94F5C46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3493A9C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FE5ABB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8F92C39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7" w:type="dxa"/>
          </w:tcPr>
          <w:p w14:paraId="1A226F0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6097392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  <w:p w14:paraId="23A38BB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432F578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1FFD336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0E56978F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B0113BB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</w:t>
            </w:r>
          </w:p>
          <w:p w14:paraId="635EAB0C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1D4DB7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DF3C0CB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591" w:type="dxa"/>
          </w:tcPr>
          <w:p w14:paraId="2B37E27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19F6F9D2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32DAAEED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 </w:t>
            </w:r>
          </w:p>
          <w:p w14:paraId="0A759870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Mets</w:t>
            </w:r>
          </w:p>
          <w:p w14:paraId="5C65A819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</w:t>
            </w:r>
          </w:p>
        </w:tc>
        <w:tc>
          <w:tcPr>
            <w:tcW w:w="542" w:type="dxa"/>
          </w:tcPr>
          <w:p w14:paraId="42EEB5C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ABF6B74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7C8A1FC6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 </w:t>
            </w:r>
          </w:p>
          <w:p w14:paraId="59F1D894" w14:textId="77777777" w:rsid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Mets</w:t>
            </w:r>
          </w:p>
          <w:p w14:paraId="2E0E841A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</w:t>
            </w:r>
          </w:p>
        </w:tc>
        <w:tc>
          <w:tcPr>
            <w:tcW w:w="673" w:type="dxa"/>
          </w:tcPr>
          <w:p w14:paraId="7DEEA738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791FE03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46CA9DDE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66173340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231603C8" w14:textId="77777777" w:rsidR="00E80E36" w:rsidRPr="00E80E36" w:rsidRDefault="00E80E36" w:rsidP="00B921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****</w:t>
            </w:r>
          </w:p>
        </w:tc>
        <w:tc>
          <w:tcPr>
            <w:tcW w:w="817" w:type="dxa"/>
          </w:tcPr>
          <w:p w14:paraId="1E9BC7DB" w14:textId="77777777" w:rsidR="00E80E36" w:rsidRDefault="00E80E36" w:rsidP="00B92196">
            <w:pPr>
              <w:rPr>
                <w:sz w:val="18"/>
                <w:szCs w:val="18"/>
              </w:rPr>
            </w:pPr>
          </w:p>
          <w:p w14:paraId="594ED8E0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40E2EBAE" w14:textId="77777777" w:rsidR="00E80E36" w:rsidRDefault="00E80E36" w:rsidP="00E80E36">
            <w:pPr>
              <w:rPr>
                <w:sz w:val="18"/>
                <w:szCs w:val="18"/>
              </w:rPr>
            </w:pPr>
          </w:p>
          <w:p w14:paraId="5C785809" w14:textId="77777777" w:rsid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patient</w:t>
            </w:r>
          </w:p>
          <w:p w14:paraId="0FD64BB5" w14:textId="77777777" w:rsidR="00E80E36" w:rsidRPr="00E80E36" w:rsidRDefault="00E80E36" w:rsidP="00E80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 Diabetic</w:t>
            </w:r>
          </w:p>
        </w:tc>
      </w:tr>
      <w:tr w:rsidR="00E80E36" w14:paraId="727D2258" w14:textId="77777777" w:rsidTr="00E80E36">
        <w:tc>
          <w:tcPr>
            <w:tcW w:w="974" w:type="dxa"/>
          </w:tcPr>
          <w:p w14:paraId="7A5A004B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</w:tcPr>
          <w:p w14:paraId="69CA3B59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665" w:type="dxa"/>
          </w:tcPr>
          <w:p w14:paraId="0E53BA26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1222" w:type="dxa"/>
          </w:tcPr>
          <w:p w14:paraId="3D18FE19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89" w:type="dxa"/>
          </w:tcPr>
          <w:p w14:paraId="02D8EB1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59" w:type="dxa"/>
          </w:tcPr>
          <w:p w14:paraId="56BE8074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95" w:type="dxa"/>
          </w:tcPr>
          <w:p w14:paraId="6552D275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</w:tcPr>
          <w:p w14:paraId="3560CE1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97" w:type="dxa"/>
          </w:tcPr>
          <w:p w14:paraId="5DCE0371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91" w:type="dxa"/>
          </w:tcPr>
          <w:p w14:paraId="4366F8C4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542" w:type="dxa"/>
          </w:tcPr>
          <w:p w14:paraId="6062549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673" w:type="dxa"/>
          </w:tcPr>
          <w:p w14:paraId="3752FE97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  <w:tc>
          <w:tcPr>
            <w:tcW w:w="817" w:type="dxa"/>
          </w:tcPr>
          <w:p w14:paraId="05FDBE60" w14:textId="77777777" w:rsidR="00E80E36" w:rsidRPr="00E80E36" w:rsidRDefault="00E80E36" w:rsidP="00B92196">
            <w:pPr>
              <w:rPr>
                <w:sz w:val="18"/>
                <w:szCs w:val="18"/>
              </w:rPr>
            </w:pPr>
          </w:p>
        </w:tc>
      </w:tr>
    </w:tbl>
    <w:p w14:paraId="459B7005" w14:textId="77777777" w:rsidR="004E6827" w:rsidRDefault="004E6827"/>
    <w:p w14:paraId="772558F0" w14:textId="77777777" w:rsidR="00E80E36" w:rsidRDefault="00E80E36" w:rsidP="00E80E36">
      <w:r>
        <w:t xml:space="preserve">*Yes if on an </w:t>
      </w:r>
      <w:proofErr w:type="spellStart"/>
      <w:r>
        <w:t>anti platelet</w:t>
      </w:r>
      <w:proofErr w:type="spellEnd"/>
      <w:r>
        <w:t xml:space="preserve"> drug (Coumadin, warfarin, </w:t>
      </w:r>
      <w:proofErr w:type="spellStart"/>
      <w:r>
        <w:t>xarelto</w:t>
      </w:r>
      <w:proofErr w:type="spellEnd"/>
      <w:r>
        <w:t xml:space="preserve">, </w:t>
      </w:r>
      <w:proofErr w:type="spellStart"/>
      <w:r>
        <w:t>lovenox</w:t>
      </w:r>
      <w:proofErr w:type="spellEnd"/>
      <w:r>
        <w:t>, heparin, and so on/ has cirrhosis/has end stage hepatic disease)</w:t>
      </w:r>
    </w:p>
    <w:p w14:paraId="6ED1E951" w14:textId="77777777" w:rsidR="00E80E36" w:rsidRDefault="00E80E36" w:rsidP="00E80E36">
      <w:r>
        <w:t>*</w:t>
      </w:r>
      <w:proofErr w:type="gramStart"/>
      <w:r>
        <w:t>*  Per</w:t>
      </w:r>
      <w:proofErr w:type="gramEnd"/>
      <w:r>
        <w:t xml:space="preserve"> METS, and if patient has CHF, HTN, heart burn, and so on</w:t>
      </w:r>
    </w:p>
    <w:p w14:paraId="05F0CBA1" w14:textId="77777777" w:rsidR="00E80E36" w:rsidRDefault="00E80E36" w:rsidP="00E80E36">
      <w:r>
        <w:t>*** Per METS, and if COPD, asthma, abnormal lung exam, and so on</w:t>
      </w:r>
    </w:p>
    <w:p w14:paraId="01C09511" w14:textId="77777777" w:rsidR="00E80E36" w:rsidRDefault="00E80E36" w:rsidP="00E80E36">
      <w:r>
        <w:t>**** IF history of SOB, severe asthma, obesity, end stage COPD</w:t>
      </w:r>
    </w:p>
    <w:p w14:paraId="54235BC8" w14:textId="77777777" w:rsidR="008660CA" w:rsidRDefault="008660CA" w:rsidP="00E80E36"/>
    <w:p w14:paraId="6B84E0BF" w14:textId="77777777" w:rsidR="008660CA" w:rsidRDefault="008660CA" w:rsidP="00E80E36"/>
    <w:p w14:paraId="63AEEF1A" w14:textId="77777777" w:rsidR="008660CA" w:rsidRDefault="008660CA" w:rsidP="00E80E36"/>
    <w:p w14:paraId="4917B20E" w14:textId="77777777" w:rsidR="008660CA" w:rsidRDefault="008660CA" w:rsidP="00E80E36">
      <w:r>
        <w:t>We looked at the classification guide of Major and Minor surgeries and the bleeding questionnaire.</w:t>
      </w:r>
    </w:p>
    <w:sectPr w:rsidR="008660CA" w:rsidSect="004E68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7FF3" w14:textId="77777777" w:rsidR="00E33A4C" w:rsidRDefault="00E33A4C" w:rsidP="001C78D7">
      <w:pPr>
        <w:spacing w:after="0" w:line="240" w:lineRule="auto"/>
      </w:pPr>
      <w:r>
        <w:separator/>
      </w:r>
    </w:p>
  </w:endnote>
  <w:endnote w:type="continuationSeparator" w:id="0">
    <w:p w14:paraId="4352B696" w14:textId="77777777" w:rsidR="00E33A4C" w:rsidRDefault="00E33A4C" w:rsidP="001C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E136" w14:textId="77777777" w:rsidR="00CE308A" w:rsidRDefault="00CE30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A6EF" w14:textId="77777777" w:rsidR="00CE308A" w:rsidRDefault="00CE30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CDAE" w14:textId="77777777" w:rsidR="00CE308A" w:rsidRDefault="00CE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BAD8" w14:textId="77777777" w:rsidR="00E33A4C" w:rsidRDefault="00E33A4C" w:rsidP="001C78D7">
      <w:pPr>
        <w:spacing w:after="0" w:line="240" w:lineRule="auto"/>
      </w:pPr>
      <w:r>
        <w:separator/>
      </w:r>
    </w:p>
  </w:footnote>
  <w:footnote w:type="continuationSeparator" w:id="0">
    <w:p w14:paraId="41772334" w14:textId="77777777" w:rsidR="00E33A4C" w:rsidRDefault="00E33A4C" w:rsidP="001C7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89F4" w14:textId="77777777" w:rsidR="00CE308A" w:rsidRDefault="00CE30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0062" w14:textId="49493E13" w:rsidR="001C78D7" w:rsidRDefault="004A6B91">
    <w:pPr>
      <w:pStyle w:val="Header"/>
    </w:pPr>
    <w:r>
      <w:t>TJA</w:t>
    </w:r>
    <w:r>
      <w:tab/>
      <w:t>Pre Op Lab protocol</w:t>
    </w:r>
    <w:r w:rsidR="005A537E">
      <w:tab/>
    </w:r>
    <w:r w:rsidR="00CE308A">
      <w:t xml:space="preserve">Updated </w:t>
    </w:r>
    <w:r w:rsidR="00CE308A">
      <w:t>2/20/2026</w:t>
    </w:r>
  </w:p>
  <w:p w14:paraId="7254816C" w14:textId="77777777" w:rsidR="001C78D7" w:rsidRDefault="001C78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E846" w14:textId="77777777" w:rsidR="00CE308A" w:rsidRDefault="00CE3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E6AD4"/>
    <w:multiLevelType w:val="hybridMultilevel"/>
    <w:tmpl w:val="495A5BC2"/>
    <w:lvl w:ilvl="0" w:tplc="0A8269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141DF"/>
    <w:multiLevelType w:val="hybridMultilevel"/>
    <w:tmpl w:val="0A386EE8"/>
    <w:lvl w:ilvl="0" w:tplc="E00AA5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553895">
    <w:abstractNumId w:val="0"/>
  </w:num>
  <w:num w:numId="2" w16cid:durableId="185541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E36"/>
    <w:rsid w:val="00011823"/>
    <w:rsid w:val="00131714"/>
    <w:rsid w:val="001C78D7"/>
    <w:rsid w:val="00306432"/>
    <w:rsid w:val="004A6B91"/>
    <w:rsid w:val="004E6827"/>
    <w:rsid w:val="005217C3"/>
    <w:rsid w:val="00560315"/>
    <w:rsid w:val="005A537E"/>
    <w:rsid w:val="00733A45"/>
    <w:rsid w:val="007A7F08"/>
    <w:rsid w:val="008660CA"/>
    <w:rsid w:val="00B772B4"/>
    <w:rsid w:val="00B931BF"/>
    <w:rsid w:val="00CE308A"/>
    <w:rsid w:val="00DB1015"/>
    <w:rsid w:val="00E33A4C"/>
    <w:rsid w:val="00E8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F881"/>
  <w15:docId w15:val="{5B062837-4CB3-46AD-9333-2BD60716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0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0E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D7"/>
  </w:style>
  <w:style w:type="paragraph" w:styleId="Footer">
    <w:name w:val="footer"/>
    <w:basedOn w:val="Normal"/>
    <w:link w:val="FooterChar"/>
    <w:uiPriority w:val="99"/>
    <w:unhideWhenUsed/>
    <w:rsid w:val="001C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D7"/>
  </w:style>
  <w:style w:type="paragraph" w:styleId="BalloonText">
    <w:name w:val="Balloon Text"/>
    <w:basedOn w:val="Normal"/>
    <w:link w:val="BalloonTextChar"/>
    <w:uiPriority w:val="99"/>
    <w:semiHidden/>
    <w:unhideWhenUsed/>
    <w:rsid w:val="001C78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8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ljc</dc:creator>
  <cp:lastModifiedBy>Lisa Crumley</cp:lastModifiedBy>
  <cp:revision>9</cp:revision>
  <cp:lastPrinted>2015-11-30T14:46:00Z</cp:lastPrinted>
  <dcterms:created xsi:type="dcterms:W3CDTF">2014-09-11T00:31:00Z</dcterms:created>
  <dcterms:modified xsi:type="dcterms:W3CDTF">2026-02-19T16:45:00Z</dcterms:modified>
</cp:coreProperties>
</file>