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56A8C9" w14:textId="4B816220" w:rsidR="000E6EF2" w:rsidRDefault="001A7F0D" w:rsidP="001A7F0D">
      <w:pPr>
        <w:pStyle w:val="NoSpacing"/>
        <w:jc w:val="right"/>
      </w:pPr>
      <w:r>
        <w:t>Jordan Dardar</w:t>
      </w:r>
    </w:p>
    <w:p w14:paraId="78DC0215" w14:textId="0C266E0C" w:rsidR="001A7F0D" w:rsidRDefault="001A7F0D" w:rsidP="001A7F0D">
      <w:pPr>
        <w:pStyle w:val="NoSpacing"/>
        <w:jc w:val="right"/>
      </w:pPr>
      <w:r>
        <w:t xml:space="preserve">CSD430 </w:t>
      </w:r>
      <w:proofErr w:type="gramStart"/>
      <w:r>
        <w:t>Server Side</w:t>
      </w:r>
      <w:proofErr w:type="gramEnd"/>
      <w:r>
        <w:t xml:space="preserve"> Development</w:t>
      </w:r>
    </w:p>
    <w:p w14:paraId="12821AD9" w14:textId="3AEAC51A" w:rsidR="001A7F0D" w:rsidRDefault="001A7F0D" w:rsidP="001A7F0D">
      <w:pPr>
        <w:pStyle w:val="NoSpacing"/>
        <w:jc w:val="right"/>
      </w:pPr>
      <w:r>
        <w:t>Module 10.2</w:t>
      </w:r>
    </w:p>
    <w:p w14:paraId="7A8C91DF" w14:textId="539A156E" w:rsidR="001A7F0D" w:rsidRDefault="001A7F0D" w:rsidP="001A7F0D">
      <w:pPr>
        <w:pStyle w:val="NoSpacing"/>
        <w:jc w:val="right"/>
      </w:pPr>
      <w:r>
        <w:t>7/27/2026</w:t>
      </w:r>
    </w:p>
    <w:p w14:paraId="606B6274" w14:textId="77777777" w:rsidR="001A7F0D" w:rsidRDefault="001A7F0D" w:rsidP="001A7F0D">
      <w:pPr>
        <w:pStyle w:val="NoSpacing"/>
        <w:jc w:val="right"/>
      </w:pPr>
    </w:p>
    <w:p w14:paraId="7DF8D0F2" w14:textId="77777777" w:rsidR="001A7F0D" w:rsidRDefault="001A7F0D" w:rsidP="001A7F0D">
      <w:pPr>
        <w:pStyle w:val="NoSpacing"/>
        <w:rPr>
          <w:b/>
          <w:bCs/>
        </w:rPr>
      </w:pPr>
    </w:p>
    <w:p w14:paraId="5D0140C8" w14:textId="62F2216A" w:rsidR="001A7F0D" w:rsidRPr="001A7F0D" w:rsidRDefault="001A7F0D" w:rsidP="001A7F0D">
      <w:pPr>
        <w:pStyle w:val="NoSpacing"/>
        <w:jc w:val="center"/>
        <w:rPr>
          <w:b/>
          <w:bCs/>
          <w:u w:val="single"/>
        </w:rPr>
      </w:pPr>
      <w:r w:rsidRPr="001A7F0D">
        <w:rPr>
          <w:b/>
          <w:bCs/>
          <w:u w:val="single"/>
        </w:rPr>
        <w:t>Creating Custom Tags in JSP</w:t>
      </w:r>
    </w:p>
    <w:p w14:paraId="69EE56F0" w14:textId="77777777" w:rsidR="001A7F0D" w:rsidRDefault="001A7F0D" w:rsidP="001A7F0D">
      <w:pPr>
        <w:pStyle w:val="NoSpacing"/>
      </w:pPr>
    </w:p>
    <w:p w14:paraId="0BE1727F" w14:textId="77777777" w:rsidR="001A7F0D" w:rsidRDefault="001A7F0D" w:rsidP="001A7F0D">
      <w:pPr>
        <w:pStyle w:val="NoSpacing"/>
      </w:pPr>
    </w:p>
    <w:p w14:paraId="212137EC" w14:textId="01749B61" w:rsidR="001A7F0D" w:rsidRDefault="001A7F0D" w:rsidP="001A7F0D">
      <w:pPr>
        <w:pStyle w:val="NoSpacing"/>
      </w:pPr>
      <w:r>
        <w:t>While working through this class,</w:t>
      </w:r>
      <w:r w:rsidRPr="001A7F0D">
        <w:t xml:space="preserve"> I have noticed that JSP pages can quickly become difficult to read when too much Java code is mixed with HTML. One feature that helps solve this problem is custom tags. Instead of writing the same Java logic </w:t>
      </w:r>
      <w:proofErr w:type="gramStart"/>
      <w:r w:rsidRPr="001A7F0D">
        <w:t>over and over</w:t>
      </w:r>
      <w:proofErr w:type="gramEnd"/>
      <w:r w:rsidRPr="001A7F0D">
        <w:t xml:space="preserve"> throughout multiple JSP pages, developers can create their own reusable tags that perform common tasks. Although creating custom tags requires some additional setup, they can make applications easier to maintain, easier to read, and more organized.</w:t>
      </w:r>
      <w:r>
        <w:t xml:space="preserve"> </w:t>
      </w:r>
    </w:p>
    <w:p w14:paraId="34F8E927" w14:textId="77777777" w:rsidR="001A7F0D" w:rsidRDefault="001A7F0D" w:rsidP="001A7F0D">
      <w:pPr>
        <w:pStyle w:val="NoSpacing"/>
      </w:pPr>
    </w:p>
    <w:p w14:paraId="05A0BBBC" w14:textId="126B2F0E" w:rsidR="001A7F0D" w:rsidRDefault="001A7F0D" w:rsidP="001A7F0D">
      <w:pPr>
        <w:pStyle w:val="NoSpacing"/>
      </w:pPr>
      <w:r w:rsidRPr="001A7F0D">
        <w:t xml:space="preserve">Custom tags allow developers to </w:t>
      </w:r>
      <w:proofErr w:type="gramStart"/>
      <w:r w:rsidRPr="001A7F0D">
        <w:t>package</w:t>
      </w:r>
      <w:proofErr w:type="gramEnd"/>
      <w:r w:rsidRPr="001A7F0D">
        <w:t xml:space="preserve"> Java functionality into simple XML-style tags that can be used directly inside JSP pages. Rather than embedding Java code into every page, the business logic is moved into Java classes while the JSP focuses primarily on displaying information. This separation follows good software engineering practices because presentation and application logic remain independent of one another.</w:t>
      </w:r>
      <w:r>
        <w:t xml:space="preserve"> </w:t>
      </w:r>
    </w:p>
    <w:p w14:paraId="258D2606" w14:textId="77777777" w:rsidR="001A7F0D" w:rsidRDefault="001A7F0D" w:rsidP="001A7F0D">
      <w:pPr>
        <w:pStyle w:val="NoSpacing"/>
      </w:pPr>
    </w:p>
    <w:p w14:paraId="3CC9F48A" w14:textId="024ED6A5" w:rsidR="001A7F0D" w:rsidRDefault="001A7F0D" w:rsidP="001A7F0D">
      <w:pPr>
        <w:pStyle w:val="NoSpacing"/>
      </w:pPr>
      <w:r w:rsidRPr="001A7F0D">
        <w:t xml:space="preserve">One of the biggest advantages of custom tags is code reuse. If multiple JSP pages perform the same formatting, validation, or database-related tasks, a developer only </w:t>
      </w:r>
      <w:proofErr w:type="gramStart"/>
      <w:r w:rsidRPr="001A7F0D">
        <w:t>has to</w:t>
      </w:r>
      <w:proofErr w:type="gramEnd"/>
      <w:r w:rsidRPr="001A7F0D">
        <w:t xml:space="preserve"> write the code once. After the custom tag is created, it can be used throughout the application just like the standard JSTL tags. If changes are needed later, only the tag implementation needs to be updated instead of modifying dozens of JSP files individually. This reduces maintenance time and lowers the chance of introducing new bugs.</w:t>
      </w:r>
      <w:r>
        <w:t xml:space="preserve"> </w:t>
      </w:r>
    </w:p>
    <w:p w14:paraId="4CDD26A2" w14:textId="77777777" w:rsidR="001A7F0D" w:rsidRDefault="001A7F0D" w:rsidP="001A7F0D">
      <w:pPr>
        <w:pStyle w:val="NoSpacing"/>
      </w:pPr>
    </w:p>
    <w:p w14:paraId="7674D858" w14:textId="2AB7163F" w:rsidR="001A7F0D" w:rsidRDefault="001A7F0D" w:rsidP="001A7F0D">
      <w:pPr>
        <w:pStyle w:val="NoSpacing"/>
      </w:pPr>
      <w:r w:rsidRPr="001A7F0D">
        <w:t xml:space="preserve">Another advantage is readability. When a JSP page contains large blocks of Java </w:t>
      </w:r>
      <w:proofErr w:type="spellStart"/>
      <w:r w:rsidRPr="001A7F0D">
        <w:t>scriptlets</w:t>
      </w:r>
      <w:proofErr w:type="spellEnd"/>
      <w:r w:rsidRPr="001A7F0D">
        <w:t xml:space="preserve">, it becomes difficult to understand what the page is </w:t>
      </w:r>
      <w:proofErr w:type="gramStart"/>
      <w:r w:rsidRPr="001A7F0D">
        <w:t>actually displaying</w:t>
      </w:r>
      <w:proofErr w:type="gramEnd"/>
      <w:r w:rsidRPr="001A7F0D">
        <w:t>. Custom tags make the page much cleaner because the Java implementation is hidden behind descriptive tag names. Someone maintaining the application can quickly understand what the page is doing without reading complicated Java code mixed into the HTML. I think this becomes even more valuable as projects grow larger and multiple developers begin working on the same application.</w:t>
      </w:r>
      <w:r>
        <w:t xml:space="preserve"> </w:t>
      </w:r>
    </w:p>
    <w:p w14:paraId="43067C14" w14:textId="77777777" w:rsidR="001A7F0D" w:rsidRDefault="001A7F0D" w:rsidP="001A7F0D">
      <w:pPr>
        <w:pStyle w:val="NoSpacing"/>
      </w:pPr>
    </w:p>
    <w:p w14:paraId="2E83956D" w14:textId="7B9CA22C" w:rsidR="001A7F0D" w:rsidRDefault="001A7F0D" w:rsidP="001A7F0D">
      <w:pPr>
        <w:pStyle w:val="NoSpacing"/>
      </w:pPr>
      <w:r w:rsidRPr="001A7F0D">
        <w:t>Custom tags also encourage consistency. Since every page uses the same tag implementation, developers know that formatting, validation, and processing will behave the same way throughout the application. This can improve reliability while making future maintenance much easier. Teams can also build libraries of reusable tags that become standard components across several projects.</w:t>
      </w:r>
      <w:r>
        <w:t xml:space="preserve"> </w:t>
      </w:r>
    </w:p>
    <w:p w14:paraId="1EEE8B44" w14:textId="77777777" w:rsidR="001A7F0D" w:rsidRDefault="001A7F0D" w:rsidP="001A7F0D">
      <w:pPr>
        <w:pStyle w:val="NoSpacing"/>
      </w:pPr>
    </w:p>
    <w:p w14:paraId="2F6055E3" w14:textId="09084FEA" w:rsidR="001A7F0D" w:rsidRDefault="001A7F0D" w:rsidP="001A7F0D">
      <w:pPr>
        <w:pStyle w:val="NoSpacing"/>
      </w:pPr>
      <w:r w:rsidRPr="001A7F0D">
        <w:lastRenderedPageBreak/>
        <w:t xml:space="preserve">Although custom tags provide many benefits, there are also some disadvantages. The biggest drawback is the amount of setup required. Before a custom tag can be used, developers must create Java classes, define a Tag Library Descriptor (TLD) file, configure the project correctly, and understand how JSP containers process custom tags. For smaller projects, this can feel like more work than simply writing a few lines of Java directly </w:t>
      </w:r>
      <w:proofErr w:type="gramStart"/>
      <w:r w:rsidRPr="001A7F0D">
        <w:t>in</w:t>
      </w:r>
      <w:proofErr w:type="gramEnd"/>
      <w:r w:rsidRPr="001A7F0D">
        <w:t xml:space="preserve"> the JSP page.</w:t>
      </w:r>
      <w:r>
        <w:t xml:space="preserve"> </w:t>
      </w:r>
    </w:p>
    <w:p w14:paraId="2BF58AD4" w14:textId="77777777" w:rsidR="001A7F0D" w:rsidRDefault="001A7F0D" w:rsidP="001A7F0D">
      <w:pPr>
        <w:pStyle w:val="NoSpacing"/>
      </w:pPr>
    </w:p>
    <w:p w14:paraId="3AAC23B4" w14:textId="1DCBBBEF" w:rsidR="001A7F0D" w:rsidRDefault="001A7F0D" w:rsidP="001A7F0D">
      <w:pPr>
        <w:pStyle w:val="NoSpacing"/>
      </w:pPr>
      <w:r w:rsidRPr="001A7F0D">
        <w:t xml:space="preserve">Debugging can also become more challenging. When a problem occurs inside a custom tag, the error message may not immediately point to the JSP page that uses it. Instead, developers often </w:t>
      </w:r>
      <w:proofErr w:type="gramStart"/>
      <w:r w:rsidRPr="001A7F0D">
        <w:t>have to</w:t>
      </w:r>
      <w:proofErr w:type="gramEnd"/>
      <w:r w:rsidRPr="001A7F0D">
        <w:t xml:space="preserve"> trace the issue back through the tag handler and supporting classes. This can make troubleshooting slightly more time-consuming, especially for developers who are new to JSP development.</w:t>
      </w:r>
      <w:r>
        <w:t xml:space="preserve"> </w:t>
      </w:r>
    </w:p>
    <w:p w14:paraId="25DAEB3D" w14:textId="77777777" w:rsidR="001A7F0D" w:rsidRDefault="001A7F0D" w:rsidP="001A7F0D">
      <w:pPr>
        <w:pStyle w:val="NoSpacing"/>
      </w:pPr>
    </w:p>
    <w:p w14:paraId="280820E7" w14:textId="78E28A27" w:rsidR="001A7F0D" w:rsidRDefault="001A7F0D" w:rsidP="001A7F0D">
      <w:pPr>
        <w:pStyle w:val="NoSpacing"/>
      </w:pPr>
      <w:r w:rsidRPr="001A7F0D">
        <w:t xml:space="preserve">Creating a custom tag also requires several important components. First, the developer creates a Java class that extends either </w:t>
      </w:r>
      <w:proofErr w:type="spellStart"/>
      <w:r w:rsidRPr="001A7F0D">
        <w:t>SimpleTagSupport</w:t>
      </w:r>
      <w:proofErr w:type="spellEnd"/>
      <w:r w:rsidRPr="001A7F0D">
        <w:t xml:space="preserve"> or another appropriate tag support class. This class contains the logic that executes whenever the custom tag is used. Next, a Tag Library Descriptor file is created to describe each tag, including its name, implementing class, and any attributes it accepts. Finally, the JSP page imports the tag library using the </w:t>
      </w:r>
      <w:proofErr w:type="gramStart"/>
      <w:r w:rsidRPr="001A7F0D">
        <w:t>&lt;%@</w:t>
      </w:r>
      <w:proofErr w:type="gramEnd"/>
      <w:r w:rsidRPr="001A7F0D">
        <w:t xml:space="preserve"> </w:t>
      </w:r>
      <w:proofErr w:type="spellStart"/>
      <w:r w:rsidRPr="001A7F0D">
        <w:t>taglib</w:t>
      </w:r>
      <w:proofErr w:type="spellEnd"/>
      <w:r w:rsidRPr="001A7F0D">
        <w:t xml:space="preserve"> %&gt; directive before the custom tag can be used. Once everything has been configured correctly, the custom tag behaves much like the built-in JSTL tags.</w:t>
      </w:r>
      <w:r>
        <w:t xml:space="preserve"> </w:t>
      </w:r>
    </w:p>
    <w:p w14:paraId="5195475E" w14:textId="77777777" w:rsidR="001A7F0D" w:rsidRDefault="001A7F0D" w:rsidP="001A7F0D">
      <w:pPr>
        <w:pStyle w:val="NoSpacing"/>
      </w:pPr>
    </w:p>
    <w:p w14:paraId="16E5B135" w14:textId="5AE30074" w:rsidR="001A7F0D" w:rsidRDefault="001A7F0D" w:rsidP="001A7F0D">
      <w:pPr>
        <w:pStyle w:val="NoSpacing"/>
      </w:pPr>
      <w:r w:rsidRPr="001A7F0D">
        <w:t xml:space="preserve">Personally, I think custom tags are most useful in medium-sized and large web applications. For a very small class project, creating custom tags might not always be worth the additional setup time. However, for applications that continue growing over time or are maintained by multiple developers, I believe the long-term benefits outweigh the initial effort. Cleaner JSP pages, reusable code, and better organization make future maintenance much easier. As I continue learning server-side development, I can </w:t>
      </w:r>
      <w:proofErr w:type="gramStart"/>
      <w:r w:rsidRPr="001A7F0D">
        <w:t>definitely see</w:t>
      </w:r>
      <w:proofErr w:type="gramEnd"/>
      <w:r w:rsidRPr="001A7F0D">
        <w:t xml:space="preserve"> situations where I would choose custom tags instead of placing Java code directly into JSP files.</w:t>
      </w:r>
      <w:r>
        <w:t xml:space="preserve"> </w:t>
      </w:r>
    </w:p>
    <w:p w14:paraId="2249DEF9" w14:textId="77777777" w:rsidR="001A7F0D" w:rsidRDefault="001A7F0D" w:rsidP="001A7F0D">
      <w:pPr>
        <w:pStyle w:val="NoSpacing"/>
      </w:pPr>
    </w:p>
    <w:p w14:paraId="0CBF9E8B" w14:textId="04CC078A" w:rsidR="001A7F0D" w:rsidRPr="001A7F0D" w:rsidRDefault="001A7F0D" w:rsidP="001A7F0D">
      <w:pPr>
        <w:pStyle w:val="NoSpacing"/>
      </w:pPr>
      <w:r w:rsidRPr="001A7F0D">
        <w:t>Overall, custom tags demonstrate one of the core principles of software development: separating responsibilities. Keeping presentation separate from application logic leads to cleaner code, better maintainability, and applications that are easier to expand in the future. While they require more planning than basic JSP pages, custom tags provide an excellent way to build more professional and scalable web applications.</w:t>
      </w:r>
    </w:p>
    <w:p w14:paraId="0233D820" w14:textId="77777777" w:rsidR="001A7F0D" w:rsidRDefault="001A7F0D" w:rsidP="001A7F0D">
      <w:pPr>
        <w:pStyle w:val="NoSpacing"/>
        <w:rPr>
          <w:b/>
          <w:bCs/>
        </w:rPr>
      </w:pPr>
    </w:p>
    <w:p w14:paraId="2E31F996" w14:textId="3E1F920B" w:rsidR="001A7F0D" w:rsidRPr="001A7F0D" w:rsidRDefault="001A7F0D" w:rsidP="001A7F0D">
      <w:pPr>
        <w:pStyle w:val="NoSpacing"/>
        <w:rPr>
          <w:b/>
          <w:bCs/>
          <w:u w:val="single"/>
        </w:rPr>
      </w:pPr>
      <w:r w:rsidRPr="001A7F0D">
        <w:rPr>
          <w:b/>
          <w:bCs/>
          <w:u w:val="single"/>
        </w:rPr>
        <w:t>References</w:t>
      </w:r>
      <w:r w:rsidRPr="001A7F0D">
        <w:rPr>
          <w:b/>
          <w:bCs/>
          <w:u w:val="single"/>
        </w:rPr>
        <w:t>:</w:t>
      </w:r>
    </w:p>
    <w:p w14:paraId="4E40C715" w14:textId="77777777" w:rsidR="001A7F0D" w:rsidRPr="001A7F0D" w:rsidRDefault="001A7F0D" w:rsidP="001A7F0D">
      <w:pPr>
        <w:pStyle w:val="NoSpacing"/>
        <w:numPr>
          <w:ilvl w:val="0"/>
          <w:numId w:val="1"/>
        </w:numPr>
      </w:pPr>
      <w:r w:rsidRPr="001A7F0D">
        <w:t xml:space="preserve">Oracle. (2024). </w:t>
      </w:r>
      <w:r w:rsidRPr="001A7F0D">
        <w:rPr>
          <w:i/>
          <w:iCs/>
        </w:rPr>
        <w:t xml:space="preserve">The Java EE tutorial: </w:t>
      </w:r>
      <w:proofErr w:type="spellStart"/>
      <w:r w:rsidRPr="001A7F0D">
        <w:rPr>
          <w:i/>
          <w:iCs/>
        </w:rPr>
        <w:t>JavaServer</w:t>
      </w:r>
      <w:proofErr w:type="spellEnd"/>
      <w:r w:rsidRPr="001A7F0D">
        <w:rPr>
          <w:i/>
          <w:iCs/>
        </w:rPr>
        <w:t xml:space="preserve"> Pages technology</w:t>
      </w:r>
      <w:r w:rsidRPr="001A7F0D">
        <w:t xml:space="preserve">. </w:t>
      </w:r>
      <w:hyperlink r:id="rId5" w:tgtFrame="_new" w:history="1">
        <w:r w:rsidRPr="001A7F0D">
          <w:rPr>
            <w:rStyle w:val="Hyperlink"/>
          </w:rPr>
          <w:t>https://docs.oracle.com/</w:t>
        </w:r>
      </w:hyperlink>
    </w:p>
    <w:p w14:paraId="2622576F" w14:textId="77777777" w:rsidR="001A7F0D" w:rsidRPr="001A7F0D" w:rsidRDefault="001A7F0D" w:rsidP="001A7F0D">
      <w:pPr>
        <w:pStyle w:val="NoSpacing"/>
        <w:numPr>
          <w:ilvl w:val="0"/>
          <w:numId w:val="1"/>
        </w:numPr>
      </w:pPr>
      <w:r w:rsidRPr="001A7F0D">
        <w:t xml:space="preserve">Oracle. (2024). </w:t>
      </w:r>
      <w:proofErr w:type="spellStart"/>
      <w:r w:rsidRPr="001A7F0D">
        <w:rPr>
          <w:i/>
          <w:iCs/>
        </w:rPr>
        <w:t>JavaServer</w:t>
      </w:r>
      <w:proofErr w:type="spellEnd"/>
      <w:r w:rsidRPr="001A7F0D">
        <w:rPr>
          <w:i/>
          <w:iCs/>
        </w:rPr>
        <w:t xml:space="preserve"> Pages Standard Tag Library</w:t>
      </w:r>
      <w:r w:rsidRPr="001A7F0D">
        <w:t xml:space="preserve">. </w:t>
      </w:r>
      <w:hyperlink r:id="rId6" w:tgtFrame="_new" w:history="1">
        <w:r w:rsidRPr="001A7F0D">
          <w:rPr>
            <w:rStyle w:val="Hyperlink"/>
          </w:rPr>
          <w:t>https://docs.oracle.com/</w:t>
        </w:r>
      </w:hyperlink>
    </w:p>
    <w:p w14:paraId="0D1AFE87" w14:textId="77777777" w:rsidR="001A7F0D" w:rsidRDefault="001A7F0D" w:rsidP="001A7F0D">
      <w:pPr>
        <w:pStyle w:val="NoSpacing"/>
      </w:pPr>
    </w:p>
    <w:sectPr w:rsidR="001A7F0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D63CE2"/>
    <w:multiLevelType w:val="hybridMultilevel"/>
    <w:tmpl w:val="D116B2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467219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7F0D"/>
    <w:rsid w:val="000E6EF2"/>
    <w:rsid w:val="001A7F0D"/>
    <w:rsid w:val="003202A7"/>
    <w:rsid w:val="00FB5E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5AB238"/>
  <w15:chartTrackingRefBased/>
  <w15:docId w15:val="{73B6F931-4937-4EFC-9EDD-B77425FC35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A7F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A7F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A7F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A7F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A7F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A7F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A7F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A7F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A7F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A7F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A7F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A7F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A7F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A7F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A7F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A7F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A7F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A7F0D"/>
    <w:rPr>
      <w:rFonts w:eastAsiaTheme="majorEastAsia" w:cstheme="majorBidi"/>
      <w:color w:val="272727" w:themeColor="text1" w:themeTint="D8"/>
    </w:rPr>
  </w:style>
  <w:style w:type="paragraph" w:styleId="Title">
    <w:name w:val="Title"/>
    <w:basedOn w:val="Normal"/>
    <w:next w:val="Normal"/>
    <w:link w:val="TitleChar"/>
    <w:uiPriority w:val="10"/>
    <w:qFormat/>
    <w:rsid w:val="001A7F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7F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7F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A7F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A7F0D"/>
    <w:pPr>
      <w:spacing w:before="160"/>
      <w:jc w:val="center"/>
    </w:pPr>
    <w:rPr>
      <w:i/>
      <w:iCs/>
      <w:color w:val="404040" w:themeColor="text1" w:themeTint="BF"/>
    </w:rPr>
  </w:style>
  <w:style w:type="character" w:customStyle="1" w:styleId="QuoteChar">
    <w:name w:val="Quote Char"/>
    <w:basedOn w:val="DefaultParagraphFont"/>
    <w:link w:val="Quote"/>
    <w:uiPriority w:val="29"/>
    <w:rsid w:val="001A7F0D"/>
    <w:rPr>
      <w:i/>
      <w:iCs/>
      <w:color w:val="404040" w:themeColor="text1" w:themeTint="BF"/>
    </w:rPr>
  </w:style>
  <w:style w:type="paragraph" w:styleId="ListParagraph">
    <w:name w:val="List Paragraph"/>
    <w:basedOn w:val="Normal"/>
    <w:uiPriority w:val="34"/>
    <w:qFormat/>
    <w:rsid w:val="001A7F0D"/>
    <w:pPr>
      <w:ind w:left="720"/>
      <w:contextualSpacing/>
    </w:pPr>
  </w:style>
  <w:style w:type="character" w:styleId="IntenseEmphasis">
    <w:name w:val="Intense Emphasis"/>
    <w:basedOn w:val="DefaultParagraphFont"/>
    <w:uiPriority w:val="21"/>
    <w:qFormat/>
    <w:rsid w:val="001A7F0D"/>
    <w:rPr>
      <w:i/>
      <w:iCs/>
      <w:color w:val="0F4761" w:themeColor="accent1" w:themeShade="BF"/>
    </w:rPr>
  </w:style>
  <w:style w:type="paragraph" w:styleId="IntenseQuote">
    <w:name w:val="Intense Quote"/>
    <w:basedOn w:val="Normal"/>
    <w:next w:val="Normal"/>
    <w:link w:val="IntenseQuoteChar"/>
    <w:uiPriority w:val="30"/>
    <w:qFormat/>
    <w:rsid w:val="001A7F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A7F0D"/>
    <w:rPr>
      <w:i/>
      <w:iCs/>
      <w:color w:val="0F4761" w:themeColor="accent1" w:themeShade="BF"/>
    </w:rPr>
  </w:style>
  <w:style w:type="character" w:styleId="IntenseReference">
    <w:name w:val="Intense Reference"/>
    <w:basedOn w:val="DefaultParagraphFont"/>
    <w:uiPriority w:val="32"/>
    <w:qFormat/>
    <w:rsid w:val="001A7F0D"/>
    <w:rPr>
      <w:b/>
      <w:bCs/>
      <w:smallCaps/>
      <w:color w:val="0F4761" w:themeColor="accent1" w:themeShade="BF"/>
      <w:spacing w:val="5"/>
    </w:rPr>
  </w:style>
  <w:style w:type="paragraph" w:styleId="NoSpacing">
    <w:name w:val="No Spacing"/>
    <w:uiPriority w:val="1"/>
    <w:qFormat/>
    <w:rsid w:val="001A7F0D"/>
    <w:pPr>
      <w:spacing w:after="0" w:line="240" w:lineRule="auto"/>
    </w:pPr>
  </w:style>
  <w:style w:type="character" w:styleId="Hyperlink">
    <w:name w:val="Hyperlink"/>
    <w:basedOn w:val="DefaultParagraphFont"/>
    <w:uiPriority w:val="99"/>
    <w:unhideWhenUsed/>
    <w:rsid w:val="001A7F0D"/>
    <w:rPr>
      <w:color w:val="467886" w:themeColor="hyperlink"/>
      <w:u w:val="single"/>
    </w:rPr>
  </w:style>
  <w:style w:type="character" w:styleId="UnresolvedMention">
    <w:name w:val="Unresolved Mention"/>
    <w:basedOn w:val="DefaultParagraphFont"/>
    <w:uiPriority w:val="99"/>
    <w:semiHidden/>
    <w:unhideWhenUsed/>
    <w:rsid w:val="001A7F0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oracle.com/" TargetMode="External"/><Relationship Id="rId5" Type="http://schemas.openxmlformats.org/officeDocument/2006/relationships/hyperlink" Target="https://docs.oracle.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2</Pages>
  <Words>786</Words>
  <Characters>4485</Characters>
  <Application>Microsoft Office Word</Application>
  <DocSecurity>0</DocSecurity>
  <Lines>37</Lines>
  <Paragraphs>10</Paragraphs>
  <ScaleCrop>false</ScaleCrop>
  <Company/>
  <LinksUpToDate>false</LinksUpToDate>
  <CharactersWithSpaces>5261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Jordan Dardar</dc:creator>
  <cp:keywords/>
  <dc:description/>
  <cp:lastModifiedBy>Jordan Dardar</cp:lastModifiedBy>
  <cp:revision>1</cp:revision>
  <dcterms:created xsi:type="dcterms:W3CDTF">2026-07-27T23:42:00Z</dcterms:created>
  <dcterms:modified xsi:type="dcterms:W3CDTF">2026-07-28T00:56:00Z</dcterms:modified>
</cp:coreProperties>
</file>