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5563" w14:textId="3EBABE9A" w:rsidR="000E6EF2" w:rsidRDefault="00B56AE7" w:rsidP="00B56AE7">
      <w:pPr>
        <w:pStyle w:val="NoSpacing"/>
        <w:jc w:val="right"/>
      </w:pPr>
      <w:r>
        <w:t>Jordan Dardar</w:t>
      </w:r>
    </w:p>
    <w:p w14:paraId="2C14C5A9" w14:textId="2E681C23" w:rsidR="00B56AE7" w:rsidRDefault="00B56AE7" w:rsidP="00B56AE7">
      <w:pPr>
        <w:pStyle w:val="NoSpacing"/>
        <w:jc w:val="right"/>
      </w:pPr>
      <w:r>
        <w:t>Module 2.2</w:t>
      </w:r>
    </w:p>
    <w:p w14:paraId="5052D165" w14:textId="07CFD4AD" w:rsidR="00B56AE7" w:rsidRDefault="00B56AE7" w:rsidP="00B56AE7">
      <w:pPr>
        <w:pStyle w:val="NoSpacing"/>
      </w:pPr>
      <w:r w:rsidRPr="00B56AE7">
        <w:drawing>
          <wp:inline distT="0" distB="0" distL="0" distR="0" wp14:anchorId="4B1EA8F8" wp14:editId="3CC65E21">
            <wp:extent cx="5943600" cy="4266565"/>
            <wp:effectExtent l="0" t="0" r="0" b="635"/>
            <wp:docPr id="10484317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3174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0EFE" w14:textId="3B11DA45" w:rsidR="00B56AE7" w:rsidRDefault="00B56AE7" w:rsidP="00B56AE7">
      <w:pPr>
        <w:pStyle w:val="NoSpacing"/>
      </w:pPr>
      <w:r w:rsidRPr="00B56AE7">
        <w:lastRenderedPageBreak/>
        <w:drawing>
          <wp:inline distT="0" distB="0" distL="0" distR="0" wp14:anchorId="36EF6DB2" wp14:editId="07C44726">
            <wp:extent cx="5943600" cy="3609975"/>
            <wp:effectExtent l="0" t="0" r="0" b="9525"/>
            <wp:docPr id="4531228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2284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FB38" w14:textId="260E9B43" w:rsidR="00B56AE7" w:rsidRDefault="00B56AE7" w:rsidP="00B56AE7">
      <w:pPr>
        <w:pStyle w:val="NoSpacing"/>
      </w:pPr>
      <w:r w:rsidRPr="00B56AE7">
        <w:drawing>
          <wp:inline distT="0" distB="0" distL="0" distR="0" wp14:anchorId="196710A4" wp14:editId="094ACA6D">
            <wp:extent cx="5943600" cy="4231005"/>
            <wp:effectExtent l="0" t="0" r="0" b="0"/>
            <wp:docPr id="185412629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26290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843C" w14:textId="64743447" w:rsidR="00B56AE7" w:rsidRDefault="00B56AE7" w:rsidP="00B56AE7">
      <w:pPr>
        <w:pStyle w:val="NoSpacing"/>
      </w:pPr>
      <w:r w:rsidRPr="00B56AE7">
        <w:lastRenderedPageBreak/>
        <w:drawing>
          <wp:inline distT="0" distB="0" distL="0" distR="0" wp14:anchorId="0A14F284" wp14:editId="0CDFE3AB">
            <wp:extent cx="5943600" cy="4444365"/>
            <wp:effectExtent l="0" t="0" r="0" b="0"/>
            <wp:docPr id="730621807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21807" name="Picture 1" descr="A diagram of a proces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This flowchart models the programs used </w:t>
      </w:r>
      <w:r w:rsidR="0037387C">
        <w:t xml:space="preserve">for this assignment. It shows the sequence of operations: start the program, prompt for a full name, call the function to extract initials, display the initials, and end the program. </w:t>
      </w:r>
    </w:p>
    <w:p w14:paraId="6903E5AC" w14:textId="5D54C08E" w:rsidR="0037387C" w:rsidRDefault="0037387C" w:rsidP="00B56AE7">
      <w:pPr>
        <w:pStyle w:val="NoSpacing"/>
      </w:pPr>
      <w:r w:rsidRPr="0037387C">
        <w:lastRenderedPageBreak/>
        <w:drawing>
          <wp:inline distT="0" distB="0" distL="0" distR="0" wp14:anchorId="176BDD28" wp14:editId="2E86D316">
            <wp:extent cx="5943600" cy="4741545"/>
            <wp:effectExtent l="0" t="0" r="0" b="1905"/>
            <wp:docPr id="2065384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48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E7"/>
    <w:rsid w:val="000E6EF2"/>
    <w:rsid w:val="0037387C"/>
    <w:rsid w:val="00481868"/>
    <w:rsid w:val="00B56AE7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523D"/>
  <w15:chartTrackingRefBased/>
  <w15:docId w15:val="{DC20A9B9-F42C-47FD-849E-D5479ECC3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AE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56A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2025-11-03T00:20:00Z</dcterms:created>
  <dcterms:modified xsi:type="dcterms:W3CDTF">2025-11-03T00:33:00Z</dcterms:modified>
</cp:coreProperties>
</file>