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260D" w14:textId="7A932954" w:rsidR="000E6EF2" w:rsidRDefault="00EA3683" w:rsidP="00EA3683">
      <w:pPr>
        <w:pStyle w:val="NoSpacing"/>
        <w:jc w:val="right"/>
      </w:pPr>
      <w:r>
        <w:t>Jordan Dardar</w:t>
      </w:r>
    </w:p>
    <w:p w14:paraId="3709F04D" w14:textId="63DD27DD" w:rsidR="00EA3683" w:rsidRDefault="00EA3683" w:rsidP="00EA3683">
      <w:pPr>
        <w:pStyle w:val="NoSpacing"/>
        <w:jc w:val="right"/>
      </w:pPr>
      <w:r>
        <w:t>CSD420 Advanced Java Programming</w:t>
      </w:r>
    </w:p>
    <w:p w14:paraId="1681A319" w14:textId="34FD1660" w:rsidR="00EA3683" w:rsidRDefault="00EA3683" w:rsidP="00EA3683">
      <w:pPr>
        <w:pStyle w:val="NoSpacing"/>
        <w:jc w:val="right"/>
      </w:pPr>
      <w:r>
        <w:t>Module 8.2</w:t>
      </w:r>
    </w:p>
    <w:p w14:paraId="5D1D0DD3" w14:textId="77777777" w:rsidR="00EA3683" w:rsidRDefault="00EA3683" w:rsidP="00EA3683">
      <w:pPr>
        <w:pStyle w:val="NoSpacing"/>
        <w:jc w:val="right"/>
      </w:pPr>
    </w:p>
    <w:p w14:paraId="6BDD95B3" w14:textId="1AD5C93F" w:rsidR="00EA3683" w:rsidRPr="00EA3683" w:rsidRDefault="00EA3683" w:rsidP="00EA3683">
      <w:pPr>
        <w:pStyle w:val="NoSpacing"/>
      </w:pPr>
      <w:r w:rsidRPr="00EA3683">
        <w:lastRenderedPageBreak/>
        <w:drawing>
          <wp:inline distT="0" distB="0" distL="0" distR="0" wp14:anchorId="63A3B6A0" wp14:editId="00EDF6F1">
            <wp:extent cx="5943600" cy="3888105"/>
            <wp:effectExtent l="0" t="0" r="0" b="0"/>
            <wp:docPr id="2135318352" name="Picture 1" descr="Three Threa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18352" name="Picture 1" descr="Three Thread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3">
        <w:drawing>
          <wp:inline distT="0" distB="0" distL="0" distR="0" wp14:anchorId="0D0B203C" wp14:editId="0CD3CEE3">
            <wp:extent cx="5943600" cy="3592195"/>
            <wp:effectExtent l="0" t="0" r="0" b="8255"/>
            <wp:docPr id="3470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7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3">
        <w:lastRenderedPageBreak/>
        <w:drawing>
          <wp:inline distT="0" distB="0" distL="0" distR="0" wp14:anchorId="32606D25" wp14:editId="1D0BB873">
            <wp:extent cx="5943600" cy="3700145"/>
            <wp:effectExtent l="0" t="0" r="0" b="0"/>
            <wp:docPr id="2020739929" name="Picture 1" descr="The image shows a screen display of a text document, possibly a code or script, with various characters, symbols, and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39929" name="Picture 1" descr="The image shows a screen display of a text document, possibly a code or script, with various characters, symbols, and numb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3">
        <w:drawing>
          <wp:inline distT="0" distB="0" distL="0" distR="0" wp14:anchorId="2CA40F4B" wp14:editId="17EFF3F9">
            <wp:extent cx="5943600" cy="3742690"/>
            <wp:effectExtent l="0" t="0" r="0" b="0"/>
            <wp:docPr id="1868518300" name="Picture 1" descr="The image displays a code editor window, showcasing various Java files and libraries related to the ThreeThreads project, including a text area, buttons, and a pom.xml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18300" name="Picture 1" descr="The image displays a code editor window, showcasing various Java files and libraries related to the ThreeThreads project, including a text area, buttons, and a pom.xml fi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3">
        <w:lastRenderedPageBreak/>
        <w:drawing>
          <wp:inline distT="0" distB="0" distL="0" distR="0" wp14:anchorId="003EC0AA" wp14:editId="7D6711D5">
            <wp:extent cx="5943600" cy="3876040"/>
            <wp:effectExtent l="0" t="0" r="0" b="0"/>
            <wp:docPr id="1162969581" name="Picture 1" descr="A software interface displaying a JavaFX application with buttons to start and clear threads, a text area for output, and a border pane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9581" name="Picture 1" descr="A software interface displaying a JavaFX application with buttons to start and clear threads, a text area for output, and a border pane layou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3">
        <w:drawing>
          <wp:inline distT="0" distB="0" distL="0" distR="0" wp14:anchorId="1E9AC200" wp14:editId="6268E6E9">
            <wp:extent cx="5943600" cy="3756660"/>
            <wp:effectExtent l="0" t="0" r="0" b="0"/>
            <wp:docPr id="893639088" name="Picture 1" descr="The image shows a portion of a code file, with elements such as Java classes, methods, and various Java code snippets, including threading and random character gen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39088" name="Picture 1" descr="The image shows a portion of a code file, with elements such as Java classes, methods, and various Java code snippets, including threading and random character gener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83">
        <w:rPr>
          <w:b/>
          <w:bCs/>
          <w:sz w:val="28"/>
          <w:szCs w:val="28"/>
          <w:u w:val="single"/>
        </w:rPr>
        <w:t>Summary</w:t>
      </w:r>
    </w:p>
    <w:p w14:paraId="2EC4DA3B" w14:textId="77777777" w:rsidR="00EA3683" w:rsidRPr="00EA3683" w:rsidRDefault="00EA3683" w:rsidP="00EA3683">
      <w:pPr>
        <w:pStyle w:val="NoSpacing"/>
      </w:pPr>
      <w:r w:rsidRPr="00EA3683">
        <w:t xml:space="preserve">This program demonstrates multithreading in Java by running three separate threads at the same time. Each thread generates a different type of character: letters, numbers, and </w:t>
      </w:r>
      <w:r w:rsidRPr="00EA3683">
        <w:lastRenderedPageBreak/>
        <w:t>symbols. Instead of printing all results at once, each character is displayed in real time as it is created, which shows how threads run concurrently.</w:t>
      </w:r>
    </w:p>
    <w:p w14:paraId="55CFFCD3" w14:textId="026F3CB5" w:rsidR="00EA3683" w:rsidRDefault="00EA3683" w:rsidP="00EA3683">
      <w:pPr>
        <w:pStyle w:val="NoSpacing"/>
      </w:pPr>
      <w:r w:rsidRPr="00EA3683">
        <w:t xml:space="preserve">JavaFX was used to display the output in a text area, and </w:t>
      </w:r>
      <w:proofErr w:type="spellStart"/>
      <w:r w:rsidRPr="00EA3683">
        <w:t>Platform.runLater</w:t>
      </w:r>
      <w:proofErr w:type="spellEnd"/>
      <w:r w:rsidRPr="00EA3683">
        <w:t>() ensures that updates to the UI are handled safely from multiple threads. Overall, this assignment helped reinforce how threads work together and how to manage them in a graphical application.</w:t>
      </w:r>
    </w:p>
    <w:sectPr w:rsidR="00EA3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83"/>
    <w:rsid w:val="000E6EF2"/>
    <w:rsid w:val="00766ED2"/>
    <w:rsid w:val="00EA3683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2A92"/>
  <w15:chartTrackingRefBased/>
  <w15:docId w15:val="{DCF7A229-2C7D-44A9-96D7-6C5F0994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6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68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A36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2026-04-28T03:13:00Z</dcterms:created>
  <dcterms:modified xsi:type="dcterms:W3CDTF">2026-04-28T03:20:00Z</dcterms:modified>
</cp:coreProperties>
</file>