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0AC" w:rsidRDefault="00690111">
      <w:r>
        <w:t>Descriptive Statistics</w:t>
      </w:r>
    </w:p>
    <w:p w:rsidR="00690111" w:rsidRDefault="00690111">
      <w:r>
        <w:rPr>
          <w:noProof/>
        </w:rPr>
        <w:drawing>
          <wp:inline distT="0" distB="0" distL="0" distR="0" wp14:anchorId="7F83DF02" wp14:editId="5125798D">
            <wp:extent cx="5638800" cy="679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11" w:rsidRDefault="00690111">
      <w:r>
        <w:rPr>
          <w:noProof/>
        </w:rPr>
        <w:lastRenderedPageBreak/>
        <w:drawing>
          <wp:inline distT="0" distB="0" distL="0" distR="0" wp14:anchorId="1D306CBF" wp14:editId="3D95C6A1">
            <wp:extent cx="5943600" cy="4005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11" w:rsidRDefault="00690111" w:rsidP="006901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 w:rsidP="006901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56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B63BC" w:rsidRDefault="006B63BC" w:rsidP="006B6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BC" w:rsidRDefault="006B63BC" w:rsidP="006B63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111" w:rsidRDefault="00690111"/>
    <w:sectPr w:rsidR="0069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6E"/>
    <w:rsid w:val="0067206E"/>
    <w:rsid w:val="00690111"/>
    <w:rsid w:val="006B63BC"/>
    <w:rsid w:val="00A8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268E"/>
  <w15:chartTrackingRefBased/>
  <w15:docId w15:val="{1EDEEFDB-350C-43E0-9E1C-841EFBE7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Bendell, Rhyse</dc:creator>
  <cp:keywords/>
  <dc:description/>
  <cp:lastModifiedBy>Bendell, Rhyse</cp:lastModifiedBy>
  <cp:revision>2</cp:revision>
  <dcterms:created xsi:type="dcterms:W3CDTF">2019-12-05T17:59:00Z</dcterms:created>
  <dcterms:modified xsi:type="dcterms:W3CDTF">2019-12-05T18:13:00Z</dcterms:modified>
</cp:coreProperties>
</file>