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360B" w14:textId="77777777" w:rsidR="00A55BB7" w:rsidRPr="004550BE" w:rsidRDefault="0012738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jc w:val="center"/>
        <w:rPr>
          <w:rFonts w:cs="Calibri"/>
          <w:b/>
          <w:color w:val="000000"/>
          <w:sz w:val="24"/>
          <w:szCs w:val="24"/>
        </w:rPr>
      </w:pPr>
      <w:r w:rsidRPr="004550BE">
        <w:rPr>
          <w:rFonts w:cs="Calibri"/>
          <w:b/>
          <w:color w:val="000000"/>
          <w:sz w:val="24"/>
          <w:szCs w:val="24"/>
        </w:rPr>
        <w:t>LISTA D</w:t>
      </w:r>
      <w:r w:rsidR="00102E17">
        <w:rPr>
          <w:rFonts w:cs="Calibri"/>
          <w:b/>
          <w:color w:val="000000"/>
          <w:sz w:val="24"/>
          <w:szCs w:val="24"/>
        </w:rPr>
        <w:t>E CHEQUEO VALORACIÓN DE PRODUCTO</w:t>
      </w:r>
    </w:p>
    <w:p w14:paraId="2C762CBF" w14:textId="77777777" w:rsidR="00A55BB7" w:rsidRDefault="00A55BB7">
      <w:pPr>
        <w:jc w:val="center"/>
        <w:rPr>
          <w:rFonts w:cs="Calibri"/>
          <w:sz w:val="24"/>
          <w:szCs w:val="24"/>
          <w:highlight w:val="green"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132"/>
      </w:tblGrid>
      <w:tr w:rsidR="00A55BB7" w14:paraId="080C2CEA" w14:textId="77777777" w:rsidTr="00AD6319">
        <w:tc>
          <w:tcPr>
            <w:tcW w:w="1696" w:type="dxa"/>
          </w:tcPr>
          <w:p w14:paraId="4C9F72D4" w14:textId="10E77783" w:rsidR="00A55BB7" w:rsidRDefault="00B65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color w:val="000000"/>
                <w:sz w:val="24"/>
                <w:szCs w:val="24"/>
                <w:highlight w:val="green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Área</w:t>
            </w:r>
          </w:p>
        </w:tc>
        <w:tc>
          <w:tcPr>
            <w:tcW w:w="7132" w:type="dxa"/>
          </w:tcPr>
          <w:p w14:paraId="1C0507E2" w14:textId="2173219F" w:rsidR="00A55BB7" w:rsidRPr="00B3760D" w:rsidRDefault="00B65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A35" w:themeColor="text2" w:themeShade="80"/>
                <w:sz w:val="20"/>
                <w:szCs w:val="20"/>
              </w:rPr>
              <w:t>Tecnología e Informática</w:t>
            </w:r>
          </w:p>
        </w:tc>
      </w:tr>
      <w:tr w:rsidR="00FE3F53" w14:paraId="291972C9" w14:textId="77777777" w:rsidTr="00AD6319">
        <w:tc>
          <w:tcPr>
            <w:tcW w:w="1696" w:type="dxa"/>
          </w:tcPr>
          <w:p w14:paraId="732E95F7" w14:textId="77777777" w:rsidR="00FE3F53" w:rsidRDefault="00FE3F53" w:rsidP="00FE3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Competencia:</w:t>
            </w:r>
          </w:p>
          <w:p w14:paraId="5D3C139F" w14:textId="77777777" w:rsidR="00FE3F53" w:rsidRDefault="00FE3F53" w:rsidP="00FE3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7132" w:type="dxa"/>
          </w:tcPr>
          <w:p w14:paraId="64C9B45E" w14:textId="01FE52C3" w:rsidR="00FE3F53" w:rsidRDefault="00B652E3" w:rsidP="00FE3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  <w:sz w:val="24"/>
                <w:szCs w:val="24"/>
                <w:highlight w:val="green"/>
              </w:rPr>
            </w:pPr>
            <w:r>
              <w:t>Establecer los requisitos necesarios para descargar, instalar y configurar aplicaciones web.</w:t>
            </w:r>
          </w:p>
        </w:tc>
      </w:tr>
      <w:tr w:rsidR="00A55BB7" w14:paraId="12E613C3" w14:textId="77777777" w:rsidTr="00AD6319">
        <w:tc>
          <w:tcPr>
            <w:tcW w:w="1696" w:type="dxa"/>
          </w:tcPr>
          <w:p w14:paraId="39266FFB" w14:textId="77777777" w:rsidR="00A55BB7" w:rsidRDefault="00127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color w:val="000000"/>
                <w:sz w:val="24"/>
                <w:szCs w:val="24"/>
                <w:highlight w:val="green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Actividad de aprendizaje:</w:t>
            </w:r>
          </w:p>
        </w:tc>
        <w:tc>
          <w:tcPr>
            <w:tcW w:w="7132" w:type="dxa"/>
          </w:tcPr>
          <w:p w14:paraId="12A2CCA6" w14:textId="259DA45A" w:rsidR="00D4632A" w:rsidRPr="00B652E3" w:rsidRDefault="00B652E3" w:rsidP="00D4632A">
            <w:pPr>
              <w:tabs>
                <w:tab w:val="left" w:pos="284"/>
                <w:tab w:val="left" w:pos="4320"/>
                <w:tab w:val="left" w:pos="4485"/>
                <w:tab w:val="left" w:pos="5445"/>
              </w:tabs>
              <w:ind w:right="-234"/>
              <w:jc w:val="both"/>
              <w:rPr>
                <w:rFonts w:cs="Calibri"/>
              </w:rPr>
            </w:pPr>
            <w:r w:rsidRPr="00B652E3">
              <w:t xml:space="preserve">Instalación y Configuración VS Code, Git y </w:t>
            </w:r>
            <w:proofErr w:type="spellStart"/>
            <w:r w:rsidRPr="00B652E3">
              <w:t>Github</w:t>
            </w:r>
            <w:proofErr w:type="spellEnd"/>
          </w:p>
          <w:p w14:paraId="0A91B554" w14:textId="77777777" w:rsidR="00A55BB7" w:rsidRPr="00800AA5" w:rsidRDefault="00A55BB7" w:rsidP="008A74EE">
            <w:pPr>
              <w:tabs>
                <w:tab w:val="left" w:pos="4320"/>
                <w:tab w:val="left" w:pos="4485"/>
                <w:tab w:val="left" w:pos="5445"/>
              </w:tabs>
              <w:ind w:right="-234"/>
              <w:jc w:val="both"/>
              <w:rPr>
                <w:rFonts w:cs="Calibri"/>
                <w:color w:val="000000"/>
                <w:sz w:val="24"/>
                <w:szCs w:val="24"/>
                <w:highlight w:val="green"/>
              </w:rPr>
            </w:pPr>
          </w:p>
        </w:tc>
      </w:tr>
    </w:tbl>
    <w:p w14:paraId="5F5D7E3E" w14:textId="77777777" w:rsidR="00A55BB7" w:rsidRDefault="00A55BB7">
      <w:pPr>
        <w:jc w:val="center"/>
        <w:rPr>
          <w:rFonts w:cs="Calibri"/>
          <w:sz w:val="24"/>
          <w:szCs w:val="24"/>
          <w:highlight w:val="green"/>
        </w:rPr>
      </w:pPr>
    </w:p>
    <w:tbl>
      <w:tblPr>
        <w:tblStyle w:val="a0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799"/>
        <w:gridCol w:w="819"/>
        <w:gridCol w:w="804"/>
        <w:gridCol w:w="2240"/>
      </w:tblGrid>
      <w:tr w:rsidR="00A55BB7" w14:paraId="3784AB7B" w14:textId="77777777" w:rsidTr="00892335">
        <w:trPr>
          <w:trHeight w:val="288"/>
        </w:trPr>
        <w:tc>
          <w:tcPr>
            <w:tcW w:w="2405" w:type="dxa"/>
            <w:vMerge w:val="restart"/>
          </w:tcPr>
          <w:p w14:paraId="20C10484" w14:textId="77777777" w:rsidR="00A55BB7" w:rsidRDefault="00127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Calibri"/>
                <w:b/>
                <w:color w:val="000000"/>
                <w:sz w:val="24"/>
                <w:szCs w:val="24"/>
                <w:highlight w:val="green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Criterio de evaluación. </w:t>
            </w:r>
          </w:p>
        </w:tc>
        <w:tc>
          <w:tcPr>
            <w:tcW w:w="2799" w:type="dxa"/>
            <w:vMerge w:val="restart"/>
          </w:tcPr>
          <w:p w14:paraId="27D6F653" w14:textId="77777777" w:rsidR="00A55BB7" w:rsidRDefault="00127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cs="Calibri"/>
                <w:b/>
                <w:color w:val="000000"/>
                <w:sz w:val="24"/>
                <w:szCs w:val="24"/>
              </w:rPr>
              <w:t>Indicadores a evaluar</w:t>
            </w:r>
            <w:proofErr w:type="gramEnd"/>
          </w:p>
        </w:tc>
        <w:tc>
          <w:tcPr>
            <w:tcW w:w="1623" w:type="dxa"/>
            <w:gridSpan w:val="2"/>
            <w:shd w:val="clear" w:color="auto" w:fill="FFFFFF"/>
          </w:tcPr>
          <w:p w14:paraId="7CB494BB" w14:textId="77777777" w:rsidR="00A55BB7" w:rsidRDefault="00127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Cumple</w:t>
            </w:r>
          </w:p>
        </w:tc>
        <w:tc>
          <w:tcPr>
            <w:tcW w:w="2240" w:type="dxa"/>
            <w:vMerge w:val="restart"/>
            <w:shd w:val="clear" w:color="auto" w:fill="FFFFFF"/>
          </w:tcPr>
          <w:p w14:paraId="36BACE2F" w14:textId="77777777" w:rsidR="00A55BB7" w:rsidRDefault="00127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Observaciones</w:t>
            </w:r>
          </w:p>
        </w:tc>
      </w:tr>
      <w:tr w:rsidR="00A55BB7" w14:paraId="7BD8D938" w14:textId="77777777" w:rsidTr="00892335">
        <w:tc>
          <w:tcPr>
            <w:tcW w:w="2405" w:type="dxa"/>
            <w:vMerge/>
          </w:tcPr>
          <w:p w14:paraId="77B34F51" w14:textId="77777777" w:rsidR="00A55BB7" w:rsidRDefault="00A55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2799" w:type="dxa"/>
            <w:vMerge/>
          </w:tcPr>
          <w:p w14:paraId="34F6DB20" w14:textId="77777777" w:rsidR="00A55BB7" w:rsidRDefault="00A55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19" w:type="dxa"/>
            <w:shd w:val="clear" w:color="auto" w:fill="FFFFFF"/>
          </w:tcPr>
          <w:p w14:paraId="7D412879" w14:textId="77777777" w:rsidR="00A55BB7" w:rsidRDefault="00127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Si</w:t>
            </w:r>
          </w:p>
        </w:tc>
        <w:tc>
          <w:tcPr>
            <w:tcW w:w="804" w:type="dxa"/>
            <w:shd w:val="clear" w:color="auto" w:fill="FFFFFF"/>
          </w:tcPr>
          <w:p w14:paraId="47BA9F98" w14:textId="77777777" w:rsidR="00A55BB7" w:rsidRDefault="00127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40" w:type="dxa"/>
            <w:vMerge/>
            <w:shd w:val="clear" w:color="auto" w:fill="FFFFFF"/>
          </w:tcPr>
          <w:p w14:paraId="5D896AF3" w14:textId="77777777" w:rsidR="00A55BB7" w:rsidRDefault="00A55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</w:tr>
      <w:tr w:rsidR="00C01E90" w14:paraId="7A9453E4" w14:textId="77777777" w:rsidTr="00631F9B">
        <w:trPr>
          <w:trHeight w:val="1156"/>
        </w:trPr>
        <w:tc>
          <w:tcPr>
            <w:tcW w:w="2405" w:type="dxa"/>
            <w:vMerge w:val="restart"/>
          </w:tcPr>
          <w:p w14:paraId="37752738" w14:textId="3103AEF3" w:rsidR="00FE3F53" w:rsidRDefault="00FE3F53" w:rsidP="00FE3F53">
            <w:r>
              <w:t xml:space="preserve">Identifica </w:t>
            </w:r>
            <w:r w:rsidR="00B652E3">
              <w:t>los elementos necesarios para llevar a cabo la descarga, instalación y configuración de aplicaciones y herramientas para el desarrollo de sitios web.</w:t>
            </w:r>
          </w:p>
          <w:p w14:paraId="5BD1BA9F" w14:textId="77777777" w:rsidR="00C01E90" w:rsidRPr="005B76DC" w:rsidRDefault="00C01E90" w:rsidP="00D4632A">
            <w:pPr>
              <w:pStyle w:val="Sinespaciado"/>
              <w:jc w:val="both"/>
              <w:rPr>
                <w:rFonts w:cs="Calibri"/>
                <w:lang w:eastAsia="en-US"/>
              </w:rPr>
            </w:pPr>
          </w:p>
          <w:p w14:paraId="17F14DC4" w14:textId="75D5BE6F" w:rsidR="00C01E90" w:rsidRDefault="00C01E90" w:rsidP="00D4632A">
            <w:pPr>
              <w:autoSpaceDE w:val="0"/>
              <w:autoSpaceDN w:val="0"/>
              <w:adjustRightInd w:val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799" w:type="dxa"/>
          </w:tcPr>
          <w:p w14:paraId="1F41102D" w14:textId="1CB8EFDC" w:rsidR="00C01E90" w:rsidRPr="002B4185" w:rsidRDefault="00C01E90" w:rsidP="00D46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Calibri"/>
                <w:lang w:eastAsia="es-ES"/>
              </w:rPr>
            </w:pPr>
            <w:r>
              <w:rPr>
                <w:lang w:val="es-MX"/>
              </w:rPr>
              <w:t xml:space="preserve">Inicializa el repositorio en git </w:t>
            </w:r>
            <w:proofErr w:type="gramStart"/>
            <w:r>
              <w:rPr>
                <w:lang w:val="es-MX"/>
              </w:rPr>
              <w:t>de acuerdo a</w:t>
            </w:r>
            <w:proofErr w:type="gramEnd"/>
            <w:r>
              <w:rPr>
                <w:lang w:val="es-MX"/>
              </w:rPr>
              <w:t xml:space="preserve"> los requerimientos dados por el instructor.</w:t>
            </w:r>
          </w:p>
        </w:tc>
        <w:tc>
          <w:tcPr>
            <w:tcW w:w="819" w:type="dxa"/>
          </w:tcPr>
          <w:p w14:paraId="1E165C20" w14:textId="77777777" w:rsidR="00C01E90" w:rsidRDefault="00C0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804" w:type="dxa"/>
          </w:tcPr>
          <w:p w14:paraId="5AD8FFEE" w14:textId="77777777" w:rsidR="00C01E90" w:rsidRDefault="00C0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2240" w:type="dxa"/>
          </w:tcPr>
          <w:p w14:paraId="51DF322A" w14:textId="77777777" w:rsidR="00C01E90" w:rsidRDefault="00C0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  <w:sz w:val="24"/>
                <w:szCs w:val="24"/>
                <w:highlight w:val="green"/>
              </w:rPr>
            </w:pPr>
          </w:p>
        </w:tc>
      </w:tr>
      <w:tr w:rsidR="00C01E90" w14:paraId="7B01CA4F" w14:textId="77777777" w:rsidTr="00631F9B">
        <w:trPr>
          <w:trHeight w:val="1259"/>
        </w:trPr>
        <w:tc>
          <w:tcPr>
            <w:tcW w:w="2405" w:type="dxa"/>
            <w:vMerge/>
          </w:tcPr>
          <w:p w14:paraId="27633B7B" w14:textId="77777777" w:rsidR="00C01E90" w:rsidRDefault="00C01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2799" w:type="dxa"/>
          </w:tcPr>
          <w:p w14:paraId="24ED95A8" w14:textId="413DF7D2" w:rsidR="00C01E90" w:rsidRPr="002B4185" w:rsidRDefault="00C0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lang w:eastAsia="es-ES"/>
              </w:rPr>
            </w:pPr>
            <w:r>
              <w:rPr>
                <w:rFonts w:cs="Calibri"/>
                <w:lang w:eastAsia="es-ES"/>
              </w:rPr>
              <w:t xml:space="preserve">Reconoce la diferencia entre </w:t>
            </w:r>
            <w:proofErr w:type="spellStart"/>
            <w:r>
              <w:rPr>
                <w:rFonts w:cs="Calibri"/>
                <w:lang w:eastAsia="es-ES"/>
              </w:rPr>
              <w:t>Working</w:t>
            </w:r>
            <w:proofErr w:type="spellEnd"/>
            <w:r>
              <w:rPr>
                <w:rFonts w:cs="Calibri"/>
                <w:lang w:eastAsia="es-ES"/>
              </w:rPr>
              <w:t xml:space="preserve"> </w:t>
            </w:r>
            <w:proofErr w:type="spellStart"/>
            <w:r>
              <w:rPr>
                <w:rFonts w:cs="Calibri"/>
                <w:lang w:eastAsia="es-ES"/>
              </w:rPr>
              <w:t>Directory</w:t>
            </w:r>
            <w:proofErr w:type="spellEnd"/>
            <w:r>
              <w:rPr>
                <w:rFonts w:cs="Calibri"/>
                <w:lang w:eastAsia="es-ES"/>
              </w:rPr>
              <w:t xml:space="preserve">, </w:t>
            </w:r>
            <w:proofErr w:type="spellStart"/>
            <w:r>
              <w:rPr>
                <w:rFonts w:cs="Calibri"/>
                <w:lang w:eastAsia="es-ES"/>
              </w:rPr>
              <w:t>Stage</w:t>
            </w:r>
            <w:proofErr w:type="spellEnd"/>
            <w:r>
              <w:rPr>
                <w:rFonts w:cs="Calibri"/>
                <w:lang w:eastAsia="es-ES"/>
              </w:rPr>
              <w:t xml:space="preserve"> </w:t>
            </w:r>
            <w:proofErr w:type="spellStart"/>
            <w:r>
              <w:rPr>
                <w:rFonts w:cs="Calibri"/>
                <w:lang w:eastAsia="es-ES"/>
              </w:rPr>
              <w:t>area</w:t>
            </w:r>
            <w:proofErr w:type="spellEnd"/>
            <w:r>
              <w:rPr>
                <w:rFonts w:cs="Calibri"/>
                <w:lang w:eastAsia="es-ES"/>
              </w:rPr>
              <w:t xml:space="preserve"> y </w:t>
            </w:r>
            <w:proofErr w:type="spellStart"/>
            <w:r>
              <w:rPr>
                <w:rFonts w:cs="Calibri"/>
                <w:lang w:eastAsia="es-ES"/>
              </w:rPr>
              <w:t>Commit</w:t>
            </w:r>
            <w:proofErr w:type="spellEnd"/>
            <w:r>
              <w:rPr>
                <w:rFonts w:cs="Calibri"/>
                <w:lang w:eastAsia="es-ES"/>
              </w:rPr>
              <w:t xml:space="preserve"> al añadir y confirmar los archivos en git. </w:t>
            </w:r>
          </w:p>
        </w:tc>
        <w:tc>
          <w:tcPr>
            <w:tcW w:w="819" w:type="dxa"/>
          </w:tcPr>
          <w:p w14:paraId="49931BCE" w14:textId="77777777" w:rsidR="00C01E90" w:rsidRDefault="00C0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804" w:type="dxa"/>
          </w:tcPr>
          <w:p w14:paraId="2B9E9C82" w14:textId="77777777" w:rsidR="00C01E90" w:rsidRDefault="00C0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2240" w:type="dxa"/>
          </w:tcPr>
          <w:p w14:paraId="7EE6E590" w14:textId="77777777" w:rsidR="00C01E90" w:rsidRDefault="00C0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  <w:sz w:val="24"/>
                <w:szCs w:val="24"/>
                <w:highlight w:val="green"/>
              </w:rPr>
            </w:pPr>
          </w:p>
        </w:tc>
      </w:tr>
      <w:tr w:rsidR="00C01E90" w14:paraId="0145B64D" w14:textId="77777777" w:rsidTr="00C01E90">
        <w:trPr>
          <w:trHeight w:val="641"/>
        </w:trPr>
        <w:tc>
          <w:tcPr>
            <w:tcW w:w="2405" w:type="dxa"/>
            <w:vMerge/>
          </w:tcPr>
          <w:p w14:paraId="0EBB226D" w14:textId="77777777" w:rsidR="00C01E90" w:rsidRDefault="00C01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2799" w:type="dxa"/>
          </w:tcPr>
          <w:p w14:paraId="3C246E77" w14:textId="74FBF3F3" w:rsidR="00C01E90" w:rsidRPr="002B4185" w:rsidRDefault="00C01E90" w:rsidP="00D46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lang w:eastAsia="es-ES"/>
              </w:rPr>
            </w:pPr>
            <w:bookmarkStart w:id="0" w:name="_heading=h.gjdgxs" w:colFirst="0" w:colLast="0"/>
            <w:bookmarkEnd w:id="0"/>
            <w:r>
              <w:rPr>
                <w:rFonts w:cs="Calibri"/>
                <w:lang w:eastAsia="es-ES"/>
              </w:rPr>
              <w:t xml:space="preserve">Crea el repositorio remoto en </w:t>
            </w:r>
            <w:proofErr w:type="spellStart"/>
            <w:r>
              <w:rPr>
                <w:rFonts w:cs="Calibri"/>
                <w:lang w:eastAsia="es-ES"/>
              </w:rPr>
              <w:t>github</w:t>
            </w:r>
            <w:proofErr w:type="spellEnd"/>
            <w:r>
              <w:rPr>
                <w:rFonts w:cs="Calibri"/>
                <w:lang w:eastAsia="es-ES"/>
              </w:rPr>
              <w:t>.</w:t>
            </w:r>
          </w:p>
        </w:tc>
        <w:tc>
          <w:tcPr>
            <w:tcW w:w="819" w:type="dxa"/>
          </w:tcPr>
          <w:p w14:paraId="5CAE8DEA" w14:textId="77777777" w:rsidR="00C01E90" w:rsidRDefault="00C0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804" w:type="dxa"/>
          </w:tcPr>
          <w:p w14:paraId="2F873D2D" w14:textId="77777777" w:rsidR="00C01E90" w:rsidRDefault="00C0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2240" w:type="dxa"/>
          </w:tcPr>
          <w:p w14:paraId="7242A1CA" w14:textId="77777777" w:rsidR="00C01E90" w:rsidRDefault="00C0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  <w:sz w:val="24"/>
                <w:szCs w:val="24"/>
                <w:highlight w:val="green"/>
              </w:rPr>
            </w:pPr>
          </w:p>
        </w:tc>
      </w:tr>
      <w:tr w:rsidR="00C01E90" w14:paraId="0162017F" w14:textId="77777777" w:rsidTr="00892335">
        <w:tc>
          <w:tcPr>
            <w:tcW w:w="2405" w:type="dxa"/>
            <w:vMerge/>
          </w:tcPr>
          <w:p w14:paraId="6A6F5B72" w14:textId="77777777" w:rsidR="00C01E90" w:rsidRDefault="00C01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2799" w:type="dxa"/>
          </w:tcPr>
          <w:p w14:paraId="4D141C73" w14:textId="6B2B7AFE" w:rsidR="00C01E90" w:rsidRPr="002B4185" w:rsidRDefault="00C0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lang w:eastAsia="es-ES"/>
              </w:rPr>
            </w:pPr>
            <w:r>
              <w:rPr>
                <w:rFonts w:cs="Calibri"/>
                <w:lang w:eastAsia="es-ES"/>
              </w:rPr>
              <w:t>Conecta el repositorio remoto con el repositorio local y sube los cambios.</w:t>
            </w:r>
          </w:p>
        </w:tc>
        <w:tc>
          <w:tcPr>
            <w:tcW w:w="819" w:type="dxa"/>
          </w:tcPr>
          <w:p w14:paraId="17944CA2" w14:textId="77777777" w:rsidR="00C01E90" w:rsidRDefault="00C0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804" w:type="dxa"/>
          </w:tcPr>
          <w:p w14:paraId="2F4CA910" w14:textId="77777777" w:rsidR="00C01E90" w:rsidRDefault="00C0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2240" w:type="dxa"/>
          </w:tcPr>
          <w:p w14:paraId="2AFE85DC" w14:textId="77777777" w:rsidR="00C01E90" w:rsidRDefault="00C0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  <w:sz w:val="24"/>
                <w:szCs w:val="24"/>
                <w:highlight w:val="green"/>
              </w:rPr>
            </w:pPr>
          </w:p>
        </w:tc>
      </w:tr>
      <w:tr w:rsidR="00C01E90" w14:paraId="31DBD521" w14:textId="77777777" w:rsidTr="00892335">
        <w:tc>
          <w:tcPr>
            <w:tcW w:w="2405" w:type="dxa"/>
            <w:vMerge/>
          </w:tcPr>
          <w:p w14:paraId="5901A62F" w14:textId="77777777" w:rsidR="00C01E90" w:rsidRDefault="00C01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2799" w:type="dxa"/>
          </w:tcPr>
          <w:p w14:paraId="2F5135D6" w14:textId="630C65E4" w:rsidR="00C01E90" w:rsidRDefault="00C0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lang w:eastAsia="es-ES"/>
              </w:rPr>
            </w:pPr>
            <w:r>
              <w:rPr>
                <w:rFonts w:cs="Calibri"/>
                <w:lang w:eastAsia="es-ES"/>
              </w:rPr>
              <w:t xml:space="preserve">Publica el sitio web a través de </w:t>
            </w:r>
            <w:proofErr w:type="spellStart"/>
            <w:r>
              <w:rPr>
                <w:rFonts w:cs="Calibri"/>
                <w:lang w:eastAsia="es-ES"/>
              </w:rPr>
              <w:t>github</w:t>
            </w:r>
            <w:proofErr w:type="spellEnd"/>
            <w:r>
              <w:rPr>
                <w:rFonts w:cs="Calibri"/>
                <w:lang w:eastAsia="es-ES"/>
              </w:rPr>
              <w:t xml:space="preserve"> </w:t>
            </w:r>
            <w:proofErr w:type="spellStart"/>
            <w:r>
              <w:rPr>
                <w:rFonts w:cs="Calibri"/>
                <w:lang w:eastAsia="es-ES"/>
              </w:rPr>
              <w:t>pages</w:t>
            </w:r>
            <w:proofErr w:type="spellEnd"/>
          </w:p>
        </w:tc>
        <w:tc>
          <w:tcPr>
            <w:tcW w:w="819" w:type="dxa"/>
          </w:tcPr>
          <w:p w14:paraId="598B27A2" w14:textId="77777777" w:rsidR="00C01E90" w:rsidRDefault="00C0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804" w:type="dxa"/>
          </w:tcPr>
          <w:p w14:paraId="4A7C6A56" w14:textId="77777777" w:rsidR="00C01E90" w:rsidRDefault="00C0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2240" w:type="dxa"/>
          </w:tcPr>
          <w:p w14:paraId="22084215" w14:textId="77777777" w:rsidR="00C01E90" w:rsidRDefault="00C0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Calibri"/>
                <w:color w:val="000000"/>
                <w:sz w:val="24"/>
                <w:szCs w:val="24"/>
                <w:highlight w:val="green"/>
              </w:rPr>
            </w:pPr>
          </w:p>
        </w:tc>
      </w:tr>
    </w:tbl>
    <w:p w14:paraId="5BE92786" w14:textId="77777777" w:rsidR="002646FE" w:rsidRDefault="002646FE">
      <w:pPr>
        <w:rPr>
          <w:rFonts w:cs="Calibri"/>
          <w:b/>
          <w:sz w:val="24"/>
          <w:szCs w:val="24"/>
        </w:rPr>
      </w:pPr>
    </w:p>
    <w:p w14:paraId="4212D92D" w14:textId="0F21624E" w:rsidR="00A55BB7" w:rsidRPr="00B652E3" w:rsidRDefault="0026018B">
      <w:pPr>
        <w:rPr>
          <w:rFonts w:cs="Calibri"/>
          <w:b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3A80CFFB" wp14:editId="7AB793EA">
                <wp:simplePos x="0" y="0"/>
                <wp:positionH relativeFrom="column">
                  <wp:posOffset>1173480</wp:posOffset>
                </wp:positionH>
                <wp:positionV relativeFrom="paragraph">
                  <wp:posOffset>0</wp:posOffset>
                </wp:positionV>
                <wp:extent cx="285115" cy="222885"/>
                <wp:effectExtent l="0" t="0" r="19685" b="24765"/>
                <wp:wrapSquare wrapText="bothSides" distT="45720" distB="45720" distL="114300" distR="114300"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D8BF4B" w14:textId="77777777" w:rsidR="00A55BB7" w:rsidRDefault="00A55BB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0CFFB" id="Rectángulo 218" o:spid="_x0000_s1026" style="position:absolute;margin-left:92.4pt;margin-top:0;width:22.45pt;height:17.55pt;z-index:25165824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2D8BF4B" w14:textId="77777777" w:rsidR="00A55BB7" w:rsidRDefault="00A55BB7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6FB28000" wp14:editId="2DE573EA">
                <wp:simplePos x="0" y="0"/>
                <wp:positionH relativeFrom="column">
                  <wp:posOffset>2996565</wp:posOffset>
                </wp:positionH>
                <wp:positionV relativeFrom="paragraph">
                  <wp:posOffset>0</wp:posOffset>
                </wp:positionV>
                <wp:extent cx="285115" cy="241935"/>
                <wp:effectExtent l="0" t="0" r="0" b="0"/>
                <wp:wrapSquare wrapText="bothSides" distT="45720" distB="45720" distL="114300" distR="114300"/>
                <wp:docPr id="219" name="Rectá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B98EB3" w14:textId="77777777" w:rsidR="00A55BB7" w:rsidRDefault="00A55BB7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28000" id="Rectángulo 219" o:spid="_x0000_s1027" style="position:absolute;margin-left:235.95pt;margin-top:0;width:22.45pt;height:19.0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5B98EB3" w14:textId="77777777" w:rsidR="00A55BB7" w:rsidRDefault="00A55BB7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27384">
        <w:rPr>
          <w:rFonts w:cs="Calibri"/>
          <w:b/>
          <w:sz w:val="24"/>
          <w:szCs w:val="24"/>
        </w:rPr>
        <w:t>Cumple</w:t>
      </w:r>
      <w:r w:rsidR="00127384">
        <w:rPr>
          <w:rFonts w:cs="Calibri"/>
          <w:b/>
          <w:sz w:val="24"/>
          <w:szCs w:val="24"/>
        </w:rPr>
        <w:tab/>
      </w:r>
      <w:r w:rsidR="00127384">
        <w:rPr>
          <w:rFonts w:cs="Calibri"/>
          <w:b/>
          <w:sz w:val="24"/>
          <w:szCs w:val="24"/>
        </w:rPr>
        <w:tab/>
        <w:t>No cumple</w:t>
      </w:r>
      <w:r w:rsidR="00127384">
        <w:rPr>
          <w:rFonts w:cs="Calibri"/>
          <w:b/>
          <w:sz w:val="24"/>
          <w:szCs w:val="24"/>
        </w:rPr>
        <w:tab/>
      </w: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A55BB7" w14:paraId="64D24595" w14:textId="77777777" w:rsidTr="00B652E3">
        <w:trPr>
          <w:trHeight w:val="903"/>
        </w:trPr>
        <w:tc>
          <w:tcPr>
            <w:tcW w:w="8828" w:type="dxa"/>
          </w:tcPr>
          <w:p w14:paraId="68225B5A" w14:textId="494FA2B2" w:rsidR="00A55BB7" w:rsidRDefault="00127384">
            <w:p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Observaciones:</w:t>
            </w:r>
          </w:p>
          <w:p w14:paraId="09177AE4" w14:textId="77777777" w:rsidR="00A55BB7" w:rsidRDefault="00A55BB7" w:rsidP="008D5F7D">
            <w:pPr>
              <w:rPr>
                <w:rFonts w:cs="Calibri"/>
                <w:b/>
                <w:sz w:val="24"/>
                <w:szCs w:val="24"/>
              </w:rPr>
            </w:pPr>
          </w:p>
        </w:tc>
      </w:tr>
      <w:tr w:rsidR="00A55BB7" w14:paraId="24F816C9" w14:textId="77777777" w:rsidTr="00B652E3">
        <w:trPr>
          <w:trHeight w:val="561"/>
        </w:trPr>
        <w:tc>
          <w:tcPr>
            <w:tcW w:w="8828" w:type="dxa"/>
          </w:tcPr>
          <w:p w14:paraId="71C44D47" w14:textId="77777777" w:rsidR="00A55BB7" w:rsidRDefault="00127384">
            <w:p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Recomendaciones:</w:t>
            </w:r>
          </w:p>
          <w:p w14:paraId="49416DA2" w14:textId="77777777" w:rsidR="00A55BB7" w:rsidRDefault="00A55BB7" w:rsidP="008D5F7D">
            <w:pPr>
              <w:rPr>
                <w:rFonts w:cs="Calibri"/>
                <w:b/>
                <w:sz w:val="24"/>
                <w:szCs w:val="24"/>
              </w:rPr>
            </w:pPr>
          </w:p>
          <w:p w14:paraId="20FBF8CD" w14:textId="77777777" w:rsidR="00B652E3" w:rsidRPr="00B652E3" w:rsidRDefault="00B652E3" w:rsidP="00B652E3">
            <w:pPr>
              <w:rPr>
                <w:rFonts w:cs="Calibri"/>
                <w:sz w:val="24"/>
                <w:szCs w:val="24"/>
              </w:rPr>
            </w:pPr>
          </w:p>
          <w:p w14:paraId="12D58911" w14:textId="7D848CF0" w:rsidR="00B652E3" w:rsidRPr="00B652E3" w:rsidRDefault="00B652E3" w:rsidP="00B652E3">
            <w:pPr>
              <w:tabs>
                <w:tab w:val="left" w:pos="5497"/>
              </w:tabs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ab/>
            </w:r>
          </w:p>
        </w:tc>
      </w:tr>
    </w:tbl>
    <w:p w14:paraId="48A11B23" w14:textId="3B78B25B" w:rsidR="00B652E3" w:rsidRPr="00B652E3" w:rsidRDefault="00B652E3" w:rsidP="00B652E3">
      <w:pPr>
        <w:tabs>
          <w:tab w:val="left" w:pos="3168"/>
        </w:tabs>
        <w:rPr>
          <w:rFonts w:cs="Calibri"/>
          <w:sz w:val="24"/>
          <w:szCs w:val="24"/>
        </w:rPr>
      </w:pPr>
    </w:p>
    <w:sectPr w:rsidR="00B652E3" w:rsidRPr="00B652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1CDE9" w14:textId="77777777" w:rsidR="005A4142" w:rsidRDefault="005A4142">
      <w:pPr>
        <w:spacing w:after="0" w:line="240" w:lineRule="auto"/>
      </w:pPr>
      <w:r>
        <w:separator/>
      </w:r>
    </w:p>
  </w:endnote>
  <w:endnote w:type="continuationSeparator" w:id="0">
    <w:p w14:paraId="281BFED6" w14:textId="77777777" w:rsidR="005A4142" w:rsidRDefault="005A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1081" w14:textId="77777777" w:rsidR="00E54B3C" w:rsidRDefault="00E54B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2D2A7" w14:textId="77777777" w:rsidR="00CD7A7C" w:rsidRDefault="00CD7A7C">
    <w:pPr>
      <w:pStyle w:val="Piedepgina"/>
    </w:pPr>
  </w:p>
  <w:p w14:paraId="77483EA9" w14:textId="77777777" w:rsidR="00A55BB7" w:rsidRDefault="00A55B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cs="Calibri"/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C128" w14:textId="77777777" w:rsidR="00E54B3C" w:rsidRDefault="00E54B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23071" w14:textId="77777777" w:rsidR="005A4142" w:rsidRDefault="005A4142">
      <w:pPr>
        <w:spacing w:after="0" w:line="240" w:lineRule="auto"/>
      </w:pPr>
      <w:r>
        <w:separator/>
      </w:r>
    </w:p>
  </w:footnote>
  <w:footnote w:type="continuationSeparator" w:id="0">
    <w:p w14:paraId="42B89AF7" w14:textId="77777777" w:rsidR="005A4142" w:rsidRDefault="005A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7ABFA" w14:textId="77777777" w:rsidR="00E54B3C" w:rsidRDefault="00E54B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6B5E6" w14:textId="77777777" w:rsidR="00A55BB7" w:rsidRDefault="00A55B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  <w:tbl>
    <w:tblPr>
      <w:tblStyle w:val="a2"/>
      <w:tblW w:w="907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47"/>
      <w:gridCol w:w="6524"/>
    </w:tblGrid>
    <w:tr w:rsidR="00A724BE" w14:paraId="6AE1C5D5" w14:textId="77777777" w:rsidTr="00A724BE">
      <w:trPr>
        <w:trHeight w:val="1222"/>
      </w:trPr>
      <w:tc>
        <w:tcPr>
          <w:tcW w:w="2547" w:type="dxa"/>
        </w:tcPr>
        <w:p w14:paraId="5A4D03B5" w14:textId="1A02554D" w:rsidR="00A724BE" w:rsidRDefault="00A724BE" w:rsidP="00A724BE">
          <w:pPr>
            <w:spacing w:after="11"/>
            <w:jc w:val="center"/>
            <w:rPr>
              <w:rFonts w:cs="Calibri"/>
              <w:color w:val="000000"/>
            </w:rPr>
          </w:pPr>
          <w:r>
            <w:rPr>
              <w:rFonts w:cs="Calibri"/>
              <w:noProof/>
              <w:color w:val="000000"/>
            </w:rPr>
            <w:drawing>
              <wp:anchor distT="0" distB="0" distL="114300" distR="114300" simplePos="0" relativeHeight="251658240" behindDoc="0" locked="0" layoutInCell="1" allowOverlap="1" wp14:anchorId="668F335A" wp14:editId="7061F8C4">
                <wp:simplePos x="0" y="0"/>
                <wp:positionH relativeFrom="column">
                  <wp:posOffset>176381</wp:posOffset>
                </wp:positionH>
                <wp:positionV relativeFrom="paragraph">
                  <wp:posOffset>48978</wp:posOffset>
                </wp:positionV>
                <wp:extent cx="962025" cy="882512"/>
                <wp:effectExtent l="0" t="0" r="0" b="0"/>
                <wp:wrapNone/>
                <wp:docPr id="38238995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2389954" name="Imagen 38238995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8825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24" w:type="dxa"/>
        </w:tcPr>
        <w:p w14:paraId="76A00E95" w14:textId="77777777" w:rsidR="00A724BE" w:rsidRDefault="00A724BE" w:rsidP="00A724BE">
          <w:pPr>
            <w:ind w:right="17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Área: Tecnología e Informática</w:t>
          </w:r>
        </w:p>
        <w:p w14:paraId="3AF636F0" w14:textId="0C9BDF19" w:rsidR="00B652E3" w:rsidRPr="00B652E3" w:rsidRDefault="00B652E3" w:rsidP="00A724BE">
          <w:pPr>
            <w:ind w:right="17"/>
            <w:jc w:val="center"/>
            <w:rPr>
              <w:b/>
              <w:sz w:val="28"/>
              <w:szCs w:val="28"/>
            </w:rPr>
          </w:pPr>
          <w:r w:rsidRPr="00B652E3">
            <w:rPr>
              <w:b/>
              <w:sz w:val="28"/>
              <w:szCs w:val="28"/>
            </w:rPr>
            <w:t>Instrumento de Evaluación (Lista de Chequeo)</w:t>
          </w:r>
        </w:p>
        <w:p w14:paraId="755C5A25" w14:textId="52CA745C" w:rsidR="00A724BE" w:rsidRDefault="00A724BE" w:rsidP="00A724BE">
          <w:pPr>
            <w:spacing w:after="11"/>
            <w:jc w:val="center"/>
            <w:rPr>
              <w:b/>
              <w:bCs/>
            </w:rPr>
          </w:pPr>
          <w:r w:rsidRPr="000E7367">
            <w:rPr>
              <w:b/>
              <w:bCs/>
            </w:rPr>
            <w:t xml:space="preserve">Tema: </w:t>
          </w:r>
          <w:r>
            <w:rPr>
              <w:b/>
              <w:bCs/>
            </w:rPr>
            <w:t xml:space="preserve">Instalación y Configuración VS Code, Git y </w:t>
          </w:r>
          <w:proofErr w:type="spellStart"/>
          <w:r>
            <w:rPr>
              <w:b/>
              <w:bCs/>
            </w:rPr>
            <w:t>Github</w:t>
          </w:r>
          <w:proofErr w:type="spellEnd"/>
          <w:r w:rsidR="00B652E3">
            <w:rPr>
              <w:b/>
              <w:bCs/>
            </w:rPr>
            <w:t>.</w:t>
          </w:r>
        </w:p>
        <w:p w14:paraId="72FB2C8F" w14:textId="77777777" w:rsidR="00A724BE" w:rsidRPr="000E7367" w:rsidRDefault="00A724BE" w:rsidP="00A724BE">
          <w:pPr>
            <w:spacing w:after="11"/>
            <w:jc w:val="center"/>
            <w:rPr>
              <w:b/>
              <w:bCs/>
            </w:rPr>
          </w:pPr>
          <w:r>
            <w:rPr>
              <w:b/>
              <w:bCs/>
            </w:rPr>
            <w:t>Docente: Jessica Giraldo Salazar</w:t>
          </w:r>
        </w:p>
        <w:p w14:paraId="4792EED9" w14:textId="4DF638AA" w:rsidR="00A724BE" w:rsidRDefault="00A724BE" w:rsidP="00A724BE">
          <w:pPr>
            <w:spacing w:after="11"/>
            <w:jc w:val="center"/>
            <w:rPr>
              <w:rFonts w:cs="Calibri"/>
              <w:color w:val="000000"/>
            </w:rPr>
          </w:pPr>
        </w:p>
      </w:tc>
    </w:tr>
  </w:tbl>
  <w:p w14:paraId="726F75C3" w14:textId="77777777" w:rsidR="00A55BB7" w:rsidRDefault="00A55B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  <w:p w14:paraId="39059D92" w14:textId="77777777" w:rsidR="00A55BB7" w:rsidRDefault="00A55B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F2BE9" w14:textId="77777777" w:rsidR="00E54B3C" w:rsidRDefault="00E54B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569D"/>
    <w:multiLevelType w:val="hybridMultilevel"/>
    <w:tmpl w:val="2C9CD8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D0275"/>
    <w:multiLevelType w:val="multilevel"/>
    <w:tmpl w:val="EF2AD3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D91601"/>
    <w:multiLevelType w:val="multilevel"/>
    <w:tmpl w:val="D20CB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3989961">
    <w:abstractNumId w:val="3"/>
  </w:num>
  <w:num w:numId="2" w16cid:durableId="648483949">
    <w:abstractNumId w:val="2"/>
  </w:num>
  <w:num w:numId="3" w16cid:durableId="2127458468">
    <w:abstractNumId w:val="1"/>
  </w:num>
  <w:num w:numId="4" w16cid:durableId="164790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B7"/>
    <w:rsid w:val="00016B1D"/>
    <w:rsid w:val="00056559"/>
    <w:rsid w:val="00063A1A"/>
    <w:rsid w:val="00093037"/>
    <w:rsid w:val="00102E17"/>
    <w:rsid w:val="00103A0E"/>
    <w:rsid w:val="00107726"/>
    <w:rsid w:val="0011495F"/>
    <w:rsid w:val="00126B88"/>
    <w:rsid w:val="00127384"/>
    <w:rsid w:val="00130BE4"/>
    <w:rsid w:val="0018357F"/>
    <w:rsid w:val="001F0640"/>
    <w:rsid w:val="00224E4D"/>
    <w:rsid w:val="00230655"/>
    <w:rsid w:val="002451C3"/>
    <w:rsid w:val="00255EDD"/>
    <w:rsid w:val="0026018B"/>
    <w:rsid w:val="002646FE"/>
    <w:rsid w:val="00270360"/>
    <w:rsid w:val="002A598C"/>
    <w:rsid w:val="002B4185"/>
    <w:rsid w:val="003149EE"/>
    <w:rsid w:val="00395DA7"/>
    <w:rsid w:val="003E1624"/>
    <w:rsid w:val="00447AE7"/>
    <w:rsid w:val="004550BE"/>
    <w:rsid w:val="004E5938"/>
    <w:rsid w:val="005A4142"/>
    <w:rsid w:val="005D449E"/>
    <w:rsid w:val="00607B70"/>
    <w:rsid w:val="006276DA"/>
    <w:rsid w:val="00631F9B"/>
    <w:rsid w:val="00650D2B"/>
    <w:rsid w:val="0067601D"/>
    <w:rsid w:val="0069499E"/>
    <w:rsid w:val="006A0064"/>
    <w:rsid w:val="006B2E16"/>
    <w:rsid w:val="006D78CB"/>
    <w:rsid w:val="00742B60"/>
    <w:rsid w:val="007C5C4A"/>
    <w:rsid w:val="007D15F4"/>
    <w:rsid w:val="00800AA5"/>
    <w:rsid w:val="00846B63"/>
    <w:rsid w:val="008567D1"/>
    <w:rsid w:val="0089217B"/>
    <w:rsid w:val="00892335"/>
    <w:rsid w:val="008A74EE"/>
    <w:rsid w:val="008D5F7D"/>
    <w:rsid w:val="009C62D2"/>
    <w:rsid w:val="009D41ED"/>
    <w:rsid w:val="009F361D"/>
    <w:rsid w:val="00A02662"/>
    <w:rsid w:val="00A11038"/>
    <w:rsid w:val="00A4291E"/>
    <w:rsid w:val="00A55BB7"/>
    <w:rsid w:val="00A724BE"/>
    <w:rsid w:val="00AD4BE1"/>
    <w:rsid w:val="00AD6319"/>
    <w:rsid w:val="00B2333E"/>
    <w:rsid w:val="00B3760D"/>
    <w:rsid w:val="00B524A4"/>
    <w:rsid w:val="00B652E3"/>
    <w:rsid w:val="00B9586F"/>
    <w:rsid w:val="00B96CB5"/>
    <w:rsid w:val="00C01E90"/>
    <w:rsid w:val="00C1255B"/>
    <w:rsid w:val="00C25454"/>
    <w:rsid w:val="00C27DBE"/>
    <w:rsid w:val="00C35517"/>
    <w:rsid w:val="00CA322B"/>
    <w:rsid w:val="00CC1588"/>
    <w:rsid w:val="00CD7A7C"/>
    <w:rsid w:val="00CE26B3"/>
    <w:rsid w:val="00CF6FA3"/>
    <w:rsid w:val="00CF7A2A"/>
    <w:rsid w:val="00D059A5"/>
    <w:rsid w:val="00D360F5"/>
    <w:rsid w:val="00D4632A"/>
    <w:rsid w:val="00DB36CD"/>
    <w:rsid w:val="00DE5AD2"/>
    <w:rsid w:val="00E54B3C"/>
    <w:rsid w:val="00EB3A5A"/>
    <w:rsid w:val="00EF4DC2"/>
    <w:rsid w:val="00F50085"/>
    <w:rsid w:val="00F710CA"/>
    <w:rsid w:val="00FA6A09"/>
    <w:rsid w:val="00FE1D19"/>
    <w:rsid w:val="00FE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60A3B"/>
  <w15:docId w15:val="{13036651-12FC-43E8-B365-CB447FF5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F4"/>
    <w:rPr>
      <w:rFonts w:cs="Times New Roma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2C6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22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03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22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03A"/>
    <w:rPr>
      <w:rFonts w:ascii="Calibri" w:eastAsia="Calibri" w:hAnsi="Calibri" w:cs="Times New Roman"/>
    </w:rPr>
  </w:style>
  <w:style w:type="paragraph" w:styleId="Prrafodelista">
    <w:name w:val="List Paragraph"/>
    <w:basedOn w:val="Normal"/>
    <w:link w:val="PrrafodelistaCar"/>
    <w:uiPriority w:val="34"/>
    <w:qFormat/>
    <w:rsid w:val="00A2681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413BF"/>
    <w:pPr>
      <w:spacing w:after="0" w:line="240" w:lineRule="auto"/>
    </w:pPr>
    <w:rPr>
      <w:rFonts w:cs="Times New Roman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PrrafodelistaCar">
    <w:name w:val="Párrafo de lista Car"/>
    <w:link w:val="Prrafodelista"/>
    <w:uiPriority w:val="34"/>
    <w:rsid w:val="00230655"/>
    <w:rPr>
      <w:rFonts w:cs="Times New Roma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632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2TnVknI2XlRb6Kr2w6Kzwu0/MQ==">AMUW2mUF5ZrW/QueI9rbZpt+k8Do6LYWQCMc3/oB5IJ6K9kuHwpyHS/wy8c+NEYqEVhf8c2IpO8Q0WZ93ADtgR88cW6wkjdzEjP62gt6Q3JpDcrJypX35HznKArmca5t3oQy1h0fr+el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Jesus David Calderón Gomez</cp:lastModifiedBy>
  <cp:revision>80</cp:revision>
  <cp:lastPrinted>2023-10-19T16:47:00Z</cp:lastPrinted>
  <dcterms:created xsi:type="dcterms:W3CDTF">2020-06-03T13:50:00Z</dcterms:created>
  <dcterms:modified xsi:type="dcterms:W3CDTF">2023-10-19T16:47:00Z</dcterms:modified>
</cp:coreProperties>
</file>