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page" w:horzAnchor="margin" w:tblpXSpec="right" w:tblpY="738"/>
        <w:tblOverlap w:val="never"/>
        <w:tblW w:w="11880" w:type="dxa"/>
        <w:tblInd w:w="0" w:type="dxa"/>
        <w:tblCellMar>
          <w:top w:w="3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54"/>
        <w:gridCol w:w="2126"/>
      </w:tblGrid>
      <w:tr w:rsidR="005D6158" w:rsidTr="005D6158">
        <w:trPr>
          <w:trHeight w:val="518"/>
        </w:trPr>
        <w:tc>
          <w:tcPr>
            <w:tcW w:w="97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5D6158" w:rsidRDefault="005D6158" w:rsidP="005D6158">
            <w:pPr>
              <w:tabs>
                <w:tab w:val="center" w:pos="4758"/>
                <w:tab w:val="center" w:pos="6366"/>
              </w:tabs>
              <w:jc w:val="center"/>
            </w:pPr>
            <w:r>
              <w:rPr>
                <w:b/>
                <w:color w:val="FFFFFF"/>
                <w:sz w:val="28"/>
              </w:rPr>
              <w:t>Circuitos hidráulicos y neumáticos.</w:t>
            </w:r>
          </w:p>
        </w:tc>
        <w:tc>
          <w:tcPr>
            <w:tcW w:w="212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D6158" w:rsidRDefault="005D6158" w:rsidP="005D6158">
            <w:pPr>
              <w:jc w:val="center"/>
            </w:pPr>
          </w:p>
        </w:tc>
      </w:tr>
      <w:tr w:rsidR="005D6158" w:rsidTr="005D6158">
        <w:trPr>
          <w:trHeight w:val="346"/>
        </w:trPr>
        <w:tc>
          <w:tcPr>
            <w:tcW w:w="9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6158" w:rsidRDefault="005D6158" w:rsidP="00217434">
            <w:pPr>
              <w:ind w:right="7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D6158" w:rsidRDefault="005D6158" w:rsidP="005D6158"/>
        </w:tc>
      </w:tr>
    </w:tbl>
    <w:p w:rsidR="00FF1E3A" w:rsidRDefault="001D0823">
      <w:pPr>
        <w:tabs>
          <w:tab w:val="center" w:pos="5664"/>
          <w:tab w:val="center" w:pos="6372"/>
          <w:tab w:val="center" w:pos="7080"/>
          <w:tab w:val="center" w:pos="7788"/>
          <w:tab w:val="center" w:pos="10359"/>
        </w:tabs>
        <w:spacing w:after="192"/>
      </w:pPr>
      <w:r>
        <w:rPr>
          <w:rFonts w:ascii="Arial" w:eastAsia="Arial" w:hAnsi="Arial" w:cs="Arial"/>
          <w:b/>
        </w:rPr>
        <w:t xml:space="preserve">EVIDENCIA No. </w:t>
      </w:r>
      <w:r w:rsidR="00C27EAD">
        <w:rPr>
          <w:rFonts w:ascii="Arial" w:eastAsia="Arial" w:hAnsi="Arial" w:cs="Arial"/>
          <w:b/>
        </w:rPr>
        <w:t>1</w:t>
      </w:r>
      <w:r>
        <w:rPr>
          <w:rFonts w:ascii="Arial" w:eastAsia="Arial" w:hAnsi="Arial" w:cs="Arial"/>
          <w:b/>
        </w:rPr>
        <w:t xml:space="preserve">: </w:t>
      </w:r>
      <w:r w:rsidR="001922EA">
        <w:rPr>
          <w:rFonts w:ascii="Arial" w:eastAsia="Arial" w:hAnsi="Arial" w:cs="Arial"/>
          <w:b/>
          <w:i/>
          <w:color w:val="355F90"/>
          <w:sz w:val="24"/>
        </w:rPr>
        <w:t>Ensayo</w:t>
      </w:r>
      <w:r w:rsidR="00E9330A">
        <w:rPr>
          <w:rFonts w:ascii="Arial" w:eastAsia="Arial" w:hAnsi="Arial" w:cs="Arial"/>
          <w:b/>
          <w:i/>
          <w:color w:val="355F90"/>
          <w:sz w:val="24"/>
        </w:rPr>
        <w:t>.</w:t>
      </w:r>
      <w:r w:rsidR="00C27EAD">
        <w:rPr>
          <w:rFonts w:ascii="Arial" w:eastAsia="Arial" w:hAnsi="Arial" w:cs="Arial"/>
          <w:sz w:val="20"/>
        </w:rPr>
        <w:t xml:space="preserve"> </w:t>
      </w:r>
    </w:p>
    <w:p w:rsidR="00027905" w:rsidRDefault="00027905" w:rsidP="00027905">
      <w:pPr>
        <w:spacing w:after="13" w:line="235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La finalidad de esta herramienta es calificar proporcionalmente la evidencia presentada según los distintos elementos que el estudiante deberá incluir en la evidencia a evaluar.</w:t>
      </w:r>
    </w:p>
    <w:p w:rsidR="00FF1E3A" w:rsidRDefault="001D0823">
      <w:pPr>
        <w:spacing w:after="0"/>
      </w:pPr>
      <w:bookmarkStart w:id="0" w:name="_GoBack"/>
      <w:bookmarkEnd w:id="0"/>
      <w:r>
        <w:tab/>
      </w:r>
    </w:p>
    <w:p w:rsidR="008B7C6A" w:rsidRDefault="001D0823" w:rsidP="008B7C6A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</w:rPr>
        <w:t>DOCENTE EVALUADOR:</w:t>
      </w:r>
      <w:r w:rsidR="008B7C6A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sz w:val="20"/>
        </w:rPr>
        <w:t xml:space="preserve"> </w:t>
      </w:r>
      <w:r w:rsidR="008B7C6A">
        <w:rPr>
          <w:rFonts w:ascii="Arial" w:eastAsia="Arial" w:hAnsi="Arial" w:cs="Arial"/>
          <w:sz w:val="20"/>
        </w:rPr>
        <w:t>_____________________________________________________</w:t>
      </w:r>
    </w:p>
    <w:p w:rsidR="008B7C6A" w:rsidRPr="008B7C6A" w:rsidRDefault="001D0823" w:rsidP="008B7C6A">
      <w:pPr>
        <w:spacing w:after="0" w:line="276" w:lineRule="auto"/>
        <w:rPr>
          <w:rFonts w:ascii="Arial" w:eastAsia="Arial" w:hAnsi="Arial" w:cs="Arial"/>
          <w:b/>
          <w:color w:val="1F497D"/>
        </w:rPr>
      </w:pPr>
      <w:r>
        <w:rPr>
          <w:rFonts w:ascii="Arial" w:eastAsia="Arial" w:hAnsi="Arial" w:cs="Arial"/>
          <w:b/>
        </w:rPr>
        <w:t>NOMBRE DEL ESTUDIANTE:</w:t>
      </w:r>
      <w:r w:rsidR="008B7C6A">
        <w:rPr>
          <w:rFonts w:ascii="Arial" w:eastAsia="Arial" w:hAnsi="Arial" w:cs="Arial"/>
          <w:sz w:val="20"/>
        </w:rPr>
        <w:t xml:space="preserve"> __________________________________________________</w:t>
      </w:r>
    </w:p>
    <w:tbl>
      <w:tblPr>
        <w:tblStyle w:val="TableGrid"/>
        <w:tblW w:w="11339" w:type="dxa"/>
        <w:tblInd w:w="-4" w:type="dxa"/>
        <w:tblCellMar>
          <w:top w:w="4" w:type="dxa"/>
          <w:left w:w="106" w:type="dxa"/>
          <w:right w:w="70" w:type="dxa"/>
        </w:tblCellMar>
        <w:tblLook w:val="04A0" w:firstRow="1" w:lastRow="0" w:firstColumn="1" w:lastColumn="0" w:noHBand="0" w:noVBand="1"/>
      </w:tblPr>
      <w:tblGrid>
        <w:gridCol w:w="1590"/>
        <w:gridCol w:w="5321"/>
        <w:gridCol w:w="1634"/>
        <w:gridCol w:w="1173"/>
        <w:gridCol w:w="1621"/>
      </w:tblGrid>
      <w:tr w:rsidR="00FF1E3A" w:rsidTr="007F6048">
        <w:trPr>
          <w:trHeight w:val="56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C4C4C"/>
            <w:vAlign w:val="center"/>
          </w:tcPr>
          <w:p w:rsidR="00FF1E3A" w:rsidRDefault="001D0823">
            <w:pPr>
              <w:ind w:right="38"/>
              <w:jc w:val="center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4"/>
              </w:rPr>
              <w:t xml:space="preserve">Criterio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C4C4C"/>
            <w:vAlign w:val="center"/>
          </w:tcPr>
          <w:p w:rsidR="00FF1E3A" w:rsidRDefault="001D0823">
            <w:pPr>
              <w:ind w:right="29"/>
              <w:jc w:val="center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4"/>
              </w:rPr>
              <w:t xml:space="preserve">Descripción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C4C4C"/>
            <w:vAlign w:val="center"/>
          </w:tcPr>
          <w:p w:rsidR="00FF1E3A" w:rsidRDefault="001D0823">
            <w:pPr>
              <w:ind w:left="74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4"/>
              </w:rPr>
              <w:t xml:space="preserve">Puntaje asignado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C4C4C"/>
          </w:tcPr>
          <w:p w:rsidR="00FF1E3A" w:rsidRDefault="001D0823">
            <w:pPr>
              <w:jc w:val="center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4"/>
              </w:rPr>
              <w:t xml:space="preserve">Puntaje obtenido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C4C4C"/>
            <w:vAlign w:val="center"/>
          </w:tcPr>
          <w:p w:rsidR="00FF1E3A" w:rsidRDefault="001D0823">
            <w:pPr>
              <w:ind w:left="40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4"/>
              </w:rPr>
              <w:t xml:space="preserve">Comentarios </w:t>
            </w:r>
          </w:p>
        </w:tc>
      </w:tr>
      <w:tr w:rsidR="00FF1E3A" w:rsidTr="007F6048">
        <w:trPr>
          <w:trHeight w:val="526"/>
        </w:trPr>
        <w:tc>
          <w:tcPr>
            <w:tcW w:w="1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:rsidR="00FF1E3A" w:rsidRDefault="001D0823">
            <w:pPr>
              <w:ind w:right="40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Desarrollo </w:t>
            </w:r>
          </w:p>
          <w:p w:rsidR="00FF1E3A" w:rsidRDefault="001D0823">
            <w:pPr>
              <w:ind w:left="27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 w:rsidP="000D5C40">
            <w:pPr>
              <w:ind w:left="23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¿La parte del desarrollo cumple con el desarrollo sobre el </w:t>
            </w:r>
            <w:r w:rsidR="000D5C40">
              <w:rPr>
                <w:rFonts w:ascii="Trebuchet MS" w:eastAsia="Trebuchet MS" w:hAnsi="Trebuchet MS" w:cs="Trebuchet MS"/>
                <w:sz w:val="20"/>
              </w:rPr>
              <w:t>tema a tratar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?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FF1E3A" w:rsidRDefault="001D0823" w:rsidP="007F6048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30 puntos </w:t>
            </w:r>
          </w:p>
        </w:tc>
        <w:tc>
          <w:tcPr>
            <w:tcW w:w="11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113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FF1E3A" w:rsidTr="007F6048">
        <w:trPr>
          <w:trHeight w:val="563"/>
        </w:trPr>
        <w:tc>
          <w:tcPr>
            <w:tcW w:w="159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EAAAA" w:themeFill="background2" w:themeFillShade="BF"/>
          </w:tcPr>
          <w:p w:rsidR="00FF1E3A" w:rsidRDefault="00FF1E3A"/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 w:rsidP="008566CF">
            <w:pPr>
              <w:ind w:left="30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¿</w:t>
            </w:r>
            <w:r w:rsidR="008566CF">
              <w:rPr>
                <w:rFonts w:ascii="Trebuchet MS" w:eastAsia="Trebuchet MS" w:hAnsi="Trebuchet MS" w:cs="Trebuchet MS"/>
                <w:sz w:val="20"/>
              </w:rPr>
              <w:t>Incluye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todas las ideas, gráficas o imágenes que sustente lo escrito?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FF1E3A" w:rsidRDefault="001D0823" w:rsidP="001922EA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>1</w:t>
            </w:r>
            <w:r w:rsidR="001922EA">
              <w:rPr>
                <w:rFonts w:ascii="Trebuchet MS" w:eastAsia="Trebuchet MS" w:hAnsi="Trebuchet MS" w:cs="Trebuchet MS"/>
                <w:sz w:val="20"/>
              </w:rPr>
              <w:t>5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puntos </w:t>
            </w:r>
          </w:p>
        </w:tc>
        <w:tc>
          <w:tcPr>
            <w:tcW w:w="117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F1E3A" w:rsidRDefault="00FF1E3A"/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FF1E3A" w:rsidTr="007F6048">
        <w:trPr>
          <w:trHeight w:val="556"/>
        </w:trPr>
        <w:tc>
          <w:tcPr>
            <w:tcW w:w="15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FF1E3A" w:rsidRDefault="00FF1E3A"/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1E3A" w:rsidRDefault="001D0823">
            <w:pPr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¿Están definidos la introducción, el desarrollo y las conclusiones personales?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FF1E3A" w:rsidRDefault="001D0823" w:rsidP="007F6048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10 puntos </w:t>
            </w:r>
          </w:p>
        </w:tc>
        <w:tc>
          <w:tcPr>
            <w:tcW w:w="11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FF1E3A"/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FF1E3A" w:rsidTr="007F6048">
        <w:trPr>
          <w:trHeight w:val="706"/>
        </w:trPr>
        <w:tc>
          <w:tcPr>
            <w:tcW w:w="1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7F6048" w:rsidRDefault="007F6048">
            <w:pPr>
              <w:ind w:left="27"/>
              <w:jc w:val="center"/>
              <w:rPr>
                <w:rFonts w:ascii="Trebuchet MS" w:eastAsia="Trebuchet MS" w:hAnsi="Trebuchet MS" w:cs="Trebuchet MS"/>
                <w:b/>
              </w:rPr>
            </w:pPr>
          </w:p>
          <w:p w:rsidR="00FF1E3A" w:rsidRDefault="001D0823">
            <w:pPr>
              <w:ind w:left="27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</w:p>
          <w:p w:rsidR="00FF1E3A" w:rsidRDefault="001D0823" w:rsidP="007F6048">
            <w:pPr>
              <w:ind w:left="27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 Redacción </w:t>
            </w:r>
          </w:p>
          <w:p w:rsidR="00FF1E3A" w:rsidRDefault="001D0823">
            <w:pPr>
              <w:ind w:left="27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right="31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>¿</w:t>
            </w:r>
            <w:r w:rsidR="008566CF">
              <w:rPr>
                <w:rFonts w:ascii="Trebuchet MS" w:eastAsia="Trebuchet MS" w:hAnsi="Trebuchet MS" w:cs="Trebuchet MS"/>
                <w:sz w:val="20"/>
              </w:rPr>
              <w:t>Se elabora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con claridad? </w:t>
            </w:r>
          </w:p>
          <w:p w:rsidR="00FF1E3A" w:rsidRDefault="00B73C37" w:rsidP="00B73C37">
            <w:pPr>
              <w:spacing w:after="5"/>
              <w:jc w:val="center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>C</w:t>
            </w:r>
            <w:r w:rsidR="001D0823">
              <w:rPr>
                <w:rFonts w:ascii="Trebuchet MS" w:eastAsia="Trebuchet MS" w:hAnsi="Trebuchet MS" w:cs="Trebuchet MS"/>
                <w:b/>
                <w:sz w:val="20"/>
              </w:rPr>
              <w:t>laridad</w:t>
            </w:r>
            <w:r>
              <w:rPr>
                <w:rFonts w:ascii="Trebuchet MS" w:eastAsia="Trebuchet MS" w:hAnsi="Trebuchet MS" w:cs="Trebuchet MS"/>
                <w:b/>
                <w:sz w:val="20"/>
              </w:rPr>
              <w:t>;</w:t>
            </w:r>
            <w:r w:rsidR="001D0823">
              <w:rPr>
                <w:rFonts w:ascii="Trebuchet MS" w:eastAsia="Trebuchet MS" w:hAnsi="Trebuchet MS" w:cs="Trebuchet MS"/>
                <w:sz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</w:rPr>
              <w:t>Ideas bien definidas que reflejen comprensión del tema.</w:t>
            </w:r>
            <w:r w:rsidR="001D0823"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10 puntos </w:t>
            </w:r>
          </w:p>
        </w:tc>
        <w:tc>
          <w:tcPr>
            <w:tcW w:w="11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24"/>
              <w:jc w:val="center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FF1E3A" w:rsidTr="007F6048">
        <w:trPr>
          <w:trHeight w:val="830"/>
        </w:trPr>
        <w:tc>
          <w:tcPr>
            <w:tcW w:w="15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FF1E3A" w:rsidRDefault="00FF1E3A"/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 w:rsidP="007F6048">
            <w:pPr>
              <w:ind w:left="30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¿</w:t>
            </w:r>
            <w:r w:rsidR="0024038E">
              <w:rPr>
                <w:rFonts w:ascii="Trebuchet MS" w:eastAsia="Trebuchet MS" w:hAnsi="Trebuchet MS" w:cs="Trebuchet MS"/>
                <w:sz w:val="20"/>
              </w:rPr>
              <w:t>Se realiza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con coherencia? </w:t>
            </w:r>
          </w:p>
          <w:p w:rsidR="00FF1E3A" w:rsidRDefault="00202393" w:rsidP="00202393">
            <w:pPr>
              <w:spacing w:after="5"/>
              <w:jc w:val="center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>C</w:t>
            </w:r>
            <w:r w:rsidR="001D0823">
              <w:rPr>
                <w:rFonts w:ascii="Trebuchet MS" w:eastAsia="Trebuchet MS" w:hAnsi="Trebuchet MS" w:cs="Trebuchet MS"/>
                <w:b/>
                <w:sz w:val="20"/>
              </w:rPr>
              <w:t>oherencia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; </w:t>
            </w:r>
            <w:r w:rsidR="00405DE9">
              <w:rPr>
                <w:rFonts w:ascii="Trebuchet MS" w:eastAsia="Trebuchet MS" w:hAnsi="Trebuchet MS" w:cs="Trebuchet MS"/>
                <w:sz w:val="20"/>
              </w:rPr>
              <w:t>Los temas que se tratan se encuentran ligados de manera lógica y no hay cambios abruptos en los mismos</w:t>
            </w:r>
            <w:r w:rsidR="001D0823">
              <w:rPr>
                <w:rFonts w:ascii="Trebuchet MS" w:eastAsia="Trebuchet MS" w:hAnsi="Trebuchet MS" w:cs="Trebuchet MS"/>
                <w:sz w:val="20"/>
              </w:rPr>
              <w:t xml:space="preserve">.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10 puntos </w:t>
            </w:r>
          </w:p>
        </w:tc>
        <w:tc>
          <w:tcPr>
            <w:tcW w:w="11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FF1E3A"/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FF1E3A" w:rsidTr="00484DE9">
        <w:trPr>
          <w:trHeight w:val="544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:rsidR="00FF1E3A" w:rsidRDefault="001D0823">
            <w:pPr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Conclusiones Personales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D9D" w:rsidRDefault="00CE0D9D" w:rsidP="00CE0D9D">
            <w:pPr>
              <w:ind w:left="30"/>
              <w:jc w:val="center"/>
              <w:rPr>
                <w:rFonts w:ascii="Trebuchet MS" w:eastAsia="Trebuchet MS" w:hAnsi="Trebuchet MS" w:cs="Trebuchet MS"/>
                <w:sz w:val="20"/>
              </w:rPr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¿Se incluyen</w:t>
            </w:r>
            <w:r w:rsidR="001D0823">
              <w:rPr>
                <w:rFonts w:ascii="Trebuchet MS" w:eastAsia="Trebuchet MS" w:hAnsi="Trebuchet MS" w:cs="Trebuchet MS"/>
                <w:sz w:val="20"/>
              </w:rPr>
              <w:t xml:space="preserve"> opiniones, ideas y conclusiones personales?</w:t>
            </w:r>
          </w:p>
          <w:p w:rsidR="00FF1E3A" w:rsidRDefault="00CE0D9D" w:rsidP="00CE0D9D">
            <w:pPr>
              <w:ind w:left="30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>(Realizadas desde un punto de vista técnico)</w:t>
            </w:r>
            <w:r w:rsidR="001D0823"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484DE9" w:rsidRDefault="001D0823" w:rsidP="001922EA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>1</w:t>
            </w:r>
            <w:r w:rsidR="001922EA">
              <w:rPr>
                <w:rFonts w:ascii="Trebuchet MS" w:eastAsia="Trebuchet MS" w:hAnsi="Trebuchet MS" w:cs="Trebuchet MS"/>
                <w:sz w:val="20"/>
              </w:rPr>
              <w:t>5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puntos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24"/>
              <w:jc w:val="center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7F6048" w:rsidTr="007F6048">
        <w:trPr>
          <w:trHeight w:val="94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:rsidR="007F6048" w:rsidRDefault="007F6048" w:rsidP="007F6048">
            <w:pPr>
              <w:ind w:left="21" w:right="23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Citas bibliográficas y digitales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048" w:rsidRDefault="007F6048" w:rsidP="007F6048">
            <w:pPr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¿Muestra las referencias </w:t>
            </w:r>
            <w:r w:rsidR="00EE0A4B">
              <w:rPr>
                <w:rFonts w:ascii="Trebuchet MS" w:eastAsia="Trebuchet MS" w:hAnsi="Trebuchet MS" w:cs="Trebuchet MS"/>
                <w:sz w:val="20"/>
              </w:rPr>
              <w:t>bibliográficas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y digitales en el formato APA de las fuentes consultadas?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048" w:rsidRDefault="007F6048" w:rsidP="007F6048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10 puntos </w:t>
            </w:r>
          </w:p>
          <w:p w:rsidR="007F6048" w:rsidRDefault="007F6048" w:rsidP="007F6048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7F6048" w:rsidRDefault="007F6048" w:rsidP="007F6048">
            <w:pPr>
              <w:spacing w:line="245" w:lineRule="auto"/>
              <w:ind w:left="5"/>
              <w:jc w:val="both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10 (En caso de haber cumplido con el </w:t>
            </w:r>
          </w:p>
          <w:p w:rsidR="007F6048" w:rsidRDefault="007F6048" w:rsidP="007F6048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Requisito)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048" w:rsidRDefault="007F6048" w:rsidP="007F6048">
            <w:pPr>
              <w:ind w:left="24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048" w:rsidRDefault="007F6048" w:rsidP="007F6048">
            <w:pPr>
              <w:rPr>
                <w:rFonts w:ascii="Trebuchet MS" w:eastAsia="Trebuchet MS" w:hAnsi="Trebuchet MS" w:cs="Trebuchet MS"/>
              </w:rPr>
            </w:pPr>
          </w:p>
        </w:tc>
      </w:tr>
      <w:tr w:rsidR="00484DE9" w:rsidTr="00C27EAD">
        <w:trPr>
          <w:trHeight w:val="940"/>
        </w:trPr>
        <w:tc>
          <w:tcPr>
            <w:tcW w:w="6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484DE9" w:rsidRDefault="00484DE9" w:rsidP="007F6048">
            <w:pPr>
              <w:ind w:right="58"/>
              <w:jc w:val="center"/>
              <w:rPr>
                <w:rFonts w:ascii="Trebuchet MS" w:eastAsia="Trebuchet MS" w:hAnsi="Trebuchet MS" w:cs="Trebuchet MS"/>
                <w:sz w:val="20"/>
              </w:rPr>
            </w:pPr>
            <w:r w:rsidRPr="00484DE9">
              <w:rPr>
                <w:rFonts w:ascii="Trebuchet MS" w:eastAsia="Trebuchet MS" w:hAnsi="Trebuchet MS" w:cs="Trebuchet MS"/>
                <w:color w:val="FFFFFF" w:themeColor="background1"/>
                <w:sz w:val="36"/>
              </w:rPr>
              <w:t>TOTAL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DE9" w:rsidRDefault="00484DE9" w:rsidP="00484DE9">
            <w:pPr>
              <w:rPr>
                <w:rFonts w:ascii="Trebuchet MS" w:eastAsia="Trebuchet MS" w:hAnsi="Trebuchet MS" w:cs="Trebuchet MS"/>
                <w:sz w:val="20"/>
              </w:rPr>
            </w:pPr>
          </w:p>
          <w:p w:rsidR="00484DE9" w:rsidRDefault="00484DE9" w:rsidP="007F6048">
            <w:pPr>
              <w:ind w:left="5"/>
              <w:rPr>
                <w:rFonts w:ascii="Trebuchet MS" w:eastAsia="Trebuchet MS" w:hAnsi="Trebuchet MS" w:cs="Trebuchet MS"/>
                <w:sz w:val="20"/>
              </w:rPr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     100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DE9" w:rsidRDefault="00484DE9" w:rsidP="007F6048">
            <w:pPr>
              <w:ind w:left="24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484DE9" w:rsidRDefault="00484DE9" w:rsidP="007F6048">
            <w:pPr>
              <w:rPr>
                <w:rFonts w:ascii="Trebuchet MS" w:eastAsia="Trebuchet MS" w:hAnsi="Trebuchet MS" w:cs="Trebuchet MS"/>
              </w:rPr>
            </w:pPr>
          </w:p>
        </w:tc>
      </w:tr>
    </w:tbl>
    <w:p w:rsidR="00E6283A" w:rsidRDefault="00E6283A">
      <w:pPr>
        <w:spacing w:after="0"/>
        <w:ind w:left="-5" w:hanging="10"/>
        <w:rPr>
          <w:rFonts w:ascii="Arial" w:eastAsia="Arial" w:hAnsi="Arial" w:cs="Arial"/>
          <w:b/>
        </w:rPr>
      </w:pPr>
    </w:p>
    <w:p w:rsidR="00FF1E3A" w:rsidRDefault="001D0823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COMENTARIOS </w:t>
      </w:r>
      <w:r w:rsidR="001E166F">
        <w:rPr>
          <w:rFonts w:ascii="Arial" w:eastAsia="Arial" w:hAnsi="Arial" w:cs="Arial"/>
          <w:b/>
        </w:rPr>
        <w:t>ADICIONALES</w:t>
      </w:r>
      <w:r>
        <w:rPr>
          <w:rFonts w:ascii="Arial" w:eastAsia="Arial" w:hAnsi="Arial" w:cs="Arial"/>
          <w:b/>
        </w:rPr>
        <w:t xml:space="preserve">: </w:t>
      </w:r>
    </w:p>
    <w:tbl>
      <w:tblPr>
        <w:tblStyle w:val="TableGrid"/>
        <w:tblW w:w="10915" w:type="dxa"/>
        <w:tblInd w:w="-5" w:type="dxa"/>
        <w:tblCellMar>
          <w:top w:w="1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915"/>
      </w:tblGrid>
      <w:tr w:rsidR="00FF1E3A" w:rsidTr="00C27EAD">
        <w:trPr>
          <w:trHeight w:val="1735"/>
        </w:trPr>
        <w:tc>
          <w:tcPr>
            <w:tcW w:w="10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FF1E3A" w:rsidRDefault="00FF1E3A" w:rsidP="001E166F">
      <w:pPr>
        <w:spacing w:after="190"/>
      </w:pPr>
    </w:p>
    <w:sectPr w:rsidR="00FF1E3A" w:rsidSect="001E166F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E3A"/>
    <w:rsid w:val="000135DE"/>
    <w:rsid w:val="00027905"/>
    <w:rsid w:val="000D5C40"/>
    <w:rsid w:val="001922EA"/>
    <w:rsid w:val="001D0823"/>
    <w:rsid w:val="001E166F"/>
    <w:rsid w:val="00202393"/>
    <w:rsid w:val="00217434"/>
    <w:rsid w:val="0024038E"/>
    <w:rsid w:val="003257E0"/>
    <w:rsid w:val="003D1B13"/>
    <w:rsid w:val="00405DE9"/>
    <w:rsid w:val="00484DE9"/>
    <w:rsid w:val="004A3965"/>
    <w:rsid w:val="005C4A22"/>
    <w:rsid w:val="005D6158"/>
    <w:rsid w:val="007F6048"/>
    <w:rsid w:val="008566CF"/>
    <w:rsid w:val="008B7C6A"/>
    <w:rsid w:val="00930D14"/>
    <w:rsid w:val="00984C2F"/>
    <w:rsid w:val="00B73C37"/>
    <w:rsid w:val="00C27EAD"/>
    <w:rsid w:val="00C92B13"/>
    <w:rsid w:val="00CE0D9D"/>
    <w:rsid w:val="00D80DCE"/>
    <w:rsid w:val="00D97151"/>
    <w:rsid w:val="00E2317E"/>
    <w:rsid w:val="00E6283A"/>
    <w:rsid w:val="00E9330A"/>
    <w:rsid w:val="00EE0A4B"/>
    <w:rsid w:val="00FF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17AF"/>
  <w15:docId w15:val="{F1130F3C-572D-484A-986F-46B66B67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11"/>
      <w:ind w:left="10" w:hanging="10"/>
      <w:outlineLvl w:val="0"/>
    </w:pPr>
    <w:rPr>
      <w:rFonts w:ascii="Calibri" w:eastAsia="Calibri" w:hAnsi="Calibri" w:cs="Calibri"/>
      <w:color w:val="000000"/>
      <w:sz w:val="1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21"/>
      <w:ind w:left="1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16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 EV1 T2 Ensayo Lista de Verificacion</vt:lpstr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 EV1 T2 Ensayo Lista de Verificacion</dc:title>
  <dc:subject/>
  <dc:creator>M.C. Guillermo Moorillón Meza</dc:creator>
  <cp:keywords/>
  <cp:lastModifiedBy>JDavidSG</cp:lastModifiedBy>
  <cp:revision>30</cp:revision>
  <dcterms:created xsi:type="dcterms:W3CDTF">2017-08-23T03:12:00Z</dcterms:created>
  <dcterms:modified xsi:type="dcterms:W3CDTF">2017-08-29T22:50:00Z</dcterms:modified>
</cp:coreProperties>
</file>