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332" w:rsidRPr="00CB5F6A" w:rsidRDefault="00CB5F6A" w:rsidP="00CB5F6A">
      <w:pPr>
        <w:jc w:val="center"/>
        <w:rPr>
          <w:rFonts w:ascii="Times New Roman" w:hAnsi="Times New Roman" w:cs="Times New Roman"/>
          <w:b/>
          <w:sz w:val="24"/>
          <w:szCs w:val="24"/>
        </w:rPr>
      </w:pPr>
      <w:r w:rsidRPr="00CB5F6A">
        <w:rPr>
          <w:rFonts w:ascii="Times New Roman" w:hAnsi="Times New Roman" w:cs="Times New Roman"/>
          <w:b/>
          <w:sz w:val="24"/>
          <w:szCs w:val="24"/>
        </w:rPr>
        <w:t>Juan Diego Bencardino Perdomo</w:t>
      </w:r>
    </w:p>
    <w:p w:rsidR="00CB5F6A" w:rsidRPr="00CB5F6A" w:rsidRDefault="00CB5F6A" w:rsidP="00CB5F6A">
      <w:pPr>
        <w:jc w:val="center"/>
        <w:rPr>
          <w:rFonts w:ascii="Times New Roman" w:hAnsi="Times New Roman" w:cs="Times New Roman"/>
          <w:b/>
          <w:sz w:val="24"/>
          <w:szCs w:val="24"/>
        </w:rPr>
      </w:pPr>
    </w:p>
    <w:p w:rsidR="00CB5F6A" w:rsidRDefault="00CB5F6A" w:rsidP="00CB5F6A">
      <w:pPr>
        <w:jc w:val="center"/>
        <w:rPr>
          <w:rFonts w:ascii="Times New Roman" w:hAnsi="Times New Roman" w:cs="Times New Roman"/>
          <w:b/>
          <w:sz w:val="24"/>
          <w:szCs w:val="24"/>
          <w:lang w:val="es-419"/>
        </w:rPr>
      </w:pPr>
      <w:r w:rsidRPr="00CB5F6A">
        <w:rPr>
          <w:rFonts w:ascii="Times New Roman" w:hAnsi="Times New Roman" w:cs="Times New Roman"/>
          <w:b/>
          <w:sz w:val="24"/>
          <w:szCs w:val="24"/>
        </w:rPr>
        <w:t>Programación</w:t>
      </w:r>
      <w:r w:rsidRPr="00CB5F6A">
        <w:rPr>
          <w:rFonts w:ascii="Times New Roman" w:hAnsi="Times New Roman" w:cs="Times New Roman"/>
          <w:b/>
          <w:sz w:val="24"/>
          <w:szCs w:val="24"/>
          <w:lang w:val="es-419"/>
        </w:rPr>
        <w:t xml:space="preserve"> Orientada a Objetos</w:t>
      </w:r>
    </w:p>
    <w:p w:rsidR="00CB5F6A" w:rsidRDefault="00CB5F6A" w:rsidP="00CB5F6A">
      <w:pPr>
        <w:jc w:val="center"/>
        <w:rPr>
          <w:rFonts w:ascii="Times New Roman" w:hAnsi="Times New Roman" w:cs="Times New Roman"/>
          <w:b/>
          <w:sz w:val="24"/>
          <w:szCs w:val="24"/>
          <w:lang w:val="es-419"/>
        </w:rPr>
      </w:pPr>
    </w:p>
    <w:p w:rsidR="00CB5F6A" w:rsidRDefault="00CB5F6A" w:rsidP="00CB5F6A">
      <w:pPr>
        <w:rPr>
          <w:rFonts w:ascii="Times New Roman" w:hAnsi="Times New Roman" w:cs="Times New Roman"/>
          <w:b/>
          <w:sz w:val="24"/>
          <w:szCs w:val="24"/>
          <w:lang w:val="es-419"/>
        </w:rPr>
      </w:pPr>
    </w:p>
    <w:p w:rsidR="00CB5F6A" w:rsidRDefault="00AD3BD0" w:rsidP="00CB5F6A">
      <w:pPr>
        <w:pStyle w:val="Prrafodelista"/>
        <w:numPr>
          <w:ilvl w:val="0"/>
          <w:numId w:val="1"/>
        </w:numPr>
        <w:rPr>
          <w:rFonts w:ascii="Times New Roman" w:hAnsi="Times New Roman" w:cs="Times New Roman"/>
          <w:sz w:val="24"/>
          <w:szCs w:val="24"/>
          <w:lang w:val="es-419"/>
        </w:rPr>
      </w:pPr>
      <w:r>
        <w:rPr>
          <w:rFonts w:ascii="Times New Roman" w:hAnsi="Times New Roman" w:cs="Times New Roman"/>
          <w:sz w:val="24"/>
          <w:szCs w:val="24"/>
          <w:lang w:val="es-419"/>
        </w:rPr>
        <w:t xml:space="preserve">Primer </w:t>
      </w:r>
      <w:r w:rsidR="00CB5F6A">
        <w:rPr>
          <w:rFonts w:ascii="Times New Roman" w:hAnsi="Times New Roman" w:cs="Times New Roman"/>
          <w:sz w:val="24"/>
          <w:szCs w:val="24"/>
          <w:lang w:val="es-419"/>
        </w:rPr>
        <w:t>Diagrama</w:t>
      </w:r>
    </w:p>
    <w:p w:rsidR="006214F0" w:rsidRPr="006214F0" w:rsidRDefault="006214F0" w:rsidP="006214F0">
      <w:pPr>
        <w:rPr>
          <w:rFonts w:ascii="Times New Roman" w:hAnsi="Times New Roman" w:cs="Times New Roman"/>
          <w:sz w:val="24"/>
          <w:szCs w:val="24"/>
          <w:lang w:val="es-419"/>
        </w:rPr>
      </w:pPr>
    </w:p>
    <w:p w:rsidR="00CB5F6A" w:rsidRDefault="00CB5F6A" w:rsidP="00CB5F6A">
      <w:pPr>
        <w:pStyle w:val="Prrafodelista"/>
        <w:numPr>
          <w:ilvl w:val="1"/>
          <w:numId w:val="1"/>
        </w:numPr>
        <w:rPr>
          <w:rFonts w:ascii="Times New Roman" w:hAnsi="Times New Roman" w:cs="Times New Roman"/>
          <w:sz w:val="24"/>
          <w:szCs w:val="24"/>
          <w:lang w:val="es-419"/>
        </w:rPr>
      </w:pPr>
      <w:r>
        <w:rPr>
          <w:rFonts w:ascii="Times New Roman" w:hAnsi="Times New Roman" w:cs="Times New Roman"/>
          <w:sz w:val="24"/>
          <w:szCs w:val="24"/>
          <w:lang w:val="es-419"/>
        </w:rPr>
        <w:t xml:space="preserve">El método no puede </w:t>
      </w:r>
      <w:r w:rsidR="006214F0">
        <w:rPr>
          <w:rFonts w:ascii="Times New Roman" w:hAnsi="Times New Roman" w:cs="Times New Roman"/>
          <w:sz w:val="24"/>
          <w:szCs w:val="24"/>
          <w:lang w:val="es-419"/>
        </w:rPr>
        <w:t>ser declarado con el especificador de acceso</w:t>
      </w:r>
      <w:r>
        <w:rPr>
          <w:rFonts w:ascii="Times New Roman" w:hAnsi="Times New Roman" w:cs="Times New Roman"/>
          <w:sz w:val="24"/>
          <w:szCs w:val="24"/>
          <w:lang w:val="es-419"/>
        </w:rPr>
        <w:t xml:space="preserve"> privado.</w:t>
      </w:r>
    </w:p>
    <w:p w:rsidR="00CB5F6A" w:rsidRDefault="006214F0" w:rsidP="00CB5F6A">
      <w:pPr>
        <w:pStyle w:val="Prrafodelista"/>
        <w:numPr>
          <w:ilvl w:val="1"/>
          <w:numId w:val="1"/>
        </w:numPr>
        <w:rPr>
          <w:rFonts w:ascii="Times New Roman" w:hAnsi="Times New Roman" w:cs="Times New Roman"/>
          <w:sz w:val="24"/>
          <w:szCs w:val="24"/>
          <w:lang w:val="es-419"/>
        </w:rPr>
      </w:pPr>
      <w:r>
        <w:rPr>
          <w:rFonts w:ascii="Times New Roman" w:hAnsi="Times New Roman" w:cs="Times New Roman"/>
          <w:sz w:val="24"/>
          <w:szCs w:val="24"/>
          <w:lang w:val="es-419"/>
        </w:rPr>
        <w:t>Si</w:t>
      </w:r>
      <w:r w:rsidR="00CB5F6A">
        <w:rPr>
          <w:rFonts w:ascii="Times New Roman" w:hAnsi="Times New Roman" w:cs="Times New Roman"/>
          <w:sz w:val="24"/>
          <w:szCs w:val="24"/>
          <w:lang w:val="es-419"/>
        </w:rPr>
        <w:t>, una subclase puede ser abstracta, aunque su súper clase no lo sea.</w:t>
      </w:r>
    </w:p>
    <w:p w:rsidR="006214F0" w:rsidRDefault="006214F0" w:rsidP="00CB5F6A">
      <w:pPr>
        <w:pStyle w:val="Prrafodelista"/>
        <w:numPr>
          <w:ilvl w:val="1"/>
          <w:numId w:val="1"/>
        </w:numPr>
        <w:rPr>
          <w:rFonts w:ascii="Times New Roman" w:hAnsi="Times New Roman" w:cs="Times New Roman"/>
          <w:sz w:val="24"/>
          <w:szCs w:val="24"/>
          <w:lang w:val="es-419"/>
        </w:rPr>
      </w:pPr>
      <w:r>
        <w:rPr>
          <w:rFonts w:ascii="Times New Roman" w:hAnsi="Times New Roman" w:cs="Times New Roman"/>
          <w:sz w:val="24"/>
          <w:szCs w:val="24"/>
          <w:lang w:val="es-419"/>
        </w:rPr>
        <w:t>Si</w:t>
      </w:r>
      <w:r w:rsidR="00CB5F6A">
        <w:rPr>
          <w:rFonts w:ascii="Times New Roman" w:hAnsi="Times New Roman" w:cs="Times New Roman"/>
          <w:sz w:val="24"/>
          <w:szCs w:val="24"/>
          <w:lang w:val="es-419"/>
        </w:rPr>
        <w:t xml:space="preserve">, una subclase abstracta puede </w:t>
      </w:r>
      <w:r>
        <w:rPr>
          <w:rFonts w:ascii="Times New Roman" w:hAnsi="Times New Roman" w:cs="Times New Roman"/>
          <w:sz w:val="24"/>
          <w:szCs w:val="24"/>
          <w:lang w:val="es-419"/>
        </w:rPr>
        <w:t>sobrescribir un método concreto que no sea privado de su clase padre y volverlo abstracto.</w:t>
      </w:r>
    </w:p>
    <w:p w:rsidR="006214F0" w:rsidRDefault="006214F0" w:rsidP="00CB5F6A">
      <w:pPr>
        <w:pStyle w:val="Prrafodelista"/>
        <w:numPr>
          <w:ilvl w:val="1"/>
          <w:numId w:val="1"/>
        </w:numPr>
        <w:rPr>
          <w:rFonts w:ascii="Times New Roman" w:hAnsi="Times New Roman" w:cs="Times New Roman"/>
          <w:sz w:val="24"/>
          <w:szCs w:val="24"/>
          <w:lang w:val="es-419"/>
        </w:rPr>
      </w:pPr>
      <w:r>
        <w:rPr>
          <w:rFonts w:ascii="Times New Roman" w:hAnsi="Times New Roman" w:cs="Times New Roman"/>
          <w:sz w:val="24"/>
          <w:szCs w:val="24"/>
          <w:lang w:val="es-419"/>
        </w:rPr>
        <w:t>No, un método estático no puede ser sobrescrito.</w:t>
      </w:r>
    </w:p>
    <w:p w:rsidR="006214F0" w:rsidRDefault="006214F0" w:rsidP="00CB5F6A">
      <w:pPr>
        <w:pStyle w:val="Prrafodelista"/>
        <w:numPr>
          <w:ilvl w:val="1"/>
          <w:numId w:val="1"/>
        </w:numPr>
        <w:rPr>
          <w:rFonts w:ascii="Times New Roman" w:hAnsi="Times New Roman" w:cs="Times New Roman"/>
          <w:sz w:val="24"/>
          <w:szCs w:val="24"/>
          <w:lang w:val="es-419"/>
        </w:rPr>
      </w:pPr>
      <w:r>
        <w:rPr>
          <w:rFonts w:ascii="Times New Roman" w:hAnsi="Times New Roman" w:cs="Times New Roman"/>
          <w:sz w:val="24"/>
          <w:szCs w:val="24"/>
          <w:lang w:val="es-419"/>
        </w:rPr>
        <w:t xml:space="preserve">Sí, es legal usar como tipo de dato una superclase, pero usar el constructor de una subclase. Mientras no se cambie el tipo de dato de la variable p este objeto solo pude invocar los métodos de la clase del tipo de dato que es, en este caso solo los métodos de la clase </w:t>
      </w:r>
      <w:proofErr w:type="spellStart"/>
      <w:r>
        <w:rPr>
          <w:rFonts w:ascii="Times New Roman" w:hAnsi="Times New Roman" w:cs="Times New Roman"/>
          <w:b/>
          <w:sz w:val="24"/>
          <w:szCs w:val="24"/>
          <w:lang w:val="es-419"/>
        </w:rPr>
        <w:t>Incident</w:t>
      </w:r>
      <w:proofErr w:type="spellEnd"/>
      <w:r>
        <w:rPr>
          <w:rFonts w:ascii="Times New Roman" w:hAnsi="Times New Roman" w:cs="Times New Roman"/>
          <w:sz w:val="24"/>
          <w:szCs w:val="24"/>
          <w:lang w:val="es-419"/>
        </w:rPr>
        <w:t>.</w:t>
      </w:r>
    </w:p>
    <w:p w:rsidR="00CB5F6A" w:rsidRDefault="006214F0" w:rsidP="00CB5F6A">
      <w:pPr>
        <w:pStyle w:val="Prrafodelista"/>
        <w:numPr>
          <w:ilvl w:val="1"/>
          <w:numId w:val="1"/>
        </w:numPr>
        <w:rPr>
          <w:rFonts w:ascii="Times New Roman" w:hAnsi="Times New Roman" w:cs="Times New Roman"/>
          <w:sz w:val="24"/>
          <w:szCs w:val="24"/>
          <w:lang w:val="es-419"/>
        </w:rPr>
      </w:pPr>
      <w:r>
        <w:rPr>
          <w:rFonts w:ascii="Times New Roman" w:hAnsi="Times New Roman" w:cs="Times New Roman"/>
          <w:sz w:val="24"/>
          <w:szCs w:val="24"/>
          <w:lang w:val="es-419"/>
        </w:rPr>
        <w:t>No, no se puede usar como tipo de dato una subclase y como constructor el constructor de una súper clase.</w:t>
      </w:r>
    </w:p>
    <w:p w:rsidR="006214F0" w:rsidRPr="006214F0" w:rsidRDefault="006214F0" w:rsidP="006214F0">
      <w:pPr>
        <w:rPr>
          <w:rFonts w:ascii="Times New Roman" w:hAnsi="Times New Roman" w:cs="Times New Roman"/>
          <w:sz w:val="24"/>
          <w:szCs w:val="24"/>
          <w:lang w:val="es-419"/>
        </w:rPr>
      </w:pPr>
    </w:p>
    <w:p w:rsidR="00AD3BD0" w:rsidRDefault="00AD3BD0" w:rsidP="00AD3BD0">
      <w:pPr>
        <w:pStyle w:val="Prrafodelista"/>
        <w:numPr>
          <w:ilvl w:val="0"/>
          <w:numId w:val="1"/>
        </w:numPr>
        <w:rPr>
          <w:rFonts w:ascii="Times New Roman" w:hAnsi="Times New Roman" w:cs="Times New Roman"/>
          <w:sz w:val="24"/>
          <w:szCs w:val="24"/>
          <w:lang w:val="es-419"/>
        </w:rPr>
      </w:pPr>
      <w:r>
        <w:rPr>
          <w:rFonts w:ascii="Times New Roman" w:hAnsi="Times New Roman" w:cs="Times New Roman"/>
          <w:sz w:val="24"/>
          <w:szCs w:val="24"/>
          <w:lang w:val="es-419"/>
        </w:rPr>
        <w:t>Segundo Diagrama</w:t>
      </w:r>
      <w:r w:rsidRPr="00AD3BD0">
        <w:rPr>
          <w:rFonts w:ascii="Times New Roman" w:hAnsi="Times New Roman" w:cs="Times New Roman"/>
          <w:sz w:val="24"/>
          <w:szCs w:val="24"/>
          <w:lang w:val="es-419"/>
        </w:rPr>
        <w:t xml:space="preserve"> </w:t>
      </w:r>
    </w:p>
    <w:p w:rsidR="00AD3BD0" w:rsidRPr="00997F15" w:rsidRDefault="00AD3BD0" w:rsidP="00997F15">
      <w:pPr>
        <w:rPr>
          <w:rFonts w:ascii="Times New Roman" w:hAnsi="Times New Roman" w:cs="Times New Roman"/>
          <w:sz w:val="24"/>
          <w:szCs w:val="24"/>
          <w:lang w:val="es-419"/>
        </w:rPr>
      </w:pPr>
      <w:r>
        <w:rPr>
          <w:rFonts w:ascii="Times New Roman" w:hAnsi="Times New Roman" w:cs="Times New Roman"/>
          <w:sz w:val="24"/>
          <w:szCs w:val="24"/>
          <w:lang w:val="es-419"/>
        </w:rPr>
        <w:t>Únicamente las dos primeras instrucciones son correctas, (1) y (2), ya que un objeto de clase inferior es guardado como tipo de una clase superior, en los otros casos la conversión de tipo de dato no es válida porque no sigue la jerarquía.</w:t>
      </w:r>
      <w:bookmarkStart w:id="0" w:name="_GoBack"/>
      <w:bookmarkEnd w:id="0"/>
    </w:p>
    <w:sectPr w:rsidR="00AD3BD0" w:rsidRPr="00997F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FA6160"/>
    <w:multiLevelType w:val="multilevel"/>
    <w:tmpl w:val="0C0A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F6A"/>
    <w:rsid w:val="006214F0"/>
    <w:rsid w:val="00997F15"/>
    <w:rsid w:val="00AD3BD0"/>
    <w:rsid w:val="00AE6519"/>
    <w:rsid w:val="00B369E8"/>
    <w:rsid w:val="00CB5F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DC2BF"/>
  <w15:chartTrackingRefBased/>
  <w15:docId w15:val="{8D09070C-4148-41F7-A06B-0F9F032F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5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160</Words>
  <Characters>885</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dc:creator>
  <cp:keywords/>
  <dc:description/>
  <cp:lastModifiedBy>Estudiante</cp:lastModifiedBy>
  <cp:revision>1</cp:revision>
  <dcterms:created xsi:type="dcterms:W3CDTF">2017-05-22T07:18:00Z</dcterms:created>
  <dcterms:modified xsi:type="dcterms:W3CDTF">2017-05-22T08:11:00Z</dcterms:modified>
</cp:coreProperties>
</file>