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D5D0A" w:rsidRDefault="009D705F">
      <w:pPr>
        <w:jc w:val="center"/>
      </w:pPr>
      <w:r>
        <w:rPr>
          <w:b/>
          <w:sz w:val="48"/>
        </w:rPr>
        <w:t>Instituto Tecnológico de Costa Rica</w:t>
      </w:r>
    </w:p>
    <w:p w:rsidR="00BD5D0A" w:rsidRDefault="00BD5D0A">
      <w:pPr>
        <w:jc w:val="center"/>
      </w:pPr>
    </w:p>
    <w:p w:rsidR="00BD5D0A" w:rsidRDefault="009D705F">
      <w:pPr>
        <w:jc w:val="center"/>
      </w:pPr>
      <w:r>
        <w:rPr>
          <w:noProof/>
        </w:rPr>
        <w:drawing>
          <wp:inline distT="114300" distB="114300" distL="114300" distR="114300">
            <wp:extent cx="1857375" cy="18573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1857375" cy="1857375"/>
                    </a:xfrm>
                    <a:prstGeom prst="rect">
                      <a:avLst/>
                    </a:prstGeom>
                    <a:ln/>
                  </pic:spPr>
                </pic:pic>
              </a:graphicData>
            </a:graphic>
          </wp:inline>
        </w:drawing>
      </w:r>
    </w:p>
    <w:p w:rsidR="00BD5D0A" w:rsidRDefault="00BD5D0A"/>
    <w:p w:rsidR="00BD5D0A" w:rsidRDefault="009D705F">
      <w:pPr>
        <w:jc w:val="center"/>
      </w:pPr>
      <w:r>
        <w:rPr>
          <w:b/>
          <w:sz w:val="36"/>
        </w:rPr>
        <w:t>Escuela de Computación</w:t>
      </w:r>
    </w:p>
    <w:p w:rsidR="00BD5D0A" w:rsidRDefault="009D705F">
      <w:pPr>
        <w:jc w:val="center"/>
      </w:pPr>
      <w:r>
        <w:rPr>
          <w:b/>
          <w:sz w:val="36"/>
        </w:rPr>
        <w:t>Inteligencia Artificial</w:t>
      </w:r>
    </w:p>
    <w:p w:rsidR="00BD5D0A" w:rsidRDefault="00BD5D0A">
      <w:pPr>
        <w:jc w:val="center"/>
      </w:pPr>
    </w:p>
    <w:p w:rsidR="00BD5D0A" w:rsidRDefault="009D705F">
      <w:pPr>
        <w:jc w:val="center"/>
      </w:pPr>
      <w:r>
        <w:rPr>
          <w:b/>
          <w:sz w:val="36"/>
        </w:rPr>
        <w:t xml:space="preserve"> </w:t>
      </w:r>
    </w:p>
    <w:p w:rsidR="00BD5D0A" w:rsidRDefault="009D705F">
      <w:pPr>
        <w:jc w:val="center"/>
      </w:pPr>
      <w:r>
        <w:rPr>
          <w:b/>
          <w:sz w:val="36"/>
        </w:rPr>
        <w:t>Jorge Alfaro Velazco</w:t>
      </w:r>
    </w:p>
    <w:p w:rsidR="00BD5D0A" w:rsidRDefault="00BD5D0A">
      <w:pPr>
        <w:jc w:val="center"/>
      </w:pPr>
    </w:p>
    <w:p w:rsidR="00BD5D0A" w:rsidRDefault="00BD5D0A">
      <w:pPr>
        <w:jc w:val="center"/>
      </w:pPr>
    </w:p>
    <w:p w:rsidR="00BD5D0A" w:rsidRDefault="009D705F">
      <w:pPr>
        <w:jc w:val="center"/>
      </w:pPr>
      <w:r>
        <w:rPr>
          <w:b/>
          <w:sz w:val="30"/>
        </w:rPr>
        <w:t>Daniel Berrocal Ramírez</w:t>
      </w:r>
    </w:p>
    <w:p w:rsidR="00BD5D0A" w:rsidRDefault="009D705F">
      <w:pPr>
        <w:jc w:val="center"/>
      </w:pPr>
      <w:r>
        <w:rPr>
          <w:b/>
          <w:sz w:val="30"/>
        </w:rPr>
        <w:t>201049486</w:t>
      </w:r>
    </w:p>
    <w:p w:rsidR="00BD5D0A" w:rsidRDefault="00BD5D0A">
      <w:pPr>
        <w:jc w:val="center"/>
      </w:pPr>
    </w:p>
    <w:p w:rsidR="00BD5D0A" w:rsidRDefault="00BD5D0A">
      <w:pPr>
        <w:jc w:val="center"/>
      </w:pPr>
    </w:p>
    <w:p w:rsidR="00BD5D0A" w:rsidRDefault="009D705F">
      <w:pPr>
        <w:jc w:val="center"/>
      </w:pPr>
      <w:r>
        <w:rPr>
          <w:b/>
          <w:sz w:val="30"/>
        </w:rPr>
        <w:t>Jorge Rojas Aragonés</w:t>
      </w:r>
    </w:p>
    <w:p w:rsidR="00BD5D0A" w:rsidRDefault="009D705F">
      <w:pPr>
        <w:jc w:val="center"/>
      </w:pPr>
      <w:r>
        <w:rPr>
          <w:b/>
          <w:sz w:val="30"/>
        </w:rPr>
        <w:t>200969830</w:t>
      </w:r>
    </w:p>
    <w:p w:rsidR="00BD5D0A" w:rsidRDefault="00BD5D0A">
      <w:pPr>
        <w:jc w:val="center"/>
      </w:pPr>
    </w:p>
    <w:p w:rsidR="00BD5D0A" w:rsidRDefault="00BD5D0A">
      <w:pPr>
        <w:jc w:val="center"/>
      </w:pPr>
    </w:p>
    <w:p w:rsidR="009D705F" w:rsidRDefault="009D705F">
      <w:pPr>
        <w:jc w:val="center"/>
      </w:pPr>
    </w:p>
    <w:p w:rsidR="009D705F" w:rsidRDefault="009D705F">
      <w:pPr>
        <w:jc w:val="center"/>
      </w:pPr>
    </w:p>
    <w:p w:rsidR="009D705F" w:rsidRDefault="009D705F">
      <w:pPr>
        <w:jc w:val="center"/>
      </w:pPr>
    </w:p>
    <w:p w:rsidR="009D705F" w:rsidRDefault="009D705F">
      <w:pPr>
        <w:jc w:val="center"/>
      </w:pPr>
    </w:p>
    <w:p w:rsidR="009D705F" w:rsidRDefault="009D705F">
      <w:pPr>
        <w:jc w:val="center"/>
      </w:pPr>
    </w:p>
    <w:p w:rsidR="009D705F" w:rsidRDefault="009D705F">
      <w:pPr>
        <w:jc w:val="center"/>
      </w:pPr>
    </w:p>
    <w:p w:rsidR="009D705F" w:rsidRDefault="009D705F">
      <w:pPr>
        <w:jc w:val="center"/>
      </w:pPr>
    </w:p>
    <w:p w:rsidR="009D705F" w:rsidRDefault="009D705F">
      <w:pPr>
        <w:jc w:val="center"/>
      </w:pPr>
    </w:p>
    <w:p w:rsidR="00BD5D0A" w:rsidRDefault="00BD5D0A">
      <w:pPr>
        <w:jc w:val="center"/>
      </w:pPr>
    </w:p>
    <w:p w:rsidR="00BD5D0A" w:rsidRDefault="009D705F">
      <w:pPr>
        <w:jc w:val="center"/>
      </w:pPr>
      <w:r>
        <w:rPr>
          <w:b/>
          <w:sz w:val="30"/>
        </w:rPr>
        <w:t xml:space="preserve">San Carlos, </w:t>
      </w:r>
      <w:r w:rsidR="00B046CC">
        <w:rPr>
          <w:b/>
          <w:sz w:val="30"/>
        </w:rPr>
        <w:t>Mayo 2015</w:t>
      </w:r>
    </w:p>
    <w:p w:rsidR="009D705F" w:rsidRDefault="009D705F">
      <w:pPr>
        <w:rPr>
          <w:b/>
          <w:sz w:val="28"/>
        </w:rPr>
      </w:pPr>
      <w:r>
        <w:rPr>
          <w:b/>
          <w:sz w:val="28"/>
        </w:rPr>
        <w:br w:type="page"/>
      </w:r>
    </w:p>
    <w:p w:rsidR="00BD5D0A" w:rsidRDefault="009D705F">
      <w:pPr>
        <w:jc w:val="both"/>
      </w:pPr>
      <w:r>
        <w:rPr>
          <w:b/>
          <w:sz w:val="28"/>
        </w:rPr>
        <w:lastRenderedPageBreak/>
        <w:t>Descripción del Proyecto</w:t>
      </w:r>
    </w:p>
    <w:p w:rsidR="00BD5D0A" w:rsidRDefault="00BD5D0A">
      <w:pPr>
        <w:jc w:val="both"/>
      </w:pPr>
    </w:p>
    <w:p w:rsidR="00B046CC" w:rsidRPr="00B046CC" w:rsidRDefault="00B046CC" w:rsidP="00B046CC">
      <w:pPr>
        <w:jc w:val="both"/>
        <w:rPr>
          <w:sz w:val="24"/>
        </w:rPr>
      </w:pPr>
      <w:r w:rsidRPr="00B046CC">
        <w:rPr>
          <w:sz w:val="24"/>
        </w:rPr>
        <w:t>El aprendizaje representa uno de los ámbitos u objetos de estudio de la IA. Por esta razón, el actual proyecto propone la implementación de un proceso de aprendizaje basado en redes neuronales, de manera que pueda ser utilizado para brindar solución a un problema o situación de un ámbito en particular.</w:t>
      </w:r>
      <w:r w:rsidRPr="00B046CC">
        <w:rPr>
          <w:sz w:val="24"/>
        </w:rPr>
        <w:t xml:space="preserve"> En esta ocasión se implementó una aplicación que determine patrones y dé como resultado el carácter al que más se acerque.</w:t>
      </w:r>
    </w:p>
    <w:p w:rsidR="00BD5D0A" w:rsidRPr="00B046CC" w:rsidRDefault="00BD5D0A">
      <w:pPr>
        <w:jc w:val="both"/>
        <w:rPr>
          <w:sz w:val="24"/>
        </w:rPr>
      </w:pPr>
    </w:p>
    <w:p w:rsidR="00BD5D0A" w:rsidRPr="00B046CC" w:rsidRDefault="009D705F">
      <w:pPr>
        <w:jc w:val="both"/>
        <w:rPr>
          <w:sz w:val="24"/>
        </w:rPr>
      </w:pPr>
      <w:r w:rsidRPr="00B046CC">
        <w:rPr>
          <w:sz w:val="24"/>
        </w:rPr>
        <w:t xml:space="preserve">Para el desarrollo de este proyecto se elaboró una aplicación web, en lenguaje C# con el </w:t>
      </w:r>
      <w:proofErr w:type="spellStart"/>
      <w:r w:rsidRPr="00B046CC">
        <w:rPr>
          <w:sz w:val="24"/>
        </w:rPr>
        <w:t>framework</w:t>
      </w:r>
      <w:proofErr w:type="spellEnd"/>
      <w:r w:rsidRPr="00B046CC">
        <w:rPr>
          <w:sz w:val="24"/>
        </w:rPr>
        <w:t xml:space="preserve"> Asp.Net en su versión 4.5 bajo el modelo de desarrollo Web </w:t>
      </w:r>
      <w:proofErr w:type="spellStart"/>
      <w:r w:rsidRPr="00B046CC">
        <w:rPr>
          <w:sz w:val="24"/>
        </w:rPr>
        <w:t>Forms</w:t>
      </w:r>
      <w:proofErr w:type="spellEnd"/>
      <w:r w:rsidRPr="00B046CC">
        <w:rPr>
          <w:sz w:val="24"/>
        </w:rPr>
        <w:t xml:space="preserve">. Esta aplicación se implementó en el ambiente de desarrollo Visual Studio 2012, utilizando </w:t>
      </w:r>
      <w:proofErr w:type="spellStart"/>
      <w:r w:rsidRPr="00B046CC">
        <w:rPr>
          <w:sz w:val="24"/>
        </w:rPr>
        <w:t>GitHub</w:t>
      </w:r>
      <w:proofErr w:type="spellEnd"/>
      <w:r w:rsidRPr="00B046CC">
        <w:rPr>
          <w:sz w:val="24"/>
        </w:rPr>
        <w:t xml:space="preserve"> como controlador de versiones.</w:t>
      </w:r>
    </w:p>
    <w:p w:rsidR="00BD5D0A" w:rsidRDefault="00BD5D0A">
      <w:pPr>
        <w:jc w:val="both"/>
      </w:pPr>
    </w:p>
    <w:p w:rsidR="00BD5D0A" w:rsidRDefault="009D705F">
      <w:pPr>
        <w:jc w:val="both"/>
      </w:pPr>
      <w:r>
        <w:rPr>
          <w:b/>
          <w:sz w:val="28"/>
        </w:rPr>
        <w:t>Organización del Equipo</w:t>
      </w:r>
    </w:p>
    <w:p w:rsidR="00BD5D0A" w:rsidRDefault="00BD5D0A">
      <w:pPr>
        <w:jc w:val="both"/>
      </w:pPr>
    </w:p>
    <w:p w:rsidR="00BD5D0A" w:rsidRPr="00B046CC" w:rsidRDefault="009D705F">
      <w:pPr>
        <w:jc w:val="both"/>
        <w:rPr>
          <w:sz w:val="24"/>
        </w:rPr>
      </w:pPr>
      <w:r w:rsidRPr="00B046CC">
        <w:rPr>
          <w:sz w:val="24"/>
        </w:rPr>
        <w:t>Con respecto a la distribución de las tareas, esto se dividió en 2 grandes, el desarrollo del Front-</w:t>
      </w:r>
      <w:proofErr w:type="spellStart"/>
      <w:r w:rsidRPr="00B046CC">
        <w:rPr>
          <w:sz w:val="24"/>
        </w:rPr>
        <w:t>end</w:t>
      </w:r>
      <w:proofErr w:type="spellEnd"/>
      <w:r w:rsidRPr="00B046CC">
        <w:rPr>
          <w:sz w:val="24"/>
        </w:rPr>
        <w:t xml:space="preserve"> y el desarrollo del Back-</w:t>
      </w:r>
      <w:proofErr w:type="spellStart"/>
      <w:r w:rsidRPr="00B046CC">
        <w:rPr>
          <w:sz w:val="24"/>
        </w:rPr>
        <w:t>end</w:t>
      </w:r>
      <w:proofErr w:type="spellEnd"/>
      <w:r w:rsidRPr="00B046CC">
        <w:rPr>
          <w:sz w:val="24"/>
        </w:rPr>
        <w:t>.</w:t>
      </w:r>
    </w:p>
    <w:p w:rsidR="00BD5D0A" w:rsidRPr="00B046CC" w:rsidRDefault="00BD5D0A">
      <w:pPr>
        <w:jc w:val="both"/>
        <w:rPr>
          <w:sz w:val="24"/>
        </w:rPr>
      </w:pPr>
    </w:p>
    <w:p w:rsidR="00BD5D0A" w:rsidRPr="00B046CC" w:rsidRDefault="009D705F">
      <w:pPr>
        <w:jc w:val="both"/>
        <w:rPr>
          <w:sz w:val="24"/>
        </w:rPr>
      </w:pPr>
      <w:r w:rsidRPr="00B046CC">
        <w:rPr>
          <w:sz w:val="24"/>
        </w:rPr>
        <w:t>Con respecto al Front-</w:t>
      </w:r>
      <w:proofErr w:type="spellStart"/>
      <w:r w:rsidRPr="00B046CC">
        <w:rPr>
          <w:sz w:val="24"/>
        </w:rPr>
        <w:t>end</w:t>
      </w:r>
      <w:proofErr w:type="spellEnd"/>
      <w:r w:rsidRPr="00B046CC">
        <w:rPr>
          <w:sz w:val="24"/>
        </w:rPr>
        <w:t xml:space="preserve"> se desarrollaron actividades como:</w:t>
      </w:r>
    </w:p>
    <w:p w:rsidR="00BD5D0A" w:rsidRPr="00B046CC" w:rsidRDefault="009D705F">
      <w:pPr>
        <w:numPr>
          <w:ilvl w:val="0"/>
          <w:numId w:val="4"/>
        </w:numPr>
        <w:ind w:hanging="360"/>
        <w:contextualSpacing/>
        <w:jc w:val="both"/>
        <w:rPr>
          <w:sz w:val="24"/>
        </w:rPr>
      </w:pPr>
      <w:r w:rsidRPr="00B046CC">
        <w:rPr>
          <w:sz w:val="24"/>
        </w:rPr>
        <w:t xml:space="preserve">Responsive Web </w:t>
      </w:r>
      <w:proofErr w:type="spellStart"/>
      <w:r w:rsidRPr="00B046CC">
        <w:rPr>
          <w:sz w:val="24"/>
        </w:rPr>
        <w:t>Design</w:t>
      </w:r>
      <w:proofErr w:type="spellEnd"/>
    </w:p>
    <w:p w:rsidR="00BD5D0A" w:rsidRPr="00B046CC" w:rsidRDefault="009D705F">
      <w:pPr>
        <w:numPr>
          <w:ilvl w:val="0"/>
          <w:numId w:val="4"/>
        </w:numPr>
        <w:ind w:hanging="360"/>
        <w:contextualSpacing/>
        <w:jc w:val="both"/>
        <w:rPr>
          <w:sz w:val="24"/>
        </w:rPr>
      </w:pPr>
      <w:r w:rsidRPr="00B046CC">
        <w:rPr>
          <w:sz w:val="24"/>
        </w:rPr>
        <w:t>Toma de Datos</w:t>
      </w:r>
    </w:p>
    <w:p w:rsidR="00BD5D0A" w:rsidRPr="00B046CC" w:rsidRDefault="009D705F">
      <w:pPr>
        <w:numPr>
          <w:ilvl w:val="0"/>
          <w:numId w:val="4"/>
        </w:numPr>
        <w:ind w:hanging="360"/>
        <w:contextualSpacing/>
        <w:jc w:val="both"/>
        <w:rPr>
          <w:sz w:val="24"/>
        </w:rPr>
      </w:pPr>
      <w:r w:rsidRPr="00B046CC">
        <w:rPr>
          <w:sz w:val="24"/>
        </w:rPr>
        <w:t>Entre Otras</w:t>
      </w:r>
    </w:p>
    <w:p w:rsidR="00BD5D0A" w:rsidRPr="00B046CC" w:rsidRDefault="00BD5D0A">
      <w:pPr>
        <w:jc w:val="both"/>
        <w:rPr>
          <w:sz w:val="24"/>
        </w:rPr>
      </w:pPr>
    </w:p>
    <w:p w:rsidR="00BD5D0A" w:rsidRPr="00B046CC" w:rsidRDefault="009D705F">
      <w:pPr>
        <w:jc w:val="both"/>
        <w:rPr>
          <w:sz w:val="24"/>
        </w:rPr>
      </w:pPr>
      <w:r w:rsidRPr="00B046CC">
        <w:rPr>
          <w:sz w:val="24"/>
        </w:rPr>
        <w:t>Y en el desarrollo del Back-</w:t>
      </w:r>
      <w:proofErr w:type="spellStart"/>
      <w:r w:rsidRPr="00B046CC">
        <w:rPr>
          <w:sz w:val="24"/>
        </w:rPr>
        <w:t>end</w:t>
      </w:r>
      <w:proofErr w:type="spellEnd"/>
      <w:r w:rsidRPr="00B046CC">
        <w:rPr>
          <w:sz w:val="24"/>
        </w:rPr>
        <w:t xml:space="preserve"> las actividades fueron las siguientes:</w:t>
      </w:r>
    </w:p>
    <w:p w:rsidR="00BD5D0A" w:rsidRPr="00B046CC" w:rsidRDefault="009D705F">
      <w:pPr>
        <w:numPr>
          <w:ilvl w:val="0"/>
          <w:numId w:val="1"/>
        </w:numPr>
        <w:ind w:hanging="360"/>
        <w:contextualSpacing/>
        <w:jc w:val="both"/>
        <w:rPr>
          <w:sz w:val="24"/>
        </w:rPr>
      </w:pPr>
      <w:r w:rsidRPr="00B046CC">
        <w:rPr>
          <w:sz w:val="24"/>
        </w:rPr>
        <w:t>Diseño e implementación de la base de datos</w:t>
      </w:r>
    </w:p>
    <w:p w:rsidR="00BD5D0A" w:rsidRPr="00B046CC" w:rsidRDefault="009D705F">
      <w:pPr>
        <w:numPr>
          <w:ilvl w:val="0"/>
          <w:numId w:val="1"/>
        </w:numPr>
        <w:ind w:hanging="360"/>
        <w:contextualSpacing/>
        <w:jc w:val="both"/>
        <w:rPr>
          <w:sz w:val="24"/>
        </w:rPr>
      </w:pPr>
      <w:r w:rsidRPr="00B046CC">
        <w:rPr>
          <w:sz w:val="24"/>
        </w:rPr>
        <w:t>Diseño e implementación de algoritmos que correspondientes a IA</w:t>
      </w:r>
    </w:p>
    <w:p w:rsidR="00BD5D0A" w:rsidRPr="00B046CC" w:rsidRDefault="009D705F">
      <w:pPr>
        <w:numPr>
          <w:ilvl w:val="0"/>
          <w:numId w:val="1"/>
        </w:numPr>
        <w:ind w:hanging="360"/>
        <w:contextualSpacing/>
        <w:jc w:val="both"/>
        <w:rPr>
          <w:sz w:val="24"/>
        </w:rPr>
      </w:pPr>
      <w:r w:rsidRPr="00B046CC">
        <w:rPr>
          <w:sz w:val="24"/>
        </w:rPr>
        <w:t>Retornar resultados</w:t>
      </w:r>
    </w:p>
    <w:p w:rsidR="00BD5D0A" w:rsidRPr="00B046CC" w:rsidRDefault="009D705F">
      <w:pPr>
        <w:numPr>
          <w:ilvl w:val="0"/>
          <w:numId w:val="1"/>
        </w:numPr>
        <w:ind w:hanging="360"/>
        <w:contextualSpacing/>
        <w:jc w:val="both"/>
        <w:rPr>
          <w:sz w:val="24"/>
        </w:rPr>
      </w:pPr>
      <w:r w:rsidRPr="00B046CC">
        <w:rPr>
          <w:sz w:val="24"/>
        </w:rPr>
        <w:t>Entre Otras.</w:t>
      </w:r>
    </w:p>
    <w:p w:rsidR="00BD5D0A" w:rsidRPr="00B046CC" w:rsidRDefault="00BD5D0A">
      <w:pPr>
        <w:jc w:val="both"/>
        <w:rPr>
          <w:sz w:val="24"/>
        </w:rPr>
      </w:pPr>
    </w:p>
    <w:p w:rsidR="00BD5D0A" w:rsidRPr="00B046CC" w:rsidRDefault="009D705F">
      <w:pPr>
        <w:jc w:val="both"/>
        <w:rPr>
          <w:sz w:val="24"/>
        </w:rPr>
      </w:pPr>
      <w:r w:rsidRPr="00B046CC">
        <w:rPr>
          <w:sz w:val="24"/>
        </w:rPr>
        <w:t>El desarrollo Front-</w:t>
      </w:r>
      <w:proofErr w:type="spellStart"/>
      <w:r w:rsidRPr="00B046CC">
        <w:rPr>
          <w:sz w:val="24"/>
        </w:rPr>
        <w:t>end</w:t>
      </w:r>
      <w:proofErr w:type="spellEnd"/>
      <w:r w:rsidRPr="00B046CC">
        <w:rPr>
          <w:sz w:val="24"/>
        </w:rPr>
        <w:t xml:space="preserve"> fue elaborado por Daniel Berrocal y el Back-</w:t>
      </w:r>
      <w:proofErr w:type="spellStart"/>
      <w:r w:rsidRPr="00B046CC">
        <w:rPr>
          <w:sz w:val="24"/>
        </w:rPr>
        <w:t>end</w:t>
      </w:r>
      <w:proofErr w:type="spellEnd"/>
      <w:r w:rsidRPr="00B046CC">
        <w:rPr>
          <w:sz w:val="24"/>
        </w:rPr>
        <w:t xml:space="preserve"> por Jorge Rojas</w:t>
      </w:r>
    </w:p>
    <w:p w:rsidR="00BD5D0A" w:rsidRDefault="00BD5D0A">
      <w:pPr>
        <w:jc w:val="both"/>
      </w:pPr>
    </w:p>
    <w:p w:rsidR="00BD5D0A" w:rsidRDefault="009D705F">
      <w:pPr>
        <w:jc w:val="both"/>
      </w:pPr>
      <w:r>
        <w:rPr>
          <w:b/>
          <w:sz w:val="28"/>
        </w:rPr>
        <w:t>Solución Planteada</w:t>
      </w:r>
    </w:p>
    <w:p w:rsidR="00BD5D0A" w:rsidRDefault="00BD5D0A">
      <w:pPr>
        <w:jc w:val="both"/>
      </w:pPr>
    </w:p>
    <w:p w:rsidR="00BD5D0A" w:rsidRDefault="009D705F">
      <w:pPr>
        <w:jc w:val="both"/>
      </w:pPr>
      <w:r>
        <w:rPr>
          <w:sz w:val="24"/>
        </w:rPr>
        <w:t>Para llevar a cabo la elaboración de este proyecto, se pasó por varias etapas de desarrollo, esto para no recargar la labor a realizar en un solo punto, en conjunto se decidió dividir el proyecto en varias etapas, pensando en un mejor resultado al final, cada etapa se realizó en un tiempo considerable dependiendo de la etapa que se tratase, a continuación se describe cada una de las etapas:</w:t>
      </w:r>
    </w:p>
    <w:p w:rsidR="00BD5D0A" w:rsidRDefault="009D705F">
      <w:pPr>
        <w:jc w:val="both"/>
      </w:pPr>
      <w:r>
        <w:rPr>
          <w:sz w:val="24"/>
        </w:rPr>
        <w:lastRenderedPageBreak/>
        <w:t xml:space="preserve"> </w:t>
      </w:r>
    </w:p>
    <w:p w:rsidR="00BD5D0A" w:rsidRDefault="009D705F">
      <w:pPr>
        <w:numPr>
          <w:ilvl w:val="0"/>
          <w:numId w:val="6"/>
        </w:numPr>
        <w:ind w:hanging="360"/>
        <w:contextualSpacing/>
        <w:jc w:val="both"/>
        <w:rPr>
          <w:sz w:val="24"/>
        </w:rPr>
      </w:pPr>
      <w:r>
        <w:rPr>
          <w:sz w:val="24"/>
        </w:rPr>
        <w:t>Investigación:</w:t>
      </w:r>
    </w:p>
    <w:p w:rsidR="00BD5D0A" w:rsidRDefault="009D705F">
      <w:pPr>
        <w:ind w:left="720"/>
        <w:jc w:val="both"/>
      </w:pPr>
      <w:r>
        <w:rPr>
          <w:sz w:val="24"/>
        </w:rPr>
        <w:t xml:space="preserve">En esta estaba se buscó toda fuente de información que fuese útil para tomar una idea de cómo arrancar con el diseño de la aplicación. Se consultaron varias fuentes, tomando como principal punto de referencia aquellas que contenían información relevante a la temática: </w:t>
      </w:r>
      <w:r w:rsidR="007E15C8">
        <w:rPr>
          <w:sz w:val="24"/>
        </w:rPr>
        <w:t>Redes Neuronales</w:t>
      </w:r>
      <w:r>
        <w:rPr>
          <w:sz w:val="24"/>
        </w:rPr>
        <w:t xml:space="preserve">. </w:t>
      </w:r>
    </w:p>
    <w:p w:rsidR="00BD5D0A" w:rsidRDefault="009D705F">
      <w:pPr>
        <w:ind w:left="720"/>
        <w:jc w:val="both"/>
      </w:pPr>
      <w:r>
        <w:rPr>
          <w:sz w:val="24"/>
        </w:rPr>
        <w:t>Entre los datos buscados se encuentran:</w:t>
      </w:r>
    </w:p>
    <w:p w:rsidR="00BD5D0A" w:rsidRDefault="009D705F">
      <w:pPr>
        <w:numPr>
          <w:ilvl w:val="0"/>
          <w:numId w:val="7"/>
        </w:numPr>
        <w:ind w:hanging="360"/>
        <w:contextualSpacing/>
        <w:jc w:val="both"/>
        <w:rPr>
          <w:sz w:val="24"/>
        </w:rPr>
      </w:pPr>
      <w:r>
        <w:rPr>
          <w:sz w:val="24"/>
        </w:rPr>
        <w:t>Definición y Explicación del Algoritmo.</w:t>
      </w:r>
    </w:p>
    <w:p w:rsidR="007E15C8" w:rsidRDefault="007E15C8">
      <w:pPr>
        <w:numPr>
          <w:ilvl w:val="0"/>
          <w:numId w:val="7"/>
        </w:numPr>
        <w:ind w:hanging="360"/>
        <w:contextualSpacing/>
        <w:jc w:val="both"/>
        <w:rPr>
          <w:sz w:val="24"/>
        </w:rPr>
      </w:pPr>
      <w:proofErr w:type="spellStart"/>
      <w:r>
        <w:rPr>
          <w:sz w:val="24"/>
        </w:rPr>
        <w:t>Backpropagation</w:t>
      </w:r>
      <w:proofErr w:type="spellEnd"/>
      <w:r>
        <w:rPr>
          <w:sz w:val="24"/>
        </w:rPr>
        <w:t>.</w:t>
      </w:r>
    </w:p>
    <w:p w:rsidR="00BD5D0A" w:rsidRDefault="009D705F">
      <w:pPr>
        <w:numPr>
          <w:ilvl w:val="0"/>
          <w:numId w:val="7"/>
        </w:numPr>
        <w:ind w:hanging="360"/>
        <w:contextualSpacing/>
        <w:jc w:val="both"/>
        <w:rPr>
          <w:sz w:val="24"/>
        </w:rPr>
      </w:pPr>
      <w:r>
        <w:rPr>
          <w:sz w:val="24"/>
        </w:rPr>
        <w:t>Ejemplos.</w:t>
      </w:r>
    </w:p>
    <w:p w:rsidR="00BD5D0A" w:rsidRDefault="009D705F">
      <w:pPr>
        <w:numPr>
          <w:ilvl w:val="0"/>
          <w:numId w:val="7"/>
        </w:numPr>
        <w:ind w:hanging="360"/>
        <w:contextualSpacing/>
        <w:jc w:val="both"/>
        <w:rPr>
          <w:sz w:val="24"/>
        </w:rPr>
      </w:pPr>
      <w:r>
        <w:rPr>
          <w:sz w:val="24"/>
        </w:rPr>
        <w:t>Entre otros.</w:t>
      </w:r>
    </w:p>
    <w:p w:rsidR="00BD5D0A" w:rsidRDefault="009D705F">
      <w:pPr>
        <w:ind w:left="1780" w:hanging="360"/>
        <w:jc w:val="both"/>
      </w:pPr>
      <w:r>
        <w:rPr>
          <w:sz w:val="24"/>
        </w:rPr>
        <w:tab/>
        <w:t xml:space="preserve"> </w:t>
      </w:r>
    </w:p>
    <w:p w:rsidR="00BD5D0A" w:rsidRDefault="009D705F">
      <w:pPr>
        <w:numPr>
          <w:ilvl w:val="0"/>
          <w:numId w:val="2"/>
        </w:numPr>
        <w:ind w:hanging="360"/>
        <w:contextualSpacing/>
        <w:jc w:val="both"/>
        <w:rPr>
          <w:sz w:val="24"/>
        </w:rPr>
      </w:pPr>
      <w:r>
        <w:rPr>
          <w:sz w:val="24"/>
        </w:rPr>
        <w:t>Planteo de la Solución:</w:t>
      </w:r>
    </w:p>
    <w:p w:rsidR="00BD5D0A" w:rsidRDefault="009D705F" w:rsidP="009D705F">
      <w:pPr>
        <w:ind w:left="720"/>
        <w:jc w:val="both"/>
      </w:pPr>
      <w:r>
        <w:rPr>
          <w:sz w:val="24"/>
        </w:rPr>
        <w:t>En dicha etapa, con toda la información que se recaudó en la etapa de investigación, se procede a plantear posibles maneras de llegar a una solución, discutiendo, probando, y elaborando pequeñas pruebas de código, mutuamente se llegó a la decisión de cuál posible solución implementar.</w:t>
      </w:r>
    </w:p>
    <w:p w:rsidR="00BD5D0A" w:rsidRDefault="009D705F">
      <w:pPr>
        <w:numPr>
          <w:ilvl w:val="0"/>
          <w:numId w:val="3"/>
        </w:numPr>
        <w:ind w:hanging="360"/>
        <w:contextualSpacing/>
        <w:jc w:val="both"/>
        <w:rPr>
          <w:sz w:val="24"/>
        </w:rPr>
      </w:pPr>
      <w:r>
        <w:rPr>
          <w:sz w:val="24"/>
        </w:rPr>
        <w:t>Desarrollo:</w:t>
      </w:r>
    </w:p>
    <w:p w:rsidR="00BD5D0A" w:rsidRDefault="009D705F" w:rsidP="009D705F">
      <w:pPr>
        <w:ind w:left="720"/>
        <w:jc w:val="both"/>
      </w:pPr>
      <w:r>
        <w:rPr>
          <w:sz w:val="24"/>
        </w:rPr>
        <w:t>Teniendo en mente de qué manera darle solución al problema, se inicia con el desarrollo de la solución, en esta etapa se implementa todo el conocimiento adquirido en clase y  la información recaudada en la etapa de investigación.</w:t>
      </w:r>
    </w:p>
    <w:p w:rsidR="00BD5D0A" w:rsidRDefault="009D705F">
      <w:pPr>
        <w:numPr>
          <w:ilvl w:val="0"/>
          <w:numId w:val="5"/>
        </w:numPr>
        <w:ind w:hanging="360"/>
        <w:contextualSpacing/>
        <w:jc w:val="both"/>
        <w:rPr>
          <w:sz w:val="24"/>
        </w:rPr>
      </w:pPr>
      <w:r>
        <w:rPr>
          <w:sz w:val="24"/>
        </w:rPr>
        <w:t>Prueba:</w:t>
      </w:r>
    </w:p>
    <w:p w:rsidR="00BD5D0A" w:rsidRDefault="009D705F">
      <w:pPr>
        <w:ind w:left="720"/>
        <w:jc w:val="both"/>
      </w:pPr>
      <w:r>
        <w:rPr>
          <w:sz w:val="24"/>
        </w:rPr>
        <w:t>En esta etapa, se le realizaron distintas pruebas al sistema para buscar todo tipo de errores y generar las posibles soluciones para dichos errores.</w:t>
      </w:r>
    </w:p>
    <w:p w:rsidR="00BD5D0A" w:rsidRDefault="00BD5D0A">
      <w:pPr>
        <w:jc w:val="both"/>
      </w:pPr>
    </w:p>
    <w:p w:rsidR="00BD5D0A" w:rsidRDefault="00BD5D0A">
      <w:pPr>
        <w:jc w:val="both"/>
      </w:pPr>
    </w:p>
    <w:p w:rsidR="00BD5D0A" w:rsidRDefault="009D705F">
      <w:pPr>
        <w:jc w:val="both"/>
      </w:pPr>
      <w:r>
        <w:rPr>
          <w:b/>
          <w:sz w:val="28"/>
        </w:rPr>
        <w:t>Resultados Obtenidos</w:t>
      </w:r>
    </w:p>
    <w:p w:rsidR="00BD5D0A" w:rsidRDefault="00BD5D0A">
      <w:pPr>
        <w:jc w:val="both"/>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55"/>
        <w:gridCol w:w="1305"/>
      </w:tblGrid>
      <w:tr w:rsidR="00BD5D0A">
        <w:tc>
          <w:tcPr>
            <w:tcW w:w="8055" w:type="dxa"/>
            <w:tcMar>
              <w:top w:w="100" w:type="dxa"/>
              <w:left w:w="100" w:type="dxa"/>
              <w:bottom w:w="100" w:type="dxa"/>
              <w:right w:w="100" w:type="dxa"/>
            </w:tcMar>
          </w:tcPr>
          <w:p w:rsidR="00BD5D0A" w:rsidRDefault="009D705F">
            <w:pPr>
              <w:widowControl w:val="0"/>
              <w:spacing w:line="240" w:lineRule="auto"/>
            </w:pPr>
            <w:r>
              <w:rPr>
                <w:b/>
              </w:rPr>
              <w:t>Requerimiento</w:t>
            </w:r>
          </w:p>
        </w:tc>
        <w:tc>
          <w:tcPr>
            <w:tcW w:w="1305" w:type="dxa"/>
            <w:tcMar>
              <w:top w:w="100" w:type="dxa"/>
              <w:left w:w="100" w:type="dxa"/>
              <w:bottom w:w="100" w:type="dxa"/>
              <w:right w:w="100" w:type="dxa"/>
            </w:tcMar>
          </w:tcPr>
          <w:p w:rsidR="00BD5D0A" w:rsidRDefault="009D705F">
            <w:pPr>
              <w:widowControl w:val="0"/>
              <w:spacing w:line="240" w:lineRule="auto"/>
            </w:pPr>
            <w:r>
              <w:rPr>
                <w:b/>
              </w:rPr>
              <w:t>Resultado</w:t>
            </w:r>
          </w:p>
        </w:tc>
      </w:tr>
      <w:tr w:rsidR="00BD5D0A">
        <w:tc>
          <w:tcPr>
            <w:tcW w:w="8055" w:type="dxa"/>
            <w:tcMar>
              <w:top w:w="100" w:type="dxa"/>
              <w:left w:w="100" w:type="dxa"/>
              <w:bottom w:w="100" w:type="dxa"/>
              <w:right w:w="100" w:type="dxa"/>
            </w:tcMar>
          </w:tcPr>
          <w:p w:rsidR="00BD5D0A" w:rsidRDefault="00D236A5">
            <w:pPr>
              <w:widowControl w:val="0"/>
              <w:spacing w:line="240" w:lineRule="auto"/>
            </w:pPr>
            <w:r>
              <w:t>Dibujar patrón</w:t>
            </w:r>
          </w:p>
        </w:tc>
        <w:tc>
          <w:tcPr>
            <w:tcW w:w="1305" w:type="dxa"/>
            <w:tcMar>
              <w:top w:w="100" w:type="dxa"/>
              <w:left w:w="100" w:type="dxa"/>
              <w:bottom w:w="100" w:type="dxa"/>
              <w:right w:w="100" w:type="dxa"/>
            </w:tcMar>
          </w:tcPr>
          <w:p w:rsidR="00BD5D0A" w:rsidRDefault="009D705F">
            <w:pPr>
              <w:widowControl w:val="0"/>
              <w:spacing w:line="240" w:lineRule="auto"/>
            </w:pPr>
            <w:r>
              <w:t>100%</w:t>
            </w:r>
          </w:p>
        </w:tc>
      </w:tr>
      <w:tr w:rsidR="00BD5D0A">
        <w:tc>
          <w:tcPr>
            <w:tcW w:w="8055" w:type="dxa"/>
            <w:tcMar>
              <w:top w:w="100" w:type="dxa"/>
              <w:left w:w="100" w:type="dxa"/>
              <w:bottom w:w="100" w:type="dxa"/>
              <w:right w:w="100" w:type="dxa"/>
            </w:tcMar>
          </w:tcPr>
          <w:p w:rsidR="00BD5D0A" w:rsidRDefault="00D236A5">
            <w:pPr>
              <w:widowControl w:val="0"/>
              <w:spacing w:line="240" w:lineRule="auto"/>
            </w:pPr>
            <w:r>
              <w:t>Crear matriz con respecto al patrón ingresado</w:t>
            </w:r>
          </w:p>
        </w:tc>
        <w:tc>
          <w:tcPr>
            <w:tcW w:w="1305" w:type="dxa"/>
            <w:tcMar>
              <w:top w:w="100" w:type="dxa"/>
              <w:left w:w="100" w:type="dxa"/>
              <w:bottom w:w="100" w:type="dxa"/>
              <w:right w:w="100" w:type="dxa"/>
            </w:tcMar>
          </w:tcPr>
          <w:p w:rsidR="00BD5D0A" w:rsidRDefault="009D705F">
            <w:pPr>
              <w:widowControl w:val="0"/>
              <w:spacing w:line="240" w:lineRule="auto"/>
            </w:pPr>
            <w:r>
              <w:t>100%</w:t>
            </w:r>
          </w:p>
        </w:tc>
      </w:tr>
      <w:tr w:rsidR="00BD5D0A">
        <w:tc>
          <w:tcPr>
            <w:tcW w:w="8055" w:type="dxa"/>
            <w:tcMar>
              <w:top w:w="100" w:type="dxa"/>
              <w:left w:w="100" w:type="dxa"/>
              <w:bottom w:w="100" w:type="dxa"/>
              <w:right w:w="100" w:type="dxa"/>
            </w:tcMar>
          </w:tcPr>
          <w:p w:rsidR="00BD5D0A" w:rsidRDefault="00D236A5">
            <w:pPr>
              <w:widowControl w:val="0"/>
              <w:spacing w:line="240" w:lineRule="auto"/>
            </w:pPr>
            <w:r>
              <w:t>Base de datos</w:t>
            </w:r>
          </w:p>
        </w:tc>
        <w:tc>
          <w:tcPr>
            <w:tcW w:w="1305" w:type="dxa"/>
            <w:tcMar>
              <w:top w:w="100" w:type="dxa"/>
              <w:left w:w="100" w:type="dxa"/>
              <w:bottom w:w="100" w:type="dxa"/>
              <w:right w:w="100" w:type="dxa"/>
            </w:tcMar>
          </w:tcPr>
          <w:p w:rsidR="00BD5D0A" w:rsidRDefault="00D236A5">
            <w:pPr>
              <w:widowControl w:val="0"/>
              <w:spacing w:line="240" w:lineRule="auto"/>
            </w:pPr>
            <w:r>
              <w:t>100%</w:t>
            </w:r>
          </w:p>
        </w:tc>
      </w:tr>
      <w:tr w:rsidR="00BD5D0A">
        <w:tc>
          <w:tcPr>
            <w:tcW w:w="8055" w:type="dxa"/>
            <w:tcMar>
              <w:top w:w="100" w:type="dxa"/>
              <w:left w:w="100" w:type="dxa"/>
              <w:bottom w:w="100" w:type="dxa"/>
              <w:right w:w="100" w:type="dxa"/>
            </w:tcMar>
          </w:tcPr>
          <w:p w:rsidR="00BD5D0A" w:rsidRDefault="00D236A5">
            <w:pPr>
              <w:widowControl w:val="0"/>
              <w:spacing w:line="240" w:lineRule="auto"/>
            </w:pPr>
            <w:r>
              <w:t>Red Neuronal</w:t>
            </w:r>
          </w:p>
        </w:tc>
        <w:tc>
          <w:tcPr>
            <w:tcW w:w="1305" w:type="dxa"/>
            <w:tcMar>
              <w:top w:w="100" w:type="dxa"/>
              <w:left w:w="100" w:type="dxa"/>
              <w:bottom w:w="100" w:type="dxa"/>
              <w:right w:w="100" w:type="dxa"/>
            </w:tcMar>
          </w:tcPr>
          <w:p w:rsidR="00BD5D0A" w:rsidRDefault="00D236A5">
            <w:pPr>
              <w:widowControl w:val="0"/>
              <w:spacing w:line="240" w:lineRule="auto"/>
            </w:pPr>
            <w:r>
              <w:t>100%</w:t>
            </w:r>
          </w:p>
        </w:tc>
      </w:tr>
      <w:tr w:rsidR="00BD5D0A">
        <w:tc>
          <w:tcPr>
            <w:tcW w:w="8055" w:type="dxa"/>
            <w:tcMar>
              <w:top w:w="100" w:type="dxa"/>
              <w:left w:w="100" w:type="dxa"/>
              <w:bottom w:w="100" w:type="dxa"/>
              <w:right w:w="100" w:type="dxa"/>
            </w:tcMar>
          </w:tcPr>
          <w:p w:rsidR="00BD5D0A" w:rsidRDefault="00D236A5">
            <w:pPr>
              <w:widowControl w:val="0"/>
              <w:spacing w:line="240" w:lineRule="auto"/>
            </w:pPr>
            <w:r>
              <w:t>Resultados</w:t>
            </w:r>
          </w:p>
        </w:tc>
        <w:tc>
          <w:tcPr>
            <w:tcW w:w="1305" w:type="dxa"/>
            <w:tcMar>
              <w:top w:w="100" w:type="dxa"/>
              <w:left w:w="100" w:type="dxa"/>
              <w:bottom w:w="100" w:type="dxa"/>
              <w:right w:w="100" w:type="dxa"/>
            </w:tcMar>
          </w:tcPr>
          <w:p w:rsidR="00BD5D0A" w:rsidRDefault="00D236A5">
            <w:pPr>
              <w:widowControl w:val="0"/>
              <w:spacing w:line="240" w:lineRule="auto"/>
            </w:pPr>
            <w:r>
              <w:t>100%</w:t>
            </w:r>
          </w:p>
        </w:tc>
      </w:tr>
    </w:tbl>
    <w:p w:rsidR="005B3615" w:rsidRDefault="005B3615" w:rsidP="00A75DF5">
      <w:pPr>
        <w:pStyle w:val="Prrafodelista"/>
        <w:jc w:val="both"/>
      </w:pPr>
    </w:p>
    <w:p w:rsidR="00DD3D4D" w:rsidRDefault="00DD3D4D" w:rsidP="00A75DF5">
      <w:pPr>
        <w:pStyle w:val="Prrafodelista"/>
        <w:jc w:val="both"/>
      </w:pPr>
    </w:p>
    <w:p w:rsidR="00DD3D4D" w:rsidRDefault="00DD3D4D" w:rsidP="00A75DF5">
      <w:pPr>
        <w:pStyle w:val="Prrafodelista"/>
        <w:jc w:val="both"/>
      </w:pPr>
    </w:p>
    <w:p w:rsidR="00DD3D4D" w:rsidRDefault="00DD3D4D" w:rsidP="00A75DF5">
      <w:pPr>
        <w:pStyle w:val="Prrafodelista"/>
        <w:jc w:val="both"/>
      </w:pPr>
    </w:p>
    <w:p w:rsidR="00BD5D0A" w:rsidRDefault="009D705F">
      <w:pPr>
        <w:jc w:val="both"/>
      </w:pPr>
      <w:r>
        <w:rPr>
          <w:b/>
          <w:sz w:val="28"/>
        </w:rPr>
        <w:lastRenderedPageBreak/>
        <w:t>Referencias</w:t>
      </w:r>
    </w:p>
    <w:p w:rsidR="00BD5D0A" w:rsidRDefault="00BD5D0A">
      <w:pPr>
        <w:jc w:val="both"/>
      </w:pPr>
    </w:p>
    <w:p w:rsidR="00DD3D4D" w:rsidRDefault="00DD3D4D">
      <w:pPr>
        <w:jc w:val="both"/>
      </w:pPr>
      <w:r>
        <w:t>Red Neuronal Artificial. Consultado el 9</w:t>
      </w:r>
      <w:r>
        <w:t xml:space="preserve"> de Marzo del 2015, en:</w:t>
      </w:r>
      <w:r>
        <w:t xml:space="preserve"> </w:t>
      </w:r>
      <w:hyperlink r:id="rId7" w:history="1">
        <w:r w:rsidRPr="00393A9F">
          <w:rPr>
            <w:rStyle w:val="Hipervnculo"/>
          </w:rPr>
          <w:t>http://es.wikipedia.org/wiki/Red_neuronal_artificial</w:t>
        </w:r>
      </w:hyperlink>
    </w:p>
    <w:p w:rsidR="00DD3D4D" w:rsidRDefault="00DD3D4D">
      <w:pPr>
        <w:jc w:val="both"/>
      </w:pPr>
    </w:p>
    <w:p w:rsidR="00DD3D4D" w:rsidRDefault="00DD3D4D">
      <w:pPr>
        <w:jc w:val="both"/>
      </w:pPr>
      <w:r>
        <w:t>Introducción a las Redes Neuronales y su aplicación a la Investigación Astrofísica</w:t>
      </w:r>
      <w:r>
        <w:t xml:space="preserve">, </w:t>
      </w:r>
      <w:r>
        <w:t>Consultado el 9 de Marzo del 2015, en:</w:t>
      </w:r>
      <w:r>
        <w:t xml:space="preserve"> </w:t>
      </w:r>
      <w:hyperlink r:id="rId8" w:history="1">
        <w:r w:rsidRPr="00393A9F">
          <w:rPr>
            <w:rStyle w:val="Hipervnculo"/>
          </w:rPr>
          <w:t>http://www.iac.es/sieinvens/SINFIN/Sie_Cou</w:t>
        </w:r>
        <w:r w:rsidRPr="00393A9F">
          <w:rPr>
            <w:rStyle w:val="Hipervnculo"/>
          </w:rPr>
          <w:t>r</w:t>
        </w:r>
        <w:r w:rsidRPr="00393A9F">
          <w:rPr>
            <w:rStyle w:val="Hipervnculo"/>
          </w:rPr>
          <w:t>ses_PDFs/NNets/confiac.pdf</w:t>
        </w:r>
      </w:hyperlink>
    </w:p>
    <w:p w:rsidR="00DD3D4D" w:rsidRDefault="00DD3D4D">
      <w:pPr>
        <w:jc w:val="both"/>
      </w:pPr>
    </w:p>
    <w:p w:rsidR="00DD3D4D" w:rsidRDefault="00DD3D4D">
      <w:pPr>
        <w:jc w:val="both"/>
      </w:pPr>
      <w:r>
        <w:t>Simulación de Redes Neuronales Artificiales</w:t>
      </w:r>
      <w:r>
        <w:t xml:space="preserve">, </w:t>
      </w:r>
      <w:r>
        <w:t>Consultado el 9 de Marzo del 2015, en:</w:t>
      </w:r>
      <w:r>
        <w:t xml:space="preserve"> </w:t>
      </w:r>
      <w:hyperlink r:id="rId9" w:history="1">
        <w:r w:rsidRPr="00393A9F">
          <w:rPr>
            <w:rStyle w:val="Hipervnculo"/>
          </w:rPr>
          <w:t>http://disi.unal.edu.co/~lctorress/RedNeu/LiRna002.pdf</w:t>
        </w:r>
      </w:hyperlink>
    </w:p>
    <w:p w:rsidR="00DD3D4D" w:rsidRDefault="00DD3D4D">
      <w:pPr>
        <w:jc w:val="both"/>
      </w:pPr>
    </w:p>
    <w:p w:rsidR="00321B7A" w:rsidRDefault="00321B7A" w:rsidP="00321B7A">
      <w:pPr>
        <w:jc w:val="both"/>
      </w:pPr>
      <w:r>
        <w:rPr>
          <w:b/>
          <w:sz w:val="28"/>
        </w:rPr>
        <w:t>Manual de Usuario</w:t>
      </w:r>
    </w:p>
    <w:p w:rsidR="00321B7A" w:rsidRDefault="00321B7A">
      <w:pPr>
        <w:jc w:val="both"/>
      </w:pPr>
    </w:p>
    <w:p w:rsidR="00321B7A" w:rsidRDefault="00321B7A" w:rsidP="00321B7A">
      <w:pPr>
        <w:pStyle w:val="Prrafodelista"/>
        <w:numPr>
          <w:ilvl w:val="0"/>
          <w:numId w:val="9"/>
        </w:numPr>
        <w:jc w:val="both"/>
      </w:pPr>
      <w:r>
        <w:t>Dibujar el patrón.</w:t>
      </w:r>
    </w:p>
    <w:p w:rsidR="00321B7A" w:rsidRDefault="00321B7A" w:rsidP="00321B7A">
      <w:pPr>
        <w:pStyle w:val="Prrafodelista"/>
        <w:jc w:val="both"/>
      </w:pPr>
    </w:p>
    <w:p w:rsidR="00321B7A" w:rsidRDefault="00321B7A" w:rsidP="00321B7A">
      <w:pPr>
        <w:pStyle w:val="Prrafodelista"/>
        <w:jc w:val="both"/>
      </w:pPr>
      <w:bookmarkStart w:id="0" w:name="_GoBack"/>
      <w:bookmarkEnd w:id="0"/>
    </w:p>
    <w:p w:rsidR="00321B7A" w:rsidRDefault="00321B7A" w:rsidP="00321B7A">
      <w:pPr>
        <w:pStyle w:val="Prrafodelista"/>
        <w:numPr>
          <w:ilvl w:val="0"/>
          <w:numId w:val="9"/>
        </w:numPr>
        <w:jc w:val="both"/>
      </w:pPr>
      <w:r>
        <w:t>Presionar botón para analizar el patrón.</w:t>
      </w:r>
    </w:p>
    <w:p w:rsidR="00321B7A" w:rsidRDefault="00321B7A" w:rsidP="00321B7A">
      <w:pPr>
        <w:pStyle w:val="Prrafodelista"/>
        <w:numPr>
          <w:ilvl w:val="0"/>
          <w:numId w:val="9"/>
        </w:numPr>
        <w:jc w:val="both"/>
      </w:pPr>
      <w:r>
        <w:t>Visualizar resultados.</w:t>
      </w:r>
    </w:p>
    <w:sectPr w:rsidR="00321B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55CB3"/>
    <w:multiLevelType w:val="hybridMultilevel"/>
    <w:tmpl w:val="00C013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703065E"/>
    <w:multiLevelType w:val="multilevel"/>
    <w:tmpl w:val="F66AE6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B6E5ADA"/>
    <w:multiLevelType w:val="multilevel"/>
    <w:tmpl w:val="6C16EB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38A6F3B"/>
    <w:multiLevelType w:val="hybridMultilevel"/>
    <w:tmpl w:val="06D6C1D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3F8C0D22"/>
    <w:multiLevelType w:val="multilevel"/>
    <w:tmpl w:val="1A3002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F7A1A2C"/>
    <w:multiLevelType w:val="multilevel"/>
    <w:tmpl w:val="793C62A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6D786543"/>
    <w:multiLevelType w:val="multilevel"/>
    <w:tmpl w:val="1C1A7E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9ED5401"/>
    <w:multiLevelType w:val="multilevel"/>
    <w:tmpl w:val="FE3274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A7F356F"/>
    <w:multiLevelType w:val="multilevel"/>
    <w:tmpl w:val="53C2B9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4"/>
  </w:num>
  <w:num w:numId="3">
    <w:abstractNumId w:val="7"/>
  </w:num>
  <w:num w:numId="4">
    <w:abstractNumId w:val="2"/>
  </w:num>
  <w:num w:numId="5">
    <w:abstractNumId w:val="1"/>
  </w:num>
  <w:num w:numId="6">
    <w:abstractNumId w:val="8"/>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BD5D0A"/>
    <w:rsid w:val="00321B7A"/>
    <w:rsid w:val="005B3615"/>
    <w:rsid w:val="00653D29"/>
    <w:rsid w:val="007E15C8"/>
    <w:rsid w:val="00970D99"/>
    <w:rsid w:val="009D705F"/>
    <w:rsid w:val="00A75DF5"/>
    <w:rsid w:val="00B046CC"/>
    <w:rsid w:val="00BD5D0A"/>
    <w:rsid w:val="00CF3EC5"/>
    <w:rsid w:val="00D236A5"/>
    <w:rsid w:val="00DD3D4D"/>
    <w:rsid w:val="00EE484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s-CR" w:eastAsia="es-C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Textodeglobo">
    <w:name w:val="Balloon Text"/>
    <w:basedOn w:val="Normal"/>
    <w:link w:val="TextodegloboCar"/>
    <w:uiPriority w:val="99"/>
    <w:semiHidden/>
    <w:unhideWhenUsed/>
    <w:rsid w:val="009D705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705F"/>
    <w:rPr>
      <w:rFonts w:ascii="Tahoma" w:hAnsi="Tahoma" w:cs="Tahoma"/>
      <w:sz w:val="16"/>
      <w:szCs w:val="16"/>
    </w:rPr>
  </w:style>
  <w:style w:type="table" w:styleId="Tablaconcuadrcula">
    <w:name w:val="Table Grid"/>
    <w:basedOn w:val="Tablanormal"/>
    <w:uiPriority w:val="59"/>
    <w:rsid w:val="00970D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E484D"/>
    <w:pPr>
      <w:ind w:left="720"/>
      <w:contextualSpacing/>
    </w:pPr>
  </w:style>
  <w:style w:type="character" w:styleId="Hipervnculo">
    <w:name w:val="Hyperlink"/>
    <w:basedOn w:val="Fuentedeprrafopredeter"/>
    <w:uiPriority w:val="99"/>
    <w:unhideWhenUsed/>
    <w:rsid w:val="00DD3D4D"/>
    <w:rPr>
      <w:color w:val="0000FF" w:themeColor="hyperlink"/>
      <w:u w:val="single"/>
    </w:rPr>
  </w:style>
  <w:style w:type="character" w:styleId="Hipervnculovisitado">
    <w:name w:val="FollowedHyperlink"/>
    <w:basedOn w:val="Fuentedeprrafopredeter"/>
    <w:uiPriority w:val="99"/>
    <w:semiHidden/>
    <w:unhideWhenUsed/>
    <w:rsid w:val="00DD3D4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s-CR" w:eastAsia="es-C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Textodeglobo">
    <w:name w:val="Balloon Text"/>
    <w:basedOn w:val="Normal"/>
    <w:link w:val="TextodegloboCar"/>
    <w:uiPriority w:val="99"/>
    <w:semiHidden/>
    <w:unhideWhenUsed/>
    <w:rsid w:val="009D705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705F"/>
    <w:rPr>
      <w:rFonts w:ascii="Tahoma" w:hAnsi="Tahoma" w:cs="Tahoma"/>
      <w:sz w:val="16"/>
      <w:szCs w:val="16"/>
    </w:rPr>
  </w:style>
  <w:style w:type="table" w:styleId="Tablaconcuadrcula">
    <w:name w:val="Table Grid"/>
    <w:basedOn w:val="Tablanormal"/>
    <w:uiPriority w:val="59"/>
    <w:rsid w:val="00970D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E484D"/>
    <w:pPr>
      <w:ind w:left="720"/>
      <w:contextualSpacing/>
    </w:pPr>
  </w:style>
  <w:style w:type="character" w:styleId="Hipervnculo">
    <w:name w:val="Hyperlink"/>
    <w:basedOn w:val="Fuentedeprrafopredeter"/>
    <w:uiPriority w:val="99"/>
    <w:unhideWhenUsed/>
    <w:rsid w:val="00DD3D4D"/>
    <w:rPr>
      <w:color w:val="0000FF" w:themeColor="hyperlink"/>
      <w:u w:val="single"/>
    </w:rPr>
  </w:style>
  <w:style w:type="character" w:styleId="Hipervnculovisitado">
    <w:name w:val="FollowedHyperlink"/>
    <w:basedOn w:val="Fuentedeprrafopredeter"/>
    <w:uiPriority w:val="99"/>
    <w:semiHidden/>
    <w:unhideWhenUsed/>
    <w:rsid w:val="00DD3D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965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c.es/sieinvens/SINFIN/Sie_Courses_PDFs/NNets/confiac.pdf" TargetMode="External"/><Relationship Id="rId3" Type="http://schemas.microsoft.com/office/2007/relationships/stylesWithEffects" Target="stylesWithEffects.xml"/><Relationship Id="rId7" Type="http://schemas.openxmlformats.org/officeDocument/2006/relationships/hyperlink" Target="http://es.wikipedia.org/wiki/Red_neuronal_artific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isi.unal.edu.co/~lctorress/RedNeu/LiRna002.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625</Words>
  <Characters>3438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cp:lastModifiedBy>
  <cp:revision>6</cp:revision>
  <dcterms:created xsi:type="dcterms:W3CDTF">2015-03-30T05:54:00Z</dcterms:created>
  <dcterms:modified xsi:type="dcterms:W3CDTF">2015-05-17T20:50:00Z</dcterms:modified>
</cp:coreProperties>
</file>