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99" w:rsidRDefault="006A791B">
      <w:pPr>
        <w:spacing w:after="12" w:line="259" w:lineRule="auto"/>
        <w:ind w:left="-30" w:right="0" w:firstLine="0"/>
        <w:jc w:val="left"/>
      </w:pPr>
      <w:r>
        <w:rPr>
          <w:rFonts w:ascii="Calibri" w:eastAsia="Calibri" w:hAnsi="Calibri" w:cs="Calibri"/>
          <w:noProof/>
          <w:sz w:val="22"/>
        </w:rPr>
        <mc:AlternateContent>
          <mc:Choice Requires="wpg">
            <w:drawing>
              <wp:inline distT="0" distB="0" distL="0" distR="0">
                <wp:extent cx="5981700" cy="9144"/>
                <wp:effectExtent l="0" t="0" r="0" b="0"/>
                <wp:docPr id="17739" name="Group 17739"/>
                <wp:cNvGraphicFramePr/>
                <a:graphic xmlns:a="http://schemas.openxmlformats.org/drawingml/2006/main">
                  <a:graphicData uri="http://schemas.microsoft.com/office/word/2010/wordprocessingGroup">
                    <wpg:wgp>
                      <wpg:cNvGrpSpPr/>
                      <wpg:grpSpPr>
                        <a:xfrm>
                          <a:off x="0" y="0"/>
                          <a:ext cx="5981700" cy="9144"/>
                          <a:chOff x="0" y="0"/>
                          <a:chExt cx="5981700" cy="9144"/>
                        </a:xfrm>
                      </wpg:grpSpPr>
                      <wps:wsp>
                        <wps:cNvPr id="24353" name="Shape 24353"/>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DD94A3E" id="Group 17739" o:spid="_x0000_s1026" style="width:471pt;height:.7pt;mso-position-horizontal-relative:char;mso-position-vertical-relative:line" coordsize="598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">
                <v:shape id="Shape 24353" o:spid="_x0000_s1027" style="position:absolute;width:59817;height:91;visibility:visible;mso-wrap-style:square;v-text-anchor:top" coordsize="5981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eyMkA&#10;AADeAAAADwAAAGRycy9kb3ducmV2LnhtbESPzW7CMBCE70h9B2sr9QYOP0VVikFVUSouRTTlQG+r&#10;eEks4nWITQhvXyNV6nE0O9/sLFa9rUVHrTeOFYxHCQjiwmnDpYL9dzZ8AeEDssbaMSm4kYfV8mGw&#10;wFS7K39Rl4dSRAj7FBVUITSplL6oyKIfuYY4ekfXWgxRtqXULV4j3NZykiRzadFwbKiwofeKilN+&#10;sfGNbnvOfprscpgfZ2vj+t3nhymVenrs315BBOrD//FfeqMVTGbT5ync50QGyO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U5eyMkAAADeAAAADwAAAAAAAAAAAAAAAACYAgAA&#10;ZHJzL2Rvd25yZXYueG1sUEsFBgAAAAAEAAQA9QAAAI4DAAAAAA==&#10;" path="m,l5981700,r,9144l,9144,,e" fillcolor="black" stroked="f" strokeweight="0">
                  <v:stroke miterlimit="83231f" joinstyle="miter"/>
                  <v:path arrowok="t" textboxrect="0,0,5981700,9144"/>
                </v:shape>
                <w10:anchorlock/>
              </v:group>
            </w:pict>
          </mc:Fallback>
        </mc:AlternateContent>
      </w:r>
      <w:r>
        <w:rPr>
          <w:sz w:val="24"/>
        </w:rPr>
        <w:t xml:space="preserve"> </w:t>
      </w:r>
    </w:p>
    <w:p w:rsidR="00DC2399" w:rsidRDefault="006A791B">
      <w:pPr>
        <w:spacing w:after="90" w:line="259" w:lineRule="auto"/>
        <w:ind w:left="0" w:right="0" w:firstLine="0"/>
        <w:jc w:val="left"/>
      </w:pPr>
      <w:r>
        <w:rPr>
          <w:sz w:val="24"/>
        </w:rPr>
        <w:t xml:space="preserve"> </w:t>
      </w:r>
    </w:p>
    <w:p w:rsidR="00DC2399" w:rsidRDefault="006A791B">
      <w:pPr>
        <w:spacing w:after="0" w:line="259" w:lineRule="auto"/>
        <w:ind w:right="47"/>
        <w:jc w:val="right"/>
      </w:pPr>
      <w:r>
        <w:rPr>
          <w:rFonts w:ascii="Arial" w:eastAsia="Arial" w:hAnsi="Arial" w:cs="Arial"/>
          <w:b/>
          <w:sz w:val="36"/>
        </w:rPr>
        <w:t>Droguería Súper</w:t>
      </w:r>
    </w:p>
    <w:p w:rsidR="00DC2399" w:rsidRDefault="006A791B">
      <w:pPr>
        <w:spacing w:after="0" w:line="259" w:lineRule="auto"/>
        <w:ind w:left="-30" w:right="0" w:firstLine="0"/>
        <w:jc w:val="right"/>
      </w:pPr>
      <w:r>
        <w:rPr>
          <w:rFonts w:ascii="Calibri" w:eastAsia="Calibri" w:hAnsi="Calibri" w:cs="Calibri"/>
          <w:noProof/>
          <w:sz w:val="22"/>
        </w:rPr>
        <mc:AlternateContent>
          <mc:Choice Requires="wpg">
            <w:drawing>
              <wp:inline distT="0" distB="0" distL="0" distR="0">
                <wp:extent cx="5981700" cy="9144"/>
                <wp:effectExtent l="0" t="0" r="0" b="0"/>
                <wp:docPr id="17740" name="Group 17740"/>
                <wp:cNvGraphicFramePr/>
                <a:graphic xmlns:a="http://schemas.openxmlformats.org/drawingml/2006/main">
                  <a:graphicData uri="http://schemas.microsoft.com/office/word/2010/wordprocessingGroup">
                    <wpg:wgp>
                      <wpg:cNvGrpSpPr/>
                      <wpg:grpSpPr>
                        <a:xfrm>
                          <a:off x="0" y="0"/>
                          <a:ext cx="5981700" cy="9144"/>
                          <a:chOff x="0" y="0"/>
                          <a:chExt cx="5981700" cy="9144"/>
                        </a:xfrm>
                      </wpg:grpSpPr>
                      <wps:wsp>
                        <wps:cNvPr id="24354" name="Shape 24354"/>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18FAD8F" id="Group 17740" o:spid="_x0000_s1026" style="width:471pt;height:.7pt;mso-position-horizontal-relative:char;mso-position-vertical-relative:line" coordsize="598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">
                <v:shape id="Shape 24354" o:spid="_x0000_s1027" style="position:absolute;width:59817;height:91;visibility:visible;mso-wrap-style:square;v-text-anchor:top" coordsize="5981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GvMgA&#10;AADeAAAADwAAAGRycy9kb3ducmV2LnhtbESPQWvCQBCF74L/YZmCN91UUynRVUSJ9NLS2h70NmTH&#10;ZDE7G7NrTP99t1Do8fHmfW/ect3bWnTUeuNYweMkAUFcOG24VPD1mY+fQfiArLF2TAq+ycN6NRws&#10;MdPuzh/UHUIpIoR9hgqqEJpMSl9UZNFPXEMcvbNrLYYo21LqFu8Rbms5TZK5tGg4NlTY0Lai4nK4&#10;2fhG93bNT01+O87P6c64/v11b0qlRg/9ZgEiUB/+j//SL1rBNJ09pfA7JzJ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p8a8yAAAAN4AAAAPAAAAAAAAAAAAAAAAAJgCAABk&#10;cnMvZG93bnJldi54bWxQSwUGAAAAAAQABAD1AAAAjQMAAAAA&#10;" path="m,l5981700,r,9144l,9144,,e" fillcolor="black" stroked="f" strokeweight="0">
                  <v:stroke miterlimit="83231f" joinstyle="miter"/>
                  <v:path arrowok="t" textboxrect="0,0,5981700,9144"/>
                </v:shape>
                <w10:anchorlock/>
              </v:group>
            </w:pict>
          </mc:Fallback>
        </mc:AlternateContent>
      </w:r>
      <w:r>
        <w:rPr>
          <w:sz w:val="24"/>
        </w:rPr>
        <w:t xml:space="preserve"> </w:t>
      </w:r>
    </w:p>
    <w:p w:rsidR="00DC2399" w:rsidRDefault="006A791B">
      <w:pPr>
        <w:spacing w:after="5039" w:line="259" w:lineRule="auto"/>
        <w:ind w:left="0" w:right="0" w:firstLine="0"/>
        <w:jc w:val="left"/>
      </w:pPr>
      <w:r>
        <w:t xml:space="preserve"> </w:t>
      </w:r>
    </w:p>
    <w:p w:rsidR="00DC2399" w:rsidRDefault="006A791B">
      <w:pPr>
        <w:spacing w:after="0" w:line="259" w:lineRule="auto"/>
        <w:ind w:right="47"/>
        <w:jc w:val="right"/>
      </w:pPr>
      <w:r>
        <w:rPr>
          <w:rFonts w:ascii="Arial" w:eastAsia="Arial" w:hAnsi="Arial" w:cs="Arial"/>
          <w:b/>
          <w:sz w:val="36"/>
        </w:rPr>
        <w:t>Sistema De Insumos y Ventas Para Droguerías</w:t>
      </w:r>
    </w:p>
    <w:p w:rsidR="00DC2399" w:rsidRDefault="006A791B">
      <w:pPr>
        <w:spacing w:after="0" w:line="259" w:lineRule="auto"/>
        <w:ind w:right="47"/>
        <w:jc w:val="right"/>
      </w:pPr>
      <w:r>
        <w:rPr>
          <w:rFonts w:ascii="Arial" w:eastAsia="Arial" w:hAnsi="Arial" w:cs="Arial"/>
          <w:b/>
          <w:sz w:val="36"/>
        </w:rPr>
        <w:t xml:space="preserve">Plan de Desarrollo Software </w:t>
      </w:r>
    </w:p>
    <w:p w:rsidR="00DC2399" w:rsidRDefault="006A791B">
      <w:pPr>
        <w:spacing w:after="56" w:line="259" w:lineRule="auto"/>
        <w:ind w:left="0" w:right="0" w:firstLine="0"/>
        <w:jc w:val="left"/>
      </w:pPr>
      <w:r>
        <w:t xml:space="preserve"> </w:t>
      </w:r>
    </w:p>
    <w:p w:rsidR="00DC2399" w:rsidRDefault="00F84515">
      <w:pPr>
        <w:spacing w:after="0" w:line="259" w:lineRule="auto"/>
        <w:ind w:left="0" w:right="60" w:firstLine="0"/>
        <w:jc w:val="right"/>
      </w:pPr>
      <w:r>
        <w:rPr>
          <w:rFonts w:ascii="Arial" w:eastAsia="Arial" w:hAnsi="Arial" w:cs="Arial"/>
          <w:b/>
          <w:sz w:val="28"/>
        </w:rPr>
        <w:t>Versión 1</w:t>
      </w:r>
      <w:r w:rsidR="006A791B">
        <w:rPr>
          <w:rFonts w:ascii="Arial" w:eastAsia="Arial" w:hAnsi="Arial" w:cs="Arial"/>
          <w:b/>
          <w:sz w:val="28"/>
        </w:rPr>
        <w:t xml:space="preserve">.0 </w:t>
      </w:r>
    </w:p>
    <w:p w:rsidR="00DC2399" w:rsidRDefault="006A791B">
      <w:pPr>
        <w:spacing w:after="0" w:line="259" w:lineRule="auto"/>
        <w:ind w:left="0" w:right="0" w:firstLine="0"/>
        <w:jc w:val="left"/>
      </w:pPr>
      <w:r>
        <w:rPr>
          <w:rFonts w:ascii="Arial" w:eastAsia="Arial" w:hAnsi="Arial" w:cs="Arial"/>
          <w:b/>
          <w:sz w:val="28"/>
        </w:rPr>
        <w:t xml:space="preserve"> </w:t>
      </w:r>
    </w:p>
    <w:p w:rsidR="00DC2399" w:rsidRDefault="006A791B">
      <w:pPr>
        <w:spacing w:after="0" w:line="259" w:lineRule="auto"/>
        <w:ind w:left="0" w:right="0" w:firstLine="0"/>
        <w:jc w:val="left"/>
      </w:pPr>
      <w:r>
        <w:t xml:space="preserve"> </w:t>
      </w:r>
    </w:p>
    <w:p w:rsidR="00DC2399" w:rsidRDefault="006A791B">
      <w:pPr>
        <w:spacing w:after="0" w:line="259" w:lineRule="auto"/>
        <w:ind w:left="720" w:right="0" w:firstLine="0"/>
        <w:jc w:val="left"/>
      </w:pPr>
      <w:r>
        <w:t xml:space="preserve"> </w:t>
      </w: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6A791B" w:rsidRDefault="006A791B">
      <w:pPr>
        <w:spacing w:after="0" w:line="259" w:lineRule="auto"/>
        <w:ind w:left="720" w:right="0" w:firstLine="0"/>
        <w:jc w:val="left"/>
      </w:pPr>
    </w:p>
    <w:p w:rsidR="00DC2399" w:rsidRDefault="006A791B">
      <w:pPr>
        <w:spacing w:after="0" w:line="259" w:lineRule="auto"/>
        <w:ind w:left="40" w:right="0" w:firstLine="0"/>
        <w:jc w:val="center"/>
      </w:pPr>
      <w:r>
        <w:rPr>
          <w:rFonts w:ascii="Arial" w:eastAsia="Arial" w:hAnsi="Arial" w:cs="Arial"/>
          <w:b/>
          <w:sz w:val="36"/>
        </w:rPr>
        <w:t xml:space="preserve"> </w:t>
      </w:r>
    </w:p>
    <w:p w:rsidR="00DC2399" w:rsidRDefault="006A791B">
      <w:pPr>
        <w:spacing w:after="0" w:line="259" w:lineRule="auto"/>
        <w:ind w:right="2761"/>
        <w:jc w:val="right"/>
      </w:pPr>
      <w:r>
        <w:rPr>
          <w:rFonts w:ascii="Arial" w:eastAsia="Arial" w:hAnsi="Arial" w:cs="Arial"/>
          <w:b/>
          <w:sz w:val="36"/>
        </w:rPr>
        <w:lastRenderedPageBreak/>
        <w:t xml:space="preserve">Historial de Revisiones </w:t>
      </w:r>
    </w:p>
    <w:p w:rsidR="00DC2399" w:rsidRDefault="006A791B">
      <w:pPr>
        <w:spacing w:after="0" w:line="259" w:lineRule="auto"/>
        <w:ind w:left="0" w:right="0" w:firstLine="0"/>
        <w:jc w:val="left"/>
      </w:pPr>
      <w:r>
        <w:t xml:space="preserve"> </w:t>
      </w:r>
    </w:p>
    <w:tbl>
      <w:tblPr>
        <w:tblStyle w:val="TableGrid"/>
        <w:tblW w:w="9504" w:type="dxa"/>
        <w:tblInd w:w="-108" w:type="dxa"/>
        <w:tblCellMar>
          <w:top w:w="2" w:type="dxa"/>
          <w:left w:w="106" w:type="dxa"/>
          <w:right w:w="56" w:type="dxa"/>
        </w:tblCellMar>
        <w:tblLook w:val="04A0" w:firstRow="1" w:lastRow="0" w:firstColumn="1" w:lastColumn="0" w:noHBand="0" w:noVBand="1"/>
      </w:tblPr>
      <w:tblGrid>
        <w:gridCol w:w="2304"/>
        <w:gridCol w:w="1152"/>
        <w:gridCol w:w="3744"/>
        <w:gridCol w:w="2304"/>
      </w:tblGrid>
      <w:tr w:rsidR="00DC2399" w:rsidTr="006A791B">
        <w:trPr>
          <w:trHeight w:val="417"/>
        </w:trPr>
        <w:tc>
          <w:tcPr>
            <w:tcW w:w="230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2" w:right="0" w:firstLine="0"/>
              <w:jc w:val="left"/>
            </w:pPr>
            <w:r>
              <w:rPr>
                <w:b/>
              </w:rPr>
              <w:t xml:space="preserve">Fecha </w:t>
            </w:r>
          </w:p>
        </w:tc>
        <w:tc>
          <w:tcPr>
            <w:tcW w:w="1152"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2" w:right="0" w:firstLine="0"/>
              <w:jc w:val="left"/>
            </w:pPr>
            <w:r>
              <w:rPr>
                <w:b/>
              </w:rPr>
              <w:t xml:space="preserve">Versión </w:t>
            </w:r>
          </w:p>
        </w:tc>
        <w:tc>
          <w:tcPr>
            <w:tcW w:w="374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2" w:right="0" w:firstLine="0"/>
              <w:jc w:val="left"/>
            </w:pPr>
            <w:r>
              <w:rPr>
                <w:b/>
              </w:rPr>
              <w:t xml:space="preserve">Descripción </w:t>
            </w:r>
          </w:p>
        </w:tc>
        <w:tc>
          <w:tcPr>
            <w:tcW w:w="230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3" w:right="0" w:firstLine="0"/>
              <w:jc w:val="left"/>
            </w:pPr>
            <w:r>
              <w:rPr>
                <w:b/>
              </w:rPr>
              <w:t xml:space="preserve">Autor </w:t>
            </w:r>
          </w:p>
        </w:tc>
      </w:tr>
      <w:tr w:rsidR="00DC2399">
        <w:trPr>
          <w:trHeight w:val="614"/>
        </w:trPr>
        <w:tc>
          <w:tcPr>
            <w:tcW w:w="230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2" w:right="0" w:firstLine="0"/>
              <w:jc w:val="left"/>
            </w:pPr>
            <w:r>
              <w:t>04/02/2019</w:t>
            </w:r>
          </w:p>
        </w:tc>
        <w:tc>
          <w:tcPr>
            <w:tcW w:w="1152"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2" w:right="0" w:firstLine="0"/>
              <w:jc w:val="left"/>
            </w:pPr>
            <w:r>
              <w:t>0.1</w:t>
            </w:r>
          </w:p>
        </w:tc>
        <w:tc>
          <w:tcPr>
            <w:tcW w:w="374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2" w:right="0" w:firstLine="0"/>
              <w:jc w:val="left"/>
            </w:pPr>
            <w:r>
              <w:t xml:space="preserve">Versión preliminar como propuesta de desarrollo. </w:t>
            </w:r>
          </w:p>
        </w:tc>
        <w:tc>
          <w:tcPr>
            <w:tcW w:w="2304" w:type="dxa"/>
            <w:tcBorders>
              <w:top w:val="single" w:sz="6" w:space="0" w:color="000000"/>
              <w:left w:val="single" w:sz="6" w:space="0" w:color="000000"/>
              <w:bottom w:val="single" w:sz="6" w:space="0" w:color="000000"/>
              <w:right w:val="single" w:sz="6" w:space="0" w:color="000000"/>
            </w:tcBorders>
          </w:tcPr>
          <w:p w:rsidR="006A791B" w:rsidRDefault="006A791B">
            <w:pPr>
              <w:spacing w:after="0" w:line="259" w:lineRule="auto"/>
              <w:ind w:left="2" w:right="0" w:firstLine="0"/>
              <w:jc w:val="left"/>
            </w:pPr>
          </w:p>
        </w:tc>
      </w:tr>
      <w:tr w:rsidR="00DC2399">
        <w:trPr>
          <w:trHeight w:val="616"/>
        </w:trPr>
        <w:tc>
          <w:tcPr>
            <w:tcW w:w="2304"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2" w:right="0" w:firstLine="0"/>
              <w:jc w:val="left"/>
            </w:pPr>
            <w:r>
              <w:t>07</w:t>
            </w:r>
            <w:r w:rsidR="006A791B">
              <w:t>/02/2019</w:t>
            </w:r>
          </w:p>
        </w:tc>
        <w:tc>
          <w:tcPr>
            <w:tcW w:w="1152"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1" w:right="0" w:firstLine="0"/>
              <w:jc w:val="left"/>
            </w:pPr>
            <w:r>
              <w:t>0.1</w:t>
            </w:r>
          </w:p>
        </w:tc>
        <w:tc>
          <w:tcPr>
            <w:tcW w:w="374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2" w:right="0" w:hanging="2"/>
            </w:pPr>
            <w:r>
              <w:t xml:space="preserve">Versión propuesta para aprobación al final de la fase de inicio. </w:t>
            </w:r>
          </w:p>
        </w:tc>
        <w:tc>
          <w:tcPr>
            <w:tcW w:w="2304" w:type="dxa"/>
            <w:tcBorders>
              <w:top w:val="single" w:sz="6" w:space="0" w:color="000000"/>
              <w:left w:val="single" w:sz="6" w:space="0" w:color="000000"/>
              <w:bottom w:val="single" w:sz="6" w:space="0" w:color="000000"/>
              <w:right w:val="single" w:sz="6" w:space="0" w:color="000000"/>
            </w:tcBorders>
          </w:tcPr>
          <w:p w:rsidR="00DC2399" w:rsidRDefault="00DC2399">
            <w:pPr>
              <w:spacing w:after="0" w:line="259" w:lineRule="auto"/>
              <w:ind w:left="2" w:right="0" w:firstLine="0"/>
              <w:jc w:val="left"/>
            </w:pPr>
          </w:p>
        </w:tc>
      </w:tr>
      <w:tr w:rsidR="00DC2399">
        <w:trPr>
          <w:trHeight w:val="614"/>
        </w:trPr>
        <w:tc>
          <w:tcPr>
            <w:tcW w:w="2304"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2" w:right="0" w:firstLine="0"/>
              <w:jc w:val="left"/>
            </w:pPr>
            <w:r>
              <w:t>07/02</w:t>
            </w:r>
            <w:r w:rsidR="006A791B">
              <w:t>/2019</w:t>
            </w:r>
          </w:p>
        </w:tc>
        <w:tc>
          <w:tcPr>
            <w:tcW w:w="1152"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1" w:right="0" w:firstLine="0"/>
              <w:jc w:val="left"/>
            </w:pPr>
            <w:r>
              <w:t>0.1</w:t>
            </w:r>
          </w:p>
        </w:tc>
        <w:tc>
          <w:tcPr>
            <w:tcW w:w="374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2" w:right="0" w:hanging="2"/>
            </w:pPr>
            <w:r>
              <w:t xml:space="preserve">Versión lista para ser revisada al final de la fase de elaboración. </w:t>
            </w:r>
          </w:p>
        </w:tc>
        <w:tc>
          <w:tcPr>
            <w:tcW w:w="2304" w:type="dxa"/>
            <w:tcBorders>
              <w:top w:val="single" w:sz="6" w:space="0" w:color="000000"/>
              <w:left w:val="single" w:sz="6" w:space="0" w:color="000000"/>
              <w:bottom w:val="single" w:sz="6" w:space="0" w:color="000000"/>
              <w:right w:val="single" w:sz="6" w:space="0" w:color="000000"/>
            </w:tcBorders>
          </w:tcPr>
          <w:p w:rsidR="00DC2399" w:rsidRDefault="00DC2399">
            <w:pPr>
              <w:spacing w:after="0" w:line="259" w:lineRule="auto"/>
              <w:ind w:left="2" w:right="0" w:firstLine="0"/>
              <w:jc w:val="left"/>
            </w:pPr>
          </w:p>
        </w:tc>
      </w:tr>
      <w:tr w:rsidR="00DC2399">
        <w:trPr>
          <w:trHeight w:val="616"/>
        </w:trPr>
        <w:tc>
          <w:tcPr>
            <w:tcW w:w="2304"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2" w:right="0" w:firstLine="0"/>
              <w:jc w:val="left"/>
            </w:pPr>
            <w:r>
              <w:t>En Espera</w:t>
            </w:r>
          </w:p>
        </w:tc>
        <w:tc>
          <w:tcPr>
            <w:tcW w:w="1152"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1" w:right="0" w:firstLine="0"/>
              <w:jc w:val="left"/>
            </w:pPr>
            <w:r>
              <w:t>0.1</w:t>
            </w:r>
          </w:p>
        </w:tc>
        <w:tc>
          <w:tcPr>
            <w:tcW w:w="374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2" w:right="0" w:hanging="1"/>
            </w:pPr>
            <w:r>
              <w:t>Ver</w:t>
            </w:r>
            <w:r w:rsidR="00BC5DB7">
              <w:t>sión revisada por el instructor</w:t>
            </w:r>
            <w:r>
              <w:t xml:space="preserve"> al final de la fase de elaboración. </w:t>
            </w:r>
          </w:p>
        </w:tc>
        <w:tc>
          <w:tcPr>
            <w:tcW w:w="2304" w:type="dxa"/>
            <w:tcBorders>
              <w:top w:val="single" w:sz="6" w:space="0" w:color="000000"/>
              <w:left w:val="single" w:sz="6" w:space="0" w:color="000000"/>
              <w:bottom w:val="single" w:sz="6" w:space="0" w:color="000000"/>
              <w:right w:val="single" w:sz="6" w:space="0" w:color="000000"/>
            </w:tcBorders>
          </w:tcPr>
          <w:p w:rsidR="00DC2399" w:rsidRDefault="00DC2399">
            <w:pPr>
              <w:spacing w:after="0" w:line="259" w:lineRule="auto"/>
              <w:ind w:left="2" w:right="0" w:firstLine="0"/>
              <w:jc w:val="left"/>
            </w:pPr>
          </w:p>
        </w:tc>
      </w:tr>
      <w:tr w:rsidR="00DC2399">
        <w:trPr>
          <w:trHeight w:val="614"/>
        </w:trPr>
        <w:tc>
          <w:tcPr>
            <w:tcW w:w="2304"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2" w:right="0" w:firstLine="0"/>
              <w:jc w:val="left"/>
            </w:pPr>
            <w:r>
              <w:t>En Espera</w:t>
            </w:r>
          </w:p>
        </w:tc>
        <w:tc>
          <w:tcPr>
            <w:tcW w:w="1152"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1" w:right="0" w:firstLine="0"/>
              <w:jc w:val="left"/>
            </w:pPr>
            <w:r>
              <w:t>0.1</w:t>
            </w:r>
          </w:p>
        </w:tc>
        <w:tc>
          <w:tcPr>
            <w:tcW w:w="374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59" w:lineRule="auto"/>
              <w:ind w:left="2" w:right="0" w:hanging="1"/>
            </w:pPr>
            <w:r>
              <w:t xml:space="preserve">Versión revisada en la primera iteración de la fase de construcción </w:t>
            </w:r>
          </w:p>
        </w:tc>
        <w:tc>
          <w:tcPr>
            <w:tcW w:w="2304" w:type="dxa"/>
            <w:tcBorders>
              <w:top w:val="single" w:sz="6" w:space="0" w:color="000000"/>
              <w:left w:val="single" w:sz="6" w:space="0" w:color="000000"/>
              <w:bottom w:val="single" w:sz="6" w:space="0" w:color="000000"/>
              <w:right w:val="single" w:sz="6" w:space="0" w:color="000000"/>
            </w:tcBorders>
          </w:tcPr>
          <w:p w:rsidR="00DC2399" w:rsidRDefault="00DC2399">
            <w:pPr>
              <w:spacing w:after="0" w:line="259" w:lineRule="auto"/>
              <w:ind w:left="2" w:right="0" w:firstLine="0"/>
              <w:jc w:val="left"/>
            </w:pPr>
          </w:p>
        </w:tc>
      </w:tr>
      <w:tr w:rsidR="00DC2399">
        <w:trPr>
          <w:trHeight w:val="856"/>
        </w:trPr>
        <w:tc>
          <w:tcPr>
            <w:tcW w:w="2304"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2" w:right="0" w:firstLine="0"/>
              <w:jc w:val="left"/>
            </w:pPr>
            <w:r>
              <w:t>En Espera</w:t>
            </w:r>
          </w:p>
        </w:tc>
        <w:tc>
          <w:tcPr>
            <w:tcW w:w="1152"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2" w:right="0" w:firstLine="0"/>
              <w:jc w:val="left"/>
            </w:pPr>
            <w:r>
              <w:t>0.1</w:t>
            </w:r>
          </w:p>
        </w:tc>
        <w:tc>
          <w:tcPr>
            <w:tcW w:w="3744" w:type="dxa"/>
            <w:tcBorders>
              <w:top w:val="single" w:sz="6" w:space="0" w:color="000000"/>
              <w:left w:val="single" w:sz="6" w:space="0" w:color="000000"/>
              <w:bottom w:val="single" w:sz="6" w:space="0" w:color="000000"/>
              <w:right w:val="single" w:sz="6" w:space="0" w:color="000000"/>
            </w:tcBorders>
          </w:tcPr>
          <w:p w:rsidR="00DC2399" w:rsidRDefault="006A791B">
            <w:pPr>
              <w:spacing w:after="0" w:line="248" w:lineRule="auto"/>
              <w:ind w:left="2" w:right="0" w:firstLine="0"/>
            </w:pPr>
            <w:r>
              <w:t xml:space="preserve">Versión revisada en la segunda iteración de la fase de construcción, pendiente de </w:t>
            </w:r>
          </w:p>
          <w:p w:rsidR="00DC2399" w:rsidRDefault="00BC5DB7">
            <w:pPr>
              <w:spacing w:after="0" w:line="259" w:lineRule="auto"/>
              <w:ind w:left="2" w:right="0" w:firstLine="0"/>
              <w:jc w:val="left"/>
            </w:pPr>
            <w:r>
              <w:t>revisión por el instructor</w:t>
            </w:r>
          </w:p>
        </w:tc>
        <w:tc>
          <w:tcPr>
            <w:tcW w:w="2304" w:type="dxa"/>
            <w:tcBorders>
              <w:top w:val="single" w:sz="6" w:space="0" w:color="000000"/>
              <w:left w:val="single" w:sz="6" w:space="0" w:color="000000"/>
              <w:bottom w:val="single" w:sz="6" w:space="0" w:color="000000"/>
              <w:right w:val="single" w:sz="6" w:space="0" w:color="000000"/>
            </w:tcBorders>
          </w:tcPr>
          <w:p w:rsidR="00DC2399" w:rsidRDefault="00DC2399">
            <w:pPr>
              <w:spacing w:after="0" w:line="259" w:lineRule="auto"/>
              <w:ind w:left="2" w:right="0" w:firstLine="0"/>
              <w:jc w:val="left"/>
            </w:pPr>
          </w:p>
        </w:tc>
      </w:tr>
      <w:tr w:rsidR="00DC2399">
        <w:trPr>
          <w:trHeight w:val="854"/>
        </w:trPr>
        <w:tc>
          <w:tcPr>
            <w:tcW w:w="2304"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2" w:right="0" w:firstLine="0"/>
              <w:jc w:val="left"/>
            </w:pPr>
            <w:r>
              <w:t>En Espera</w:t>
            </w:r>
          </w:p>
        </w:tc>
        <w:tc>
          <w:tcPr>
            <w:tcW w:w="1152" w:type="dxa"/>
            <w:tcBorders>
              <w:top w:val="single" w:sz="6" w:space="0" w:color="000000"/>
              <w:left w:val="single" w:sz="6" w:space="0" w:color="000000"/>
              <w:bottom w:val="single" w:sz="6" w:space="0" w:color="000000"/>
              <w:right w:val="single" w:sz="6" w:space="0" w:color="000000"/>
            </w:tcBorders>
          </w:tcPr>
          <w:p w:rsidR="00DC2399" w:rsidRDefault="00BC5DB7">
            <w:pPr>
              <w:spacing w:after="0" w:line="259" w:lineRule="auto"/>
              <w:ind w:left="2" w:right="0" w:firstLine="0"/>
              <w:jc w:val="left"/>
            </w:pPr>
            <w:r>
              <w:t>0.1</w:t>
            </w:r>
          </w:p>
        </w:tc>
        <w:tc>
          <w:tcPr>
            <w:tcW w:w="3744" w:type="dxa"/>
            <w:tcBorders>
              <w:top w:val="single" w:sz="6" w:space="0" w:color="000000"/>
              <w:left w:val="single" w:sz="6" w:space="0" w:color="000000"/>
              <w:bottom w:val="single" w:sz="6" w:space="0" w:color="000000"/>
              <w:right w:val="single" w:sz="6" w:space="0" w:color="000000"/>
            </w:tcBorders>
          </w:tcPr>
          <w:p w:rsidR="00DC2399" w:rsidRDefault="00DC2399">
            <w:pPr>
              <w:spacing w:after="0" w:line="259" w:lineRule="auto"/>
              <w:ind w:left="2" w:right="52" w:firstLine="0"/>
            </w:pPr>
          </w:p>
        </w:tc>
        <w:tc>
          <w:tcPr>
            <w:tcW w:w="2304" w:type="dxa"/>
            <w:tcBorders>
              <w:top w:val="single" w:sz="6" w:space="0" w:color="000000"/>
              <w:left w:val="single" w:sz="6" w:space="0" w:color="000000"/>
              <w:bottom w:val="single" w:sz="6" w:space="0" w:color="000000"/>
              <w:right w:val="single" w:sz="6" w:space="0" w:color="000000"/>
            </w:tcBorders>
          </w:tcPr>
          <w:p w:rsidR="00DC2399" w:rsidRDefault="00DC2399">
            <w:pPr>
              <w:spacing w:after="0" w:line="259" w:lineRule="auto"/>
              <w:ind w:left="2" w:right="0" w:firstLine="0"/>
              <w:jc w:val="left"/>
            </w:pPr>
          </w:p>
        </w:tc>
      </w:tr>
    </w:tbl>
    <w:p w:rsidR="00DC2399" w:rsidRDefault="006A791B">
      <w:pPr>
        <w:spacing w:after="0" w:line="259" w:lineRule="auto"/>
        <w:ind w:left="0" w:right="0" w:firstLine="0"/>
        <w:jc w:val="left"/>
      </w:pPr>
      <w:r>
        <w:t xml:space="preserve"> </w:t>
      </w:r>
    </w:p>
    <w:p w:rsidR="00DC2399" w:rsidRDefault="006A791B">
      <w:pPr>
        <w:spacing w:after="107" w:line="259" w:lineRule="auto"/>
        <w:ind w:right="61"/>
        <w:jc w:val="center"/>
      </w:pPr>
      <w:r>
        <w:rPr>
          <w:rFonts w:ascii="Arial" w:eastAsia="Arial" w:hAnsi="Arial" w:cs="Arial"/>
          <w:b/>
          <w:sz w:val="36"/>
        </w:rPr>
        <w:t xml:space="preserve">Tabla de Contenidos </w:t>
      </w:r>
    </w:p>
    <w:sdt>
      <w:sdtPr>
        <w:rPr>
          <w:b w:val="0"/>
        </w:rPr>
        <w:id w:val="-176422376"/>
        <w:docPartObj>
          <w:docPartGallery w:val="Table of Contents"/>
        </w:docPartObj>
      </w:sdtPr>
      <w:sdtContent>
        <w:p w:rsidR="00DC2399" w:rsidRDefault="006A791B">
          <w:pPr>
            <w:pStyle w:val="TDC1"/>
            <w:tabs>
              <w:tab w:val="right" w:leader="dot" w:pos="9420"/>
            </w:tabs>
            <w:rPr>
              <w:noProof/>
            </w:rPr>
          </w:pPr>
          <w:r>
            <w:fldChar w:fldCharType="begin"/>
          </w:r>
          <w:r>
            <w:instrText xml:space="preserve"> TOC \o "1-3" \h \z \u </w:instrText>
          </w:r>
          <w:r>
            <w:fldChar w:fldCharType="separate"/>
          </w:r>
          <w:hyperlink w:anchor="_Toc24082">
            <w:r>
              <w:rPr>
                <w:noProof/>
              </w:rPr>
              <w:t>1.</w:t>
            </w:r>
            <w:r>
              <w:rPr>
                <w:b w:val="0"/>
                <w:noProof/>
                <w:sz w:val="24"/>
              </w:rPr>
              <w:t xml:space="preserve">  </w:t>
            </w:r>
            <w:r>
              <w:rPr>
                <w:noProof/>
              </w:rPr>
              <w:t>Introducción</w:t>
            </w:r>
            <w:r>
              <w:rPr>
                <w:noProof/>
              </w:rPr>
              <w:tab/>
            </w:r>
            <w:r>
              <w:rPr>
                <w:noProof/>
              </w:rPr>
              <w:fldChar w:fldCharType="begin"/>
            </w:r>
            <w:r>
              <w:rPr>
                <w:noProof/>
              </w:rPr>
              <w:instrText>PAGEREF _Toc24082 \h</w:instrText>
            </w:r>
            <w:r>
              <w:rPr>
                <w:noProof/>
              </w:rPr>
            </w:r>
            <w:r>
              <w:rPr>
                <w:noProof/>
              </w:rPr>
              <w:fldChar w:fldCharType="separate"/>
            </w:r>
            <w:r>
              <w:rPr>
                <w:noProof/>
              </w:rPr>
              <w:t>3</w:t>
            </w:r>
            <w:r>
              <w:rPr>
                <w:noProof/>
              </w:rPr>
              <w:fldChar w:fldCharType="end"/>
            </w:r>
          </w:hyperlink>
        </w:p>
        <w:p w:rsidR="00DC2399" w:rsidRDefault="00ED25E6">
          <w:pPr>
            <w:pStyle w:val="TDC2"/>
            <w:tabs>
              <w:tab w:val="right" w:leader="dot" w:pos="9420"/>
            </w:tabs>
            <w:rPr>
              <w:noProof/>
            </w:rPr>
          </w:pPr>
          <w:hyperlink w:anchor="_Toc24083">
            <w:r w:rsidR="006A791B">
              <w:rPr>
                <w:noProof/>
              </w:rPr>
              <w:t>1.1</w:t>
            </w:r>
            <w:r w:rsidR="006A791B">
              <w:rPr>
                <w:i w:val="0"/>
                <w:noProof/>
                <w:sz w:val="24"/>
              </w:rPr>
              <w:t xml:space="preserve"> </w:t>
            </w:r>
            <w:r w:rsidR="006A791B">
              <w:rPr>
                <w:noProof/>
              </w:rPr>
              <w:t>Propósito</w:t>
            </w:r>
            <w:r w:rsidR="006A791B">
              <w:rPr>
                <w:noProof/>
              </w:rPr>
              <w:tab/>
            </w:r>
            <w:r w:rsidR="006A791B">
              <w:rPr>
                <w:noProof/>
              </w:rPr>
              <w:fldChar w:fldCharType="begin"/>
            </w:r>
            <w:r w:rsidR="006A791B">
              <w:rPr>
                <w:noProof/>
              </w:rPr>
              <w:instrText>PAGEREF _Toc24083 \h</w:instrText>
            </w:r>
            <w:r w:rsidR="006A791B">
              <w:rPr>
                <w:noProof/>
              </w:rPr>
            </w:r>
            <w:r w:rsidR="006A791B">
              <w:rPr>
                <w:noProof/>
              </w:rPr>
              <w:fldChar w:fldCharType="separate"/>
            </w:r>
            <w:r w:rsidR="006A791B">
              <w:rPr>
                <w:noProof/>
              </w:rPr>
              <w:t>3</w:t>
            </w:r>
            <w:r w:rsidR="006A791B">
              <w:rPr>
                <w:noProof/>
              </w:rPr>
              <w:fldChar w:fldCharType="end"/>
            </w:r>
          </w:hyperlink>
        </w:p>
        <w:p w:rsidR="00DC2399" w:rsidRDefault="00ED25E6">
          <w:pPr>
            <w:pStyle w:val="TDC2"/>
            <w:tabs>
              <w:tab w:val="right" w:leader="dot" w:pos="9420"/>
            </w:tabs>
            <w:rPr>
              <w:noProof/>
            </w:rPr>
          </w:pPr>
          <w:hyperlink w:anchor="_Toc24084">
            <w:r w:rsidR="006A791B">
              <w:rPr>
                <w:noProof/>
              </w:rPr>
              <w:t>1.2</w:t>
            </w:r>
            <w:r w:rsidR="006A791B">
              <w:rPr>
                <w:i w:val="0"/>
                <w:noProof/>
                <w:sz w:val="24"/>
              </w:rPr>
              <w:t xml:space="preserve"> </w:t>
            </w:r>
            <w:r w:rsidR="006A791B">
              <w:rPr>
                <w:noProof/>
              </w:rPr>
              <w:t>Alcance</w:t>
            </w:r>
            <w:r w:rsidR="006A791B">
              <w:rPr>
                <w:noProof/>
              </w:rPr>
              <w:tab/>
            </w:r>
            <w:r w:rsidR="006A791B">
              <w:rPr>
                <w:noProof/>
              </w:rPr>
              <w:fldChar w:fldCharType="begin"/>
            </w:r>
            <w:r w:rsidR="006A791B">
              <w:rPr>
                <w:noProof/>
              </w:rPr>
              <w:instrText>PAGEREF _Toc24084 \h</w:instrText>
            </w:r>
            <w:r w:rsidR="006A791B">
              <w:rPr>
                <w:noProof/>
              </w:rPr>
            </w:r>
            <w:r w:rsidR="006A791B">
              <w:rPr>
                <w:noProof/>
              </w:rPr>
              <w:fldChar w:fldCharType="separate"/>
            </w:r>
            <w:r w:rsidR="006A791B">
              <w:rPr>
                <w:noProof/>
              </w:rPr>
              <w:t>3</w:t>
            </w:r>
            <w:r w:rsidR="006A791B">
              <w:rPr>
                <w:noProof/>
              </w:rPr>
              <w:fldChar w:fldCharType="end"/>
            </w:r>
          </w:hyperlink>
        </w:p>
        <w:p w:rsidR="00DC2399" w:rsidRDefault="00ED25E6">
          <w:pPr>
            <w:pStyle w:val="TDC2"/>
            <w:tabs>
              <w:tab w:val="right" w:leader="dot" w:pos="9420"/>
            </w:tabs>
            <w:rPr>
              <w:noProof/>
            </w:rPr>
          </w:pPr>
          <w:hyperlink w:anchor="_Toc24085">
            <w:r w:rsidR="006A791B">
              <w:rPr>
                <w:noProof/>
              </w:rPr>
              <w:t>1.3</w:t>
            </w:r>
            <w:r w:rsidR="006A791B">
              <w:rPr>
                <w:i w:val="0"/>
                <w:noProof/>
                <w:sz w:val="24"/>
              </w:rPr>
              <w:t xml:space="preserve">  </w:t>
            </w:r>
            <w:r w:rsidR="006A791B">
              <w:rPr>
                <w:noProof/>
              </w:rPr>
              <w:t>Resumen</w:t>
            </w:r>
            <w:r w:rsidR="006A791B">
              <w:rPr>
                <w:noProof/>
              </w:rPr>
              <w:tab/>
            </w:r>
            <w:r w:rsidR="006A791B">
              <w:rPr>
                <w:noProof/>
              </w:rPr>
              <w:fldChar w:fldCharType="begin"/>
            </w:r>
            <w:r w:rsidR="006A791B">
              <w:rPr>
                <w:noProof/>
              </w:rPr>
              <w:instrText>PAGEREF _Toc24085 \h</w:instrText>
            </w:r>
            <w:r w:rsidR="006A791B">
              <w:rPr>
                <w:noProof/>
              </w:rPr>
            </w:r>
            <w:r w:rsidR="006A791B">
              <w:rPr>
                <w:noProof/>
              </w:rPr>
              <w:fldChar w:fldCharType="separate"/>
            </w:r>
            <w:r w:rsidR="006A791B">
              <w:rPr>
                <w:noProof/>
              </w:rPr>
              <w:t>3</w:t>
            </w:r>
            <w:r w:rsidR="006A791B">
              <w:rPr>
                <w:noProof/>
              </w:rPr>
              <w:fldChar w:fldCharType="end"/>
            </w:r>
          </w:hyperlink>
        </w:p>
        <w:p w:rsidR="00DC2399" w:rsidRDefault="00ED25E6">
          <w:pPr>
            <w:pStyle w:val="TDC1"/>
            <w:tabs>
              <w:tab w:val="right" w:leader="dot" w:pos="9420"/>
            </w:tabs>
            <w:rPr>
              <w:noProof/>
            </w:rPr>
          </w:pPr>
          <w:hyperlink w:anchor="_Toc24086">
            <w:r w:rsidR="006A791B">
              <w:rPr>
                <w:noProof/>
              </w:rPr>
              <w:t>2.</w:t>
            </w:r>
            <w:r w:rsidR="006A791B">
              <w:rPr>
                <w:b w:val="0"/>
                <w:noProof/>
                <w:sz w:val="24"/>
              </w:rPr>
              <w:t xml:space="preserve">  </w:t>
            </w:r>
            <w:r w:rsidR="006A791B">
              <w:rPr>
                <w:noProof/>
              </w:rPr>
              <w:t>Vista General del Proyecto</w:t>
            </w:r>
            <w:r w:rsidR="006A791B">
              <w:rPr>
                <w:noProof/>
              </w:rPr>
              <w:tab/>
            </w:r>
            <w:r w:rsidR="006A791B">
              <w:rPr>
                <w:noProof/>
              </w:rPr>
              <w:fldChar w:fldCharType="begin"/>
            </w:r>
            <w:r w:rsidR="006A791B">
              <w:rPr>
                <w:noProof/>
              </w:rPr>
              <w:instrText>PAGEREF _Toc24086 \h</w:instrText>
            </w:r>
            <w:r w:rsidR="006A791B">
              <w:rPr>
                <w:noProof/>
              </w:rPr>
            </w:r>
            <w:r w:rsidR="006A791B">
              <w:rPr>
                <w:noProof/>
              </w:rPr>
              <w:fldChar w:fldCharType="separate"/>
            </w:r>
            <w:r w:rsidR="006A791B">
              <w:rPr>
                <w:noProof/>
              </w:rPr>
              <w:t>4</w:t>
            </w:r>
            <w:r w:rsidR="006A791B">
              <w:rPr>
                <w:noProof/>
              </w:rPr>
              <w:fldChar w:fldCharType="end"/>
            </w:r>
          </w:hyperlink>
        </w:p>
        <w:p w:rsidR="00DC2399" w:rsidRDefault="00ED25E6">
          <w:pPr>
            <w:pStyle w:val="TDC2"/>
            <w:tabs>
              <w:tab w:val="right" w:leader="dot" w:pos="9420"/>
            </w:tabs>
            <w:rPr>
              <w:noProof/>
            </w:rPr>
          </w:pPr>
          <w:hyperlink w:anchor="_Toc24087">
            <w:r w:rsidR="006A791B">
              <w:rPr>
                <w:noProof/>
              </w:rPr>
              <w:t>2.1</w:t>
            </w:r>
            <w:r w:rsidR="006A791B">
              <w:rPr>
                <w:i w:val="0"/>
                <w:noProof/>
                <w:sz w:val="24"/>
              </w:rPr>
              <w:t xml:space="preserve"> </w:t>
            </w:r>
            <w:r w:rsidR="006A791B">
              <w:rPr>
                <w:noProof/>
              </w:rPr>
              <w:t>Propósito, Alcance y Objetivos</w:t>
            </w:r>
            <w:r w:rsidR="006A791B">
              <w:rPr>
                <w:noProof/>
              </w:rPr>
              <w:tab/>
            </w:r>
            <w:r w:rsidR="006A791B">
              <w:rPr>
                <w:noProof/>
              </w:rPr>
              <w:fldChar w:fldCharType="begin"/>
            </w:r>
            <w:r w:rsidR="006A791B">
              <w:rPr>
                <w:noProof/>
              </w:rPr>
              <w:instrText>PAGEREF _Toc24087 \h</w:instrText>
            </w:r>
            <w:r w:rsidR="006A791B">
              <w:rPr>
                <w:noProof/>
              </w:rPr>
            </w:r>
            <w:r w:rsidR="006A791B">
              <w:rPr>
                <w:noProof/>
              </w:rPr>
              <w:fldChar w:fldCharType="separate"/>
            </w:r>
            <w:r w:rsidR="006A791B">
              <w:rPr>
                <w:noProof/>
              </w:rPr>
              <w:t>4</w:t>
            </w:r>
            <w:r w:rsidR="006A791B">
              <w:rPr>
                <w:noProof/>
              </w:rPr>
              <w:fldChar w:fldCharType="end"/>
            </w:r>
          </w:hyperlink>
        </w:p>
        <w:p w:rsidR="00DC2399" w:rsidRDefault="00ED25E6">
          <w:pPr>
            <w:pStyle w:val="TDC2"/>
            <w:tabs>
              <w:tab w:val="right" w:leader="dot" w:pos="9420"/>
            </w:tabs>
            <w:rPr>
              <w:noProof/>
            </w:rPr>
          </w:pPr>
          <w:hyperlink w:anchor="_Toc24088">
            <w:r w:rsidR="006A791B">
              <w:rPr>
                <w:noProof/>
              </w:rPr>
              <w:t>2.2</w:t>
            </w:r>
            <w:r w:rsidR="006A791B">
              <w:rPr>
                <w:i w:val="0"/>
                <w:noProof/>
                <w:sz w:val="24"/>
              </w:rPr>
              <w:t xml:space="preserve"> </w:t>
            </w:r>
            <w:r w:rsidR="006A791B">
              <w:rPr>
                <w:noProof/>
              </w:rPr>
              <w:t>Suposiciones y Restricciones</w:t>
            </w:r>
            <w:r w:rsidR="006A791B">
              <w:rPr>
                <w:noProof/>
              </w:rPr>
              <w:tab/>
            </w:r>
            <w:r w:rsidR="006A791B">
              <w:rPr>
                <w:noProof/>
              </w:rPr>
              <w:fldChar w:fldCharType="begin"/>
            </w:r>
            <w:r w:rsidR="006A791B">
              <w:rPr>
                <w:noProof/>
              </w:rPr>
              <w:instrText>PAGEREF _Toc24088 \h</w:instrText>
            </w:r>
            <w:r w:rsidR="006A791B">
              <w:rPr>
                <w:noProof/>
              </w:rPr>
            </w:r>
            <w:r w:rsidR="006A791B">
              <w:rPr>
                <w:noProof/>
              </w:rPr>
              <w:fldChar w:fldCharType="separate"/>
            </w:r>
            <w:r w:rsidR="006A791B">
              <w:rPr>
                <w:noProof/>
              </w:rPr>
              <w:t>4</w:t>
            </w:r>
            <w:r w:rsidR="006A791B">
              <w:rPr>
                <w:noProof/>
              </w:rPr>
              <w:fldChar w:fldCharType="end"/>
            </w:r>
          </w:hyperlink>
        </w:p>
        <w:p w:rsidR="00DC2399" w:rsidRDefault="00ED25E6">
          <w:pPr>
            <w:pStyle w:val="TDC2"/>
            <w:tabs>
              <w:tab w:val="right" w:leader="dot" w:pos="9420"/>
            </w:tabs>
            <w:rPr>
              <w:noProof/>
            </w:rPr>
          </w:pPr>
          <w:hyperlink w:anchor="_Toc24089">
            <w:r w:rsidR="006A791B">
              <w:rPr>
                <w:noProof/>
              </w:rPr>
              <w:t>2.3</w:t>
            </w:r>
            <w:r w:rsidR="006A791B">
              <w:rPr>
                <w:i w:val="0"/>
                <w:noProof/>
                <w:sz w:val="24"/>
              </w:rPr>
              <w:t xml:space="preserve"> </w:t>
            </w:r>
            <w:r w:rsidR="006A791B">
              <w:rPr>
                <w:noProof/>
              </w:rPr>
              <w:t>Entregables del proyecto</w:t>
            </w:r>
            <w:r w:rsidR="006A791B">
              <w:rPr>
                <w:noProof/>
              </w:rPr>
              <w:tab/>
            </w:r>
            <w:r w:rsidR="006A791B">
              <w:rPr>
                <w:noProof/>
              </w:rPr>
              <w:fldChar w:fldCharType="begin"/>
            </w:r>
            <w:r w:rsidR="006A791B">
              <w:rPr>
                <w:noProof/>
              </w:rPr>
              <w:instrText>PAGEREF _Toc24089 \h</w:instrText>
            </w:r>
            <w:r w:rsidR="006A791B">
              <w:rPr>
                <w:noProof/>
              </w:rPr>
            </w:r>
            <w:r w:rsidR="006A791B">
              <w:rPr>
                <w:noProof/>
              </w:rPr>
              <w:fldChar w:fldCharType="separate"/>
            </w:r>
            <w:r w:rsidR="006A791B">
              <w:rPr>
                <w:noProof/>
              </w:rPr>
              <w:t>5</w:t>
            </w:r>
            <w:r w:rsidR="006A791B">
              <w:rPr>
                <w:noProof/>
              </w:rPr>
              <w:fldChar w:fldCharType="end"/>
            </w:r>
          </w:hyperlink>
        </w:p>
        <w:p w:rsidR="00DC2399" w:rsidRDefault="00ED25E6">
          <w:pPr>
            <w:pStyle w:val="TDC2"/>
            <w:tabs>
              <w:tab w:val="right" w:leader="dot" w:pos="9420"/>
            </w:tabs>
            <w:rPr>
              <w:noProof/>
            </w:rPr>
          </w:pPr>
          <w:hyperlink w:anchor="_Toc24090">
            <w:r w:rsidR="006A791B">
              <w:rPr>
                <w:noProof/>
              </w:rPr>
              <w:t>2.4</w:t>
            </w:r>
            <w:r w:rsidR="006A791B">
              <w:rPr>
                <w:i w:val="0"/>
                <w:noProof/>
                <w:sz w:val="24"/>
              </w:rPr>
              <w:t xml:space="preserve">  </w:t>
            </w:r>
            <w:r w:rsidR="006A791B">
              <w:rPr>
                <w:noProof/>
              </w:rPr>
              <w:t>Evolución del Plan de Desarrollo del Software</w:t>
            </w:r>
            <w:r w:rsidR="006A791B">
              <w:rPr>
                <w:noProof/>
              </w:rPr>
              <w:tab/>
            </w:r>
            <w:r w:rsidR="006A791B">
              <w:rPr>
                <w:noProof/>
              </w:rPr>
              <w:fldChar w:fldCharType="begin"/>
            </w:r>
            <w:r w:rsidR="006A791B">
              <w:rPr>
                <w:noProof/>
              </w:rPr>
              <w:instrText>PAGEREF _Toc24090 \h</w:instrText>
            </w:r>
            <w:r w:rsidR="006A791B">
              <w:rPr>
                <w:noProof/>
              </w:rPr>
            </w:r>
            <w:r w:rsidR="006A791B">
              <w:rPr>
                <w:noProof/>
              </w:rPr>
              <w:fldChar w:fldCharType="separate"/>
            </w:r>
            <w:r w:rsidR="006A791B">
              <w:rPr>
                <w:noProof/>
              </w:rPr>
              <w:t>7</w:t>
            </w:r>
            <w:r w:rsidR="006A791B">
              <w:rPr>
                <w:noProof/>
              </w:rPr>
              <w:fldChar w:fldCharType="end"/>
            </w:r>
          </w:hyperlink>
        </w:p>
        <w:p w:rsidR="00DC2399" w:rsidRDefault="00ED25E6">
          <w:pPr>
            <w:pStyle w:val="TDC1"/>
            <w:tabs>
              <w:tab w:val="right" w:leader="dot" w:pos="9420"/>
            </w:tabs>
            <w:rPr>
              <w:noProof/>
            </w:rPr>
          </w:pPr>
          <w:hyperlink w:anchor="_Toc24091">
            <w:r w:rsidR="006A791B">
              <w:rPr>
                <w:noProof/>
              </w:rPr>
              <w:t>3.</w:t>
            </w:r>
            <w:r w:rsidR="006A791B">
              <w:rPr>
                <w:b w:val="0"/>
                <w:noProof/>
                <w:sz w:val="24"/>
              </w:rPr>
              <w:t xml:space="preserve">  </w:t>
            </w:r>
            <w:r w:rsidR="006A791B">
              <w:rPr>
                <w:noProof/>
              </w:rPr>
              <w:t>Organización del Proyecto</w:t>
            </w:r>
            <w:r w:rsidR="006A791B">
              <w:rPr>
                <w:noProof/>
              </w:rPr>
              <w:tab/>
            </w:r>
            <w:r w:rsidR="006A791B">
              <w:rPr>
                <w:noProof/>
              </w:rPr>
              <w:fldChar w:fldCharType="begin"/>
            </w:r>
            <w:r w:rsidR="006A791B">
              <w:rPr>
                <w:noProof/>
              </w:rPr>
              <w:instrText>PAGEREF _Toc24091 \h</w:instrText>
            </w:r>
            <w:r w:rsidR="006A791B">
              <w:rPr>
                <w:noProof/>
              </w:rPr>
            </w:r>
            <w:r w:rsidR="006A791B">
              <w:rPr>
                <w:noProof/>
              </w:rPr>
              <w:fldChar w:fldCharType="separate"/>
            </w:r>
            <w:r w:rsidR="006A791B">
              <w:rPr>
                <w:noProof/>
              </w:rPr>
              <w:t>8</w:t>
            </w:r>
            <w:r w:rsidR="006A791B">
              <w:rPr>
                <w:noProof/>
              </w:rPr>
              <w:fldChar w:fldCharType="end"/>
            </w:r>
          </w:hyperlink>
        </w:p>
        <w:p w:rsidR="00DC2399" w:rsidRDefault="00ED25E6">
          <w:pPr>
            <w:pStyle w:val="TDC2"/>
            <w:tabs>
              <w:tab w:val="right" w:leader="dot" w:pos="9420"/>
            </w:tabs>
            <w:rPr>
              <w:noProof/>
            </w:rPr>
          </w:pPr>
          <w:hyperlink w:anchor="_Toc24092">
            <w:r w:rsidR="006A791B">
              <w:rPr>
                <w:noProof/>
              </w:rPr>
              <w:t>3.1</w:t>
            </w:r>
            <w:r w:rsidR="006A791B">
              <w:rPr>
                <w:i w:val="0"/>
                <w:noProof/>
                <w:sz w:val="24"/>
              </w:rPr>
              <w:t xml:space="preserve"> </w:t>
            </w:r>
            <w:r w:rsidR="006A791B">
              <w:rPr>
                <w:noProof/>
              </w:rPr>
              <w:t>Participantes en el Proyecto</w:t>
            </w:r>
            <w:r w:rsidR="006A791B">
              <w:rPr>
                <w:noProof/>
              </w:rPr>
              <w:tab/>
            </w:r>
            <w:r w:rsidR="006A791B">
              <w:rPr>
                <w:noProof/>
              </w:rPr>
              <w:fldChar w:fldCharType="begin"/>
            </w:r>
            <w:r w:rsidR="006A791B">
              <w:rPr>
                <w:noProof/>
              </w:rPr>
              <w:instrText>PAGEREF _Toc24092 \h</w:instrText>
            </w:r>
            <w:r w:rsidR="006A791B">
              <w:rPr>
                <w:noProof/>
              </w:rPr>
            </w:r>
            <w:r w:rsidR="006A791B">
              <w:rPr>
                <w:noProof/>
              </w:rPr>
              <w:fldChar w:fldCharType="separate"/>
            </w:r>
            <w:r w:rsidR="006A791B">
              <w:rPr>
                <w:noProof/>
              </w:rPr>
              <w:t>8</w:t>
            </w:r>
            <w:r w:rsidR="006A791B">
              <w:rPr>
                <w:noProof/>
              </w:rPr>
              <w:fldChar w:fldCharType="end"/>
            </w:r>
          </w:hyperlink>
        </w:p>
        <w:p w:rsidR="00DC2399" w:rsidRDefault="00ED25E6">
          <w:pPr>
            <w:pStyle w:val="TDC2"/>
            <w:tabs>
              <w:tab w:val="right" w:leader="dot" w:pos="9420"/>
            </w:tabs>
            <w:rPr>
              <w:noProof/>
            </w:rPr>
          </w:pPr>
          <w:hyperlink w:anchor="_Toc24093">
            <w:r w:rsidR="006A791B">
              <w:rPr>
                <w:noProof/>
              </w:rPr>
              <w:t>3.2</w:t>
            </w:r>
            <w:r w:rsidR="006A791B">
              <w:rPr>
                <w:i w:val="0"/>
                <w:noProof/>
                <w:sz w:val="24"/>
              </w:rPr>
              <w:t xml:space="preserve"> </w:t>
            </w:r>
            <w:r w:rsidR="006A791B">
              <w:rPr>
                <w:noProof/>
              </w:rPr>
              <w:t>Interfaces Externas</w:t>
            </w:r>
            <w:r w:rsidR="006A791B">
              <w:rPr>
                <w:noProof/>
              </w:rPr>
              <w:tab/>
            </w:r>
            <w:r w:rsidR="006A791B">
              <w:rPr>
                <w:noProof/>
              </w:rPr>
              <w:fldChar w:fldCharType="begin"/>
            </w:r>
            <w:r w:rsidR="006A791B">
              <w:rPr>
                <w:noProof/>
              </w:rPr>
              <w:instrText>PAGEREF _Toc24093 \h</w:instrText>
            </w:r>
            <w:r w:rsidR="006A791B">
              <w:rPr>
                <w:noProof/>
              </w:rPr>
            </w:r>
            <w:r w:rsidR="006A791B">
              <w:rPr>
                <w:noProof/>
              </w:rPr>
              <w:fldChar w:fldCharType="separate"/>
            </w:r>
            <w:r w:rsidR="006A791B">
              <w:rPr>
                <w:noProof/>
              </w:rPr>
              <w:t>8</w:t>
            </w:r>
            <w:r w:rsidR="006A791B">
              <w:rPr>
                <w:noProof/>
              </w:rPr>
              <w:fldChar w:fldCharType="end"/>
            </w:r>
          </w:hyperlink>
        </w:p>
        <w:p w:rsidR="00DC2399" w:rsidRDefault="00ED25E6">
          <w:pPr>
            <w:pStyle w:val="TDC2"/>
            <w:tabs>
              <w:tab w:val="right" w:leader="dot" w:pos="9420"/>
            </w:tabs>
            <w:rPr>
              <w:noProof/>
            </w:rPr>
          </w:pPr>
          <w:hyperlink w:anchor="_Toc24094">
            <w:r w:rsidR="006A791B">
              <w:rPr>
                <w:noProof/>
              </w:rPr>
              <w:t>3.3</w:t>
            </w:r>
            <w:r w:rsidR="006A791B">
              <w:rPr>
                <w:i w:val="0"/>
                <w:noProof/>
                <w:sz w:val="24"/>
              </w:rPr>
              <w:t xml:space="preserve">  </w:t>
            </w:r>
            <w:r w:rsidR="006A791B">
              <w:rPr>
                <w:noProof/>
              </w:rPr>
              <w:t>Roles y Responsabilidades</w:t>
            </w:r>
            <w:r w:rsidR="006A791B">
              <w:rPr>
                <w:noProof/>
              </w:rPr>
              <w:tab/>
            </w:r>
            <w:r w:rsidR="006A791B">
              <w:rPr>
                <w:noProof/>
              </w:rPr>
              <w:fldChar w:fldCharType="begin"/>
            </w:r>
            <w:r w:rsidR="006A791B">
              <w:rPr>
                <w:noProof/>
              </w:rPr>
              <w:instrText>PAGEREF _Toc24094 \h</w:instrText>
            </w:r>
            <w:r w:rsidR="006A791B">
              <w:rPr>
                <w:noProof/>
              </w:rPr>
            </w:r>
            <w:r w:rsidR="006A791B">
              <w:rPr>
                <w:noProof/>
              </w:rPr>
              <w:fldChar w:fldCharType="separate"/>
            </w:r>
            <w:r w:rsidR="006A791B">
              <w:rPr>
                <w:noProof/>
              </w:rPr>
              <w:t>8</w:t>
            </w:r>
            <w:r w:rsidR="006A791B">
              <w:rPr>
                <w:noProof/>
              </w:rPr>
              <w:fldChar w:fldCharType="end"/>
            </w:r>
          </w:hyperlink>
        </w:p>
        <w:p w:rsidR="00DC2399" w:rsidRDefault="00ED25E6">
          <w:pPr>
            <w:pStyle w:val="TDC1"/>
            <w:tabs>
              <w:tab w:val="right" w:leader="dot" w:pos="9420"/>
            </w:tabs>
            <w:rPr>
              <w:noProof/>
            </w:rPr>
          </w:pPr>
          <w:hyperlink w:anchor="_Toc24095">
            <w:r w:rsidR="006A791B">
              <w:rPr>
                <w:noProof/>
              </w:rPr>
              <w:t>4.</w:t>
            </w:r>
            <w:r w:rsidR="006A791B">
              <w:rPr>
                <w:b w:val="0"/>
                <w:noProof/>
                <w:sz w:val="24"/>
              </w:rPr>
              <w:t xml:space="preserve">  </w:t>
            </w:r>
            <w:r w:rsidR="006A791B">
              <w:rPr>
                <w:noProof/>
              </w:rPr>
              <w:t>Gestión del Proceso</w:t>
            </w:r>
            <w:r w:rsidR="006A791B">
              <w:rPr>
                <w:noProof/>
              </w:rPr>
              <w:tab/>
            </w:r>
            <w:r w:rsidR="006A791B">
              <w:rPr>
                <w:noProof/>
              </w:rPr>
              <w:fldChar w:fldCharType="begin"/>
            </w:r>
            <w:r w:rsidR="006A791B">
              <w:rPr>
                <w:noProof/>
              </w:rPr>
              <w:instrText>PAGEREF _Toc24095 \h</w:instrText>
            </w:r>
            <w:r w:rsidR="006A791B">
              <w:rPr>
                <w:noProof/>
              </w:rPr>
            </w:r>
            <w:r w:rsidR="006A791B">
              <w:rPr>
                <w:noProof/>
              </w:rPr>
              <w:fldChar w:fldCharType="separate"/>
            </w:r>
            <w:r w:rsidR="006A791B">
              <w:rPr>
                <w:noProof/>
              </w:rPr>
              <w:t>9</w:t>
            </w:r>
            <w:r w:rsidR="006A791B">
              <w:rPr>
                <w:noProof/>
              </w:rPr>
              <w:fldChar w:fldCharType="end"/>
            </w:r>
          </w:hyperlink>
        </w:p>
        <w:p w:rsidR="00DC2399" w:rsidRDefault="00ED25E6">
          <w:pPr>
            <w:pStyle w:val="TDC2"/>
            <w:tabs>
              <w:tab w:val="right" w:leader="dot" w:pos="9420"/>
            </w:tabs>
            <w:rPr>
              <w:noProof/>
            </w:rPr>
          </w:pPr>
          <w:hyperlink w:anchor="_Toc24096">
            <w:r w:rsidR="006A791B">
              <w:rPr>
                <w:noProof/>
              </w:rPr>
              <w:t>4.1</w:t>
            </w:r>
            <w:r w:rsidR="006A791B">
              <w:rPr>
                <w:i w:val="0"/>
                <w:noProof/>
                <w:sz w:val="24"/>
              </w:rPr>
              <w:t xml:space="preserve"> </w:t>
            </w:r>
            <w:r w:rsidR="006A791B">
              <w:rPr>
                <w:noProof/>
              </w:rPr>
              <w:t>Estimaciones del Proyecto</w:t>
            </w:r>
            <w:r w:rsidR="006A791B">
              <w:rPr>
                <w:noProof/>
              </w:rPr>
              <w:tab/>
            </w:r>
            <w:r w:rsidR="006A791B">
              <w:rPr>
                <w:noProof/>
              </w:rPr>
              <w:fldChar w:fldCharType="begin"/>
            </w:r>
            <w:r w:rsidR="006A791B">
              <w:rPr>
                <w:noProof/>
              </w:rPr>
              <w:instrText>PAGEREF _Toc24096 \h</w:instrText>
            </w:r>
            <w:r w:rsidR="006A791B">
              <w:rPr>
                <w:noProof/>
              </w:rPr>
            </w:r>
            <w:r w:rsidR="006A791B">
              <w:rPr>
                <w:noProof/>
              </w:rPr>
              <w:fldChar w:fldCharType="separate"/>
            </w:r>
            <w:r w:rsidR="006A791B">
              <w:rPr>
                <w:noProof/>
              </w:rPr>
              <w:t>9</w:t>
            </w:r>
            <w:r w:rsidR="006A791B">
              <w:rPr>
                <w:noProof/>
              </w:rPr>
              <w:fldChar w:fldCharType="end"/>
            </w:r>
          </w:hyperlink>
        </w:p>
        <w:p w:rsidR="00DC2399" w:rsidRDefault="00ED25E6">
          <w:pPr>
            <w:pStyle w:val="TDC2"/>
            <w:tabs>
              <w:tab w:val="right" w:leader="dot" w:pos="9420"/>
            </w:tabs>
            <w:rPr>
              <w:noProof/>
            </w:rPr>
          </w:pPr>
          <w:hyperlink w:anchor="_Toc24097">
            <w:r w:rsidR="006A791B">
              <w:rPr>
                <w:noProof/>
              </w:rPr>
              <w:t>4.2</w:t>
            </w:r>
            <w:r w:rsidR="006A791B">
              <w:rPr>
                <w:i w:val="0"/>
                <w:noProof/>
                <w:sz w:val="24"/>
              </w:rPr>
              <w:t xml:space="preserve"> </w:t>
            </w:r>
            <w:r w:rsidR="006A791B">
              <w:rPr>
                <w:noProof/>
              </w:rPr>
              <w:t>Plan del Proyecto</w:t>
            </w:r>
            <w:r w:rsidR="006A791B">
              <w:rPr>
                <w:noProof/>
              </w:rPr>
              <w:tab/>
            </w:r>
            <w:r w:rsidR="006A791B">
              <w:rPr>
                <w:noProof/>
              </w:rPr>
              <w:fldChar w:fldCharType="begin"/>
            </w:r>
            <w:r w:rsidR="006A791B">
              <w:rPr>
                <w:noProof/>
              </w:rPr>
              <w:instrText>PAGEREF _Toc24097 \h</w:instrText>
            </w:r>
            <w:r w:rsidR="006A791B">
              <w:rPr>
                <w:noProof/>
              </w:rPr>
            </w:r>
            <w:r w:rsidR="006A791B">
              <w:rPr>
                <w:noProof/>
              </w:rPr>
              <w:fldChar w:fldCharType="separate"/>
            </w:r>
            <w:r w:rsidR="006A791B">
              <w:rPr>
                <w:noProof/>
              </w:rPr>
              <w:t>9</w:t>
            </w:r>
            <w:r w:rsidR="006A791B">
              <w:rPr>
                <w:noProof/>
              </w:rPr>
              <w:fldChar w:fldCharType="end"/>
            </w:r>
          </w:hyperlink>
        </w:p>
        <w:p w:rsidR="00DC2399" w:rsidRDefault="00ED25E6">
          <w:pPr>
            <w:pStyle w:val="TDC3"/>
            <w:tabs>
              <w:tab w:val="right" w:leader="dot" w:pos="9420"/>
            </w:tabs>
            <w:rPr>
              <w:noProof/>
            </w:rPr>
          </w:pPr>
          <w:hyperlink w:anchor="_Toc24098">
            <w:r w:rsidR="006A791B">
              <w:rPr>
                <w:noProof/>
              </w:rPr>
              <w:t>4.2.1</w:t>
            </w:r>
            <w:r w:rsidR="006A791B">
              <w:rPr>
                <w:noProof/>
                <w:sz w:val="24"/>
              </w:rPr>
              <w:t xml:space="preserve">  </w:t>
            </w:r>
            <w:r w:rsidR="006A791B">
              <w:rPr>
                <w:noProof/>
              </w:rPr>
              <w:t>Plan de las Fases</w:t>
            </w:r>
            <w:r w:rsidR="006A791B">
              <w:rPr>
                <w:noProof/>
              </w:rPr>
              <w:tab/>
            </w:r>
            <w:r w:rsidR="006A791B">
              <w:rPr>
                <w:noProof/>
              </w:rPr>
              <w:fldChar w:fldCharType="begin"/>
            </w:r>
            <w:r w:rsidR="006A791B">
              <w:rPr>
                <w:noProof/>
              </w:rPr>
              <w:instrText>PAGEREF _Toc24098 \h</w:instrText>
            </w:r>
            <w:r w:rsidR="006A791B">
              <w:rPr>
                <w:noProof/>
              </w:rPr>
            </w:r>
            <w:r w:rsidR="006A791B">
              <w:rPr>
                <w:noProof/>
              </w:rPr>
              <w:fldChar w:fldCharType="separate"/>
            </w:r>
            <w:r w:rsidR="006A791B">
              <w:rPr>
                <w:noProof/>
              </w:rPr>
              <w:t>9</w:t>
            </w:r>
            <w:r w:rsidR="006A791B">
              <w:rPr>
                <w:noProof/>
              </w:rPr>
              <w:fldChar w:fldCharType="end"/>
            </w:r>
          </w:hyperlink>
        </w:p>
        <w:p w:rsidR="00DC2399" w:rsidRDefault="00ED25E6">
          <w:pPr>
            <w:pStyle w:val="TDC3"/>
            <w:tabs>
              <w:tab w:val="right" w:leader="dot" w:pos="9420"/>
            </w:tabs>
            <w:rPr>
              <w:noProof/>
            </w:rPr>
          </w:pPr>
          <w:hyperlink w:anchor="_Toc24099">
            <w:r w:rsidR="006A791B">
              <w:rPr>
                <w:noProof/>
              </w:rPr>
              <w:t>4.2.2</w:t>
            </w:r>
            <w:r w:rsidR="006A791B">
              <w:rPr>
                <w:noProof/>
                <w:sz w:val="24"/>
              </w:rPr>
              <w:t xml:space="preserve">  </w:t>
            </w:r>
            <w:r w:rsidR="006A791B">
              <w:rPr>
                <w:noProof/>
              </w:rPr>
              <w:t>Calendario del Proyecto</w:t>
            </w:r>
            <w:r w:rsidR="006A791B">
              <w:rPr>
                <w:noProof/>
              </w:rPr>
              <w:tab/>
            </w:r>
            <w:r w:rsidR="006A791B">
              <w:rPr>
                <w:noProof/>
              </w:rPr>
              <w:fldChar w:fldCharType="begin"/>
            </w:r>
            <w:r w:rsidR="006A791B">
              <w:rPr>
                <w:noProof/>
              </w:rPr>
              <w:instrText>PAGEREF _Toc24099 \h</w:instrText>
            </w:r>
            <w:r w:rsidR="006A791B">
              <w:rPr>
                <w:noProof/>
              </w:rPr>
            </w:r>
            <w:r w:rsidR="006A791B">
              <w:rPr>
                <w:noProof/>
              </w:rPr>
              <w:fldChar w:fldCharType="separate"/>
            </w:r>
            <w:r w:rsidR="006A791B">
              <w:rPr>
                <w:noProof/>
              </w:rPr>
              <w:t>10</w:t>
            </w:r>
            <w:r w:rsidR="006A791B">
              <w:rPr>
                <w:noProof/>
              </w:rPr>
              <w:fldChar w:fldCharType="end"/>
            </w:r>
          </w:hyperlink>
        </w:p>
        <w:p w:rsidR="00DC2399" w:rsidRDefault="00ED25E6">
          <w:pPr>
            <w:pStyle w:val="TDC2"/>
            <w:tabs>
              <w:tab w:val="right" w:leader="dot" w:pos="9420"/>
            </w:tabs>
            <w:rPr>
              <w:noProof/>
            </w:rPr>
          </w:pPr>
          <w:hyperlink w:anchor="_Toc24100">
            <w:r w:rsidR="006A791B">
              <w:rPr>
                <w:noProof/>
              </w:rPr>
              <w:t>4.3</w:t>
            </w:r>
            <w:r w:rsidR="006A791B">
              <w:rPr>
                <w:i w:val="0"/>
                <w:noProof/>
                <w:sz w:val="24"/>
              </w:rPr>
              <w:t xml:space="preserve">  </w:t>
            </w:r>
            <w:r w:rsidR="006A791B">
              <w:rPr>
                <w:noProof/>
              </w:rPr>
              <w:t>Seguimiento y Control del Proyecto</w:t>
            </w:r>
            <w:r w:rsidR="006A791B">
              <w:rPr>
                <w:noProof/>
              </w:rPr>
              <w:tab/>
            </w:r>
            <w:r w:rsidR="006A791B">
              <w:rPr>
                <w:noProof/>
              </w:rPr>
              <w:fldChar w:fldCharType="begin"/>
            </w:r>
            <w:r w:rsidR="006A791B">
              <w:rPr>
                <w:noProof/>
              </w:rPr>
              <w:instrText>PAGEREF _Toc24100 \h</w:instrText>
            </w:r>
            <w:r w:rsidR="006A791B">
              <w:rPr>
                <w:noProof/>
              </w:rPr>
            </w:r>
            <w:r w:rsidR="006A791B">
              <w:rPr>
                <w:noProof/>
              </w:rPr>
              <w:fldChar w:fldCharType="separate"/>
            </w:r>
            <w:r w:rsidR="006A791B">
              <w:rPr>
                <w:noProof/>
              </w:rPr>
              <w:t>13</w:t>
            </w:r>
            <w:r w:rsidR="006A791B">
              <w:rPr>
                <w:noProof/>
              </w:rPr>
              <w:fldChar w:fldCharType="end"/>
            </w:r>
          </w:hyperlink>
        </w:p>
        <w:p w:rsidR="00DC2399" w:rsidRDefault="00ED25E6">
          <w:pPr>
            <w:pStyle w:val="TDC1"/>
            <w:tabs>
              <w:tab w:val="right" w:leader="dot" w:pos="9420"/>
            </w:tabs>
            <w:rPr>
              <w:noProof/>
            </w:rPr>
          </w:pPr>
          <w:hyperlink w:anchor="_Toc24101">
            <w:r w:rsidR="006A791B">
              <w:rPr>
                <w:noProof/>
              </w:rPr>
              <w:t>5.</w:t>
            </w:r>
            <w:r w:rsidR="006A791B">
              <w:rPr>
                <w:b w:val="0"/>
                <w:noProof/>
                <w:sz w:val="24"/>
              </w:rPr>
              <w:t xml:space="preserve">  </w:t>
            </w:r>
            <w:r w:rsidR="006A791B">
              <w:rPr>
                <w:noProof/>
              </w:rPr>
              <w:t>Referencias</w:t>
            </w:r>
            <w:r w:rsidR="006A791B">
              <w:rPr>
                <w:noProof/>
              </w:rPr>
              <w:tab/>
            </w:r>
            <w:r w:rsidR="006A791B">
              <w:rPr>
                <w:noProof/>
              </w:rPr>
              <w:fldChar w:fldCharType="begin"/>
            </w:r>
            <w:r w:rsidR="006A791B">
              <w:rPr>
                <w:noProof/>
              </w:rPr>
              <w:instrText>PAGEREF _Toc24101 \h</w:instrText>
            </w:r>
            <w:r w:rsidR="006A791B">
              <w:rPr>
                <w:noProof/>
              </w:rPr>
            </w:r>
            <w:r w:rsidR="006A791B">
              <w:rPr>
                <w:noProof/>
              </w:rPr>
              <w:fldChar w:fldCharType="separate"/>
            </w:r>
            <w:r w:rsidR="006A791B">
              <w:rPr>
                <w:noProof/>
              </w:rPr>
              <w:t>14</w:t>
            </w:r>
            <w:r w:rsidR="006A791B">
              <w:rPr>
                <w:noProof/>
              </w:rPr>
              <w:fldChar w:fldCharType="end"/>
            </w:r>
          </w:hyperlink>
        </w:p>
        <w:p w:rsidR="00DC2399" w:rsidRDefault="006A791B">
          <w:r>
            <w:fldChar w:fldCharType="end"/>
          </w:r>
        </w:p>
      </w:sdtContent>
    </w:sdt>
    <w:p w:rsidR="00DC2399" w:rsidRDefault="006A791B">
      <w:pPr>
        <w:spacing w:after="0" w:line="259" w:lineRule="auto"/>
        <w:ind w:right="60"/>
        <w:jc w:val="center"/>
      </w:pPr>
      <w:r>
        <w:rPr>
          <w:rFonts w:ascii="Arial" w:eastAsia="Arial" w:hAnsi="Arial" w:cs="Arial"/>
          <w:b/>
          <w:sz w:val="36"/>
        </w:rPr>
        <w:t xml:space="preserve">Plan de Desarrollo de Software </w:t>
      </w:r>
    </w:p>
    <w:p w:rsidR="00DC2399" w:rsidRDefault="006A791B">
      <w:pPr>
        <w:spacing w:after="158" w:line="259" w:lineRule="auto"/>
        <w:ind w:left="0" w:right="0" w:firstLine="0"/>
        <w:jc w:val="left"/>
      </w:pPr>
      <w:r>
        <w:rPr>
          <w:rFonts w:ascii="Arial" w:eastAsia="Arial" w:hAnsi="Arial" w:cs="Arial"/>
          <w:b/>
          <w:sz w:val="24"/>
        </w:rPr>
        <w:t xml:space="preserve"> </w:t>
      </w:r>
    </w:p>
    <w:p w:rsidR="00DC2399" w:rsidRDefault="006A791B">
      <w:pPr>
        <w:pStyle w:val="Ttulo1"/>
        <w:tabs>
          <w:tab w:val="center" w:pos="1447"/>
        </w:tabs>
        <w:spacing w:after="9"/>
        <w:ind w:left="-15" w:firstLine="0"/>
      </w:pPr>
      <w:bookmarkStart w:id="0" w:name="_Toc24082"/>
      <w:r>
        <w:t xml:space="preserve">1. </w:t>
      </w:r>
      <w:r>
        <w:tab/>
        <w:t xml:space="preserve">Introducción </w:t>
      </w:r>
      <w:bookmarkEnd w:id="0"/>
    </w:p>
    <w:p w:rsidR="00DC2399" w:rsidRPr="002B3056" w:rsidRDefault="00BC5DB7" w:rsidP="002B3056">
      <w:pPr>
        <w:spacing w:after="200" w:line="276" w:lineRule="auto"/>
        <w:ind w:left="708" w:firstLine="0"/>
        <w:rPr>
          <w:rFonts w:eastAsia="Arial"/>
          <w:szCs w:val="20"/>
        </w:rPr>
      </w:pPr>
      <w:r>
        <w:rPr>
          <w:rFonts w:eastAsia="Arial"/>
          <w:szCs w:val="20"/>
        </w:rPr>
        <w:t xml:space="preserve">En todas las droguerías reconocidas del país a la hora de comprar un medicamento el farmaceuta </w:t>
      </w:r>
      <w:r w:rsidR="00701439">
        <w:rPr>
          <w:rFonts w:eastAsia="Arial"/>
          <w:szCs w:val="20"/>
        </w:rPr>
        <w:t>tiene que registrar el producto que vamos a comprar, No todas las droguerías reconocidas cuentan con un buen sistemas para registrar y almacenar sus productos , puesto que los software que manejan las droguerías son muy costosos para las droguerías que hasta ahora empiezan, Nuestro software es basado en esas droguerías que llevan poco en el mercado, El software les brindara una calidad necesaria para manejar sin ningún problema el control de todos los productos de la droguería, siendo este muy económico y accesible a todo clase de droguería.</w:t>
      </w:r>
    </w:p>
    <w:p w:rsidR="00DC2399" w:rsidRDefault="006A791B">
      <w:pPr>
        <w:pStyle w:val="Ttulo2"/>
        <w:tabs>
          <w:tab w:val="center" w:pos="1188"/>
        </w:tabs>
        <w:spacing w:after="50" w:line="259" w:lineRule="auto"/>
        <w:ind w:left="-15" w:firstLine="0"/>
      </w:pPr>
      <w:bookmarkStart w:id="1" w:name="_Toc24083"/>
      <w:r>
        <w:rPr>
          <w:rFonts w:ascii="Arial" w:eastAsia="Arial" w:hAnsi="Arial" w:cs="Arial"/>
        </w:rPr>
        <w:t xml:space="preserve">1.1 </w:t>
      </w:r>
      <w:r>
        <w:rPr>
          <w:rFonts w:ascii="Arial" w:eastAsia="Arial" w:hAnsi="Arial" w:cs="Arial"/>
        </w:rPr>
        <w:tab/>
        <w:t xml:space="preserve">Propósito </w:t>
      </w:r>
      <w:bookmarkEnd w:id="1"/>
    </w:p>
    <w:p w:rsidR="00DC2399" w:rsidRDefault="006A791B">
      <w:pPr>
        <w:ind w:left="715" w:right="44"/>
      </w:pPr>
      <w:r>
        <w:t>El propósito del Plan de Desarrollo de Software es proporcionar la información nece</w:t>
      </w:r>
      <w:r w:rsidR="002B3056">
        <w:t>saria para controlar el software</w:t>
      </w:r>
      <w:r>
        <w:t xml:space="preserve">. En él se describe el enfoque de desarrollo del software. </w:t>
      </w:r>
    </w:p>
    <w:p w:rsidR="00DC2399" w:rsidRDefault="006A791B">
      <w:pPr>
        <w:ind w:left="715" w:right="44"/>
      </w:pPr>
      <w:r>
        <w:t xml:space="preserve">Los usuarios del Plan de Desarrollo del Software son:  </w:t>
      </w:r>
    </w:p>
    <w:p w:rsidR="00DC2399" w:rsidRDefault="00B63F39">
      <w:pPr>
        <w:numPr>
          <w:ilvl w:val="0"/>
          <w:numId w:val="1"/>
        </w:numPr>
        <w:ind w:right="44" w:hanging="360"/>
      </w:pPr>
      <w:r>
        <w:t>El administrador  de la droguería</w:t>
      </w:r>
      <w:r w:rsidR="006A791B">
        <w:t xml:space="preserve"> lo </w:t>
      </w:r>
      <w:r>
        <w:t>utiliza para llevar el control de la droguería y de los productos.</w:t>
      </w:r>
    </w:p>
    <w:p w:rsidR="00DC2399" w:rsidRDefault="00B63F39">
      <w:pPr>
        <w:numPr>
          <w:ilvl w:val="0"/>
          <w:numId w:val="1"/>
        </w:numPr>
        <w:spacing w:after="242"/>
        <w:ind w:right="44" w:hanging="360"/>
      </w:pPr>
      <w:r>
        <w:t>Los farmacéuticos son los que venden productos de la droguería y pueden mirar que productos están disponibles para la venta y que productos están a menos de un mes para su vencimiento.</w:t>
      </w:r>
    </w:p>
    <w:p w:rsidR="00DC2399" w:rsidRDefault="006A791B">
      <w:pPr>
        <w:pStyle w:val="Ttulo2"/>
        <w:tabs>
          <w:tab w:val="center" w:pos="1104"/>
        </w:tabs>
        <w:spacing w:after="50" w:line="259" w:lineRule="auto"/>
        <w:ind w:left="-15" w:firstLine="0"/>
      </w:pPr>
      <w:bookmarkStart w:id="2" w:name="_Toc24084"/>
      <w:r>
        <w:rPr>
          <w:rFonts w:ascii="Arial" w:eastAsia="Arial" w:hAnsi="Arial" w:cs="Arial"/>
        </w:rPr>
        <w:t xml:space="preserve">1.2 </w:t>
      </w:r>
      <w:r>
        <w:rPr>
          <w:rFonts w:ascii="Arial" w:eastAsia="Arial" w:hAnsi="Arial" w:cs="Arial"/>
        </w:rPr>
        <w:tab/>
        <w:t xml:space="preserve">Alcance </w:t>
      </w:r>
      <w:bookmarkEnd w:id="2"/>
    </w:p>
    <w:p w:rsidR="00DC2399" w:rsidRDefault="006A791B" w:rsidP="001E615C">
      <w:pPr>
        <w:ind w:left="715" w:right="44"/>
      </w:pPr>
      <w:r>
        <w:t xml:space="preserve">El Plan de Desarrollo del </w:t>
      </w:r>
      <w:r w:rsidR="00B63F39">
        <w:t xml:space="preserve">Software describe el plan departamental </w:t>
      </w:r>
      <w:r w:rsidR="001920E2">
        <w:t>usado para el desarrollo De</w:t>
      </w:r>
      <w:r>
        <w:t xml:space="preserve"> “</w:t>
      </w:r>
      <w:r w:rsidR="001920E2">
        <w:t>S</w:t>
      </w:r>
      <w:r w:rsidR="00B63F39">
        <w:t xml:space="preserve">istemas de insumos y ventas de </w:t>
      </w:r>
      <w:r w:rsidR="001920E2">
        <w:t>droguerías</w:t>
      </w:r>
      <w:r>
        <w:t xml:space="preserve">”. Durante el proceso de desarrollo se definen las características del producto a desarrollar, lo cual constituye la base para la planificación de las iteraciones. Para la versión 1.0 del Plan de Desarrollo del Software, </w:t>
      </w:r>
      <w:r w:rsidR="00B63F39">
        <w:t xml:space="preserve">nos hemos vasado en la necesidad de las droguerías nuevas pocos reconocidas que no tienen un software apropiado para </w:t>
      </w:r>
      <w:r w:rsidR="001920E2">
        <w:t>el manejo de</w:t>
      </w:r>
      <w:r w:rsidR="00B63F39">
        <w:t xml:space="preserve"> los productos</w:t>
      </w:r>
      <w:r w:rsidR="001920E2">
        <w:t>,</w:t>
      </w:r>
      <w:r>
        <w:t xml:space="preserve"> una vez comenzado el proyecto y durante la fase de Inicio se generará la primer</w:t>
      </w:r>
      <w:r w:rsidR="000B6F7F">
        <w:t>a versión</w:t>
      </w:r>
      <w:r>
        <w:t xml:space="preserve">, el cual se utilizará para refinar este documento.  Posteriormente, el avance del proyecto y el seguimiento en cada una de las iteraciones ocasionará el ajuste de este documento produciendo nuevas versiones actualizadas. </w:t>
      </w:r>
    </w:p>
    <w:p w:rsidR="00DC2399" w:rsidRDefault="006A791B">
      <w:pPr>
        <w:spacing w:after="232" w:line="259" w:lineRule="auto"/>
        <w:ind w:left="720" w:right="0" w:firstLine="0"/>
        <w:jc w:val="left"/>
      </w:pPr>
      <w:r>
        <w:t xml:space="preserve"> </w:t>
      </w:r>
    </w:p>
    <w:p w:rsidR="00DC2399" w:rsidRDefault="006A791B">
      <w:pPr>
        <w:pStyle w:val="Ttulo2"/>
        <w:tabs>
          <w:tab w:val="center" w:pos="1171"/>
        </w:tabs>
        <w:spacing w:after="50" w:line="259" w:lineRule="auto"/>
        <w:ind w:left="-15" w:firstLine="0"/>
      </w:pPr>
      <w:bookmarkStart w:id="3" w:name="_Toc24085"/>
      <w:r>
        <w:rPr>
          <w:rFonts w:ascii="Arial" w:eastAsia="Arial" w:hAnsi="Arial" w:cs="Arial"/>
        </w:rPr>
        <w:t xml:space="preserve">1.3 </w:t>
      </w:r>
      <w:r>
        <w:rPr>
          <w:rFonts w:ascii="Arial" w:eastAsia="Arial" w:hAnsi="Arial" w:cs="Arial"/>
        </w:rPr>
        <w:tab/>
        <w:t xml:space="preserve">Resumen </w:t>
      </w:r>
      <w:bookmarkEnd w:id="3"/>
    </w:p>
    <w:p w:rsidR="00DC2399" w:rsidRDefault="006A791B">
      <w:pPr>
        <w:ind w:left="715" w:right="44"/>
      </w:pPr>
      <w:r>
        <w:t xml:space="preserve">Después de esta introducción, el resto del documento está organizado en las siguientes secciones: </w:t>
      </w:r>
    </w:p>
    <w:p w:rsidR="00DC2399" w:rsidRDefault="006A791B">
      <w:pPr>
        <w:ind w:left="715" w:right="44"/>
      </w:pPr>
      <w:r>
        <w:t xml:space="preserve">Vista General del Proyecto — proporciona una descripción del propósito, alcance y objetivos del proyecto, estableciendo los artefactos que serán producidos y </w:t>
      </w:r>
      <w:r w:rsidR="001E615C">
        <w:t>utilizados durante el proyecto.</w:t>
      </w:r>
      <w:r>
        <w:t xml:space="preserve"> </w:t>
      </w:r>
    </w:p>
    <w:p w:rsidR="00DC2399" w:rsidRDefault="006A791B">
      <w:pPr>
        <w:ind w:left="715" w:right="44"/>
      </w:pPr>
      <w:r>
        <w:t xml:space="preserve">Organización del Proyecto — describe la estructura organizacional del equipo de desarrollo. </w:t>
      </w:r>
    </w:p>
    <w:p w:rsidR="00DC2399" w:rsidRDefault="006A791B">
      <w:pPr>
        <w:ind w:left="715" w:right="44"/>
      </w:pPr>
      <w:r>
        <w:lastRenderedPageBreak/>
        <w:t xml:space="preserve">Gestión del Proceso — explica los costos y planificación estimada, define las fases e hitos del proyecto y describe cómo se realizará su seguimiento. </w:t>
      </w:r>
    </w:p>
    <w:p w:rsidR="00DC2399" w:rsidRDefault="006A791B">
      <w:pPr>
        <w:ind w:left="715" w:right="44"/>
      </w:pPr>
      <w:r>
        <w:t xml:space="preserve">Planes y Guías de aplicación — proporciona una vista global del proceso de desarrollo de software, incluyendo métodos, herramientas y técnicas que serán utilizadas. </w:t>
      </w:r>
    </w:p>
    <w:p w:rsidR="00DC2399" w:rsidRDefault="006A791B">
      <w:pPr>
        <w:spacing w:after="258" w:line="259" w:lineRule="auto"/>
        <w:ind w:left="720" w:right="0" w:firstLine="0"/>
        <w:jc w:val="left"/>
      </w:pPr>
      <w:r>
        <w:t xml:space="preserve"> </w:t>
      </w:r>
    </w:p>
    <w:p w:rsidR="00DC2399" w:rsidRDefault="006A791B">
      <w:pPr>
        <w:pStyle w:val="Ttulo1"/>
        <w:tabs>
          <w:tab w:val="center" w:pos="2241"/>
        </w:tabs>
        <w:ind w:left="-15" w:firstLine="0"/>
      </w:pPr>
      <w:bookmarkStart w:id="4" w:name="_Toc24086"/>
      <w:r>
        <w:t xml:space="preserve">2. </w:t>
      </w:r>
      <w:r>
        <w:tab/>
        <w:t xml:space="preserve">Vista General del Proyecto </w:t>
      </w:r>
      <w:bookmarkEnd w:id="4"/>
    </w:p>
    <w:p w:rsidR="00DC2399" w:rsidRDefault="006A791B">
      <w:pPr>
        <w:pStyle w:val="Ttulo2"/>
        <w:tabs>
          <w:tab w:val="center" w:pos="2193"/>
        </w:tabs>
        <w:spacing w:after="50" w:line="259" w:lineRule="auto"/>
        <w:ind w:left="-15" w:firstLine="0"/>
      </w:pPr>
      <w:bookmarkStart w:id="5" w:name="_Toc24087"/>
      <w:r>
        <w:rPr>
          <w:rFonts w:ascii="Arial" w:eastAsia="Arial" w:hAnsi="Arial" w:cs="Arial"/>
        </w:rPr>
        <w:t xml:space="preserve">2.1 </w:t>
      </w:r>
      <w:r>
        <w:rPr>
          <w:rFonts w:ascii="Arial" w:eastAsia="Arial" w:hAnsi="Arial" w:cs="Arial"/>
        </w:rPr>
        <w:tab/>
        <w:t xml:space="preserve">Propósito, Alcance y Objetivos </w:t>
      </w:r>
      <w:bookmarkEnd w:id="5"/>
    </w:p>
    <w:p w:rsidR="00DC2399" w:rsidRDefault="006A791B">
      <w:pPr>
        <w:ind w:left="715" w:right="44"/>
      </w:pPr>
      <w:r>
        <w:t>La información que a continuació</w:t>
      </w:r>
      <w:r w:rsidR="008E1D59">
        <w:t>n se incluye ha sido extraída de una droguería la cual tiene muchas fallas con su software pues no le cubre todas las necesidades que adquiere la droguería</w:t>
      </w:r>
      <w:r>
        <w:t xml:space="preserve">. </w:t>
      </w:r>
    </w:p>
    <w:p w:rsidR="00DC2399" w:rsidRDefault="008E1D59">
      <w:pPr>
        <w:ind w:left="715" w:right="44"/>
      </w:pPr>
      <w:r>
        <w:t>Droguería Súper lleva a cabo un software con el cubrimiento casi completo que requiere una droguería</w:t>
      </w:r>
      <w:r w:rsidR="006A791B">
        <w:t>.</w:t>
      </w:r>
      <w:r>
        <w:t xml:space="preserve"> La constante competencia entre software de diferentes droguerías y sus altos precios nos llevaron a hacer el software que sea accesible a todo clase de droguería</w:t>
      </w:r>
      <w:r w:rsidR="006A791B">
        <w:t>. Por ello</w:t>
      </w:r>
      <w:r>
        <w:t xml:space="preserve"> Droguería Súper </w:t>
      </w:r>
      <w:r w:rsidR="006A791B">
        <w:t xml:space="preserve">considera necesario el desarrollo de un nuevo sistema </w:t>
      </w:r>
      <w:r w:rsidR="007C4F05">
        <w:t xml:space="preserve">de </w:t>
      </w:r>
      <w:r>
        <w:t>ventas</w:t>
      </w:r>
      <w:r w:rsidR="001F071C">
        <w:t xml:space="preserve"> e incentivos de droguerías</w:t>
      </w:r>
      <w:r w:rsidR="006A791B">
        <w:t>, así como las bases de datos que recogen datos tanto estadístico</w:t>
      </w:r>
      <w:r w:rsidR="007C4F05">
        <w:t>s,</w:t>
      </w:r>
      <w:r w:rsidR="006A791B">
        <w:t xml:space="preserve"> etc., por tanto los solicitantes demandan una </w:t>
      </w:r>
      <w:r w:rsidR="007C4F05">
        <w:t>gestión más rápida y</w:t>
      </w:r>
      <w:r w:rsidR="006A791B">
        <w:t xml:space="preserve"> se</w:t>
      </w:r>
      <w:r w:rsidR="007C4F05">
        <w:t>gura de las gestiones</w:t>
      </w:r>
      <w:r w:rsidR="006A791B">
        <w:t xml:space="preserve"> y bases de datos de</w:t>
      </w:r>
      <w:r w:rsidR="001F071C">
        <w:t>l departamento</w:t>
      </w:r>
      <w:r w:rsidR="006A791B">
        <w:t xml:space="preserve">.”  </w:t>
      </w:r>
    </w:p>
    <w:p w:rsidR="00DC2399" w:rsidRDefault="006A791B">
      <w:pPr>
        <w:ind w:left="715" w:right="44"/>
      </w:pPr>
      <w:r>
        <w:t xml:space="preserve">El proyecto debe proporcionar una propuesta para el desarrollo de todos los subsistemas implicados en la gestión </w:t>
      </w:r>
      <w:r w:rsidR="001F071C">
        <w:t xml:space="preserve">productos de </w:t>
      </w:r>
      <w:r w:rsidR="00A9273F">
        <w:t>droguerías</w:t>
      </w:r>
      <w:r>
        <w:t xml:space="preserve">”. Estos subsistemas se pueden diferenciar en siete grandes bloques:  </w:t>
      </w:r>
    </w:p>
    <w:p w:rsidR="00DC2399" w:rsidRDefault="006A791B">
      <w:pPr>
        <w:numPr>
          <w:ilvl w:val="0"/>
          <w:numId w:val="2"/>
        </w:numPr>
        <w:ind w:right="44" w:hanging="367"/>
      </w:pPr>
      <w:r>
        <w:t xml:space="preserve">Gestión de Ventas, incluyendo: </w:t>
      </w:r>
    </w:p>
    <w:p w:rsidR="00DC2399" w:rsidRDefault="006A791B">
      <w:pPr>
        <w:numPr>
          <w:ilvl w:val="1"/>
          <w:numId w:val="2"/>
        </w:numPr>
        <w:spacing w:after="88"/>
        <w:ind w:right="44" w:hanging="360"/>
      </w:pPr>
      <w:r>
        <w:t xml:space="preserve">Procedimiento de venta de productos vía operadoras de teléfono. </w:t>
      </w:r>
    </w:p>
    <w:p w:rsidR="00DC2399" w:rsidRDefault="006A791B">
      <w:pPr>
        <w:numPr>
          <w:ilvl w:val="1"/>
          <w:numId w:val="2"/>
        </w:numPr>
        <w:spacing w:after="88"/>
        <w:ind w:right="44" w:hanging="360"/>
      </w:pPr>
      <w:r>
        <w:t xml:space="preserve">Procedimiento de venta mediante la atención de comerciales a domicilio del cliente. </w:t>
      </w:r>
    </w:p>
    <w:p w:rsidR="00DC2399" w:rsidRDefault="006A791B">
      <w:pPr>
        <w:numPr>
          <w:ilvl w:val="1"/>
          <w:numId w:val="2"/>
        </w:numPr>
        <w:spacing w:after="82"/>
        <w:ind w:right="44" w:hanging="360"/>
      </w:pPr>
      <w:r>
        <w:t xml:space="preserve">Procedimiento de venta mediante el sistema online, vía web. </w:t>
      </w:r>
    </w:p>
    <w:p w:rsidR="00DC2399" w:rsidRDefault="00D674FD">
      <w:pPr>
        <w:numPr>
          <w:ilvl w:val="0"/>
          <w:numId w:val="2"/>
        </w:numPr>
        <w:ind w:right="44" w:hanging="367"/>
      </w:pPr>
      <w:r>
        <w:t>Gestión de pedidos</w:t>
      </w:r>
      <w:r w:rsidR="006A791B">
        <w:t xml:space="preserve">, incluyendo: </w:t>
      </w:r>
    </w:p>
    <w:p w:rsidR="00DC2399" w:rsidRDefault="006A791B" w:rsidP="001F071C">
      <w:pPr>
        <w:numPr>
          <w:ilvl w:val="1"/>
          <w:numId w:val="2"/>
        </w:numPr>
        <w:spacing w:after="89"/>
        <w:ind w:right="44" w:hanging="360"/>
      </w:pPr>
      <w:r>
        <w:t xml:space="preserve">Gestión de nuevos pedidos. </w:t>
      </w:r>
    </w:p>
    <w:p w:rsidR="00DC2399" w:rsidRDefault="006A791B">
      <w:pPr>
        <w:numPr>
          <w:ilvl w:val="1"/>
          <w:numId w:val="2"/>
        </w:numPr>
        <w:spacing w:after="89"/>
        <w:ind w:right="44" w:hanging="360"/>
      </w:pPr>
      <w:r>
        <w:t xml:space="preserve">Gestión de incidencias de stock. </w:t>
      </w:r>
    </w:p>
    <w:p w:rsidR="00DC2399" w:rsidRDefault="006A791B">
      <w:pPr>
        <w:numPr>
          <w:ilvl w:val="1"/>
          <w:numId w:val="2"/>
        </w:numPr>
        <w:spacing w:after="89"/>
        <w:ind w:right="44" w:hanging="360"/>
      </w:pPr>
      <w:r>
        <w:t xml:space="preserve">Gestión de pedidos para envío. </w:t>
      </w:r>
    </w:p>
    <w:p w:rsidR="00DC2399" w:rsidRDefault="006A791B">
      <w:pPr>
        <w:numPr>
          <w:ilvl w:val="1"/>
          <w:numId w:val="2"/>
        </w:numPr>
        <w:spacing w:after="87"/>
        <w:ind w:right="44" w:hanging="360"/>
      </w:pPr>
      <w:r>
        <w:t xml:space="preserve">Gestión de consultas de estado de pedidos </w:t>
      </w:r>
    </w:p>
    <w:p w:rsidR="00DC2399" w:rsidRDefault="006A791B">
      <w:pPr>
        <w:numPr>
          <w:ilvl w:val="1"/>
          <w:numId w:val="2"/>
        </w:numPr>
        <w:ind w:right="44" w:hanging="360"/>
      </w:pPr>
      <w:r>
        <w:t xml:space="preserve">Cancelación de pedidos solicitado por el cliente. </w:t>
      </w:r>
    </w:p>
    <w:p w:rsidR="00DC2399" w:rsidRDefault="006A791B">
      <w:pPr>
        <w:spacing w:after="109" w:line="259" w:lineRule="auto"/>
        <w:ind w:left="1080" w:right="0" w:firstLine="0"/>
        <w:jc w:val="left"/>
      </w:pPr>
      <w:r>
        <w:t xml:space="preserve"> </w:t>
      </w:r>
    </w:p>
    <w:p w:rsidR="00DC2399" w:rsidRDefault="006A791B">
      <w:pPr>
        <w:numPr>
          <w:ilvl w:val="0"/>
          <w:numId w:val="2"/>
        </w:numPr>
        <w:ind w:right="44" w:hanging="367"/>
      </w:pPr>
      <w:r>
        <w:t xml:space="preserve">Gestión de Envíos, incluyendo: </w:t>
      </w:r>
    </w:p>
    <w:p w:rsidR="00DC2399" w:rsidRDefault="006A791B">
      <w:pPr>
        <w:numPr>
          <w:ilvl w:val="1"/>
          <w:numId w:val="2"/>
        </w:numPr>
        <w:spacing w:after="89"/>
        <w:ind w:right="44" w:hanging="360"/>
      </w:pPr>
      <w:r>
        <w:t xml:space="preserve">Gestión de Pedidos para envío. </w:t>
      </w:r>
    </w:p>
    <w:p w:rsidR="00DC2399" w:rsidRDefault="006A791B">
      <w:pPr>
        <w:numPr>
          <w:ilvl w:val="1"/>
          <w:numId w:val="2"/>
        </w:numPr>
        <w:spacing w:after="86"/>
        <w:ind w:right="44" w:hanging="360"/>
      </w:pPr>
      <w:r>
        <w:t xml:space="preserve">Gestión de recibos. </w:t>
      </w:r>
    </w:p>
    <w:p w:rsidR="00DC2399" w:rsidRDefault="006A791B">
      <w:pPr>
        <w:numPr>
          <w:ilvl w:val="0"/>
          <w:numId w:val="2"/>
        </w:numPr>
        <w:ind w:right="44" w:hanging="367"/>
      </w:pPr>
      <w:r>
        <w:t xml:space="preserve">Departamento de Recursos Humanos.  </w:t>
      </w:r>
    </w:p>
    <w:p w:rsidR="00DC2399" w:rsidRDefault="006A791B">
      <w:pPr>
        <w:numPr>
          <w:ilvl w:val="0"/>
          <w:numId w:val="2"/>
        </w:numPr>
        <w:ind w:right="44" w:hanging="367"/>
      </w:pPr>
      <w:r>
        <w:t xml:space="preserve">Departamento de Marketing. </w:t>
      </w:r>
    </w:p>
    <w:p w:rsidR="00DC2399" w:rsidRDefault="006A791B">
      <w:pPr>
        <w:numPr>
          <w:ilvl w:val="0"/>
          <w:numId w:val="2"/>
        </w:numPr>
        <w:ind w:right="44" w:hanging="367"/>
      </w:pPr>
      <w:r>
        <w:t xml:space="preserve">Departamento de Logística. </w:t>
      </w:r>
    </w:p>
    <w:p w:rsidR="00DC2399" w:rsidRDefault="006A791B">
      <w:pPr>
        <w:numPr>
          <w:ilvl w:val="0"/>
          <w:numId w:val="2"/>
        </w:numPr>
        <w:ind w:right="44" w:hanging="367"/>
      </w:pPr>
      <w:r>
        <w:t xml:space="preserve">Contabilidad y Facturación. </w:t>
      </w:r>
    </w:p>
    <w:p w:rsidR="00DC2399" w:rsidRDefault="006A791B">
      <w:pPr>
        <w:spacing w:after="0" w:line="259" w:lineRule="auto"/>
        <w:ind w:left="720" w:right="0" w:firstLine="0"/>
        <w:jc w:val="left"/>
      </w:pPr>
      <w:r>
        <w:t xml:space="preserve"> </w:t>
      </w:r>
    </w:p>
    <w:p w:rsidR="001F071C" w:rsidRDefault="001F071C">
      <w:pPr>
        <w:spacing w:after="0" w:line="259" w:lineRule="auto"/>
        <w:ind w:left="720" w:right="0" w:firstLine="0"/>
        <w:jc w:val="left"/>
      </w:pPr>
    </w:p>
    <w:p w:rsidR="001F071C" w:rsidRDefault="001F071C">
      <w:pPr>
        <w:spacing w:after="0" w:line="259" w:lineRule="auto"/>
        <w:ind w:left="720" w:right="0" w:firstLine="0"/>
        <w:jc w:val="left"/>
      </w:pPr>
    </w:p>
    <w:p w:rsidR="001F071C" w:rsidRDefault="001F071C">
      <w:pPr>
        <w:spacing w:after="0" w:line="259" w:lineRule="auto"/>
        <w:ind w:left="720" w:right="0" w:firstLine="0"/>
        <w:jc w:val="left"/>
      </w:pPr>
    </w:p>
    <w:p w:rsidR="00DC2399" w:rsidRDefault="006A791B">
      <w:pPr>
        <w:spacing w:after="112" w:line="259" w:lineRule="auto"/>
        <w:ind w:left="720" w:right="0" w:firstLine="0"/>
        <w:jc w:val="left"/>
      </w:pPr>
      <w:r>
        <w:lastRenderedPageBreak/>
        <w:t xml:space="preserve"> </w:t>
      </w:r>
    </w:p>
    <w:p w:rsidR="00DC2399" w:rsidRDefault="006A791B">
      <w:pPr>
        <w:pStyle w:val="Ttulo2"/>
        <w:tabs>
          <w:tab w:val="center" w:pos="2138"/>
        </w:tabs>
        <w:spacing w:after="50" w:line="259" w:lineRule="auto"/>
        <w:ind w:left="-15" w:firstLine="0"/>
      </w:pPr>
      <w:bookmarkStart w:id="6" w:name="_Toc24088"/>
      <w:r>
        <w:rPr>
          <w:rFonts w:ascii="Arial" w:eastAsia="Arial" w:hAnsi="Arial" w:cs="Arial"/>
        </w:rPr>
        <w:t xml:space="preserve">2.2 </w:t>
      </w:r>
      <w:r>
        <w:rPr>
          <w:rFonts w:ascii="Arial" w:eastAsia="Arial" w:hAnsi="Arial" w:cs="Arial"/>
        </w:rPr>
        <w:tab/>
        <w:t xml:space="preserve">Suposiciones y Restricciones </w:t>
      </w:r>
      <w:bookmarkEnd w:id="6"/>
    </w:p>
    <w:p w:rsidR="00DC2399" w:rsidRDefault="006A791B">
      <w:pPr>
        <w:ind w:left="715" w:right="44"/>
      </w:pPr>
      <w:r>
        <w:t>Las suposiciones y restricciones respecto del sistema, y que se derivan</w:t>
      </w:r>
      <w:r w:rsidR="007C4F05">
        <w:t xml:space="preserve"> directamente de lo visto en las droguerías son:</w:t>
      </w:r>
      <w:r>
        <w:t xml:space="preserve"> </w:t>
      </w:r>
    </w:p>
    <w:p w:rsidR="00DC2399" w:rsidRDefault="006A791B">
      <w:pPr>
        <w:numPr>
          <w:ilvl w:val="0"/>
          <w:numId w:val="3"/>
        </w:numPr>
        <w:ind w:right="44" w:hanging="360"/>
      </w:pPr>
      <w:r>
        <w:t xml:space="preserve">Debe contemplarse las implicaciones de los siguientes puntos críticos: </w:t>
      </w:r>
    </w:p>
    <w:p w:rsidR="00DC2399" w:rsidRDefault="006A791B" w:rsidP="007C4F05">
      <w:pPr>
        <w:numPr>
          <w:ilvl w:val="1"/>
          <w:numId w:val="3"/>
        </w:numPr>
        <w:spacing w:after="87"/>
        <w:ind w:right="44" w:hanging="360"/>
      </w:pPr>
      <w:r>
        <w:t>Compatibilidad de la solución con protocolos IPv</w:t>
      </w:r>
      <w:r w:rsidR="007C4F05">
        <w:t>6</w:t>
      </w:r>
    </w:p>
    <w:p w:rsidR="00DC2399" w:rsidRDefault="006A791B">
      <w:pPr>
        <w:numPr>
          <w:ilvl w:val="1"/>
          <w:numId w:val="3"/>
        </w:numPr>
        <w:spacing w:after="86"/>
        <w:ind w:right="44" w:hanging="360"/>
      </w:pPr>
      <w:r>
        <w:t>Sistemas seguros: protección de información, seguridad</w:t>
      </w:r>
      <w:r w:rsidR="007C4F05">
        <w:t xml:space="preserve"> en las trasmisiones de datos</w:t>
      </w:r>
      <w:r>
        <w:t xml:space="preserve">, etc. </w:t>
      </w:r>
    </w:p>
    <w:p w:rsidR="00DC2399" w:rsidRDefault="006A791B">
      <w:pPr>
        <w:numPr>
          <w:ilvl w:val="1"/>
          <w:numId w:val="3"/>
        </w:numPr>
        <w:spacing w:after="88"/>
        <w:ind w:right="44" w:hanging="360"/>
      </w:pPr>
      <w:r>
        <w:t>Gestión de flujos de trabajo</w:t>
      </w:r>
      <w:r w:rsidR="007C4F05">
        <w:t>.</w:t>
      </w:r>
      <w:r>
        <w:t xml:space="preserve"> </w:t>
      </w:r>
    </w:p>
    <w:p w:rsidR="00DC2399" w:rsidRDefault="006A791B">
      <w:pPr>
        <w:numPr>
          <w:ilvl w:val="1"/>
          <w:numId w:val="3"/>
        </w:numPr>
        <w:spacing w:after="84"/>
        <w:ind w:right="44" w:hanging="360"/>
      </w:pPr>
      <w:r>
        <w:t xml:space="preserve">Adaptación a la normativa de Protección de Datos </w:t>
      </w:r>
    </w:p>
    <w:p w:rsidR="00DC2399" w:rsidRDefault="006A791B">
      <w:pPr>
        <w:numPr>
          <w:ilvl w:val="0"/>
          <w:numId w:val="3"/>
        </w:numPr>
        <w:ind w:right="44" w:hanging="360"/>
      </w:pPr>
      <w:r>
        <w:t xml:space="preserve">La automatización de la gestión interna del registro debe ajustarse a la legislación vigente y considerar la previsión de la nueva legislación referente a los dominios de tercer nivel. </w:t>
      </w:r>
    </w:p>
    <w:p w:rsidR="00DC2399" w:rsidRDefault="006A791B">
      <w:pPr>
        <w:numPr>
          <w:ilvl w:val="0"/>
          <w:numId w:val="3"/>
        </w:numPr>
        <w:ind w:right="44" w:hanging="360"/>
      </w:pPr>
      <w:r>
        <w:t xml:space="preserve">El </w:t>
      </w:r>
      <w:r w:rsidR="000B6F7F">
        <w:t>sistema “Gestión droguerías</w:t>
      </w:r>
      <w:r>
        <w:t>” debe diseñarse como módulo independiente pa</w:t>
      </w:r>
      <w:r w:rsidR="000B6F7F">
        <w:t>ra ser en  todo el departamento, con las diferentes ciudades de los distintos puntos de droguerías</w:t>
      </w:r>
      <w:r>
        <w:t xml:space="preserve"> enca</w:t>
      </w:r>
      <w:r w:rsidR="000B6F7F">
        <w:t>rgados de proveer a cada ciudad de clientes de las diferentes Droguerías.</w:t>
      </w:r>
    </w:p>
    <w:p w:rsidR="00DC2399" w:rsidRDefault="006A791B">
      <w:pPr>
        <w:ind w:left="715" w:right="44"/>
      </w:pPr>
      <w:r>
        <w:t>Como es natural, la lista de suposiciones y restricciones se incrementará durante el desarrollo del proyecto</w:t>
      </w:r>
      <w:r w:rsidR="000B6F7F">
        <w:t>.</w:t>
      </w:r>
      <w:r>
        <w:t xml:space="preserve"> </w:t>
      </w:r>
    </w:p>
    <w:p w:rsidR="00DC2399" w:rsidRDefault="006A791B">
      <w:pPr>
        <w:spacing w:after="232" w:line="259" w:lineRule="auto"/>
        <w:ind w:left="720" w:right="0" w:firstLine="0"/>
        <w:jc w:val="left"/>
      </w:pPr>
      <w:r>
        <w:t xml:space="preserve"> </w:t>
      </w:r>
    </w:p>
    <w:p w:rsidR="00DC2399" w:rsidRDefault="006A791B">
      <w:pPr>
        <w:pStyle w:val="Ttulo2"/>
        <w:tabs>
          <w:tab w:val="center" w:pos="1915"/>
        </w:tabs>
        <w:spacing w:after="50" w:line="259" w:lineRule="auto"/>
        <w:ind w:left="-15" w:firstLine="0"/>
      </w:pPr>
      <w:bookmarkStart w:id="7" w:name="_Toc24089"/>
      <w:r>
        <w:rPr>
          <w:rFonts w:ascii="Arial" w:eastAsia="Arial" w:hAnsi="Arial" w:cs="Arial"/>
        </w:rPr>
        <w:t xml:space="preserve">2.3 </w:t>
      </w:r>
      <w:r>
        <w:rPr>
          <w:rFonts w:ascii="Arial" w:eastAsia="Arial" w:hAnsi="Arial" w:cs="Arial"/>
        </w:rPr>
        <w:tab/>
        <w:t xml:space="preserve">Entregables del proyecto </w:t>
      </w:r>
      <w:bookmarkEnd w:id="7"/>
    </w:p>
    <w:p w:rsidR="00DC2399" w:rsidRDefault="006A791B">
      <w:pPr>
        <w:spacing w:after="0"/>
        <w:ind w:left="715" w:right="44"/>
      </w:pPr>
      <w:r>
        <w:t>A continuación se indican  y desc</w:t>
      </w:r>
      <w:r w:rsidR="00D90AF5">
        <w:t>riben cada uno de los productos</w:t>
      </w:r>
      <w:r>
        <w:t xml:space="preserve"> que serán generados y utilizados por el proyecto y que constituyen los entregables. </w:t>
      </w:r>
      <w:r w:rsidR="00D90AF5">
        <w:t>Esta lista se constituye con los productos básicos de una droguería.</w:t>
      </w:r>
    </w:p>
    <w:p w:rsidR="00DC2399" w:rsidRDefault="006A791B">
      <w:pPr>
        <w:spacing w:after="0" w:line="259" w:lineRule="auto"/>
        <w:ind w:left="720" w:right="0" w:firstLine="0"/>
        <w:jc w:val="left"/>
      </w:pPr>
      <w:r>
        <w:t xml:space="preserve"> </w:t>
      </w:r>
    </w:p>
    <w:p w:rsidR="00DC2399" w:rsidRDefault="00D90AF5">
      <w:pPr>
        <w:spacing w:after="0" w:line="259" w:lineRule="auto"/>
        <w:ind w:left="720" w:right="0" w:firstLine="0"/>
        <w:jc w:val="left"/>
      </w:pPr>
      <w:r>
        <w:t>En la droguería los principales productos son los medicamentos, los cuales el software los almacenara y llevara la cantidad total de todos ell</w:t>
      </w:r>
      <w:r w:rsidR="00582842">
        <w:t>os.</w:t>
      </w:r>
    </w:p>
    <w:p w:rsidR="00582842" w:rsidRPr="00582842" w:rsidRDefault="00582842">
      <w:pPr>
        <w:spacing w:after="0" w:line="259" w:lineRule="auto"/>
        <w:ind w:left="720" w:right="0" w:firstLine="0"/>
        <w:jc w:val="left"/>
        <w:rPr>
          <w:color w:val="FF0000"/>
        </w:rPr>
      </w:pPr>
    </w:p>
    <w:p w:rsidR="00582842" w:rsidRDefault="00582842">
      <w:pPr>
        <w:spacing w:after="0" w:line="259" w:lineRule="auto"/>
        <w:ind w:left="720" w:right="0" w:firstLine="0"/>
        <w:jc w:val="left"/>
      </w:pPr>
    </w:p>
    <w:p w:rsidR="00BF79DB" w:rsidRPr="00BF79DB" w:rsidRDefault="006A791B" w:rsidP="00BF79DB">
      <w:pPr>
        <w:pStyle w:val="Prrafodelista"/>
        <w:numPr>
          <w:ilvl w:val="0"/>
          <w:numId w:val="5"/>
        </w:numPr>
        <w:spacing w:after="3" w:line="252" w:lineRule="auto"/>
        <w:ind w:right="5377"/>
        <w:jc w:val="left"/>
        <w:rPr>
          <w:b/>
        </w:rPr>
      </w:pPr>
      <w:r w:rsidRPr="00BF79DB">
        <w:rPr>
          <w:b/>
        </w:rPr>
        <w:t xml:space="preserve">Plan de Desarrollo del Software </w:t>
      </w:r>
    </w:p>
    <w:p w:rsidR="00DC2399" w:rsidRDefault="006A791B" w:rsidP="00BF79DB">
      <w:pPr>
        <w:pStyle w:val="Prrafodelista"/>
        <w:spacing w:after="3" w:line="252" w:lineRule="auto"/>
        <w:ind w:left="1065" w:right="5377" w:firstLine="0"/>
        <w:jc w:val="left"/>
      </w:pPr>
      <w:r>
        <w:t xml:space="preserve">Es el presente documento. </w:t>
      </w:r>
    </w:p>
    <w:p w:rsidR="00D674FD" w:rsidRDefault="00D674FD">
      <w:pPr>
        <w:spacing w:after="0" w:line="259" w:lineRule="auto"/>
        <w:ind w:left="720" w:right="0" w:firstLine="0"/>
        <w:jc w:val="left"/>
      </w:pPr>
    </w:p>
    <w:p w:rsidR="00D674FD" w:rsidRPr="00BF79DB" w:rsidRDefault="00D674FD" w:rsidP="00D674FD">
      <w:pPr>
        <w:pStyle w:val="Prrafodelista"/>
        <w:numPr>
          <w:ilvl w:val="0"/>
          <w:numId w:val="5"/>
        </w:numPr>
        <w:spacing w:after="3" w:line="252" w:lineRule="auto"/>
        <w:ind w:right="5377"/>
        <w:jc w:val="left"/>
        <w:rPr>
          <w:b/>
        </w:rPr>
      </w:pPr>
      <w:r>
        <w:rPr>
          <w:b/>
        </w:rPr>
        <w:t>IEEE 830</w:t>
      </w:r>
    </w:p>
    <w:p w:rsidR="00D674FD" w:rsidRDefault="00ED25E6" w:rsidP="00ED25E6">
      <w:pPr>
        <w:pStyle w:val="Prrafodelista"/>
        <w:spacing w:after="3" w:line="252" w:lineRule="auto"/>
        <w:ind w:left="1065" w:right="-78" w:firstLine="0"/>
      </w:pPr>
      <w:r>
        <w:t>La especificación de requisitos de software (ERS) es una descripción completa del comportamiento del sistema que se va a desarrollar, incluye un conjunto de casos de uso que describe todas las interacciones que tendrá los usuarios con el software, Los casos de uso también son conocidos como requisitos funcionales.</w:t>
      </w:r>
    </w:p>
    <w:p w:rsidR="00D674FD" w:rsidRDefault="00D674FD" w:rsidP="00D674FD">
      <w:pPr>
        <w:pStyle w:val="Prrafodelista"/>
        <w:spacing w:after="3" w:line="252" w:lineRule="auto"/>
        <w:ind w:left="1065" w:right="5377" w:firstLine="0"/>
        <w:jc w:val="left"/>
      </w:pPr>
    </w:p>
    <w:p w:rsidR="00D674FD" w:rsidRPr="00BF79DB" w:rsidRDefault="00D674FD" w:rsidP="00D674FD">
      <w:pPr>
        <w:pStyle w:val="Prrafodelista"/>
        <w:numPr>
          <w:ilvl w:val="0"/>
          <w:numId w:val="5"/>
        </w:numPr>
        <w:spacing w:after="3" w:line="252" w:lineRule="auto"/>
        <w:ind w:right="5377"/>
        <w:jc w:val="left"/>
        <w:rPr>
          <w:b/>
        </w:rPr>
      </w:pPr>
      <w:r>
        <w:rPr>
          <w:b/>
        </w:rPr>
        <w:t>Diagrama de Clases</w:t>
      </w:r>
    </w:p>
    <w:p w:rsidR="00D674FD" w:rsidRDefault="00C61E48" w:rsidP="00C61E48">
      <w:pPr>
        <w:pStyle w:val="Prrafodelista"/>
        <w:spacing w:after="3" w:line="252" w:lineRule="auto"/>
        <w:ind w:left="1065" w:right="-78" w:firstLine="0"/>
        <w:jc w:val="left"/>
      </w:pPr>
      <w:r>
        <w:t>Un diagrama de clases en lenguaje unificado de modelado (UML) es un tipo de diagrama de estructura estática que describe la estructura de un sistema mostrando las clases del sistema, sus atributos, operaciones(o métodos), y las relaciones entre los objetos</w:t>
      </w:r>
    </w:p>
    <w:p w:rsidR="00C61E48" w:rsidRDefault="00C61E48" w:rsidP="00C61E48">
      <w:pPr>
        <w:pStyle w:val="Prrafodelista"/>
        <w:spacing w:after="3" w:line="252" w:lineRule="auto"/>
        <w:ind w:left="1065" w:right="-78" w:firstLine="0"/>
        <w:jc w:val="left"/>
      </w:pPr>
    </w:p>
    <w:p w:rsidR="00D674FD" w:rsidRPr="00BF79DB" w:rsidRDefault="00D674FD" w:rsidP="00D674FD">
      <w:pPr>
        <w:pStyle w:val="Prrafodelista"/>
        <w:numPr>
          <w:ilvl w:val="0"/>
          <w:numId w:val="5"/>
        </w:numPr>
        <w:spacing w:after="3" w:line="252" w:lineRule="auto"/>
        <w:ind w:right="5377"/>
        <w:jc w:val="left"/>
        <w:rPr>
          <w:b/>
        </w:rPr>
      </w:pPr>
      <w:r>
        <w:rPr>
          <w:b/>
        </w:rPr>
        <w:t>Modelo Entidad Relación MER</w:t>
      </w:r>
    </w:p>
    <w:p w:rsidR="00C61E48" w:rsidRDefault="00C61E48" w:rsidP="00C61E48">
      <w:pPr>
        <w:spacing w:after="0" w:line="259" w:lineRule="auto"/>
        <w:ind w:left="1065" w:right="0" w:firstLine="0"/>
        <w:jc w:val="left"/>
      </w:pPr>
      <w:r>
        <w:t>Un modelo entidad relación o diagrama entidad relación (MER) es una herramienta para el modelado de datos que permite representar las entidades relevantes de un sistema de información así como sus interrelaciones y propiedades. Esta concepción fue diseñada por Peter Chen.</w:t>
      </w:r>
    </w:p>
    <w:p w:rsidR="00C61E48" w:rsidRDefault="00C61E48" w:rsidP="00C61E48">
      <w:pPr>
        <w:spacing w:after="0" w:line="259" w:lineRule="auto"/>
        <w:ind w:left="1065" w:right="0" w:firstLine="0"/>
        <w:jc w:val="left"/>
      </w:pPr>
    </w:p>
    <w:p w:rsidR="00C61E48" w:rsidRDefault="00C61E48" w:rsidP="00C61E48">
      <w:pPr>
        <w:spacing w:after="0" w:line="259" w:lineRule="auto"/>
        <w:ind w:left="1065" w:right="0" w:firstLine="0"/>
        <w:jc w:val="left"/>
      </w:pPr>
    </w:p>
    <w:p w:rsidR="00D674FD" w:rsidRPr="00BF79DB" w:rsidRDefault="00D674FD" w:rsidP="00D674FD">
      <w:pPr>
        <w:pStyle w:val="Prrafodelista"/>
        <w:numPr>
          <w:ilvl w:val="0"/>
          <w:numId w:val="5"/>
        </w:numPr>
        <w:spacing w:after="3" w:line="252" w:lineRule="auto"/>
        <w:ind w:right="5377"/>
        <w:jc w:val="left"/>
        <w:rPr>
          <w:b/>
        </w:rPr>
      </w:pPr>
      <w:r>
        <w:rPr>
          <w:b/>
        </w:rPr>
        <w:lastRenderedPageBreak/>
        <w:t>SCRUM</w:t>
      </w:r>
    </w:p>
    <w:p w:rsidR="00D674FD" w:rsidRDefault="00C61E48">
      <w:pPr>
        <w:spacing w:after="0" w:line="259" w:lineRule="auto"/>
        <w:ind w:left="720" w:right="0" w:firstLine="0"/>
        <w:jc w:val="left"/>
      </w:pPr>
      <w:r>
        <w:t>Un Scrum es el nombre con el cual se</w:t>
      </w:r>
      <w:r w:rsidR="00A639AA">
        <w:t xml:space="preserve"> denomina a los marcos de desarrollo agiles caracterizados por adoptar una estrategia de desarrollo incremental, en lugar de la planificación y ejecución completa del producto también basar la calidad del resultado más en el conocimiento táctico de las personas en equipo auto organizados, que en la calidad de los procesos empleados.</w:t>
      </w:r>
    </w:p>
    <w:p w:rsidR="00A639AA" w:rsidRDefault="00A639AA">
      <w:pPr>
        <w:spacing w:after="0" w:line="259" w:lineRule="auto"/>
        <w:ind w:left="720" w:right="0" w:firstLine="0"/>
        <w:jc w:val="left"/>
      </w:pPr>
    </w:p>
    <w:p w:rsidR="00D674FD" w:rsidRPr="00BF79DB" w:rsidRDefault="00D674FD" w:rsidP="00D674FD">
      <w:pPr>
        <w:pStyle w:val="Prrafodelista"/>
        <w:numPr>
          <w:ilvl w:val="0"/>
          <w:numId w:val="5"/>
        </w:numPr>
        <w:spacing w:after="3" w:line="252" w:lineRule="auto"/>
        <w:ind w:right="5377"/>
        <w:jc w:val="left"/>
        <w:rPr>
          <w:b/>
        </w:rPr>
      </w:pPr>
      <w:r>
        <w:rPr>
          <w:b/>
        </w:rPr>
        <w:t>Repositorio Git</w:t>
      </w:r>
    </w:p>
    <w:p w:rsidR="00D674FD" w:rsidRDefault="00A639AA" w:rsidP="00A639AA">
      <w:pPr>
        <w:spacing w:after="0" w:line="259" w:lineRule="auto"/>
        <w:ind w:left="720" w:right="0" w:firstLine="0"/>
        <w:jc w:val="left"/>
      </w:pPr>
      <w:r>
        <w:t>El repositorio en git fue diseñado para la eficiencia y la confiabilidad del mantenimiento de versiones de aplicaciones cuando estas tienen un gran número de archivos de código fuente. Su propósito es llevar registro de los cambios en archivos de computadora y coordinar el trabajo que varias personas realizan sobre archivos compartidos.</w:t>
      </w:r>
    </w:p>
    <w:p w:rsidR="00DC2399" w:rsidRDefault="00DC2399">
      <w:pPr>
        <w:spacing w:after="0" w:line="259" w:lineRule="auto"/>
        <w:ind w:left="720" w:right="0" w:firstLine="0"/>
        <w:jc w:val="left"/>
      </w:pPr>
    </w:p>
    <w:p w:rsidR="00DC2399" w:rsidRDefault="00A639AA">
      <w:pPr>
        <w:pStyle w:val="Ttulo4"/>
        <w:ind w:left="715"/>
      </w:pPr>
      <w:r>
        <w:t>7</w:t>
      </w:r>
      <w:r w:rsidR="006A791B">
        <w:t xml:space="preserve">) Casos de Prueba </w:t>
      </w:r>
    </w:p>
    <w:p w:rsidR="00DC2399" w:rsidRDefault="006A791B">
      <w:pPr>
        <w:spacing w:after="0"/>
        <w:ind w:left="705" w:right="44" w:firstLine="360"/>
      </w:pPr>
      <w:r>
        <w:t>Cada prueba es especific</w:t>
      </w:r>
      <w:r w:rsidR="00793C59">
        <w:t>ada mediante una prueba del software</w:t>
      </w:r>
      <w:r>
        <w:t xml:space="preserve">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 </w:t>
      </w:r>
    </w:p>
    <w:p w:rsidR="00DC2399" w:rsidRDefault="006A791B" w:rsidP="00D674FD">
      <w:pPr>
        <w:spacing w:after="0" w:line="259" w:lineRule="auto"/>
        <w:ind w:left="720" w:right="0" w:firstLine="0"/>
        <w:jc w:val="left"/>
      </w:pPr>
      <w:r>
        <w:t xml:space="preserve"> </w:t>
      </w:r>
    </w:p>
    <w:p w:rsidR="00DC2399" w:rsidRDefault="00A639AA">
      <w:pPr>
        <w:spacing w:after="3" w:line="252" w:lineRule="auto"/>
        <w:ind w:left="715" w:right="0"/>
        <w:jc w:val="left"/>
      </w:pPr>
      <w:r>
        <w:rPr>
          <w:b/>
        </w:rPr>
        <w:t>8)</w:t>
      </w:r>
      <w:r w:rsidR="006A791B">
        <w:rPr>
          <w:b/>
        </w:rPr>
        <w:t xml:space="preserve"> Manual de Instalación </w:t>
      </w:r>
    </w:p>
    <w:p w:rsidR="00DC2399" w:rsidRDefault="006A791B">
      <w:pPr>
        <w:spacing w:after="9"/>
        <w:ind w:left="1090" w:right="44"/>
      </w:pPr>
      <w:r>
        <w:t xml:space="preserve">Este documento incluye las instrucciones para realizar la instalación del producto. </w:t>
      </w:r>
    </w:p>
    <w:p w:rsidR="00DC2399" w:rsidRDefault="00DC2399">
      <w:pPr>
        <w:spacing w:after="0" w:line="259" w:lineRule="auto"/>
        <w:ind w:left="720" w:right="0" w:firstLine="0"/>
        <w:jc w:val="left"/>
      </w:pPr>
    </w:p>
    <w:p w:rsidR="00DC2399" w:rsidRDefault="00A639AA">
      <w:pPr>
        <w:pStyle w:val="Ttulo4"/>
        <w:ind w:left="715"/>
      </w:pPr>
      <w:r>
        <w:t>9</w:t>
      </w:r>
      <w:r w:rsidR="006A791B">
        <w:t xml:space="preserve">) Producto </w:t>
      </w:r>
    </w:p>
    <w:p w:rsidR="00DC2399" w:rsidRDefault="006A791B">
      <w:pPr>
        <w:spacing w:after="0"/>
        <w:ind w:left="705" w:right="44" w:firstLine="360"/>
      </w:pPr>
      <w: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w:t>
      </w:r>
      <w:r w:rsidR="00ED25E6">
        <w:t>reléase</w:t>
      </w:r>
      <w:r>
        <w:t xml:space="preserve"> al final de cada iteración. </w:t>
      </w:r>
    </w:p>
    <w:p w:rsidR="00DC2399" w:rsidRDefault="006A791B">
      <w:pPr>
        <w:spacing w:after="0" w:line="259" w:lineRule="auto"/>
        <w:ind w:left="720" w:right="0" w:firstLine="0"/>
        <w:jc w:val="left"/>
      </w:pPr>
      <w:r>
        <w:t xml:space="preserve"> </w:t>
      </w:r>
    </w:p>
    <w:p w:rsidR="00DC2399" w:rsidRDefault="006A791B">
      <w:pPr>
        <w:spacing w:after="0"/>
        <w:ind w:left="705" w:right="44" w:firstLine="414"/>
      </w:pPr>
      <w:r>
        <w:t xml:space="preserve">Los artefactos 19, 20 y 21 se generarán a partir de la fase de Construcción, con lo cual se han incluido aquí sólo para dar una visión global de todos los artefactos que se generarán en el proceso de desarrollo. </w:t>
      </w:r>
    </w:p>
    <w:p w:rsidR="00DC2399" w:rsidRDefault="006A791B">
      <w:pPr>
        <w:spacing w:after="112" w:line="259" w:lineRule="auto"/>
        <w:ind w:left="720" w:right="0" w:firstLine="0"/>
        <w:jc w:val="left"/>
      </w:pPr>
      <w:r>
        <w:t xml:space="preserve"> </w:t>
      </w:r>
    </w:p>
    <w:p w:rsidR="00DC2399" w:rsidRDefault="006A791B">
      <w:pPr>
        <w:pStyle w:val="Ttulo2"/>
        <w:tabs>
          <w:tab w:val="center" w:pos="2899"/>
        </w:tabs>
        <w:spacing w:after="50" w:line="259" w:lineRule="auto"/>
        <w:ind w:left="-15" w:firstLine="0"/>
      </w:pPr>
      <w:bookmarkStart w:id="8" w:name="_Toc24090"/>
      <w:r>
        <w:rPr>
          <w:rFonts w:ascii="Arial" w:eastAsia="Arial" w:hAnsi="Arial" w:cs="Arial"/>
        </w:rPr>
        <w:t xml:space="preserve">2.4 </w:t>
      </w:r>
      <w:r>
        <w:rPr>
          <w:rFonts w:ascii="Arial" w:eastAsia="Arial" w:hAnsi="Arial" w:cs="Arial"/>
        </w:rPr>
        <w:tab/>
        <w:t xml:space="preserve">Evolución del Plan de Desarrollo del Software </w:t>
      </w:r>
      <w:bookmarkEnd w:id="8"/>
    </w:p>
    <w:p w:rsidR="00DC2399" w:rsidRDefault="006A791B">
      <w:pPr>
        <w:ind w:left="705" w:right="44" w:firstLine="414"/>
      </w:pPr>
      <w:r>
        <w:t xml:space="preserve">El Plan de Desarrollo del Software se revisará semanalmente y se refinará antes del comienzo de cada iteración. </w:t>
      </w:r>
    </w:p>
    <w:p w:rsidR="00DC2399" w:rsidRDefault="006A791B">
      <w:pPr>
        <w:spacing w:after="258" w:line="259" w:lineRule="auto"/>
        <w:ind w:left="720" w:right="0" w:firstLine="0"/>
        <w:jc w:val="left"/>
      </w:pPr>
      <w:r>
        <w:t xml:space="preserve"> </w:t>
      </w:r>
    </w:p>
    <w:p w:rsidR="00DC2399" w:rsidRDefault="006A791B">
      <w:pPr>
        <w:pStyle w:val="Ttulo1"/>
        <w:tabs>
          <w:tab w:val="center" w:pos="2234"/>
        </w:tabs>
        <w:ind w:left="-15" w:firstLine="0"/>
      </w:pPr>
      <w:bookmarkStart w:id="9" w:name="_Toc24091"/>
      <w:r>
        <w:t xml:space="preserve">3. </w:t>
      </w:r>
      <w:r>
        <w:tab/>
        <w:t xml:space="preserve">Organización del Proyecto </w:t>
      </w:r>
      <w:bookmarkEnd w:id="9"/>
    </w:p>
    <w:p w:rsidR="00DC2399" w:rsidRDefault="006A791B">
      <w:pPr>
        <w:pStyle w:val="Ttulo2"/>
        <w:tabs>
          <w:tab w:val="center" w:pos="2061"/>
        </w:tabs>
        <w:spacing w:after="50" w:line="259" w:lineRule="auto"/>
        <w:ind w:left="-15" w:firstLine="0"/>
      </w:pPr>
      <w:bookmarkStart w:id="10" w:name="_Toc24092"/>
      <w:r>
        <w:rPr>
          <w:rFonts w:ascii="Arial" w:eastAsia="Arial" w:hAnsi="Arial" w:cs="Arial"/>
        </w:rPr>
        <w:t xml:space="preserve">3.1 </w:t>
      </w:r>
      <w:r>
        <w:rPr>
          <w:rFonts w:ascii="Arial" w:eastAsia="Arial" w:hAnsi="Arial" w:cs="Arial"/>
        </w:rPr>
        <w:tab/>
        <w:t xml:space="preserve">Participantes en el Proyecto </w:t>
      </w:r>
      <w:bookmarkEnd w:id="10"/>
    </w:p>
    <w:p w:rsidR="00DC2399" w:rsidRDefault="006A791B">
      <w:pPr>
        <w:ind w:left="705" w:right="44" w:firstLine="414"/>
      </w:pPr>
      <w:r>
        <w:t xml:space="preserve">De momento no se incluye el personal que designará </w:t>
      </w:r>
      <w:r w:rsidR="009F7AC1">
        <w:t xml:space="preserve">Droguerías Súper </w:t>
      </w:r>
      <w:r>
        <w:t xml:space="preserve">como Responsable del Proyecto,  otros participantes que se estimen convenientes para proporcionar los requisitos y validar el sistema. </w:t>
      </w:r>
    </w:p>
    <w:p w:rsidR="00DC2399" w:rsidRDefault="006A791B">
      <w:pPr>
        <w:ind w:left="705" w:right="44" w:firstLine="414"/>
      </w:pPr>
      <w:r>
        <w:t>El resto del personal del proyecto (por l</w:t>
      </w:r>
      <w:r w:rsidR="009F7AC1">
        <w:t>a parte de</w:t>
      </w:r>
      <w:r>
        <w:t xml:space="preserve"> la empresa adjudicataria), considerando las fases de Inicio, Elaboración y dos iteraciones de la fase de Construcción, estará formado por los siguientes puestos de trabajo y personal asociado: </w:t>
      </w:r>
    </w:p>
    <w:p w:rsidR="00DC2399" w:rsidRDefault="006A791B">
      <w:pPr>
        <w:ind w:left="715" w:right="44"/>
      </w:pPr>
      <w:r>
        <w:rPr>
          <w:b/>
        </w:rPr>
        <w:t>Jefe de Proyecto</w:t>
      </w:r>
      <w:r>
        <w:t>. Labor de</w:t>
      </w:r>
      <w:r w:rsidR="009F7AC1">
        <w:t xml:space="preserve"> Diego Ojeda</w:t>
      </w:r>
      <w:r>
        <w:t>,</w:t>
      </w:r>
      <w:r w:rsidR="009F7AC1">
        <w:t xml:space="preserve"> Instructor de la especialidad de Análisis y desarrollo de Sistemas de Información (ADSI) En la Institución educativa SENA</w:t>
      </w:r>
      <w:r>
        <w:t>. Con una expe</w:t>
      </w:r>
      <w:r w:rsidR="009F7AC1">
        <w:t>riencia modesta en desarrollo</w:t>
      </w:r>
      <w:r>
        <w:t>, en particular la notación UM</w:t>
      </w:r>
      <w:r w:rsidR="009F7AC1">
        <w:t>L.</w:t>
      </w:r>
    </w:p>
    <w:p w:rsidR="009F7AC1" w:rsidRDefault="006A791B">
      <w:pPr>
        <w:ind w:left="715" w:right="44"/>
        <w:rPr>
          <w:b/>
        </w:rPr>
      </w:pPr>
      <w:r>
        <w:rPr>
          <w:b/>
        </w:rPr>
        <w:lastRenderedPageBreak/>
        <w:t>Analista de Sistemas</w:t>
      </w:r>
      <w:r>
        <w:t xml:space="preserve">. El perfil establecido es: Ingeniero en Informática con conocimientos de UML, uno de ellos al menos con experiencia en sistemas afines a la línea del proyecto, labor que llevará a </w:t>
      </w:r>
      <w:r w:rsidR="009F7AC1">
        <w:t>Instructor Diego Ojeda</w:t>
      </w:r>
      <w:r w:rsidR="009F7AC1">
        <w:rPr>
          <w:b/>
        </w:rPr>
        <w:t>.</w:t>
      </w:r>
    </w:p>
    <w:p w:rsidR="009F7AC1" w:rsidRDefault="006A791B">
      <w:pPr>
        <w:ind w:left="715" w:right="44"/>
      </w:pPr>
      <w:r>
        <w:rPr>
          <w:b/>
        </w:rPr>
        <w:t>Analistas - Programadores</w:t>
      </w:r>
      <w:r>
        <w:t xml:space="preserve">. Con </w:t>
      </w:r>
      <w:r w:rsidR="009F7AC1">
        <w:t xml:space="preserve">poca </w:t>
      </w:r>
      <w:r>
        <w:t xml:space="preserve">experiencia en el entorno de desarrollo del proyecto, con el fin de que los prototipos puedan ser lo más cercanos posibles al producto final. Este trabajo ha sido encomendado a </w:t>
      </w:r>
      <w:r w:rsidR="009F7AC1">
        <w:t>Alejando Valderrama, Juan Borda, José Cipagauta, Jhonatan Florez.</w:t>
      </w:r>
    </w:p>
    <w:p w:rsidR="00DC2399" w:rsidRDefault="006A791B">
      <w:pPr>
        <w:pStyle w:val="Ttulo2"/>
        <w:tabs>
          <w:tab w:val="center" w:pos="1644"/>
        </w:tabs>
        <w:spacing w:after="50" w:line="259" w:lineRule="auto"/>
        <w:ind w:left="-15" w:firstLine="0"/>
      </w:pPr>
      <w:bookmarkStart w:id="11" w:name="_Toc24093"/>
      <w:r>
        <w:rPr>
          <w:rFonts w:ascii="Arial" w:eastAsia="Arial" w:hAnsi="Arial" w:cs="Arial"/>
        </w:rPr>
        <w:t xml:space="preserve">3.2 </w:t>
      </w:r>
      <w:r>
        <w:rPr>
          <w:rFonts w:ascii="Arial" w:eastAsia="Arial" w:hAnsi="Arial" w:cs="Arial"/>
        </w:rPr>
        <w:tab/>
        <w:t xml:space="preserve">Interfaces Externas </w:t>
      </w:r>
      <w:bookmarkEnd w:id="11"/>
    </w:p>
    <w:p w:rsidR="00DC2399" w:rsidRDefault="009F7AC1">
      <w:pPr>
        <w:ind w:left="715" w:right="44"/>
      </w:pPr>
      <w:r>
        <w:t>Droguerías Súper</w:t>
      </w:r>
      <w:r w:rsidR="006A791B">
        <w:t xml:space="preserve"> definirá los participantes del proyecto que proporcionarán los requisitos del sistema, y entre ellos quiénes serán los encargados de evaluar los artefactos de acuerdo a cada subsistema y según el plan establecido. </w:t>
      </w:r>
    </w:p>
    <w:p w:rsidR="00DC2399" w:rsidRDefault="006A791B">
      <w:pPr>
        <w:spacing w:after="242"/>
        <w:ind w:left="715" w:right="44"/>
      </w:pPr>
      <w:r>
        <w:t xml:space="preserve">El equipo de desarrollo interactuará activamente con los participantes de </w:t>
      </w:r>
      <w:r w:rsidR="009F7AC1">
        <w:t xml:space="preserve">Droguerías Súper </w:t>
      </w:r>
      <w:r>
        <w:t xml:space="preserve">para especificación y validación de los artefactos generados. </w:t>
      </w:r>
    </w:p>
    <w:p w:rsidR="00DC2399" w:rsidRDefault="006A791B">
      <w:pPr>
        <w:pStyle w:val="Ttulo2"/>
        <w:tabs>
          <w:tab w:val="center" w:pos="2016"/>
        </w:tabs>
        <w:spacing w:after="50" w:line="259" w:lineRule="auto"/>
        <w:ind w:left="-15" w:firstLine="0"/>
      </w:pPr>
      <w:bookmarkStart w:id="12" w:name="_Toc24094"/>
      <w:r>
        <w:rPr>
          <w:rFonts w:ascii="Arial" w:eastAsia="Arial" w:hAnsi="Arial" w:cs="Arial"/>
        </w:rPr>
        <w:t xml:space="preserve">3.3 </w:t>
      </w:r>
      <w:r>
        <w:rPr>
          <w:rFonts w:ascii="Arial" w:eastAsia="Arial" w:hAnsi="Arial" w:cs="Arial"/>
        </w:rPr>
        <w:tab/>
        <w:t xml:space="preserve">Roles y Responsabilidades </w:t>
      </w:r>
      <w:bookmarkEnd w:id="12"/>
    </w:p>
    <w:p w:rsidR="00DC2399" w:rsidRDefault="006A791B">
      <w:pPr>
        <w:spacing w:after="0"/>
        <w:ind w:left="715" w:right="44"/>
      </w:pPr>
      <w:r>
        <w:t xml:space="preserve">A continuación se describen las principales responsabilidades de cada uno de los puestos en el equipo de desarrollo durante las fases de Inicio y Elaboración, de acuerdo con los roles que desempeñan en RUP. </w:t>
      </w:r>
    </w:p>
    <w:p w:rsidR="00844865" w:rsidRDefault="00844865">
      <w:pPr>
        <w:spacing w:after="0"/>
        <w:ind w:left="715" w:right="44"/>
      </w:pPr>
    </w:p>
    <w:p w:rsidR="00844865" w:rsidRDefault="00844865">
      <w:pPr>
        <w:spacing w:after="0"/>
        <w:ind w:left="715" w:right="44"/>
      </w:pPr>
    </w:p>
    <w:p w:rsidR="00844865" w:rsidRDefault="00844865">
      <w:pPr>
        <w:spacing w:after="0"/>
        <w:ind w:left="715" w:right="44"/>
      </w:pPr>
    </w:p>
    <w:p w:rsidR="00844865" w:rsidRDefault="00844865">
      <w:pPr>
        <w:spacing w:after="0"/>
        <w:ind w:left="715" w:right="44"/>
      </w:pPr>
    </w:p>
    <w:p w:rsidR="00844865" w:rsidRDefault="00844865">
      <w:pPr>
        <w:spacing w:after="0"/>
        <w:ind w:left="715" w:right="44"/>
      </w:pPr>
    </w:p>
    <w:p w:rsidR="00844865" w:rsidRDefault="00844865">
      <w:pPr>
        <w:spacing w:after="0"/>
        <w:ind w:left="715" w:right="44"/>
      </w:pPr>
    </w:p>
    <w:p w:rsidR="00844865" w:rsidRDefault="00844865">
      <w:pPr>
        <w:spacing w:after="0"/>
        <w:ind w:left="715" w:right="44"/>
      </w:pPr>
    </w:p>
    <w:p w:rsidR="00362D5D" w:rsidRDefault="00362D5D">
      <w:pPr>
        <w:spacing w:after="0"/>
        <w:ind w:left="715" w:right="44"/>
      </w:pPr>
    </w:p>
    <w:p w:rsidR="00362D5D" w:rsidRDefault="00362D5D">
      <w:pPr>
        <w:spacing w:after="0"/>
        <w:ind w:left="715" w:right="44"/>
      </w:pPr>
    </w:p>
    <w:p w:rsidR="00DC2399" w:rsidRDefault="006A791B">
      <w:pPr>
        <w:spacing w:after="0" w:line="259" w:lineRule="auto"/>
        <w:ind w:left="720" w:right="0" w:firstLine="0"/>
        <w:jc w:val="left"/>
      </w:pPr>
      <w:r>
        <w:t xml:space="preserve"> </w:t>
      </w:r>
    </w:p>
    <w:tbl>
      <w:tblPr>
        <w:tblStyle w:val="TableGrid"/>
        <w:tblW w:w="8017" w:type="dxa"/>
        <w:tblInd w:w="672" w:type="dxa"/>
        <w:tblCellMar>
          <w:top w:w="36" w:type="dxa"/>
          <w:left w:w="40" w:type="dxa"/>
        </w:tblCellMar>
        <w:tblLook w:val="04A0" w:firstRow="1" w:lastRow="0" w:firstColumn="1" w:lastColumn="0" w:noHBand="0" w:noVBand="1"/>
      </w:tblPr>
      <w:tblGrid>
        <w:gridCol w:w="2023"/>
        <w:gridCol w:w="5994"/>
      </w:tblGrid>
      <w:tr w:rsidR="00DC2399" w:rsidTr="00D674FD">
        <w:trPr>
          <w:trHeight w:val="327"/>
        </w:trPr>
        <w:tc>
          <w:tcPr>
            <w:tcW w:w="2023" w:type="dxa"/>
            <w:tcBorders>
              <w:top w:val="single" w:sz="6" w:space="0" w:color="ACA89A"/>
              <w:left w:val="single" w:sz="6" w:space="0" w:color="EBE9D7"/>
              <w:bottom w:val="single" w:sz="6" w:space="0" w:color="ACA89A"/>
              <w:right w:val="single" w:sz="6" w:space="0" w:color="ACA89A"/>
            </w:tcBorders>
            <w:shd w:val="clear" w:color="auto" w:fill="F3F3F3"/>
          </w:tcPr>
          <w:p w:rsidR="00DC2399" w:rsidRDefault="006A791B">
            <w:pPr>
              <w:spacing w:after="0" w:line="259" w:lineRule="auto"/>
              <w:ind w:left="0" w:right="0" w:firstLine="0"/>
              <w:jc w:val="left"/>
            </w:pPr>
            <w:r>
              <w:rPr>
                <w:b/>
              </w:rPr>
              <w:t>Puesto</w:t>
            </w:r>
            <w:r>
              <w:rPr>
                <w:sz w:val="24"/>
              </w:rPr>
              <w:t xml:space="preserve"> </w:t>
            </w:r>
          </w:p>
        </w:tc>
        <w:tc>
          <w:tcPr>
            <w:tcW w:w="5994" w:type="dxa"/>
            <w:tcBorders>
              <w:top w:val="single" w:sz="6" w:space="0" w:color="ACA89A"/>
              <w:left w:val="single" w:sz="6" w:space="0" w:color="ACA89A"/>
              <w:bottom w:val="single" w:sz="6" w:space="0" w:color="ACA89A"/>
              <w:right w:val="single" w:sz="6" w:space="0" w:color="ACA89A"/>
            </w:tcBorders>
            <w:shd w:val="clear" w:color="auto" w:fill="F3F3F3"/>
          </w:tcPr>
          <w:p w:rsidR="00DC2399" w:rsidRDefault="006A791B">
            <w:pPr>
              <w:spacing w:after="0" w:line="259" w:lineRule="auto"/>
              <w:ind w:left="5" w:right="0" w:firstLine="0"/>
              <w:jc w:val="left"/>
            </w:pPr>
            <w:r>
              <w:rPr>
                <w:b/>
              </w:rPr>
              <w:t>Responsabilidad</w:t>
            </w:r>
            <w:r>
              <w:rPr>
                <w:sz w:val="24"/>
              </w:rPr>
              <w:t xml:space="preserve"> </w:t>
            </w:r>
          </w:p>
        </w:tc>
      </w:tr>
      <w:tr w:rsidR="00DC2399" w:rsidTr="00D674FD">
        <w:trPr>
          <w:trHeight w:val="1771"/>
        </w:trPr>
        <w:tc>
          <w:tcPr>
            <w:tcW w:w="2023"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0" w:right="0" w:firstLine="0"/>
              <w:jc w:val="left"/>
            </w:pPr>
            <w:r>
              <w:t xml:space="preserve">Jefe de Proyecto </w:t>
            </w:r>
          </w:p>
        </w:tc>
        <w:tc>
          <w:tcPr>
            <w:tcW w:w="59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36" w:firstLine="0"/>
            </w:pPr>
            <w:r>
              <w:t xml:space="preserve">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 </w:t>
            </w:r>
          </w:p>
        </w:tc>
      </w:tr>
      <w:tr w:rsidR="00DC2399" w:rsidTr="00D674FD">
        <w:trPr>
          <w:trHeight w:val="1050"/>
        </w:trPr>
        <w:tc>
          <w:tcPr>
            <w:tcW w:w="2023"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0" w:right="0" w:firstLine="0"/>
              <w:jc w:val="left"/>
            </w:pPr>
            <w:r>
              <w:t xml:space="preserve">Analista de Sistemas </w:t>
            </w:r>
          </w:p>
        </w:tc>
        <w:tc>
          <w:tcPr>
            <w:tcW w:w="59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36" w:firstLine="0"/>
            </w:pPr>
            <w: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DC2399" w:rsidTr="00D674FD">
        <w:trPr>
          <w:trHeight w:val="570"/>
        </w:trPr>
        <w:tc>
          <w:tcPr>
            <w:tcW w:w="2023"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0" w:right="0" w:firstLine="0"/>
              <w:jc w:val="left"/>
            </w:pPr>
            <w:r>
              <w:t xml:space="preserve">Programador </w:t>
            </w:r>
          </w:p>
        </w:tc>
        <w:tc>
          <w:tcPr>
            <w:tcW w:w="59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pPr>
            <w:r>
              <w:t>Construcción de prototipos. Colaboración en la elaboración de las pruebas funcionales, modelo de datos y en las validaciones con el usuario</w:t>
            </w:r>
          </w:p>
        </w:tc>
      </w:tr>
    </w:tbl>
    <w:p w:rsidR="00DC2399" w:rsidRDefault="006A791B">
      <w:pPr>
        <w:spacing w:after="9" w:line="259" w:lineRule="auto"/>
        <w:ind w:left="0" w:right="0" w:firstLine="0"/>
        <w:jc w:val="left"/>
      </w:pPr>
      <w:r>
        <w:rPr>
          <w:rFonts w:ascii="Arial" w:eastAsia="Arial" w:hAnsi="Arial" w:cs="Arial"/>
          <w:b/>
          <w:sz w:val="24"/>
        </w:rPr>
        <w:t xml:space="preserve"> </w:t>
      </w:r>
    </w:p>
    <w:p w:rsidR="00DC2399" w:rsidRDefault="006A791B">
      <w:pPr>
        <w:spacing w:after="0" w:line="259" w:lineRule="auto"/>
        <w:ind w:left="0" w:right="0" w:firstLine="0"/>
        <w:jc w:val="left"/>
      </w:pPr>
      <w:r>
        <w:t xml:space="preserve"> </w:t>
      </w:r>
    </w:p>
    <w:p w:rsidR="00DC2399" w:rsidRDefault="006A791B">
      <w:pPr>
        <w:spacing w:after="0" w:line="259" w:lineRule="auto"/>
        <w:ind w:left="0" w:right="0" w:firstLine="0"/>
        <w:jc w:val="left"/>
      </w:pPr>
      <w:r>
        <w:t xml:space="preserve"> </w:t>
      </w:r>
    </w:p>
    <w:p w:rsidR="00DC2399" w:rsidRDefault="006A791B">
      <w:pPr>
        <w:spacing w:after="0" w:line="259" w:lineRule="auto"/>
        <w:ind w:left="0" w:right="0" w:firstLine="0"/>
        <w:jc w:val="left"/>
      </w:pPr>
      <w:r>
        <w:t xml:space="preserve"> </w:t>
      </w:r>
    </w:p>
    <w:p w:rsidR="00DC2399" w:rsidRDefault="006A791B">
      <w:pPr>
        <w:spacing w:after="0" w:line="259" w:lineRule="auto"/>
        <w:ind w:left="0" w:right="0" w:firstLine="0"/>
        <w:jc w:val="left"/>
      </w:pPr>
      <w:r>
        <w:t xml:space="preserve"> </w:t>
      </w:r>
    </w:p>
    <w:p w:rsidR="00DC2399" w:rsidRDefault="006A791B">
      <w:pPr>
        <w:pStyle w:val="Ttulo1"/>
        <w:tabs>
          <w:tab w:val="center" w:pos="1880"/>
        </w:tabs>
        <w:ind w:left="-15" w:firstLine="0"/>
      </w:pPr>
      <w:bookmarkStart w:id="13" w:name="_Toc24095"/>
      <w:r>
        <w:lastRenderedPageBreak/>
        <w:t xml:space="preserve">4. </w:t>
      </w:r>
      <w:r>
        <w:tab/>
        <w:t xml:space="preserve">Gestión del Proceso </w:t>
      </w:r>
      <w:bookmarkEnd w:id="13"/>
    </w:p>
    <w:p w:rsidR="00DC2399" w:rsidRDefault="006A791B">
      <w:pPr>
        <w:pStyle w:val="Ttulo2"/>
        <w:tabs>
          <w:tab w:val="center" w:pos="1993"/>
        </w:tabs>
        <w:spacing w:after="50" w:line="259" w:lineRule="auto"/>
        <w:ind w:left="-15" w:firstLine="0"/>
      </w:pPr>
      <w:bookmarkStart w:id="14" w:name="_Toc24096"/>
      <w:r>
        <w:rPr>
          <w:rFonts w:ascii="Arial" w:eastAsia="Arial" w:hAnsi="Arial" w:cs="Arial"/>
        </w:rPr>
        <w:t xml:space="preserve">4.1 </w:t>
      </w:r>
      <w:r>
        <w:rPr>
          <w:rFonts w:ascii="Arial" w:eastAsia="Arial" w:hAnsi="Arial" w:cs="Arial"/>
        </w:rPr>
        <w:tab/>
        <w:t xml:space="preserve">Estimaciones del Proyecto </w:t>
      </w:r>
      <w:bookmarkEnd w:id="14"/>
    </w:p>
    <w:p w:rsidR="00063478" w:rsidRDefault="006A791B">
      <w:pPr>
        <w:ind w:left="715" w:right="44"/>
      </w:pPr>
      <w:r>
        <w:t>El presupuesto del proyecto y los recursos involucrados se adjuntan en un documento separado.</w:t>
      </w:r>
    </w:p>
    <w:p w:rsidR="00DC2399" w:rsidRDefault="005241F0">
      <w:pPr>
        <w:ind w:left="715" w:right="44"/>
      </w:pPr>
      <w:r>
        <w:t xml:space="preserve">El tiempo de  realización de este proyecto está estimado en un periodo de 4 semanas por cuatro desarrolladores lo que nos hace pensar que el presupuesto para este proyecto </w:t>
      </w:r>
      <w:r w:rsidR="00ED25E6">
        <w:t>está</w:t>
      </w:r>
      <w:r>
        <w:t xml:space="preserve"> sobre los 4 salarios mínimos vigentes.  </w:t>
      </w:r>
      <w:r w:rsidR="006A791B">
        <w:t xml:space="preserve"> </w:t>
      </w:r>
    </w:p>
    <w:p w:rsidR="00DC2399" w:rsidRDefault="006A791B">
      <w:pPr>
        <w:pStyle w:val="Ttulo2"/>
        <w:tabs>
          <w:tab w:val="center" w:pos="1559"/>
        </w:tabs>
        <w:spacing w:after="50" w:line="259" w:lineRule="auto"/>
        <w:ind w:left="-15" w:firstLine="0"/>
      </w:pPr>
      <w:bookmarkStart w:id="15" w:name="_Toc24097"/>
      <w:r>
        <w:rPr>
          <w:rFonts w:ascii="Arial" w:eastAsia="Arial" w:hAnsi="Arial" w:cs="Arial"/>
        </w:rPr>
        <w:t xml:space="preserve">4.2 </w:t>
      </w:r>
      <w:r>
        <w:rPr>
          <w:rFonts w:ascii="Arial" w:eastAsia="Arial" w:hAnsi="Arial" w:cs="Arial"/>
        </w:rPr>
        <w:tab/>
        <w:t xml:space="preserve">Plan del Proyecto </w:t>
      </w:r>
      <w:bookmarkEnd w:id="15"/>
    </w:p>
    <w:p w:rsidR="00DC2399" w:rsidRDefault="006A791B">
      <w:pPr>
        <w:spacing w:after="240"/>
        <w:ind w:left="715" w:right="44"/>
      </w:pPr>
      <w:r>
        <w:t xml:space="preserve">En esta sección se presenta la organización en fases e iteraciones y el calendario del proyecto. </w:t>
      </w:r>
    </w:p>
    <w:p w:rsidR="00DC2399" w:rsidRDefault="006A791B">
      <w:pPr>
        <w:pStyle w:val="Ttulo3"/>
        <w:tabs>
          <w:tab w:val="center" w:pos="1517"/>
        </w:tabs>
        <w:spacing w:after="138"/>
        <w:ind w:left="-15" w:firstLine="0"/>
      </w:pPr>
      <w:bookmarkStart w:id="16" w:name="_Toc24098"/>
      <w:r>
        <w:t xml:space="preserve">4.2.1 </w:t>
      </w:r>
      <w:r>
        <w:tab/>
        <w:t xml:space="preserve">Plan de las Fases </w:t>
      </w:r>
      <w:bookmarkEnd w:id="16"/>
    </w:p>
    <w:p w:rsidR="00DC2399" w:rsidRDefault="006A791B">
      <w:pPr>
        <w:spacing w:after="0"/>
        <w:ind w:left="715" w:right="44"/>
      </w:pPr>
      <w:r>
        <w:t xml:space="preserve">El desarrollo se llevará a cabo en base a fases con una o más iteraciones en cada una de ellas. La siguiente tabla muestra una la distribución de tiempos y el número de iteraciones de cada fase (para las fases de </w:t>
      </w:r>
    </w:p>
    <w:p w:rsidR="00DC2399" w:rsidRDefault="006A791B">
      <w:pPr>
        <w:spacing w:after="9"/>
        <w:ind w:left="715" w:right="44"/>
      </w:pPr>
      <w:r>
        <w:t xml:space="preserve">Construcción y Transición es sólo una aproximación muy preliminar) </w:t>
      </w:r>
    </w:p>
    <w:tbl>
      <w:tblPr>
        <w:tblStyle w:val="TableGrid"/>
        <w:tblpPr w:leftFromText="141" w:rightFromText="141" w:vertAnchor="text" w:horzAnchor="page" w:tblpX="4925" w:tblpY="68"/>
        <w:tblOverlap w:val="never"/>
        <w:tblW w:w="3566" w:type="dxa"/>
        <w:tblInd w:w="0" w:type="dxa"/>
        <w:tblCellMar>
          <w:top w:w="110" w:type="dxa"/>
          <w:left w:w="122" w:type="dxa"/>
          <w:right w:w="76" w:type="dxa"/>
        </w:tblCellMar>
        <w:tblLook w:val="04A0" w:firstRow="1" w:lastRow="0" w:firstColumn="1" w:lastColumn="0" w:noHBand="0" w:noVBand="1"/>
      </w:tblPr>
      <w:tblGrid>
        <w:gridCol w:w="1415"/>
        <w:gridCol w:w="1148"/>
        <w:gridCol w:w="1003"/>
      </w:tblGrid>
      <w:tr w:rsidR="00DC2399" w:rsidTr="00F84515">
        <w:trPr>
          <w:trHeight w:val="710"/>
        </w:trPr>
        <w:tc>
          <w:tcPr>
            <w:tcW w:w="1415" w:type="dxa"/>
            <w:tcBorders>
              <w:top w:val="single" w:sz="6" w:space="0" w:color="ACA89A"/>
              <w:left w:val="single" w:sz="6" w:space="0" w:color="EBE9D7"/>
              <w:bottom w:val="single" w:sz="6" w:space="0" w:color="ACA89A"/>
              <w:right w:val="single" w:sz="6" w:space="0" w:color="EBE9D7"/>
            </w:tcBorders>
            <w:shd w:val="clear" w:color="auto" w:fill="F3F3F3"/>
            <w:vAlign w:val="center"/>
          </w:tcPr>
          <w:p w:rsidR="00DC2399" w:rsidRDefault="006A791B" w:rsidP="00F84515">
            <w:pPr>
              <w:spacing w:after="0" w:line="259" w:lineRule="auto"/>
              <w:ind w:left="0" w:right="0" w:firstLine="0"/>
              <w:jc w:val="left"/>
            </w:pPr>
            <w:r>
              <w:rPr>
                <w:b/>
              </w:rPr>
              <w:t>Fase</w:t>
            </w:r>
            <w:r>
              <w:t xml:space="preserve"> </w:t>
            </w:r>
          </w:p>
        </w:tc>
        <w:tc>
          <w:tcPr>
            <w:tcW w:w="1148" w:type="dxa"/>
            <w:tcBorders>
              <w:top w:val="single" w:sz="6" w:space="0" w:color="ACA89A"/>
              <w:left w:val="single" w:sz="6" w:space="0" w:color="EBE9D7"/>
              <w:bottom w:val="single" w:sz="6" w:space="0" w:color="ACA89A"/>
              <w:right w:val="single" w:sz="6" w:space="0" w:color="EBE9D7"/>
            </w:tcBorders>
            <w:shd w:val="clear" w:color="auto" w:fill="F3F3F3"/>
          </w:tcPr>
          <w:p w:rsidR="00DC2399" w:rsidRDefault="006A791B" w:rsidP="00F84515">
            <w:pPr>
              <w:spacing w:after="0" w:line="259" w:lineRule="auto"/>
              <w:ind w:left="5" w:right="0" w:firstLine="0"/>
              <w:jc w:val="left"/>
            </w:pPr>
            <w:r>
              <w:rPr>
                <w:b/>
              </w:rPr>
              <w:t xml:space="preserve">Nro.  </w:t>
            </w:r>
          </w:p>
          <w:p w:rsidR="00DC2399" w:rsidRDefault="006A791B" w:rsidP="00F84515">
            <w:pPr>
              <w:spacing w:after="0" w:line="259" w:lineRule="auto"/>
              <w:ind w:left="5" w:right="0" w:firstLine="0"/>
              <w:jc w:val="left"/>
            </w:pPr>
            <w:r>
              <w:rPr>
                <w:b/>
              </w:rPr>
              <w:t>Iteraciones</w:t>
            </w:r>
            <w:r>
              <w:t xml:space="preserve"> </w:t>
            </w:r>
          </w:p>
        </w:tc>
        <w:tc>
          <w:tcPr>
            <w:tcW w:w="1003" w:type="dxa"/>
            <w:tcBorders>
              <w:top w:val="single" w:sz="6" w:space="0" w:color="ACA89A"/>
              <w:left w:val="single" w:sz="6" w:space="0" w:color="EBE9D7"/>
              <w:bottom w:val="single" w:sz="6" w:space="0" w:color="ACA89A"/>
              <w:right w:val="single" w:sz="6" w:space="0" w:color="ACA89A"/>
            </w:tcBorders>
            <w:shd w:val="clear" w:color="auto" w:fill="F3F3F3"/>
            <w:vAlign w:val="center"/>
          </w:tcPr>
          <w:p w:rsidR="00DC2399" w:rsidRDefault="006A791B" w:rsidP="00F84515">
            <w:pPr>
              <w:spacing w:after="0" w:line="259" w:lineRule="auto"/>
              <w:ind w:left="5" w:right="0" w:firstLine="0"/>
              <w:jc w:val="left"/>
            </w:pPr>
            <w:r>
              <w:rPr>
                <w:b/>
              </w:rPr>
              <w:t>Duración</w:t>
            </w:r>
            <w:r>
              <w:t xml:space="preserve"> </w:t>
            </w:r>
          </w:p>
        </w:tc>
      </w:tr>
      <w:tr w:rsidR="00DC2399" w:rsidTr="00F84515">
        <w:trPr>
          <w:trHeight w:val="487"/>
        </w:trPr>
        <w:tc>
          <w:tcPr>
            <w:tcW w:w="1415" w:type="dxa"/>
            <w:tcBorders>
              <w:top w:val="single" w:sz="6" w:space="0" w:color="ACA89A"/>
              <w:left w:val="single" w:sz="6" w:space="0" w:color="EBE9D7"/>
              <w:bottom w:val="single" w:sz="6" w:space="0" w:color="ACA89A"/>
              <w:right w:val="single" w:sz="6" w:space="0" w:color="EBE9D7"/>
            </w:tcBorders>
          </w:tcPr>
          <w:p w:rsidR="00DC2399" w:rsidRDefault="006A791B" w:rsidP="00F84515">
            <w:pPr>
              <w:spacing w:after="0" w:line="259" w:lineRule="auto"/>
              <w:ind w:left="0" w:right="0" w:firstLine="0"/>
              <w:jc w:val="left"/>
            </w:pPr>
            <w:r>
              <w:t xml:space="preserve">Fase de Inicio </w:t>
            </w:r>
          </w:p>
        </w:tc>
        <w:tc>
          <w:tcPr>
            <w:tcW w:w="1148" w:type="dxa"/>
            <w:tcBorders>
              <w:top w:val="single" w:sz="6" w:space="0" w:color="ACA89A"/>
              <w:left w:val="single" w:sz="6" w:space="0" w:color="EBE9D7"/>
              <w:bottom w:val="single" w:sz="6" w:space="0" w:color="ACA89A"/>
              <w:right w:val="single" w:sz="6" w:space="0" w:color="EBE9D7"/>
            </w:tcBorders>
          </w:tcPr>
          <w:p w:rsidR="00DC2399" w:rsidRDefault="006A791B" w:rsidP="00F84515">
            <w:pPr>
              <w:spacing w:after="0" w:line="259" w:lineRule="auto"/>
              <w:ind w:left="6" w:right="0" w:firstLine="0"/>
              <w:jc w:val="left"/>
            </w:pPr>
            <w:r>
              <w:t xml:space="preserve">1 </w:t>
            </w:r>
          </w:p>
        </w:tc>
        <w:tc>
          <w:tcPr>
            <w:tcW w:w="1003" w:type="dxa"/>
            <w:tcBorders>
              <w:top w:val="single" w:sz="6" w:space="0" w:color="ACA89A"/>
              <w:left w:val="single" w:sz="6" w:space="0" w:color="EBE9D7"/>
              <w:bottom w:val="single" w:sz="6" w:space="0" w:color="ACA89A"/>
              <w:right w:val="single" w:sz="6" w:space="0" w:color="ACA89A"/>
            </w:tcBorders>
          </w:tcPr>
          <w:p w:rsidR="00DC2399" w:rsidRDefault="00515050" w:rsidP="00F84515">
            <w:pPr>
              <w:spacing w:after="0" w:line="259" w:lineRule="auto"/>
              <w:ind w:left="5" w:right="0" w:firstLine="0"/>
              <w:jc w:val="left"/>
            </w:pPr>
            <w:r>
              <w:t>1</w:t>
            </w:r>
            <w:r w:rsidR="006A791B">
              <w:t xml:space="preserve"> semanas  </w:t>
            </w:r>
          </w:p>
        </w:tc>
      </w:tr>
      <w:tr w:rsidR="00DC2399" w:rsidTr="00F84515">
        <w:trPr>
          <w:trHeight w:val="484"/>
        </w:trPr>
        <w:tc>
          <w:tcPr>
            <w:tcW w:w="1415" w:type="dxa"/>
            <w:tcBorders>
              <w:top w:val="single" w:sz="6" w:space="0" w:color="ACA89A"/>
              <w:left w:val="single" w:sz="6" w:space="0" w:color="EBE9D7"/>
              <w:bottom w:val="single" w:sz="6" w:space="0" w:color="ACA89A"/>
              <w:right w:val="single" w:sz="6" w:space="0" w:color="EBE9D7"/>
            </w:tcBorders>
          </w:tcPr>
          <w:p w:rsidR="00DC2399" w:rsidRDefault="006A791B" w:rsidP="00F84515">
            <w:pPr>
              <w:spacing w:after="0" w:line="259" w:lineRule="auto"/>
              <w:ind w:left="0" w:right="0" w:firstLine="0"/>
              <w:jc w:val="left"/>
            </w:pPr>
            <w:r>
              <w:t xml:space="preserve">Fase de Elaboración </w:t>
            </w:r>
          </w:p>
        </w:tc>
        <w:tc>
          <w:tcPr>
            <w:tcW w:w="1148" w:type="dxa"/>
            <w:tcBorders>
              <w:top w:val="single" w:sz="6" w:space="0" w:color="ACA89A"/>
              <w:left w:val="single" w:sz="6" w:space="0" w:color="EBE9D7"/>
              <w:bottom w:val="single" w:sz="6" w:space="0" w:color="ACA89A"/>
              <w:right w:val="single" w:sz="6" w:space="0" w:color="EBE9D7"/>
            </w:tcBorders>
          </w:tcPr>
          <w:p w:rsidR="00DC2399" w:rsidRDefault="006A791B" w:rsidP="00F84515">
            <w:pPr>
              <w:spacing w:after="0" w:line="259" w:lineRule="auto"/>
              <w:ind w:left="7" w:right="0" w:firstLine="0"/>
              <w:jc w:val="left"/>
            </w:pPr>
            <w:r>
              <w:t xml:space="preserve">1 </w:t>
            </w:r>
          </w:p>
        </w:tc>
        <w:tc>
          <w:tcPr>
            <w:tcW w:w="1003" w:type="dxa"/>
            <w:tcBorders>
              <w:top w:val="single" w:sz="6" w:space="0" w:color="ACA89A"/>
              <w:left w:val="single" w:sz="6" w:space="0" w:color="EBE9D7"/>
              <w:bottom w:val="single" w:sz="6" w:space="0" w:color="ACA89A"/>
              <w:right w:val="single" w:sz="6" w:space="0" w:color="ACA89A"/>
            </w:tcBorders>
          </w:tcPr>
          <w:p w:rsidR="00DC2399" w:rsidRDefault="00515050" w:rsidP="00F84515">
            <w:pPr>
              <w:spacing w:after="0" w:line="259" w:lineRule="auto"/>
              <w:ind w:left="6" w:right="0" w:firstLine="0"/>
              <w:jc w:val="left"/>
            </w:pPr>
            <w:r>
              <w:t>1</w:t>
            </w:r>
            <w:r w:rsidR="006A791B">
              <w:t xml:space="preserve"> semanas </w:t>
            </w:r>
          </w:p>
        </w:tc>
      </w:tr>
      <w:tr w:rsidR="00DC2399" w:rsidTr="00F84515">
        <w:trPr>
          <w:trHeight w:val="484"/>
        </w:trPr>
        <w:tc>
          <w:tcPr>
            <w:tcW w:w="1415" w:type="dxa"/>
            <w:tcBorders>
              <w:top w:val="single" w:sz="6" w:space="0" w:color="ACA89A"/>
              <w:left w:val="single" w:sz="6" w:space="0" w:color="EBE9D7"/>
              <w:bottom w:val="single" w:sz="6" w:space="0" w:color="ACA89A"/>
              <w:right w:val="single" w:sz="6" w:space="0" w:color="EBE9D7"/>
            </w:tcBorders>
          </w:tcPr>
          <w:p w:rsidR="00DC2399" w:rsidRDefault="006A791B" w:rsidP="00F84515">
            <w:pPr>
              <w:spacing w:after="0" w:line="259" w:lineRule="auto"/>
              <w:ind w:left="0" w:right="0" w:firstLine="0"/>
              <w:jc w:val="left"/>
            </w:pPr>
            <w:r>
              <w:t xml:space="preserve">Fase de Construcción </w:t>
            </w:r>
          </w:p>
        </w:tc>
        <w:tc>
          <w:tcPr>
            <w:tcW w:w="1148" w:type="dxa"/>
            <w:tcBorders>
              <w:top w:val="single" w:sz="6" w:space="0" w:color="ACA89A"/>
              <w:left w:val="single" w:sz="6" w:space="0" w:color="EBE9D7"/>
              <w:bottom w:val="single" w:sz="6" w:space="0" w:color="ACA89A"/>
              <w:right w:val="single" w:sz="6" w:space="0" w:color="EBE9D7"/>
            </w:tcBorders>
          </w:tcPr>
          <w:p w:rsidR="00DC2399" w:rsidRDefault="00515050" w:rsidP="00F84515">
            <w:pPr>
              <w:spacing w:after="0" w:line="259" w:lineRule="auto"/>
              <w:ind w:left="6" w:right="0" w:firstLine="0"/>
              <w:jc w:val="left"/>
            </w:pPr>
            <w:r>
              <w:t>1</w:t>
            </w:r>
            <w:r w:rsidR="006A791B">
              <w:t xml:space="preserve"> </w:t>
            </w:r>
          </w:p>
        </w:tc>
        <w:tc>
          <w:tcPr>
            <w:tcW w:w="1003" w:type="dxa"/>
            <w:tcBorders>
              <w:top w:val="single" w:sz="6" w:space="0" w:color="ACA89A"/>
              <w:left w:val="single" w:sz="6" w:space="0" w:color="EBE9D7"/>
              <w:bottom w:val="single" w:sz="6" w:space="0" w:color="ACA89A"/>
              <w:right w:val="single" w:sz="6" w:space="0" w:color="ACA89A"/>
            </w:tcBorders>
          </w:tcPr>
          <w:p w:rsidR="00DC2399" w:rsidRDefault="00515050" w:rsidP="00F84515">
            <w:pPr>
              <w:spacing w:after="0" w:line="259" w:lineRule="auto"/>
              <w:ind w:left="5" w:right="0" w:firstLine="0"/>
              <w:jc w:val="left"/>
            </w:pPr>
            <w:r>
              <w:t>1</w:t>
            </w:r>
            <w:r w:rsidR="006A791B">
              <w:t xml:space="preserve"> semanas </w:t>
            </w:r>
          </w:p>
        </w:tc>
      </w:tr>
      <w:tr w:rsidR="00DC2399" w:rsidTr="00F84515">
        <w:trPr>
          <w:trHeight w:val="485"/>
        </w:trPr>
        <w:tc>
          <w:tcPr>
            <w:tcW w:w="1415" w:type="dxa"/>
            <w:tcBorders>
              <w:top w:val="single" w:sz="6" w:space="0" w:color="ACA89A"/>
              <w:left w:val="single" w:sz="6" w:space="0" w:color="EBE9D7"/>
              <w:bottom w:val="single" w:sz="6" w:space="0" w:color="ACA89A"/>
              <w:right w:val="single" w:sz="6" w:space="0" w:color="ACA89A"/>
            </w:tcBorders>
          </w:tcPr>
          <w:p w:rsidR="00DC2399" w:rsidRDefault="006A791B" w:rsidP="00F84515">
            <w:pPr>
              <w:spacing w:after="0" w:line="259" w:lineRule="auto"/>
              <w:ind w:left="0" w:right="0" w:firstLine="0"/>
              <w:jc w:val="left"/>
            </w:pPr>
            <w:r>
              <w:t xml:space="preserve">Fase de Transición </w:t>
            </w:r>
          </w:p>
        </w:tc>
        <w:tc>
          <w:tcPr>
            <w:tcW w:w="1148" w:type="dxa"/>
            <w:tcBorders>
              <w:top w:val="single" w:sz="6" w:space="0" w:color="ACA89A"/>
              <w:left w:val="single" w:sz="6" w:space="0" w:color="ACA89A"/>
              <w:bottom w:val="single" w:sz="6" w:space="0" w:color="ACA89A"/>
              <w:right w:val="single" w:sz="6" w:space="0" w:color="ACA89A"/>
            </w:tcBorders>
          </w:tcPr>
          <w:p w:rsidR="00DC2399" w:rsidRDefault="006A791B" w:rsidP="00F84515">
            <w:pPr>
              <w:spacing w:after="0" w:line="259" w:lineRule="auto"/>
              <w:ind w:left="6" w:right="0" w:firstLine="0"/>
              <w:jc w:val="left"/>
            </w:pPr>
            <w:r>
              <w:t xml:space="preserve">- </w:t>
            </w:r>
          </w:p>
        </w:tc>
        <w:tc>
          <w:tcPr>
            <w:tcW w:w="1003" w:type="dxa"/>
            <w:tcBorders>
              <w:top w:val="single" w:sz="6" w:space="0" w:color="ACA89A"/>
              <w:left w:val="single" w:sz="6" w:space="0" w:color="ACA89A"/>
              <w:bottom w:val="single" w:sz="6" w:space="0" w:color="ACA89A"/>
              <w:right w:val="single" w:sz="6" w:space="0" w:color="ACA89A"/>
            </w:tcBorders>
          </w:tcPr>
          <w:p w:rsidR="00DC2399" w:rsidRDefault="006A791B" w:rsidP="00F84515">
            <w:pPr>
              <w:spacing w:after="0" w:line="259" w:lineRule="auto"/>
              <w:ind w:left="5" w:right="0" w:firstLine="0"/>
              <w:jc w:val="left"/>
            </w:pPr>
            <w:r>
              <w:t xml:space="preserve">- </w:t>
            </w:r>
          </w:p>
        </w:tc>
      </w:tr>
    </w:tbl>
    <w:p w:rsidR="009F7AC1" w:rsidRDefault="00F84515">
      <w:pPr>
        <w:spacing w:after="9"/>
        <w:ind w:left="715" w:right="44"/>
      </w:pPr>
      <w:r>
        <w:br w:type="textWrapping" w:clear="all"/>
      </w:r>
    </w:p>
    <w:p w:rsidR="009F7AC1" w:rsidRDefault="009F7AC1">
      <w:pPr>
        <w:spacing w:after="9"/>
        <w:ind w:left="715" w:right="44"/>
      </w:pPr>
    </w:p>
    <w:p w:rsidR="009F7AC1" w:rsidRDefault="009F7AC1">
      <w:pPr>
        <w:spacing w:after="9"/>
        <w:ind w:left="715" w:right="44"/>
      </w:pPr>
    </w:p>
    <w:p w:rsidR="009F7AC1" w:rsidRDefault="009F7AC1">
      <w:pPr>
        <w:spacing w:after="9"/>
        <w:ind w:left="715" w:right="44"/>
      </w:pPr>
    </w:p>
    <w:p w:rsidR="009F7AC1" w:rsidRDefault="009F7AC1">
      <w:pPr>
        <w:spacing w:after="9"/>
        <w:ind w:left="715" w:right="44"/>
      </w:pPr>
    </w:p>
    <w:p w:rsidR="009F7AC1" w:rsidRDefault="009F7AC1">
      <w:pPr>
        <w:spacing w:after="9"/>
        <w:ind w:left="715" w:right="44"/>
      </w:pPr>
    </w:p>
    <w:p w:rsidR="009F7AC1" w:rsidRDefault="009F7AC1">
      <w:pPr>
        <w:spacing w:after="9"/>
        <w:ind w:left="715" w:right="44"/>
      </w:pPr>
    </w:p>
    <w:p w:rsidR="009F7AC1" w:rsidRDefault="009F7AC1">
      <w:pPr>
        <w:spacing w:after="9"/>
        <w:ind w:left="715" w:right="44"/>
      </w:pPr>
    </w:p>
    <w:p w:rsidR="00DC2399" w:rsidRDefault="006A791B">
      <w:pPr>
        <w:spacing w:after="9"/>
        <w:ind w:left="715" w:right="44"/>
      </w:pPr>
      <w:r>
        <w:t xml:space="preserve">Los hitos que marcan el final de cada fase se describen en la siguiente tabla. </w:t>
      </w:r>
    </w:p>
    <w:tbl>
      <w:tblPr>
        <w:tblStyle w:val="TableGrid"/>
        <w:tblW w:w="7689" w:type="dxa"/>
        <w:tblInd w:w="836" w:type="dxa"/>
        <w:tblCellMar>
          <w:top w:w="111" w:type="dxa"/>
          <w:left w:w="122" w:type="dxa"/>
          <w:right w:w="68" w:type="dxa"/>
        </w:tblCellMar>
        <w:tblLook w:val="04A0" w:firstRow="1" w:lastRow="0" w:firstColumn="1" w:lastColumn="0" w:noHBand="0" w:noVBand="1"/>
      </w:tblPr>
      <w:tblGrid>
        <w:gridCol w:w="1750"/>
        <w:gridCol w:w="5939"/>
      </w:tblGrid>
      <w:tr w:rsidR="00DC2399">
        <w:trPr>
          <w:trHeight w:val="481"/>
        </w:trPr>
        <w:tc>
          <w:tcPr>
            <w:tcW w:w="1750" w:type="dxa"/>
            <w:tcBorders>
              <w:top w:val="single" w:sz="6" w:space="0" w:color="ACA89A"/>
              <w:left w:val="single" w:sz="6" w:space="0" w:color="EBE9D7"/>
              <w:bottom w:val="single" w:sz="6" w:space="0" w:color="ACA89A"/>
              <w:right w:val="single" w:sz="6" w:space="0" w:color="EBE9D7"/>
            </w:tcBorders>
            <w:shd w:val="clear" w:color="auto" w:fill="F3F3F3"/>
          </w:tcPr>
          <w:p w:rsidR="00DC2399" w:rsidRDefault="006A791B">
            <w:pPr>
              <w:spacing w:after="0" w:line="259" w:lineRule="auto"/>
              <w:ind w:left="0" w:right="0" w:firstLine="0"/>
              <w:jc w:val="left"/>
            </w:pPr>
            <w:r>
              <w:rPr>
                <w:b/>
              </w:rPr>
              <w:t xml:space="preserve">Descripción </w:t>
            </w:r>
          </w:p>
        </w:tc>
        <w:tc>
          <w:tcPr>
            <w:tcW w:w="5939" w:type="dxa"/>
            <w:tcBorders>
              <w:top w:val="single" w:sz="6" w:space="0" w:color="ACA89A"/>
              <w:left w:val="single" w:sz="6" w:space="0" w:color="EBE9D7"/>
              <w:bottom w:val="single" w:sz="6" w:space="0" w:color="ACA89A"/>
              <w:right w:val="single" w:sz="6" w:space="0" w:color="ACA89A"/>
            </w:tcBorders>
            <w:shd w:val="clear" w:color="auto" w:fill="F3F3F3"/>
          </w:tcPr>
          <w:p w:rsidR="00DC2399" w:rsidRDefault="006A791B">
            <w:pPr>
              <w:spacing w:after="0" w:line="259" w:lineRule="auto"/>
              <w:ind w:left="5" w:right="0" w:firstLine="0"/>
              <w:jc w:val="left"/>
            </w:pPr>
            <w:r>
              <w:rPr>
                <w:b/>
              </w:rPr>
              <w:t xml:space="preserve">Hito </w:t>
            </w:r>
          </w:p>
        </w:tc>
      </w:tr>
      <w:tr w:rsidR="00DC2399">
        <w:trPr>
          <w:trHeight w:val="1695"/>
        </w:trPr>
        <w:tc>
          <w:tcPr>
            <w:tcW w:w="1750" w:type="dxa"/>
            <w:tcBorders>
              <w:top w:val="single" w:sz="6" w:space="0" w:color="ACA89A"/>
              <w:left w:val="single" w:sz="6" w:space="0" w:color="EBE9D7"/>
              <w:bottom w:val="single" w:sz="6" w:space="0" w:color="ACA89A"/>
              <w:right w:val="single" w:sz="6" w:space="0" w:color="EBE9D7"/>
            </w:tcBorders>
          </w:tcPr>
          <w:p w:rsidR="00DC2399" w:rsidRDefault="006A791B">
            <w:pPr>
              <w:spacing w:after="0" w:line="259" w:lineRule="auto"/>
              <w:ind w:left="0" w:right="0" w:firstLine="0"/>
              <w:jc w:val="left"/>
            </w:pPr>
            <w:r>
              <w:t>Fase de Inicio</w:t>
            </w:r>
            <w:r>
              <w:rPr>
                <w:sz w:val="24"/>
              </w:rPr>
              <w:t xml:space="preserve"> </w:t>
            </w:r>
          </w:p>
        </w:tc>
        <w:tc>
          <w:tcPr>
            <w:tcW w:w="5939" w:type="dxa"/>
            <w:tcBorders>
              <w:top w:val="single" w:sz="6" w:space="0" w:color="ACA89A"/>
              <w:left w:val="single" w:sz="6" w:space="0" w:color="EBE9D7"/>
              <w:bottom w:val="single" w:sz="6" w:space="0" w:color="ACA89A"/>
              <w:right w:val="single" w:sz="6" w:space="0" w:color="ACA89A"/>
            </w:tcBorders>
          </w:tcPr>
          <w:p w:rsidR="00DC2399" w:rsidRDefault="006A791B" w:rsidP="00063478">
            <w:pPr>
              <w:spacing w:after="0" w:line="259" w:lineRule="auto"/>
              <w:ind w:left="5" w:right="50" w:firstLine="0"/>
            </w:pPr>
            <w:r>
              <w:t xml:space="preserve">En esta fase desarrollará los requisitos del producto desde la perspectiva del usuario, La aceptación </w:t>
            </w:r>
            <w:r w:rsidR="00063478">
              <w:t>del cliente / usuario.</w:t>
            </w:r>
          </w:p>
        </w:tc>
      </w:tr>
      <w:tr w:rsidR="00DC2399">
        <w:trPr>
          <w:trHeight w:val="4094"/>
        </w:trPr>
        <w:tc>
          <w:tcPr>
            <w:tcW w:w="1750" w:type="dxa"/>
            <w:tcBorders>
              <w:top w:val="single" w:sz="6" w:space="0" w:color="ACA89A"/>
              <w:left w:val="single" w:sz="6" w:space="0" w:color="EBE9D7"/>
              <w:bottom w:val="single" w:sz="6" w:space="0" w:color="ACA89A"/>
              <w:right w:val="single" w:sz="6" w:space="0" w:color="ACA89A"/>
            </w:tcBorders>
          </w:tcPr>
          <w:p w:rsidR="00DC2399" w:rsidRDefault="006A791B">
            <w:pPr>
              <w:spacing w:after="27" w:line="259" w:lineRule="auto"/>
              <w:ind w:left="0" w:right="0" w:firstLine="0"/>
              <w:jc w:val="left"/>
            </w:pPr>
            <w:r>
              <w:lastRenderedPageBreak/>
              <w:t xml:space="preserve">Fase de </w:t>
            </w:r>
          </w:p>
          <w:p w:rsidR="00DC2399" w:rsidRDefault="006A791B">
            <w:pPr>
              <w:spacing w:after="0" w:line="259" w:lineRule="auto"/>
              <w:ind w:left="0" w:right="0" w:firstLine="0"/>
              <w:jc w:val="left"/>
            </w:pPr>
            <w:r>
              <w:t>Elaboración</w:t>
            </w:r>
            <w:r>
              <w:rPr>
                <w:sz w:val="24"/>
              </w:rPr>
              <w:t xml:space="preserve"> </w:t>
            </w:r>
          </w:p>
        </w:tc>
        <w:tc>
          <w:tcPr>
            <w:tcW w:w="5939"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50" w:firstLine="0"/>
            </w:pPr>
            <w: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r w:rsidR="00ED25E6">
              <w:t>reléase</w:t>
            </w:r>
            <w: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Pr>
                <w:color w:val="0000FF"/>
              </w:rPr>
              <w:t xml:space="preserve"> </w:t>
            </w:r>
            <w:r>
              <w:t>semana.</w:t>
            </w:r>
            <w:r>
              <w:rPr>
                <w:sz w:val="24"/>
              </w:rPr>
              <w:t xml:space="preserve"> </w:t>
            </w:r>
          </w:p>
        </w:tc>
      </w:tr>
    </w:tbl>
    <w:p w:rsidR="00DC2399" w:rsidRDefault="006A791B">
      <w:pPr>
        <w:spacing w:after="0" w:line="259" w:lineRule="auto"/>
        <w:ind w:left="0" w:right="1003" w:firstLine="0"/>
        <w:jc w:val="left"/>
      </w:pPr>
      <w:r>
        <w:t xml:space="preserve"> </w:t>
      </w:r>
    </w:p>
    <w:tbl>
      <w:tblPr>
        <w:tblStyle w:val="TableGrid"/>
        <w:tblW w:w="7473" w:type="dxa"/>
        <w:tblInd w:w="944" w:type="dxa"/>
        <w:tblCellMar>
          <w:top w:w="121" w:type="dxa"/>
          <w:left w:w="123" w:type="dxa"/>
          <w:right w:w="71" w:type="dxa"/>
        </w:tblCellMar>
        <w:tblLook w:val="04A0" w:firstRow="1" w:lastRow="0" w:firstColumn="1" w:lastColumn="0" w:noHBand="0" w:noVBand="1"/>
      </w:tblPr>
      <w:tblGrid>
        <w:gridCol w:w="1753"/>
        <w:gridCol w:w="5720"/>
      </w:tblGrid>
      <w:tr w:rsidR="00DC2399">
        <w:trPr>
          <w:trHeight w:val="2414"/>
        </w:trPr>
        <w:tc>
          <w:tcPr>
            <w:tcW w:w="1753" w:type="dxa"/>
            <w:tcBorders>
              <w:top w:val="single" w:sz="6" w:space="0" w:color="ACA89A"/>
              <w:left w:val="single" w:sz="6" w:space="0" w:color="EBE9D7"/>
              <w:bottom w:val="single" w:sz="6" w:space="0" w:color="ACA89A"/>
              <w:right w:val="single" w:sz="6" w:space="0" w:color="EBE9D7"/>
            </w:tcBorders>
          </w:tcPr>
          <w:p w:rsidR="00DC2399" w:rsidRDefault="006A791B">
            <w:pPr>
              <w:spacing w:after="27" w:line="259" w:lineRule="auto"/>
              <w:ind w:left="0" w:right="0" w:firstLine="0"/>
              <w:jc w:val="left"/>
            </w:pPr>
            <w:r>
              <w:t xml:space="preserve">Fase de </w:t>
            </w:r>
          </w:p>
          <w:p w:rsidR="00DC2399" w:rsidRDefault="006A791B">
            <w:pPr>
              <w:spacing w:after="0" w:line="259" w:lineRule="auto"/>
              <w:ind w:left="0" w:right="0" w:firstLine="0"/>
              <w:jc w:val="left"/>
            </w:pPr>
            <w:r>
              <w:t>Construcción</w:t>
            </w:r>
            <w:r>
              <w:rPr>
                <w:sz w:val="24"/>
              </w:rPr>
              <w:t xml:space="preserve"> </w:t>
            </w:r>
          </w:p>
        </w:tc>
        <w:tc>
          <w:tcPr>
            <w:tcW w:w="5720"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 w:right="49" w:firstLine="0"/>
            </w:pPr>
            <w:r>
              <w:t xml:space="preserve">Durante la fase de construcción se terminan de analizar y diseñar todos los casos de uso, refinando el Modelo de Análisis / Diseño. El producto se construye en base a 2 iteraciones, cada una produciendo una </w:t>
            </w:r>
            <w:r w:rsidR="00ED25E6">
              <w:t>reléase</w:t>
            </w:r>
            <w:r>
              <w:t xml:space="preserve"> a la cual se le aplican las pruebas y se valida con el cliente / usuario. Se comienza la elaboración de material de apoyo al usuario. El hito que marca el fin de esta fa</w:t>
            </w:r>
            <w:r w:rsidR="00063478">
              <w:t xml:space="preserve">se es la versión de la </w:t>
            </w:r>
            <w:r w:rsidR="00ED25E6">
              <w:t>reléase</w:t>
            </w:r>
            <w:r w:rsidR="00063478">
              <w:t xml:space="preserve"> 1</w:t>
            </w:r>
            <w:r>
              <w:t>.0, con la capacidad operacional parcial del producto que se haya considerado como crítica, lista para ser entregada a los usuarios para pruebas beta.</w:t>
            </w:r>
            <w:r>
              <w:rPr>
                <w:sz w:val="24"/>
              </w:rPr>
              <w:t xml:space="preserve"> </w:t>
            </w:r>
          </w:p>
        </w:tc>
      </w:tr>
      <w:tr w:rsidR="00DC2399">
        <w:trPr>
          <w:trHeight w:val="1934"/>
        </w:trPr>
        <w:tc>
          <w:tcPr>
            <w:tcW w:w="1753" w:type="dxa"/>
            <w:tcBorders>
              <w:top w:val="single" w:sz="6" w:space="0" w:color="ACA89A"/>
              <w:left w:val="single" w:sz="6" w:space="0" w:color="EBE9D7"/>
              <w:bottom w:val="single" w:sz="6" w:space="0" w:color="ACA89A"/>
              <w:right w:val="single" w:sz="6" w:space="0" w:color="ACA89A"/>
            </w:tcBorders>
          </w:tcPr>
          <w:p w:rsidR="00DC2399" w:rsidRDefault="006A791B">
            <w:pPr>
              <w:spacing w:after="26" w:line="259" w:lineRule="auto"/>
              <w:ind w:left="0" w:right="0" w:firstLine="0"/>
              <w:jc w:val="left"/>
            </w:pPr>
            <w:r>
              <w:t xml:space="preserve">Fase de </w:t>
            </w:r>
          </w:p>
          <w:p w:rsidR="00DC2399" w:rsidRDefault="006A791B">
            <w:pPr>
              <w:spacing w:after="0" w:line="259" w:lineRule="auto"/>
              <w:ind w:left="0" w:right="0" w:firstLine="0"/>
              <w:jc w:val="left"/>
            </w:pPr>
            <w:r>
              <w:t>Transición</w:t>
            </w:r>
            <w:r>
              <w:rPr>
                <w:sz w:val="24"/>
              </w:rPr>
              <w:t xml:space="preserve"> </w:t>
            </w:r>
          </w:p>
        </w:tc>
        <w:tc>
          <w:tcPr>
            <w:tcW w:w="5720"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4" w:right="49" w:firstLine="0"/>
            </w:pPr>
            <w:r>
              <w:t xml:space="preserve">En esta fase se prepararán dos </w:t>
            </w:r>
            <w:proofErr w:type="spellStart"/>
            <w:r>
              <w:t>releases</w:t>
            </w:r>
            <w:proofErr w:type="spellEnd"/>
            <w: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r>
              <w:rPr>
                <w:sz w:val="24"/>
              </w:rPr>
              <w:t xml:space="preserve"> </w:t>
            </w:r>
          </w:p>
        </w:tc>
      </w:tr>
    </w:tbl>
    <w:p w:rsidR="00DC2399" w:rsidRDefault="006A791B">
      <w:pPr>
        <w:spacing w:after="112" w:line="259" w:lineRule="auto"/>
        <w:ind w:left="0" w:right="0" w:firstLine="0"/>
        <w:jc w:val="left"/>
      </w:pPr>
      <w:r>
        <w:t xml:space="preserve"> </w:t>
      </w:r>
    </w:p>
    <w:p w:rsidR="00DC2399" w:rsidRDefault="006A791B">
      <w:pPr>
        <w:pStyle w:val="Ttulo3"/>
        <w:tabs>
          <w:tab w:val="center" w:pos="1788"/>
        </w:tabs>
        <w:ind w:left="-15" w:firstLine="0"/>
      </w:pPr>
      <w:bookmarkStart w:id="17" w:name="_Toc24099"/>
      <w:r>
        <w:t xml:space="preserve">4.2.2 </w:t>
      </w:r>
      <w:r>
        <w:tab/>
        <w:t xml:space="preserve">Calendario del Proyecto </w:t>
      </w:r>
      <w:bookmarkEnd w:id="17"/>
    </w:p>
    <w:p w:rsidR="00DC2399" w:rsidRDefault="006A791B" w:rsidP="00F84515">
      <w:pPr>
        <w:spacing w:after="6"/>
        <w:ind w:left="715" w:right="44"/>
      </w:pPr>
      <w: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w:t>
      </w:r>
      <w:r w:rsidR="00ED25E6">
        <w:t xml:space="preserve">a </w:t>
      </w:r>
      <w:r>
        <w:t>en un mome</w:t>
      </w:r>
      <w:r w:rsidR="00F84515">
        <w:t>nto determinado del desarrollo.</w:t>
      </w:r>
      <w:r>
        <w:t xml:space="preserve"> </w:t>
      </w:r>
    </w:p>
    <w:p w:rsidR="00DC2399" w:rsidRDefault="006A791B">
      <w:pPr>
        <w:spacing w:after="0" w:line="259" w:lineRule="auto"/>
        <w:ind w:left="720" w:right="0" w:firstLine="0"/>
        <w:jc w:val="left"/>
      </w:pPr>
      <w:r>
        <w:t xml:space="preserve"> </w:t>
      </w:r>
    </w:p>
    <w:p w:rsidR="00DC2399" w:rsidRDefault="006A791B">
      <w:pPr>
        <w:spacing w:after="0"/>
        <w:ind w:left="715" w:right="44"/>
      </w:pPr>
      <w: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rsidR="00DC2399" w:rsidRDefault="006A791B">
      <w:pPr>
        <w:spacing w:after="0" w:line="259" w:lineRule="auto"/>
        <w:ind w:left="0" w:right="707" w:firstLine="0"/>
        <w:jc w:val="left"/>
      </w:pPr>
      <w:r>
        <w:t xml:space="preserve"> </w:t>
      </w:r>
    </w:p>
    <w:tbl>
      <w:tblPr>
        <w:tblStyle w:val="TableGrid"/>
        <w:tblW w:w="8066" w:type="dxa"/>
        <w:tblInd w:w="647" w:type="dxa"/>
        <w:tblCellMar>
          <w:top w:w="29" w:type="dxa"/>
          <w:left w:w="40" w:type="dxa"/>
          <w:right w:w="158" w:type="dxa"/>
        </w:tblCellMar>
        <w:tblLook w:val="04A0" w:firstRow="1" w:lastRow="0" w:firstColumn="1" w:lastColumn="0" w:noHBand="0" w:noVBand="1"/>
      </w:tblPr>
      <w:tblGrid>
        <w:gridCol w:w="5251"/>
        <w:gridCol w:w="1417"/>
        <w:gridCol w:w="1398"/>
      </w:tblGrid>
      <w:tr w:rsidR="00DC2399">
        <w:trPr>
          <w:trHeight w:val="547"/>
        </w:trPr>
        <w:tc>
          <w:tcPr>
            <w:tcW w:w="5252" w:type="dxa"/>
            <w:tcBorders>
              <w:top w:val="single" w:sz="6" w:space="0" w:color="ACA89A"/>
              <w:left w:val="single" w:sz="6" w:space="0" w:color="EBE9D7"/>
              <w:bottom w:val="single" w:sz="6" w:space="0" w:color="ACA89A"/>
              <w:right w:val="single" w:sz="6" w:space="0" w:color="ACA89A"/>
            </w:tcBorders>
            <w:shd w:val="clear" w:color="auto" w:fill="DFDFDF"/>
          </w:tcPr>
          <w:p w:rsidR="00DC2399" w:rsidRDefault="006A791B">
            <w:pPr>
              <w:spacing w:after="0" w:line="259" w:lineRule="auto"/>
              <w:ind w:left="0" w:right="147" w:firstLine="0"/>
              <w:jc w:val="left"/>
            </w:pPr>
            <w:r>
              <w:rPr>
                <w:b/>
              </w:rPr>
              <w:lastRenderedPageBreak/>
              <w:t>Disciplinas / Artefactos generados o modificados  durante  la Fase de Inicio</w:t>
            </w:r>
            <w:r>
              <w:t xml:space="preserve"> </w:t>
            </w:r>
          </w:p>
        </w:tc>
        <w:tc>
          <w:tcPr>
            <w:tcW w:w="1417" w:type="dxa"/>
            <w:tcBorders>
              <w:top w:val="single" w:sz="6" w:space="0" w:color="ACA89A"/>
              <w:left w:val="single" w:sz="6" w:space="0" w:color="ACA89A"/>
              <w:bottom w:val="single" w:sz="6" w:space="0" w:color="ACA89A"/>
              <w:right w:val="single" w:sz="6" w:space="0" w:color="ACA89A"/>
            </w:tcBorders>
            <w:shd w:val="clear" w:color="auto" w:fill="DFDFDF"/>
            <w:vAlign w:val="center"/>
          </w:tcPr>
          <w:p w:rsidR="00DC2399" w:rsidRDefault="006A791B">
            <w:pPr>
              <w:spacing w:after="0" w:line="259" w:lineRule="auto"/>
              <w:ind w:left="5" w:right="0" w:firstLine="0"/>
              <w:jc w:val="left"/>
            </w:pPr>
            <w:r>
              <w:rPr>
                <w:b/>
              </w:rPr>
              <w:t>Comienzo</w:t>
            </w:r>
            <w:r>
              <w:t xml:space="preserve"> </w:t>
            </w:r>
          </w:p>
        </w:tc>
        <w:tc>
          <w:tcPr>
            <w:tcW w:w="1397" w:type="dxa"/>
            <w:tcBorders>
              <w:top w:val="single" w:sz="6" w:space="0" w:color="ACA89A"/>
              <w:left w:val="single" w:sz="6" w:space="0" w:color="ACA89A"/>
              <w:bottom w:val="single" w:sz="6" w:space="0" w:color="ACA89A"/>
              <w:right w:val="single" w:sz="6" w:space="0" w:color="ACA89A"/>
            </w:tcBorders>
            <w:shd w:val="clear" w:color="auto" w:fill="DFDFDF"/>
            <w:vAlign w:val="center"/>
          </w:tcPr>
          <w:p w:rsidR="00DC2399" w:rsidRDefault="006A791B">
            <w:pPr>
              <w:spacing w:after="0" w:line="259" w:lineRule="auto"/>
              <w:ind w:left="5" w:right="0" w:firstLine="0"/>
              <w:jc w:val="left"/>
            </w:pPr>
            <w:r>
              <w:rPr>
                <w:b/>
              </w:rPr>
              <w:t>Aprobación</w:t>
            </w:r>
            <w:r>
              <w:t xml:space="preserve"> </w:t>
            </w:r>
          </w:p>
        </w:tc>
      </w:tr>
      <w:tr w:rsidR="00DC2399">
        <w:trPr>
          <w:trHeight w:val="321"/>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Modelado del Negocio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39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1"/>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720" w:right="0" w:firstLine="0"/>
            </w:pPr>
            <w:r>
              <w:t xml:space="preserve">Modelo de Casos de Uso del Negocio y Modelo de Objetos del Negocio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Semana  1 </w:t>
            </w:r>
          </w:p>
          <w:p w:rsidR="00DC2399" w:rsidRDefault="0008360B">
            <w:pPr>
              <w:spacing w:after="0" w:line="259" w:lineRule="auto"/>
              <w:ind w:left="5" w:right="0" w:firstLine="0"/>
              <w:jc w:val="left"/>
            </w:pPr>
            <w:r>
              <w:t>04/02 – 11/02</w:t>
            </w:r>
          </w:p>
        </w:tc>
        <w:tc>
          <w:tcPr>
            <w:tcW w:w="139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Semana 3 </w:t>
            </w:r>
          </w:p>
          <w:p w:rsidR="00DC2399" w:rsidRDefault="0008360B">
            <w:pPr>
              <w:spacing w:after="0" w:line="259" w:lineRule="auto"/>
              <w:ind w:left="5" w:right="0" w:firstLine="0"/>
              <w:jc w:val="left"/>
            </w:pPr>
            <w:r>
              <w:t>18/02 – 24/02</w:t>
            </w:r>
          </w:p>
        </w:tc>
      </w:tr>
      <w:tr w:rsidR="00DC2399">
        <w:trPr>
          <w:trHeight w:val="319"/>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Requisitos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39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1"/>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Pr="00D674FD" w:rsidRDefault="009D729D">
            <w:pPr>
              <w:spacing w:after="0" w:line="259" w:lineRule="auto"/>
              <w:ind w:left="720" w:right="0" w:firstLine="0"/>
              <w:jc w:val="left"/>
              <w:rPr>
                <w:color w:val="FF0000"/>
              </w:rPr>
            </w:pPr>
            <w:r w:rsidRPr="009D729D">
              <w:rPr>
                <w:color w:val="auto"/>
              </w:rPr>
              <w:t>IEEE830</w:t>
            </w:r>
          </w:p>
        </w:tc>
        <w:tc>
          <w:tcPr>
            <w:tcW w:w="1417" w:type="dxa"/>
            <w:tcBorders>
              <w:top w:val="single" w:sz="6" w:space="0" w:color="ACA89A"/>
              <w:left w:val="single" w:sz="6" w:space="0" w:color="ACA89A"/>
              <w:bottom w:val="single" w:sz="6" w:space="0" w:color="ACA89A"/>
              <w:right w:val="single" w:sz="6" w:space="0" w:color="ACA89A"/>
            </w:tcBorders>
          </w:tcPr>
          <w:p w:rsidR="00DC2399" w:rsidRPr="002144D3" w:rsidRDefault="006A791B">
            <w:pPr>
              <w:spacing w:after="0" w:line="259" w:lineRule="auto"/>
              <w:ind w:left="5" w:right="0" w:firstLine="0"/>
              <w:jc w:val="left"/>
              <w:rPr>
                <w:color w:val="auto"/>
              </w:rPr>
            </w:pPr>
            <w:r w:rsidRPr="002144D3">
              <w:rPr>
                <w:color w:val="auto"/>
              </w:rPr>
              <w:t xml:space="preserve">Semana 1 </w:t>
            </w:r>
          </w:p>
          <w:p w:rsidR="00DC2399" w:rsidRPr="002144D3" w:rsidRDefault="0008360B">
            <w:pPr>
              <w:spacing w:after="0" w:line="259" w:lineRule="auto"/>
              <w:ind w:left="5" w:right="0" w:firstLine="0"/>
              <w:jc w:val="left"/>
              <w:rPr>
                <w:color w:val="auto"/>
              </w:rPr>
            </w:pPr>
            <w:r w:rsidRPr="002144D3">
              <w:rPr>
                <w:color w:val="auto"/>
              </w:rPr>
              <w:t>04/02 – 11/02</w:t>
            </w:r>
          </w:p>
        </w:tc>
        <w:tc>
          <w:tcPr>
            <w:tcW w:w="1397" w:type="dxa"/>
            <w:tcBorders>
              <w:top w:val="single" w:sz="6" w:space="0" w:color="ACA89A"/>
              <w:left w:val="single" w:sz="6" w:space="0" w:color="ACA89A"/>
              <w:bottom w:val="single" w:sz="6" w:space="0" w:color="ACA89A"/>
              <w:right w:val="single" w:sz="6" w:space="0" w:color="ACA89A"/>
            </w:tcBorders>
          </w:tcPr>
          <w:p w:rsidR="00DC2399" w:rsidRPr="002144D3" w:rsidRDefault="006A791B">
            <w:pPr>
              <w:spacing w:after="0" w:line="259" w:lineRule="auto"/>
              <w:ind w:left="5" w:right="0" w:firstLine="0"/>
              <w:jc w:val="left"/>
              <w:rPr>
                <w:color w:val="auto"/>
              </w:rPr>
            </w:pPr>
            <w:r w:rsidRPr="002144D3">
              <w:rPr>
                <w:color w:val="auto"/>
              </w:rPr>
              <w:t xml:space="preserve">Semana 3 </w:t>
            </w:r>
          </w:p>
          <w:p w:rsidR="00DC2399" w:rsidRPr="002144D3" w:rsidRDefault="0008360B">
            <w:pPr>
              <w:spacing w:after="0" w:line="259" w:lineRule="auto"/>
              <w:ind w:left="5" w:right="0" w:firstLine="0"/>
              <w:jc w:val="left"/>
              <w:rPr>
                <w:color w:val="auto"/>
              </w:rPr>
            </w:pPr>
            <w:r w:rsidRPr="002144D3">
              <w:rPr>
                <w:color w:val="auto"/>
              </w:rPr>
              <w:t>18/02 – 24/02</w:t>
            </w:r>
          </w:p>
        </w:tc>
      </w:tr>
      <w:tr w:rsidR="00DC2399">
        <w:trPr>
          <w:trHeight w:val="550"/>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Pr="00D674FD" w:rsidRDefault="009D729D">
            <w:pPr>
              <w:spacing w:after="0" w:line="259" w:lineRule="auto"/>
              <w:ind w:left="720" w:right="0" w:firstLine="0"/>
              <w:jc w:val="left"/>
              <w:rPr>
                <w:color w:val="FF0000"/>
              </w:rPr>
            </w:pPr>
            <w:r w:rsidRPr="009D729D">
              <w:rPr>
                <w:color w:val="auto"/>
              </w:rPr>
              <w:t>Diagrama de Clases</w:t>
            </w:r>
          </w:p>
        </w:tc>
        <w:tc>
          <w:tcPr>
            <w:tcW w:w="1417" w:type="dxa"/>
            <w:tcBorders>
              <w:top w:val="single" w:sz="6" w:space="0" w:color="ACA89A"/>
              <w:left w:val="single" w:sz="6" w:space="0" w:color="ACA89A"/>
              <w:bottom w:val="single" w:sz="6" w:space="0" w:color="ACA89A"/>
              <w:right w:val="single" w:sz="6" w:space="0" w:color="ACA89A"/>
            </w:tcBorders>
          </w:tcPr>
          <w:p w:rsidR="00DC2399" w:rsidRPr="002144D3" w:rsidRDefault="006A791B">
            <w:pPr>
              <w:spacing w:after="0" w:line="259" w:lineRule="auto"/>
              <w:ind w:left="5" w:right="0" w:firstLine="0"/>
              <w:jc w:val="left"/>
              <w:rPr>
                <w:color w:val="auto"/>
              </w:rPr>
            </w:pPr>
            <w:r w:rsidRPr="002144D3">
              <w:rPr>
                <w:color w:val="auto"/>
              </w:rPr>
              <w:t xml:space="preserve">Semana 2 </w:t>
            </w:r>
          </w:p>
          <w:p w:rsidR="00DC2399" w:rsidRPr="002144D3" w:rsidRDefault="0008360B">
            <w:pPr>
              <w:spacing w:after="0" w:line="259" w:lineRule="auto"/>
              <w:ind w:left="5" w:right="0" w:firstLine="0"/>
              <w:jc w:val="left"/>
              <w:rPr>
                <w:color w:val="auto"/>
              </w:rPr>
            </w:pPr>
            <w:r w:rsidRPr="002144D3">
              <w:rPr>
                <w:color w:val="auto"/>
              </w:rPr>
              <w:t>11/02 – 18/02</w:t>
            </w:r>
          </w:p>
        </w:tc>
        <w:tc>
          <w:tcPr>
            <w:tcW w:w="1397" w:type="dxa"/>
            <w:tcBorders>
              <w:top w:val="single" w:sz="6" w:space="0" w:color="ACA89A"/>
              <w:left w:val="single" w:sz="6" w:space="0" w:color="ACA89A"/>
              <w:bottom w:val="single" w:sz="6" w:space="0" w:color="ACA89A"/>
              <w:right w:val="single" w:sz="6" w:space="0" w:color="ACA89A"/>
            </w:tcBorders>
          </w:tcPr>
          <w:p w:rsidR="00DC2399" w:rsidRPr="002144D3" w:rsidRDefault="006A791B">
            <w:pPr>
              <w:spacing w:after="0" w:line="259" w:lineRule="auto"/>
              <w:ind w:left="5" w:right="0" w:firstLine="0"/>
              <w:jc w:val="left"/>
              <w:rPr>
                <w:color w:val="auto"/>
              </w:rPr>
            </w:pPr>
            <w:r w:rsidRPr="002144D3">
              <w:rPr>
                <w:color w:val="auto"/>
              </w:rPr>
              <w:t xml:space="preserve">Semana 3  </w:t>
            </w:r>
            <w:r w:rsidR="0008360B" w:rsidRPr="002144D3">
              <w:rPr>
                <w:color w:val="auto"/>
              </w:rPr>
              <w:t>18/02 – 24/02</w:t>
            </w:r>
          </w:p>
        </w:tc>
      </w:tr>
      <w:tr w:rsidR="00DC2399">
        <w:trPr>
          <w:trHeight w:val="550"/>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Pr="00D674FD" w:rsidRDefault="006A791B" w:rsidP="009D729D">
            <w:pPr>
              <w:spacing w:after="0" w:line="259" w:lineRule="auto"/>
              <w:ind w:left="720" w:right="0" w:firstLine="0"/>
              <w:jc w:val="left"/>
              <w:rPr>
                <w:color w:val="FF0000"/>
              </w:rPr>
            </w:pPr>
            <w:r w:rsidRPr="009D729D">
              <w:rPr>
                <w:color w:val="auto"/>
              </w:rPr>
              <w:t xml:space="preserve">Modelo </w:t>
            </w:r>
            <w:r w:rsidR="009D729D" w:rsidRPr="009D729D">
              <w:rPr>
                <w:color w:val="auto"/>
              </w:rPr>
              <w:t>Entidad Relación</w:t>
            </w:r>
          </w:p>
        </w:tc>
        <w:tc>
          <w:tcPr>
            <w:tcW w:w="1417" w:type="dxa"/>
            <w:tcBorders>
              <w:top w:val="single" w:sz="6" w:space="0" w:color="ACA89A"/>
              <w:left w:val="single" w:sz="6" w:space="0" w:color="ACA89A"/>
              <w:bottom w:val="single" w:sz="6" w:space="0" w:color="ACA89A"/>
              <w:right w:val="single" w:sz="6" w:space="0" w:color="ACA89A"/>
            </w:tcBorders>
          </w:tcPr>
          <w:p w:rsidR="00DC2399" w:rsidRPr="002144D3" w:rsidRDefault="006A791B">
            <w:pPr>
              <w:spacing w:after="0" w:line="259" w:lineRule="auto"/>
              <w:ind w:left="5" w:right="0" w:firstLine="0"/>
              <w:jc w:val="left"/>
              <w:rPr>
                <w:color w:val="auto"/>
              </w:rPr>
            </w:pPr>
            <w:r w:rsidRPr="002144D3">
              <w:rPr>
                <w:color w:val="auto"/>
              </w:rPr>
              <w:t xml:space="preserve">Semana 3 </w:t>
            </w:r>
          </w:p>
          <w:p w:rsidR="00DC2399" w:rsidRPr="002144D3" w:rsidRDefault="0008360B">
            <w:pPr>
              <w:spacing w:after="0" w:line="259" w:lineRule="auto"/>
              <w:ind w:left="5" w:right="0" w:firstLine="0"/>
              <w:jc w:val="left"/>
              <w:rPr>
                <w:color w:val="auto"/>
              </w:rPr>
            </w:pPr>
            <w:r w:rsidRPr="002144D3">
              <w:rPr>
                <w:color w:val="auto"/>
              </w:rPr>
              <w:t>18/02 – 24/02</w:t>
            </w:r>
          </w:p>
        </w:tc>
        <w:tc>
          <w:tcPr>
            <w:tcW w:w="1397" w:type="dxa"/>
            <w:tcBorders>
              <w:top w:val="single" w:sz="6" w:space="0" w:color="ACA89A"/>
              <w:left w:val="single" w:sz="6" w:space="0" w:color="ACA89A"/>
              <w:bottom w:val="single" w:sz="6" w:space="0" w:color="ACA89A"/>
              <w:right w:val="single" w:sz="6" w:space="0" w:color="ACA89A"/>
            </w:tcBorders>
            <w:vAlign w:val="center"/>
          </w:tcPr>
          <w:p w:rsidR="00DC2399" w:rsidRPr="002144D3" w:rsidRDefault="006A791B">
            <w:pPr>
              <w:spacing w:after="0" w:line="259" w:lineRule="auto"/>
              <w:ind w:left="5" w:right="0" w:firstLine="0"/>
              <w:jc w:val="left"/>
              <w:rPr>
                <w:color w:val="auto"/>
              </w:rPr>
            </w:pPr>
            <w:r w:rsidRPr="002144D3">
              <w:rPr>
                <w:color w:val="auto"/>
              </w:rPr>
              <w:t xml:space="preserve">siguiente  fase </w:t>
            </w:r>
          </w:p>
        </w:tc>
      </w:tr>
      <w:tr w:rsidR="00DC2399">
        <w:trPr>
          <w:trHeight w:val="550"/>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Pr="00D674FD" w:rsidRDefault="009D729D">
            <w:pPr>
              <w:spacing w:after="0" w:line="259" w:lineRule="auto"/>
              <w:ind w:left="720" w:right="0" w:firstLine="0"/>
              <w:jc w:val="left"/>
              <w:rPr>
                <w:color w:val="FF0000"/>
              </w:rPr>
            </w:pPr>
            <w:r w:rsidRPr="009D729D">
              <w:rPr>
                <w:color w:val="auto"/>
              </w:rPr>
              <w:t>Scrum</w:t>
            </w:r>
          </w:p>
        </w:tc>
        <w:tc>
          <w:tcPr>
            <w:tcW w:w="1417" w:type="dxa"/>
            <w:tcBorders>
              <w:top w:val="single" w:sz="6" w:space="0" w:color="ACA89A"/>
              <w:left w:val="single" w:sz="6" w:space="0" w:color="ACA89A"/>
              <w:bottom w:val="single" w:sz="6" w:space="0" w:color="ACA89A"/>
              <w:right w:val="single" w:sz="6" w:space="0" w:color="ACA89A"/>
            </w:tcBorders>
          </w:tcPr>
          <w:p w:rsidR="00DC2399" w:rsidRPr="00ED25E6" w:rsidRDefault="006A791B">
            <w:pPr>
              <w:spacing w:after="0" w:line="259" w:lineRule="auto"/>
              <w:ind w:left="5" w:right="0" w:firstLine="0"/>
              <w:jc w:val="left"/>
              <w:rPr>
                <w:color w:val="auto"/>
              </w:rPr>
            </w:pPr>
            <w:r w:rsidRPr="00ED25E6">
              <w:rPr>
                <w:color w:val="auto"/>
              </w:rPr>
              <w:t xml:space="preserve">Semana 3 </w:t>
            </w:r>
          </w:p>
          <w:p w:rsidR="00DC2399" w:rsidRPr="00ED25E6" w:rsidRDefault="0008360B">
            <w:pPr>
              <w:spacing w:after="0" w:line="259" w:lineRule="auto"/>
              <w:ind w:left="5" w:right="0" w:firstLine="0"/>
              <w:jc w:val="left"/>
              <w:rPr>
                <w:color w:val="auto"/>
              </w:rPr>
            </w:pPr>
            <w:r w:rsidRPr="00ED25E6">
              <w:rPr>
                <w:color w:val="auto"/>
              </w:rPr>
              <w:t>18/02 – 24/02</w:t>
            </w:r>
          </w:p>
        </w:tc>
        <w:tc>
          <w:tcPr>
            <w:tcW w:w="1397" w:type="dxa"/>
            <w:tcBorders>
              <w:top w:val="single" w:sz="6" w:space="0" w:color="ACA89A"/>
              <w:left w:val="single" w:sz="6" w:space="0" w:color="ACA89A"/>
              <w:bottom w:val="single" w:sz="6" w:space="0" w:color="ACA89A"/>
              <w:right w:val="single" w:sz="6" w:space="0" w:color="ACA89A"/>
            </w:tcBorders>
            <w:vAlign w:val="center"/>
          </w:tcPr>
          <w:p w:rsidR="00DC2399" w:rsidRPr="00ED25E6" w:rsidRDefault="006A791B">
            <w:pPr>
              <w:spacing w:after="0" w:line="259" w:lineRule="auto"/>
              <w:ind w:left="5" w:right="0" w:firstLine="0"/>
              <w:jc w:val="left"/>
              <w:rPr>
                <w:color w:val="auto"/>
              </w:rPr>
            </w:pPr>
            <w:r w:rsidRPr="00ED25E6">
              <w:rPr>
                <w:color w:val="auto"/>
              </w:rPr>
              <w:t xml:space="preserve">siguiente  fase </w:t>
            </w:r>
          </w:p>
        </w:tc>
      </w:tr>
      <w:tr w:rsidR="00DC2399">
        <w:trPr>
          <w:trHeight w:val="551"/>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Pr="00D674FD" w:rsidRDefault="009D729D">
            <w:pPr>
              <w:spacing w:after="0" w:line="259" w:lineRule="auto"/>
              <w:ind w:left="720" w:right="0" w:firstLine="0"/>
              <w:jc w:val="left"/>
              <w:rPr>
                <w:color w:val="FF0000"/>
              </w:rPr>
            </w:pPr>
            <w:r w:rsidRPr="009D729D">
              <w:rPr>
                <w:color w:val="auto"/>
              </w:rPr>
              <w:t>Repositorio Git</w:t>
            </w:r>
          </w:p>
        </w:tc>
        <w:tc>
          <w:tcPr>
            <w:tcW w:w="1417" w:type="dxa"/>
            <w:tcBorders>
              <w:top w:val="single" w:sz="6" w:space="0" w:color="ACA89A"/>
              <w:left w:val="single" w:sz="6" w:space="0" w:color="ACA89A"/>
              <w:bottom w:val="single" w:sz="6" w:space="0" w:color="ACA89A"/>
              <w:right w:val="single" w:sz="6" w:space="0" w:color="ACA89A"/>
            </w:tcBorders>
          </w:tcPr>
          <w:p w:rsidR="00DC2399" w:rsidRPr="00ED25E6" w:rsidRDefault="00694FDA">
            <w:pPr>
              <w:spacing w:after="0" w:line="259" w:lineRule="auto"/>
              <w:ind w:left="5" w:right="0" w:firstLine="0"/>
              <w:jc w:val="left"/>
              <w:rPr>
                <w:color w:val="auto"/>
              </w:rPr>
            </w:pPr>
            <w:r w:rsidRPr="00ED25E6">
              <w:rPr>
                <w:color w:val="auto"/>
              </w:rPr>
              <w:t>Semana 1</w:t>
            </w:r>
          </w:p>
          <w:p w:rsidR="00DC2399" w:rsidRPr="00ED25E6" w:rsidRDefault="00694FDA">
            <w:pPr>
              <w:spacing w:after="0" w:line="259" w:lineRule="auto"/>
              <w:ind w:left="5" w:right="0" w:firstLine="0"/>
              <w:jc w:val="left"/>
              <w:rPr>
                <w:color w:val="auto"/>
              </w:rPr>
            </w:pPr>
            <w:r w:rsidRPr="00ED25E6">
              <w:rPr>
                <w:color w:val="auto"/>
              </w:rPr>
              <w:t>04/02 – 11/02</w:t>
            </w:r>
          </w:p>
        </w:tc>
        <w:tc>
          <w:tcPr>
            <w:tcW w:w="1397" w:type="dxa"/>
            <w:tcBorders>
              <w:top w:val="single" w:sz="6" w:space="0" w:color="ACA89A"/>
              <w:left w:val="single" w:sz="6" w:space="0" w:color="ACA89A"/>
              <w:bottom w:val="single" w:sz="6" w:space="0" w:color="ACA89A"/>
              <w:right w:val="single" w:sz="6" w:space="0" w:color="ACA89A"/>
            </w:tcBorders>
            <w:vAlign w:val="center"/>
          </w:tcPr>
          <w:p w:rsidR="00DC2399" w:rsidRPr="00ED25E6" w:rsidRDefault="006A791B">
            <w:pPr>
              <w:spacing w:after="0" w:line="259" w:lineRule="auto"/>
              <w:ind w:left="5" w:right="0" w:firstLine="0"/>
              <w:jc w:val="left"/>
              <w:rPr>
                <w:color w:val="auto"/>
              </w:rPr>
            </w:pPr>
            <w:r w:rsidRPr="00ED25E6">
              <w:rPr>
                <w:color w:val="auto"/>
              </w:rPr>
              <w:t xml:space="preserve">siguiente  fase </w:t>
            </w:r>
          </w:p>
        </w:tc>
      </w:tr>
      <w:tr w:rsidR="00DC2399">
        <w:trPr>
          <w:trHeight w:val="319"/>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Análisis / Diseño </w:t>
            </w:r>
          </w:p>
        </w:tc>
        <w:tc>
          <w:tcPr>
            <w:tcW w:w="1417" w:type="dxa"/>
            <w:tcBorders>
              <w:top w:val="single" w:sz="6" w:space="0" w:color="ACA89A"/>
              <w:left w:val="single" w:sz="6" w:space="0" w:color="ACA89A"/>
              <w:bottom w:val="single" w:sz="6" w:space="0" w:color="ACA89A"/>
              <w:right w:val="single" w:sz="6" w:space="0" w:color="ACA89A"/>
            </w:tcBorders>
          </w:tcPr>
          <w:p w:rsidR="00DC2399" w:rsidRPr="00ED25E6" w:rsidRDefault="006A791B">
            <w:pPr>
              <w:spacing w:after="0" w:line="259" w:lineRule="auto"/>
              <w:ind w:left="5" w:right="0" w:firstLine="0"/>
              <w:jc w:val="left"/>
              <w:rPr>
                <w:color w:val="auto"/>
              </w:rPr>
            </w:pPr>
            <w:r w:rsidRPr="00ED25E6">
              <w:rPr>
                <w:color w:val="auto"/>
              </w:rPr>
              <w:t xml:space="preserve"> </w:t>
            </w:r>
          </w:p>
        </w:tc>
        <w:tc>
          <w:tcPr>
            <w:tcW w:w="1397" w:type="dxa"/>
            <w:tcBorders>
              <w:top w:val="single" w:sz="6" w:space="0" w:color="ACA89A"/>
              <w:left w:val="single" w:sz="6" w:space="0" w:color="ACA89A"/>
              <w:bottom w:val="single" w:sz="6" w:space="0" w:color="ACA89A"/>
              <w:right w:val="single" w:sz="6" w:space="0" w:color="ACA89A"/>
            </w:tcBorders>
          </w:tcPr>
          <w:p w:rsidR="00DC2399" w:rsidRPr="00ED25E6" w:rsidRDefault="006A791B">
            <w:pPr>
              <w:spacing w:after="0" w:line="259" w:lineRule="auto"/>
              <w:ind w:left="5" w:right="0" w:firstLine="0"/>
              <w:jc w:val="left"/>
              <w:rPr>
                <w:color w:val="auto"/>
              </w:rPr>
            </w:pPr>
            <w:r w:rsidRPr="00ED25E6">
              <w:rPr>
                <w:color w:val="auto"/>
              </w:rPr>
              <w:t xml:space="preserve"> </w:t>
            </w:r>
          </w:p>
        </w:tc>
      </w:tr>
      <w:tr w:rsidR="00DC2399">
        <w:trPr>
          <w:trHeight w:val="551"/>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Pr="009D729D" w:rsidRDefault="009D729D">
            <w:pPr>
              <w:spacing w:after="0" w:line="259" w:lineRule="auto"/>
              <w:ind w:left="720" w:right="0" w:firstLine="0"/>
              <w:jc w:val="left"/>
              <w:rPr>
                <w:color w:val="FF0000"/>
              </w:rPr>
            </w:pPr>
            <w:r w:rsidRPr="009D729D">
              <w:t>Manual de Instalación</w:t>
            </w:r>
          </w:p>
        </w:tc>
        <w:tc>
          <w:tcPr>
            <w:tcW w:w="1417" w:type="dxa"/>
            <w:tcBorders>
              <w:top w:val="single" w:sz="6" w:space="0" w:color="ACA89A"/>
              <w:left w:val="single" w:sz="6" w:space="0" w:color="ACA89A"/>
              <w:bottom w:val="single" w:sz="6" w:space="0" w:color="ACA89A"/>
              <w:right w:val="single" w:sz="6" w:space="0" w:color="ACA89A"/>
            </w:tcBorders>
          </w:tcPr>
          <w:p w:rsidR="00DC2399" w:rsidRPr="00ED25E6" w:rsidRDefault="00694FDA">
            <w:pPr>
              <w:spacing w:after="0" w:line="259" w:lineRule="auto"/>
              <w:ind w:left="5" w:right="0" w:firstLine="0"/>
              <w:jc w:val="left"/>
              <w:rPr>
                <w:color w:val="auto"/>
              </w:rPr>
            </w:pPr>
            <w:r w:rsidRPr="00ED25E6">
              <w:rPr>
                <w:color w:val="auto"/>
              </w:rPr>
              <w:t>Semana 1</w:t>
            </w:r>
          </w:p>
          <w:p w:rsidR="00DC2399" w:rsidRPr="00ED25E6" w:rsidRDefault="00694FDA">
            <w:pPr>
              <w:spacing w:after="0" w:line="259" w:lineRule="auto"/>
              <w:ind w:left="5" w:right="0" w:firstLine="0"/>
              <w:jc w:val="left"/>
              <w:rPr>
                <w:color w:val="auto"/>
              </w:rPr>
            </w:pPr>
            <w:r w:rsidRPr="00ED25E6">
              <w:rPr>
                <w:color w:val="auto"/>
              </w:rPr>
              <w:t>04/02 – 11/02</w:t>
            </w:r>
            <w:r w:rsidR="006A791B" w:rsidRPr="00ED25E6">
              <w:rPr>
                <w:color w:val="auto"/>
              </w:rPr>
              <w:t xml:space="preserve"> </w:t>
            </w:r>
          </w:p>
        </w:tc>
        <w:tc>
          <w:tcPr>
            <w:tcW w:w="1397" w:type="dxa"/>
            <w:tcBorders>
              <w:top w:val="single" w:sz="6" w:space="0" w:color="ACA89A"/>
              <w:left w:val="single" w:sz="6" w:space="0" w:color="ACA89A"/>
              <w:bottom w:val="single" w:sz="6" w:space="0" w:color="ACA89A"/>
              <w:right w:val="single" w:sz="6" w:space="0" w:color="ACA89A"/>
            </w:tcBorders>
            <w:vAlign w:val="center"/>
          </w:tcPr>
          <w:p w:rsidR="00DC2399" w:rsidRPr="00ED25E6" w:rsidRDefault="006A791B">
            <w:pPr>
              <w:spacing w:after="0" w:line="259" w:lineRule="auto"/>
              <w:ind w:left="5" w:right="0" w:firstLine="0"/>
              <w:jc w:val="left"/>
              <w:rPr>
                <w:color w:val="auto"/>
              </w:rPr>
            </w:pPr>
            <w:r w:rsidRPr="00ED25E6">
              <w:rPr>
                <w:color w:val="auto"/>
              </w:rPr>
              <w:t xml:space="preserve">siguiente  fase </w:t>
            </w:r>
          </w:p>
        </w:tc>
      </w:tr>
      <w:tr w:rsidR="00DC2399">
        <w:trPr>
          <w:trHeight w:val="550"/>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Pr="009D729D" w:rsidRDefault="006A791B">
            <w:pPr>
              <w:spacing w:after="0" w:line="259" w:lineRule="auto"/>
              <w:ind w:left="720" w:right="0" w:firstLine="0"/>
              <w:jc w:val="left"/>
              <w:rPr>
                <w:color w:val="FF0000"/>
              </w:rPr>
            </w:pPr>
            <w:r w:rsidRPr="009D729D">
              <w:rPr>
                <w:color w:val="auto"/>
              </w:rPr>
              <w:t xml:space="preserve">Modelo de Datos </w:t>
            </w:r>
          </w:p>
        </w:tc>
        <w:tc>
          <w:tcPr>
            <w:tcW w:w="1417" w:type="dxa"/>
            <w:tcBorders>
              <w:top w:val="single" w:sz="6" w:space="0" w:color="ACA89A"/>
              <w:left w:val="single" w:sz="6" w:space="0" w:color="ACA89A"/>
              <w:bottom w:val="single" w:sz="6" w:space="0" w:color="ACA89A"/>
              <w:right w:val="single" w:sz="6" w:space="0" w:color="ACA89A"/>
            </w:tcBorders>
          </w:tcPr>
          <w:p w:rsidR="00DC2399" w:rsidRPr="00ED25E6" w:rsidRDefault="00694FDA">
            <w:pPr>
              <w:spacing w:after="0" w:line="259" w:lineRule="auto"/>
              <w:ind w:left="5" w:right="0" w:firstLine="0"/>
              <w:jc w:val="left"/>
              <w:rPr>
                <w:color w:val="auto"/>
              </w:rPr>
            </w:pPr>
            <w:r w:rsidRPr="00ED25E6">
              <w:rPr>
                <w:color w:val="auto"/>
              </w:rPr>
              <w:t>Semana 1</w:t>
            </w:r>
          </w:p>
          <w:p w:rsidR="00DC2399" w:rsidRPr="00ED25E6" w:rsidRDefault="00694FDA">
            <w:pPr>
              <w:spacing w:after="0" w:line="259" w:lineRule="auto"/>
              <w:ind w:left="5" w:right="0" w:firstLine="0"/>
              <w:jc w:val="left"/>
              <w:rPr>
                <w:color w:val="auto"/>
              </w:rPr>
            </w:pPr>
            <w:r w:rsidRPr="00ED25E6">
              <w:rPr>
                <w:color w:val="auto"/>
              </w:rPr>
              <w:t>04/02 – 11/02</w:t>
            </w:r>
            <w:r w:rsidR="006A791B" w:rsidRPr="00ED25E6">
              <w:rPr>
                <w:color w:val="auto"/>
              </w:rPr>
              <w:t xml:space="preserve"> </w:t>
            </w:r>
          </w:p>
        </w:tc>
        <w:tc>
          <w:tcPr>
            <w:tcW w:w="1397" w:type="dxa"/>
            <w:tcBorders>
              <w:top w:val="single" w:sz="6" w:space="0" w:color="ACA89A"/>
              <w:left w:val="single" w:sz="6" w:space="0" w:color="ACA89A"/>
              <w:bottom w:val="single" w:sz="6" w:space="0" w:color="ACA89A"/>
              <w:right w:val="single" w:sz="6" w:space="0" w:color="ACA89A"/>
            </w:tcBorders>
            <w:vAlign w:val="center"/>
          </w:tcPr>
          <w:p w:rsidR="00DC2399" w:rsidRPr="00ED25E6" w:rsidRDefault="006A791B">
            <w:pPr>
              <w:spacing w:after="0" w:line="259" w:lineRule="auto"/>
              <w:ind w:left="5" w:right="0" w:firstLine="0"/>
              <w:jc w:val="left"/>
              <w:rPr>
                <w:color w:val="auto"/>
              </w:rPr>
            </w:pPr>
            <w:r w:rsidRPr="00ED25E6">
              <w:rPr>
                <w:color w:val="auto"/>
              </w:rPr>
              <w:t xml:space="preserve">siguiente  fase </w:t>
            </w:r>
          </w:p>
        </w:tc>
      </w:tr>
      <w:tr w:rsidR="00DC2399">
        <w:trPr>
          <w:trHeight w:val="320"/>
        </w:trPr>
        <w:tc>
          <w:tcPr>
            <w:tcW w:w="5252" w:type="dxa"/>
            <w:tcBorders>
              <w:top w:val="single" w:sz="6" w:space="0" w:color="ACA89A"/>
              <w:left w:val="single" w:sz="6" w:space="0" w:color="EBE9D7"/>
              <w:bottom w:val="single" w:sz="6" w:space="0" w:color="ACA89A"/>
              <w:right w:val="single" w:sz="6" w:space="0" w:color="ACA89A"/>
            </w:tcBorders>
          </w:tcPr>
          <w:p w:rsidR="00DC2399" w:rsidRPr="00ED25E6" w:rsidRDefault="006A791B">
            <w:pPr>
              <w:spacing w:after="0" w:line="259" w:lineRule="auto"/>
              <w:ind w:left="420" w:right="0" w:firstLine="0"/>
              <w:jc w:val="left"/>
              <w:rPr>
                <w:b/>
                <w:color w:val="FF0000"/>
              </w:rPr>
            </w:pPr>
            <w:r w:rsidRPr="00ED25E6">
              <w:rPr>
                <w:b/>
                <w:color w:val="auto"/>
              </w:rPr>
              <w:t xml:space="preserve">Implementación </w:t>
            </w:r>
          </w:p>
        </w:tc>
        <w:tc>
          <w:tcPr>
            <w:tcW w:w="1417" w:type="dxa"/>
            <w:tcBorders>
              <w:top w:val="single" w:sz="6" w:space="0" w:color="ACA89A"/>
              <w:left w:val="single" w:sz="6" w:space="0" w:color="ACA89A"/>
              <w:bottom w:val="single" w:sz="6" w:space="0" w:color="ACA89A"/>
              <w:right w:val="single" w:sz="6" w:space="0" w:color="ACA89A"/>
            </w:tcBorders>
          </w:tcPr>
          <w:p w:rsidR="00DC2399" w:rsidRPr="00D674FD" w:rsidRDefault="006A791B">
            <w:pPr>
              <w:spacing w:after="0" w:line="259" w:lineRule="auto"/>
              <w:ind w:left="5" w:right="0" w:firstLine="0"/>
              <w:jc w:val="left"/>
              <w:rPr>
                <w:color w:val="FF0000"/>
              </w:rPr>
            </w:pPr>
            <w:r w:rsidRPr="00D674FD">
              <w:rPr>
                <w:color w:val="FF0000"/>
              </w:rPr>
              <w:t xml:space="preserve"> </w:t>
            </w:r>
          </w:p>
        </w:tc>
        <w:tc>
          <w:tcPr>
            <w:tcW w:w="1397" w:type="dxa"/>
            <w:tcBorders>
              <w:top w:val="single" w:sz="6" w:space="0" w:color="ACA89A"/>
              <w:left w:val="single" w:sz="6" w:space="0" w:color="ACA89A"/>
              <w:bottom w:val="single" w:sz="6" w:space="0" w:color="ACA89A"/>
              <w:right w:val="single" w:sz="6" w:space="0" w:color="ACA89A"/>
            </w:tcBorders>
          </w:tcPr>
          <w:p w:rsidR="00DC2399" w:rsidRPr="00D674FD" w:rsidRDefault="006A791B">
            <w:pPr>
              <w:spacing w:after="0" w:line="259" w:lineRule="auto"/>
              <w:ind w:left="5" w:right="0" w:firstLine="0"/>
              <w:jc w:val="left"/>
              <w:rPr>
                <w:color w:val="FF0000"/>
              </w:rPr>
            </w:pPr>
            <w:r w:rsidRPr="00D674FD">
              <w:rPr>
                <w:color w:val="FF0000"/>
              </w:rPr>
              <w:t xml:space="preserve"> </w:t>
            </w:r>
          </w:p>
        </w:tc>
      </w:tr>
      <w:tr w:rsidR="00DC2399">
        <w:trPr>
          <w:trHeight w:val="550"/>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720" w:right="0" w:firstLine="0"/>
              <w:jc w:val="left"/>
            </w:pPr>
            <w:r>
              <w:t xml:space="preserve">Prototipos de Interfaces de Usuario </w:t>
            </w:r>
          </w:p>
        </w:tc>
        <w:tc>
          <w:tcPr>
            <w:tcW w:w="1417" w:type="dxa"/>
            <w:tcBorders>
              <w:top w:val="single" w:sz="6" w:space="0" w:color="ACA89A"/>
              <w:left w:val="single" w:sz="6" w:space="0" w:color="ACA89A"/>
              <w:bottom w:val="single" w:sz="6" w:space="0" w:color="ACA89A"/>
              <w:right w:val="single" w:sz="6" w:space="0" w:color="ACA89A"/>
            </w:tcBorders>
          </w:tcPr>
          <w:p w:rsidR="00EF7AC7" w:rsidRDefault="00694FDA">
            <w:pPr>
              <w:spacing w:after="0" w:line="259" w:lineRule="auto"/>
              <w:ind w:left="5" w:right="0" w:firstLine="0"/>
              <w:jc w:val="left"/>
            </w:pPr>
            <w:r>
              <w:t>Semana</w:t>
            </w:r>
            <w:r w:rsidR="00EF7AC7">
              <w:t xml:space="preserve"> 2</w:t>
            </w:r>
          </w:p>
          <w:p w:rsidR="00DC2399" w:rsidRDefault="00694FDA">
            <w:pPr>
              <w:spacing w:after="0" w:line="259" w:lineRule="auto"/>
              <w:ind w:left="5" w:right="0" w:firstLine="0"/>
              <w:jc w:val="left"/>
            </w:pPr>
            <w:r>
              <w:t>11/02 – 18/02</w:t>
            </w:r>
            <w:r w:rsidR="006A791B">
              <w:t xml:space="preserve"> </w:t>
            </w:r>
          </w:p>
        </w:tc>
        <w:tc>
          <w:tcPr>
            <w:tcW w:w="1397" w:type="dxa"/>
            <w:tcBorders>
              <w:top w:val="single" w:sz="6" w:space="0" w:color="ACA89A"/>
              <w:left w:val="single" w:sz="6" w:space="0" w:color="ACA89A"/>
              <w:bottom w:val="single" w:sz="6" w:space="0" w:color="ACA89A"/>
              <w:right w:val="single" w:sz="6" w:space="0" w:color="ACA89A"/>
            </w:tcBorders>
            <w:vAlign w:val="center"/>
          </w:tcPr>
          <w:p w:rsidR="00DC2399" w:rsidRDefault="006A791B">
            <w:pPr>
              <w:spacing w:after="0" w:line="259" w:lineRule="auto"/>
              <w:ind w:left="5" w:right="0" w:firstLine="0"/>
              <w:jc w:val="left"/>
            </w:pPr>
            <w:r>
              <w:t xml:space="preserve">siguiente  fase </w:t>
            </w:r>
          </w:p>
        </w:tc>
      </w:tr>
      <w:tr w:rsidR="00DC2399">
        <w:trPr>
          <w:trHeight w:val="550"/>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720" w:right="0" w:firstLine="0"/>
              <w:jc w:val="left"/>
            </w:pPr>
            <w:r>
              <w:t xml:space="preserve">Modelo de Implementación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EF7AC7">
            <w:pPr>
              <w:spacing w:after="0" w:line="259" w:lineRule="auto"/>
              <w:ind w:left="5" w:right="0" w:firstLine="0"/>
              <w:jc w:val="left"/>
            </w:pPr>
            <w:r>
              <w:t>Semana 2</w:t>
            </w:r>
            <w:r w:rsidR="00694FDA">
              <w:t xml:space="preserve">  11/02</w:t>
            </w:r>
            <w:r w:rsidR="006A791B">
              <w:t xml:space="preserve"> </w:t>
            </w:r>
            <w:r>
              <w:t>– 18</w:t>
            </w:r>
            <w:r w:rsidR="00694FDA">
              <w:t>/02</w:t>
            </w:r>
          </w:p>
        </w:tc>
        <w:tc>
          <w:tcPr>
            <w:tcW w:w="1397" w:type="dxa"/>
            <w:tcBorders>
              <w:top w:val="single" w:sz="6" w:space="0" w:color="ACA89A"/>
              <w:left w:val="single" w:sz="6" w:space="0" w:color="ACA89A"/>
              <w:bottom w:val="single" w:sz="6" w:space="0" w:color="ACA89A"/>
              <w:right w:val="single" w:sz="6" w:space="0" w:color="ACA89A"/>
            </w:tcBorders>
            <w:vAlign w:val="center"/>
          </w:tcPr>
          <w:p w:rsidR="00DC2399" w:rsidRDefault="006A791B">
            <w:pPr>
              <w:spacing w:after="0" w:line="259" w:lineRule="auto"/>
              <w:ind w:left="5" w:right="0" w:firstLine="0"/>
              <w:jc w:val="left"/>
            </w:pPr>
            <w:r>
              <w:t xml:space="preserve">siguiente  fase </w:t>
            </w:r>
          </w:p>
        </w:tc>
      </w:tr>
      <w:tr w:rsidR="00DC2399">
        <w:trPr>
          <w:trHeight w:val="320"/>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Pruebas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39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0"/>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Default="009D729D" w:rsidP="009D729D">
            <w:pPr>
              <w:spacing w:after="0" w:line="259" w:lineRule="auto"/>
              <w:ind w:left="720" w:right="0" w:firstLine="0"/>
              <w:jc w:val="left"/>
            </w:pPr>
            <w:r>
              <w:t xml:space="preserve">Casos de Pruebas </w:t>
            </w:r>
            <w:r w:rsidR="006A791B">
              <w:t xml:space="preserve">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EF7AC7" w:rsidP="00694FDA">
            <w:pPr>
              <w:spacing w:after="0" w:line="259" w:lineRule="auto"/>
              <w:ind w:left="5" w:right="0" w:firstLine="0"/>
              <w:jc w:val="left"/>
            </w:pPr>
            <w:r>
              <w:t>Semana 3</w:t>
            </w:r>
            <w:r w:rsidR="00694FDA">
              <w:t xml:space="preserve"> 18/02 – 24/02</w:t>
            </w:r>
            <w:r w:rsidR="006A791B">
              <w:t xml:space="preserve"> </w:t>
            </w:r>
          </w:p>
        </w:tc>
        <w:tc>
          <w:tcPr>
            <w:tcW w:w="1397" w:type="dxa"/>
            <w:tcBorders>
              <w:top w:val="single" w:sz="6" w:space="0" w:color="ACA89A"/>
              <w:left w:val="single" w:sz="6" w:space="0" w:color="ACA89A"/>
              <w:bottom w:val="single" w:sz="6" w:space="0" w:color="ACA89A"/>
              <w:right w:val="single" w:sz="6" w:space="0" w:color="ACA89A"/>
            </w:tcBorders>
            <w:vAlign w:val="center"/>
          </w:tcPr>
          <w:p w:rsidR="00DC2399" w:rsidRDefault="006A791B">
            <w:pPr>
              <w:spacing w:after="0" w:line="259" w:lineRule="auto"/>
              <w:ind w:left="5" w:right="0" w:firstLine="0"/>
              <w:jc w:val="left"/>
            </w:pPr>
            <w:r>
              <w:t xml:space="preserve">siguiente  fase </w:t>
            </w:r>
          </w:p>
        </w:tc>
      </w:tr>
      <w:tr w:rsidR="00DC2399">
        <w:trPr>
          <w:trHeight w:val="320"/>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Despliegue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39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0"/>
        </w:trPr>
        <w:tc>
          <w:tcPr>
            <w:tcW w:w="5252"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720" w:right="0" w:firstLine="0"/>
              <w:jc w:val="left"/>
            </w:pPr>
            <w:r>
              <w:t xml:space="preserve">Modelo de Despliegue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94FDA">
            <w:pPr>
              <w:spacing w:after="0" w:line="259" w:lineRule="auto"/>
              <w:ind w:left="5" w:right="0" w:firstLine="0"/>
              <w:jc w:val="left"/>
            </w:pPr>
            <w:r>
              <w:t>Semana 3  18/02 – 24/02</w:t>
            </w:r>
            <w:r w:rsidR="006A791B">
              <w:t xml:space="preserve"> </w:t>
            </w:r>
          </w:p>
        </w:tc>
        <w:tc>
          <w:tcPr>
            <w:tcW w:w="1397" w:type="dxa"/>
            <w:tcBorders>
              <w:top w:val="single" w:sz="6" w:space="0" w:color="ACA89A"/>
              <w:left w:val="single" w:sz="6" w:space="0" w:color="ACA89A"/>
              <w:bottom w:val="single" w:sz="6" w:space="0" w:color="ACA89A"/>
              <w:right w:val="single" w:sz="6" w:space="0" w:color="ACA89A"/>
            </w:tcBorders>
            <w:vAlign w:val="center"/>
          </w:tcPr>
          <w:p w:rsidR="00DC2399" w:rsidRDefault="006A791B">
            <w:pPr>
              <w:spacing w:after="0" w:line="259" w:lineRule="auto"/>
              <w:ind w:left="5" w:right="0" w:firstLine="0"/>
              <w:jc w:val="left"/>
            </w:pPr>
            <w:r>
              <w:t xml:space="preserve">siguiente  fase </w:t>
            </w:r>
          </w:p>
        </w:tc>
      </w:tr>
      <w:tr w:rsidR="00DC2399">
        <w:trPr>
          <w:trHeight w:val="320"/>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Gestión de Cambios y Configuración </w:t>
            </w:r>
          </w:p>
        </w:tc>
        <w:tc>
          <w:tcPr>
            <w:tcW w:w="2815" w:type="dxa"/>
            <w:gridSpan w:val="2"/>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Durante todo el proyecto </w:t>
            </w:r>
          </w:p>
        </w:tc>
      </w:tr>
      <w:tr w:rsidR="00DC2399">
        <w:trPr>
          <w:trHeight w:val="319"/>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Gestión del proyecto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39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1"/>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720" w:right="0" w:firstLine="0"/>
            </w:pPr>
            <w:r>
              <w:t xml:space="preserve">Plan de Desarrollo del Software en su versión 1.0 y planes de las Iteraciones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94FDA">
            <w:pPr>
              <w:spacing w:after="0" w:line="259" w:lineRule="auto"/>
              <w:ind w:left="5" w:right="0" w:firstLine="0"/>
              <w:jc w:val="left"/>
            </w:pPr>
            <w:r>
              <w:t>Semana 3</w:t>
            </w:r>
          </w:p>
          <w:p w:rsidR="00DC2399" w:rsidRDefault="00694FDA">
            <w:pPr>
              <w:spacing w:after="0" w:line="259" w:lineRule="auto"/>
              <w:ind w:left="5" w:right="0" w:firstLine="0"/>
              <w:jc w:val="left"/>
            </w:pPr>
            <w:r>
              <w:t>18/02 – 24/02</w:t>
            </w:r>
          </w:p>
        </w:tc>
        <w:tc>
          <w:tcPr>
            <w:tcW w:w="139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Semana 3 </w:t>
            </w:r>
          </w:p>
          <w:p w:rsidR="00DC2399" w:rsidRDefault="00694FDA">
            <w:pPr>
              <w:spacing w:after="0" w:line="259" w:lineRule="auto"/>
              <w:ind w:left="5" w:right="0" w:firstLine="0"/>
              <w:jc w:val="left"/>
            </w:pPr>
            <w:r>
              <w:t>04/02</w:t>
            </w:r>
            <w:r w:rsidR="006A791B">
              <w:t xml:space="preserve"> –</w:t>
            </w:r>
            <w:r>
              <w:t xml:space="preserve"> 24/02</w:t>
            </w:r>
            <w:r w:rsidR="006A791B">
              <w:t xml:space="preserve"> </w:t>
            </w:r>
          </w:p>
        </w:tc>
      </w:tr>
      <w:tr w:rsidR="00DC2399">
        <w:trPr>
          <w:trHeight w:val="319"/>
        </w:trPr>
        <w:tc>
          <w:tcPr>
            <w:tcW w:w="5252"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Ambiente </w:t>
            </w:r>
          </w:p>
        </w:tc>
        <w:tc>
          <w:tcPr>
            <w:tcW w:w="2815" w:type="dxa"/>
            <w:gridSpan w:val="2"/>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Durante todo el proyecto </w:t>
            </w:r>
          </w:p>
        </w:tc>
      </w:tr>
    </w:tbl>
    <w:p w:rsidR="00DC2399" w:rsidRDefault="006A791B">
      <w:pPr>
        <w:spacing w:after="0" w:line="259" w:lineRule="auto"/>
        <w:ind w:left="0" w:right="0" w:firstLine="0"/>
        <w:jc w:val="left"/>
      </w:pPr>
      <w:r>
        <w:t xml:space="preserve"> </w:t>
      </w:r>
    </w:p>
    <w:p w:rsidR="00DC2399" w:rsidRDefault="006A791B">
      <w:pPr>
        <w:spacing w:after="0" w:line="259" w:lineRule="auto"/>
        <w:ind w:left="0" w:right="558" w:firstLine="0"/>
      </w:pPr>
      <w:r>
        <w:t xml:space="preserve"> </w:t>
      </w:r>
    </w:p>
    <w:tbl>
      <w:tblPr>
        <w:tblStyle w:val="TableGrid"/>
        <w:tblW w:w="8364" w:type="dxa"/>
        <w:tblInd w:w="498" w:type="dxa"/>
        <w:tblCellMar>
          <w:top w:w="29" w:type="dxa"/>
          <w:left w:w="40" w:type="dxa"/>
          <w:right w:w="172" w:type="dxa"/>
        </w:tblCellMar>
        <w:tblLook w:val="04A0" w:firstRow="1" w:lastRow="0" w:firstColumn="1" w:lastColumn="0" w:noHBand="0" w:noVBand="1"/>
      </w:tblPr>
      <w:tblGrid>
        <w:gridCol w:w="5253"/>
        <w:gridCol w:w="1417"/>
        <w:gridCol w:w="1694"/>
      </w:tblGrid>
      <w:tr w:rsidR="00DC2399">
        <w:trPr>
          <w:trHeight w:val="777"/>
        </w:trPr>
        <w:tc>
          <w:tcPr>
            <w:tcW w:w="5253" w:type="dxa"/>
            <w:tcBorders>
              <w:top w:val="single" w:sz="6" w:space="0" w:color="ACA89A"/>
              <w:left w:val="single" w:sz="6" w:space="0" w:color="EBE9D7"/>
              <w:bottom w:val="single" w:sz="6" w:space="0" w:color="ACA89A"/>
              <w:right w:val="single" w:sz="6" w:space="0" w:color="ACA89A"/>
            </w:tcBorders>
            <w:shd w:val="clear" w:color="auto" w:fill="DFDFDF"/>
          </w:tcPr>
          <w:p w:rsidR="00DC2399" w:rsidRDefault="006A791B">
            <w:pPr>
              <w:spacing w:after="0" w:line="259" w:lineRule="auto"/>
              <w:ind w:left="0" w:right="0" w:firstLine="0"/>
              <w:jc w:val="left"/>
            </w:pPr>
            <w:r>
              <w:rPr>
                <w:b/>
              </w:rPr>
              <w:lastRenderedPageBreak/>
              <w:t xml:space="preserve">Disciplinas / Artefactos  </w:t>
            </w:r>
          </w:p>
          <w:p w:rsidR="00DC2399" w:rsidRDefault="006A791B">
            <w:pPr>
              <w:spacing w:after="0" w:line="259" w:lineRule="auto"/>
              <w:ind w:left="0" w:right="0" w:firstLine="0"/>
              <w:jc w:val="left"/>
            </w:pPr>
            <w:r>
              <w:rPr>
                <w:b/>
              </w:rPr>
              <w:t xml:space="preserve">generados o modificados  durante  la  </w:t>
            </w:r>
          </w:p>
          <w:p w:rsidR="00DC2399" w:rsidRDefault="006A791B">
            <w:pPr>
              <w:spacing w:after="0" w:line="259" w:lineRule="auto"/>
              <w:ind w:left="0" w:right="0" w:firstLine="0"/>
              <w:jc w:val="left"/>
            </w:pPr>
            <w:r>
              <w:rPr>
                <w:b/>
              </w:rPr>
              <w:t>Fase de Elaboración</w:t>
            </w:r>
            <w:r>
              <w:t xml:space="preserve"> </w:t>
            </w:r>
          </w:p>
        </w:tc>
        <w:tc>
          <w:tcPr>
            <w:tcW w:w="1417" w:type="dxa"/>
            <w:tcBorders>
              <w:top w:val="single" w:sz="6" w:space="0" w:color="ACA89A"/>
              <w:left w:val="single" w:sz="6" w:space="0" w:color="ACA89A"/>
              <w:bottom w:val="single" w:sz="6" w:space="0" w:color="ACA89A"/>
              <w:right w:val="single" w:sz="6" w:space="0" w:color="ACA89A"/>
            </w:tcBorders>
            <w:shd w:val="clear" w:color="auto" w:fill="DFDFDF"/>
            <w:vAlign w:val="center"/>
          </w:tcPr>
          <w:p w:rsidR="00DC2399" w:rsidRDefault="006A791B">
            <w:pPr>
              <w:spacing w:after="0" w:line="259" w:lineRule="auto"/>
              <w:ind w:left="5" w:right="0" w:firstLine="0"/>
              <w:jc w:val="left"/>
            </w:pPr>
            <w:r>
              <w:rPr>
                <w:b/>
              </w:rPr>
              <w:t>Comienzo</w:t>
            </w:r>
            <w:r>
              <w:t xml:space="preserve"> </w:t>
            </w:r>
          </w:p>
        </w:tc>
        <w:tc>
          <w:tcPr>
            <w:tcW w:w="1694" w:type="dxa"/>
            <w:tcBorders>
              <w:top w:val="single" w:sz="6" w:space="0" w:color="ACA89A"/>
              <w:left w:val="single" w:sz="6" w:space="0" w:color="ACA89A"/>
              <w:bottom w:val="single" w:sz="6" w:space="0" w:color="ACA89A"/>
              <w:right w:val="single" w:sz="6" w:space="0" w:color="ACA89A"/>
            </w:tcBorders>
            <w:shd w:val="clear" w:color="auto" w:fill="DFDFDF"/>
            <w:vAlign w:val="center"/>
          </w:tcPr>
          <w:p w:rsidR="00DC2399" w:rsidRDefault="006A791B">
            <w:pPr>
              <w:spacing w:after="0" w:line="259" w:lineRule="auto"/>
              <w:ind w:left="5" w:right="0" w:firstLine="0"/>
              <w:jc w:val="left"/>
            </w:pPr>
            <w:r>
              <w:rPr>
                <w:b/>
              </w:rPr>
              <w:t>Aprobación</w:t>
            </w:r>
            <w:r>
              <w:t xml:space="preserve"> </w:t>
            </w:r>
          </w:p>
        </w:tc>
      </w:tr>
      <w:tr w:rsidR="00DC2399">
        <w:trPr>
          <w:trHeight w:val="322"/>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Modelado del Negocio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0"/>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720" w:right="0" w:firstLine="0"/>
            </w:pPr>
            <w:r>
              <w:t xml:space="preserve">Modelo de Casos de Uso del Negocio y Modelo de Objetos del Negocio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Semana 1 </w:t>
            </w:r>
          </w:p>
          <w:p w:rsidR="00DC2399" w:rsidRDefault="00855373">
            <w:pPr>
              <w:spacing w:after="0" w:line="259" w:lineRule="auto"/>
              <w:ind w:left="5" w:right="0" w:firstLine="0"/>
              <w:jc w:val="left"/>
            </w:pPr>
            <w:r>
              <w:t>04/02 – 11/02</w:t>
            </w:r>
          </w:p>
        </w:tc>
        <w:tc>
          <w:tcPr>
            <w:tcW w:w="1694" w:type="dxa"/>
            <w:tcBorders>
              <w:top w:val="single" w:sz="6" w:space="0" w:color="ACA89A"/>
              <w:left w:val="single" w:sz="6" w:space="0" w:color="ACA89A"/>
              <w:bottom w:val="single" w:sz="6" w:space="0" w:color="ACA89A"/>
              <w:right w:val="single" w:sz="6" w:space="0" w:color="ACA89A"/>
            </w:tcBorders>
            <w:vAlign w:val="center"/>
          </w:tcPr>
          <w:p w:rsidR="00DC2399" w:rsidRDefault="00DC2399">
            <w:pPr>
              <w:spacing w:after="0" w:line="259" w:lineRule="auto"/>
              <w:ind w:left="5" w:right="0" w:firstLine="0"/>
              <w:jc w:val="left"/>
            </w:pPr>
          </w:p>
        </w:tc>
      </w:tr>
      <w:tr w:rsidR="00DC2399">
        <w:trPr>
          <w:trHeight w:val="320"/>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Requisitos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694" w:type="dxa"/>
            <w:tcBorders>
              <w:top w:val="single" w:sz="6" w:space="0" w:color="ACA89A"/>
              <w:left w:val="single" w:sz="6" w:space="0" w:color="ACA89A"/>
              <w:bottom w:val="single" w:sz="6" w:space="0" w:color="ACA89A"/>
              <w:right w:val="single" w:sz="6" w:space="0" w:color="ACA89A"/>
            </w:tcBorders>
          </w:tcPr>
          <w:p w:rsidR="00DC2399" w:rsidRPr="00940278" w:rsidRDefault="006A791B">
            <w:pPr>
              <w:spacing w:after="0" w:line="259" w:lineRule="auto"/>
              <w:ind w:left="5" w:right="0" w:firstLine="0"/>
              <w:jc w:val="left"/>
            </w:pPr>
            <w:r>
              <w:t xml:space="preserve"> </w:t>
            </w:r>
          </w:p>
        </w:tc>
      </w:tr>
      <w:tr w:rsidR="00DC2399">
        <w:trPr>
          <w:trHeight w:val="550"/>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Pr="00D674FD" w:rsidRDefault="009D729D">
            <w:pPr>
              <w:spacing w:after="0" w:line="259" w:lineRule="auto"/>
              <w:ind w:left="720" w:right="0" w:firstLine="0"/>
              <w:jc w:val="left"/>
              <w:rPr>
                <w:color w:val="FF0000"/>
              </w:rPr>
            </w:pPr>
            <w:r w:rsidRPr="009D729D">
              <w:rPr>
                <w:color w:val="auto"/>
              </w:rPr>
              <w:t>IEEE830</w:t>
            </w:r>
          </w:p>
        </w:tc>
        <w:tc>
          <w:tcPr>
            <w:tcW w:w="1417" w:type="dxa"/>
            <w:tcBorders>
              <w:top w:val="single" w:sz="6" w:space="0" w:color="ACA89A"/>
              <w:left w:val="single" w:sz="6" w:space="0" w:color="ACA89A"/>
              <w:bottom w:val="single" w:sz="6" w:space="0" w:color="ACA89A"/>
              <w:right w:val="single" w:sz="6" w:space="0" w:color="ACA89A"/>
            </w:tcBorders>
          </w:tcPr>
          <w:p w:rsidR="00DC2399" w:rsidRPr="00ED25E6" w:rsidRDefault="006A791B">
            <w:pPr>
              <w:spacing w:after="0" w:line="259" w:lineRule="auto"/>
              <w:ind w:left="5" w:right="0" w:firstLine="0"/>
              <w:jc w:val="left"/>
              <w:rPr>
                <w:color w:val="auto"/>
              </w:rPr>
            </w:pPr>
            <w:r w:rsidRPr="00ED25E6">
              <w:rPr>
                <w:color w:val="auto"/>
              </w:rPr>
              <w:t xml:space="preserve">Semana 1 </w:t>
            </w:r>
          </w:p>
          <w:p w:rsidR="00DC2399" w:rsidRPr="00ED25E6" w:rsidRDefault="00855373">
            <w:pPr>
              <w:spacing w:after="0" w:line="259" w:lineRule="auto"/>
              <w:ind w:left="5" w:right="0" w:firstLine="0"/>
              <w:jc w:val="left"/>
              <w:rPr>
                <w:color w:val="auto"/>
              </w:rPr>
            </w:pPr>
            <w:r w:rsidRPr="00ED25E6">
              <w:rPr>
                <w:color w:val="auto"/>
              </w:rPr>
              <w:t>04/02 – 11/02</w:t>
            </w:r>
          </w:p>
        </w:tc>
        <w:tc>
          <w:tcPr>
            <w:tcW w:w="1694" w:type="dxa"/>
            <w:tcBorders>
              <w:top w:val="single" w:sz="6" w:space="0" w:color="ACA89A"/>
              <w:left w:val="single" w:sz="6" w:space="0" w:color="ACA89A"/>
              <w:bottom w:val="single" w:sz="6" w:space="0" w:color="ACA89A"/>
              <w:right w:val="single" w:sz="6" w:space="0" w:color="ACA89A"/>
            </w:tcBorders>
            <w:vAlign w:val="center"/>
          </w:tcPr>
          <w:p w:rsidR="00DC2399" w:rsidRPr="00ED25E6" w:rsidRDefault="00A622B3">
            <w:pPr>
              <w:spacing w:after="0" w:line="259" w:lineRule="auto"/>
              <w:ind w:left="5" w:right="0" w:firstLine="0"/>
              <w:jc w:val="left"/>
              <w:rPr>
                <w:color w:val="auto"/>
              </w:rPr>
            </w:pPr>
            <w:r w:rsidRPr="00ED25E6">
              <w:rPr>
                <w:color w:val="auto"/>
              </w:rPr>
              <w:t>Esperando</w:t>
            </w:r>
            <w:r w:rsidR="006A791B" w:rsidRPr="00ED25E6">
              <w:rPr>
                <w:color w:val="auto"/>
              </w:rPr>
              <w:t xml:space="preserve"> </w:t>
            </w:r>
          </w:p>
        </w:tc>
      </w:tr>
      <w:tr w:rsidR="00DC2399">
        <w:trPr>
          <w:trHeight w:val="550"/>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Pr="00D674FD" w:rsidRDefault="009D729D">
            <w:pPr>
              <w:spacing w:after="0" w:line="259" w:lineRule="auto"/>
              <w:ind w:left="720" w:right="0" w:firstLine="0"/>
              <w:jc w:val="left"/>
              <w:rPr>
                <w:color w:val="FF0000"/>
              </w:rPr>
            </w:pPr>
            <w:r w:rsidRPr="009D729D">
              <w:rPr>
                <w:color w:val="auto"/>
              </w:rPr>
              <w:t>Diagrama de Clases</w:t>
            </w:r>
          </w:p>
        </w:tc>
        <w:tc>
          <w:tcPr>
            <w:tcW w:w="1417" w:type="dxa"/>
            <w:tcBorders>
              <w:top w:val="single" w:sz="6" w:space="0" w:color="ACA89A"/>
              <w:left w:val="single" w:sz="6" w:space="0" w:color="ACA89A"/>
              <w:bottom w:val="single" w:sz="6" w:space="0" w:color="ACA89A"/>
              <w:right w:val="single" w:sz="6" w:space="0" w:color="ACA89A"/>
            </w:tcBorders>
          </w:tcPr>
          <w:p w:rsidR="00DC2399" w:rsidRPr="00ED25E6" w:rsidRDefault="00A622B3">
            <w:pPr>
              <w:spacing w:after="0" w:line="259" w:lineRule="auto"/>
              <w:ind w:left="5" w:right="0" w:firstLine="0"/>
              <w:jc w:val="left"/>
              <w:rPr>
                <w:color w:val="auto"/>
              </w:rPr>
            </w:pPr>
            <w:r w:rsidRPr="00ED25E6">
              <w:rPr>
                <w:color w:val="auto"/>
              </w:rPr>
              <w:t>Semana 1</w:t>
            </w:r>
          </w:p>
          <w:p w:rsidR="00DC2399" w:rsidRPr="00ED25E6" w:rsidRDefault="00855373">
            <w:pPr>
              <w:spacing w:after="0" w:line="259" w:lineRule="auto"/>
              <w:ind w:left="5" w:right="0" w:firstLine="0"/>
              <w:jc w:val="left"/>
              <w:rPr>
                <w:color w:val="auto"/>
              </w:rPr>
            </w:pPr>
            <w:r w:rsidRPr="00ED25E6">
              <w:rPr>
                <w:color w:val="auto"/>
              </w:rPr>
              <w:t>04/02 – 11/02</w:t>
            </w:r>
          </w:p>
        </w:tc>
        <w:tc>
          <w:tcPr>
            <w:tcW w:w="1694" w:type="dxa"/>
            <w:tcBorders>
              <w:top w:val="single" w:sz="6" w:space="0" w:color="ACA89A"/>
              <w:left w:val="single" w:sz="6" w:space="0" w:color="ACA89A"/>
              <w:bottom w:val="single" w:sz="6" w:space="0" w:color="ACA89A"/>
              <w:right w:val="single" w:sz="6" w:space="0" w:color="ACA89A"/>
            </w:tcBorders>
            <w:vAlign w:val="center"/>
          </w:tcPr>
          <w:p w:rsidR="00DC2399" w:rsidRPr="00ED25E6" w:rsidRDefault="00A622B3">
            <w:pPr>
              <w:spacing w:after="0" w:line="259" w:lineRule="auto"/>
              <w:ind w:left="5" w:right="0" w:firstLine="0"/>
              <w:jc w:val="left"/>
              <w:rPr>
                <w:color w:val="auto"/>
              </w:rPr>
            </w:pPr>
            <w:r w:rsidRPr="00ED25E6">
              <w:rPr>
                <w:color w:val="auto"/>
              </w:rPr>
              <w:t>Esperando</w:t>
            </w:r>
          </w:p>
        </w:tc>
      </w:tr>
      <w:tr w:rsidR="00DC2399">
        <w:trPr>
          <w:trHeight w:val="551"/>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Pr="00D674FD" w:rsidRDefault="009D729D">
            <w:pPr>
              <w:spacing w:after="0" w:line="259" w:lineRule="auto"/>
              <w:ind w:left="720" w:right="0" w:firstLine="0"/>
              <w:jc w:val="left"/>
              <w:rPr>
                <w:color w:val="FF0000"/>
              </w:rPr>
            </w:pPr>
            <w:r w:rsidRPr="009D729D">
              <w:rPr>
                <w:color w:val="auto"/>
              </w:rPr>
              <w:t>Modelo Entidad Relación</w:t>
            </w:r>
          </w:p>
        </w:tc>
        <w:tc>
          <w:tcPr>
            <w:tcW w:w="1417" w:type="dxa"/>
            <w:tcBorders>
              <w:top w:val="single" w:sz="6" w:space="0" w:color="ACA89A"/>
              <w:left w:val="single" w:sz="6" w:space="0" w:color="ACA89A"/>
              <w:bottom w:val="single" w:sz="6" w:space="0" w:color="ACA89A"/>
              <w:right w:val="single" w:sz="6" w:space="0" w:color="ACA89A"/>
            </w:tcBorders>
          </w:tcPr>
          <w:p w:rsidR="00DC2399" w:rsidRPr="00ED25E6" w:rsidRDefault="00A622B3">
            <w:pPr>
              <w:spacing w:after="0" w:line="259" w:lineRule="auto"/>
              <w:ind w:left="5" w:right="0" w:firstLine="0"/>
              <w:jc w:val="left"/>
              <w:rPr>
                <w:color w:val="auto"/>
              </w:rPr>
            </w:pPr>
            <w:r w:rsidRPr="00ED25E6">
              <w:rPr>
                <w:color w:val="auto"/>
              </w:rPr>
              <w:t>Semana 1</w:t>
            </w:r>
          </w:p>
          <w:p w:rsidR="00DC2399" w:rsidRPr="00ED25E6" w:rsidRDefault="00A622B3">
            <w:pPr>
              <w:spacing w:after="0" w:line="259" w:lineRule="auto"/>
              <w:ind w:left="5" w:right="0" w:firstLine="0"/>
              <w:jc w:val="left"/>
              <w:rPr>
                <w:color w:val="auto"/>
              </w:rPr>
            </w:pPr>
            <w:r w:rsidRPr="00ED25E6">
              <w:rPr>
                <w:color w:val="auto"/>
              </w:rPr>
              <w:t>04/02</w:t>
            </w:r>
            <w:r w:rsidR="00855373" w:rsidRPr="00ED25E6">
              <w:rPr>
                <w:color w:val="auto"/>
              </w:rPr>
              <w:t xml:space="preserve"> – 11/02</w:t>
            </w:r>
            <w:r w:rsidR="006A791B" w:rsidRPr="00ED25E6">
              <w:rPr>
                <w:color w:val="auto"/>
              </w:rPr>
              <w:t xml:space="preserve"> </w:t>
            </w:r>
          </w:p>
        </w:tc>
        <w:tc>
          <w:tcPr>
            <w:tcW w:w="1694" w:type="dxa"/>
            <w:tcBorders>
              <w:top w:val="single" w:sz="6" w:space="0" w:color="ACA89A"/>
              <w:left w:val="single" w:sz="6" w:space="0" w:color="ACA89A"/>
              <w:bottom w:val="single" w:sz="6" w:space="0" w:color="ACA89A"/>
              <w:right w:val="single" w:sz="6" w:space="0" w:color="ACA89A"/>
            </w:tcBorders>
          </w:tcPr>
          <w:p w:rsidR="00DC2399" w:rsidRPr="00ED25E6" w:rsidRDefault="00A622B3">
            <w:pPr>
              <w:spacing w:after="0" w:line="259" w:lineRule="auto"/>
              <w:ind w:left="5" w:right="0" w:firstLine="0"/>
              <w:jc w:val="left"/>
              <w:rPr>
                <w:color w:val="auto"/>
              </w:rPr>
            </w:pPr>
            <w:r w:rsidRPr="00ED25E6">
              <w:rPr>
                <w:color w:val="auto"/>
              </w:rPr>
              <w:t>Semana 3</w:t>
            </w:r>
          </w:p>
          <w:p w:rsidR="00DC2399" w:rsidRPr="00ED25E6" w:rsidRDefault="00855373">
            <w:pPr>
              <w:spacing w:after="0" w:line="259" w:lineRule="auto"/>
              <w:ind w:left="5" w:right="0" w:firstLine="0"/>
              <w:jc w:val="left"/>
              <w:rPr>
                <w:color w:val="auto"/>
              </w:rPr>
            </w:pPr>
            <w:r w:rsidRPr="00ED25E6">
              <w:rPr>
                <w:color w:val="auto"/>
              </w:rPr>
              <w:t>18/02 – 24/02</w:t>
            </w:r>
          </w:p>
        </w:tc>
      </w:tr>
      <w:tr w:rsidR="00DC2399">
        <w:trPr>
          <w:trHeight w:val="550"/>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Default="009D729D">
            <w:pPr>
              <w:spacing w:after="0" w:line="259" w:lineRule="auto"/>
              <w:ind w:left="720" w:right="0" w:firstLine="0"/>
              <w:jc w:val="left"/>
            </w:pPr>
            <w:r w:rsidRPr="009D729D">
              <w:rPr>
                <w:color w:val="auto"/>
              </w:rPr>
              <w:t>Scrum</w:t>
            </w:r>
          </w:p>
        </w:tc>
        <w:tc>
          <w:tcPr>
            <w:tcW w:w="1417" w:type="dxa"/>
            <w:tcBorders>
              <w:top w:val="single" w:sz="6" w:space="0" w:color="ACA89A"/>
              <w:left w:val="single" w:sz="6" w:space="0" w:color="ACA89A"/>
              <w:bottom w:val="single" w:sz="6" w:space="0" w:color="ACA89A"/>
              <w:right w:val="single" w:sz="6" w:space="0" w:color="ACA89A"/>
            </w:tcBorders>
          </w:tcPr>
          <w:p w:rsidR="00DC2399" w:rsidRDefault="00A622B3">
            <w:pPr>
              <w:spacing w:after="0" w:line="259" w:lineRule="auto"/>
              <w:ind w:left="5" w:right="0" w:firstLine="0"/>
              <w:jc w:val="left"/>
            </w:pPr>
            <w:r>
              <w:t>Semana 1</w:t>
            </w:r>
          </w:p>
          <w:p w:rsidR="00DC2399" w:rsidRDefault="00855373">
            <w:pPr>
              <w:spacing w:after="0" w:line="259" w:lineRule="auto"/>
              <w:ind w:left="5" w:right="0" w:firstLine="0"/>
              <w:jc w:val="left"/>
            </w:pPr>
            <w:r>
              <w:t>04/02 – 11/02</w:t>
            </w:r>
          </w:p>
        </w:tc>
        <w:tc>
          <w:tcPr>
            <w:tcW w:w="1694" w:type="dxa"/>
            <w:tcBorders>
              <w:top w:val="single" w:sz="6" w:space="0" w:color="ACA89A"/>
              <w:left w:val="single" w:sz="6" w:space="0" w:color="ACA89A"/>
              <w:bottom w:val="single" w:sz="6" w:space="0" w:color="ACA89A"/>
              <w:right w:val="single" w:sz="6" w:space="0" w:color="ACA89A"/>
            </w:tcBorders>
          </w:tcPr>
          <w:p w:rsidR="00DC2399" w:rsidRDefault="00A622B3">
            <w:pPr>
              <w:spacing w:after="0" w:line="259" w:lineRule="auto"/>
              <w:ind w:left="5" w:right="0" w:firstLine="0"/>
              <w:jc w:val="left"/>
            </w:pPr>
            <w:r>
              <w:t>Semana 3</w:t>
            </w:r>
          </w:p>
          <w:p w:rsidR="00DC2399" w:rsidRDefault="00855373">
            <w:pPr>
              <w:spacing w:after="0" w:line="259" w:lineRule="auto"/>
              <w:ind w:left="5" w:right="0" w:firstLine="0"/>
              <w:jc w:val="left"/>
            </w:pPr>
            <w:r>
              <w:t>18</w:t>
            </w:r>
            <w:r w:rsidR="006A791B">
              <w:t>/</w:t>
            </w:r>
            <w:r>
              <w:t>02 – 24/02</w:t>
            </w:r>
            <w:r w:rsidR="006A791B">
              <w:t xml:space="preserve"> </w:t>
            </w:r>
          </w:p>
        </w:tc>
      </w:tr>
      <w:tr w:rsidR="00DC2399">
        <w:trPr>
          <w:trHeight w:val="550"/>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720" w:right="0" w:firstLine="0"/>
              <w:jc w:val="left"/>
            </w:pPr>
            <w:r>
              <w:t xml:space="preserve">Especificaciones Adicionales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A622B3">
            <w:pPr>
              <w:spacing w:after="0" w:line="259" w:lineRule="auto"/>
              <w:ind w:left="5" w:right="0" w:firstLine="0"/>
              <w:jc w:val="left"/>
            </w:pPr>
            <w:r>
              <w:t>Semana 1</w:t>
            </w:r>
          </w:p>
          <w:p w:rsidR="00DC2399" w:rsidRDefault="00855373">
            <w:pPr>
              <w:spacing w:after="0" w:line="259" w:lineRule="auto"/>
              <w:ind w:left="5" w:right="0" w:firstLine="0"/>
              <w:jc w:val="left"/>
            </w:pPr>
            <w:r>
              <w:t>04/02 – 11/02</w:t>
            </w:r>
          </w:p>
        </w:tc>
        <w:tc>
          <w:tcPr>
            <w:tcW w:w="1694" w:type="dxa"/>
            <w:tcBorders>
              <w:top w:val="single" w:sz="6" w:space="0" w:color="ACA89A"/>
              <w:left w:val="single" w:sz="6" w:space="0" w:color="ACA89A"/>
              <w:bottom w:val="single" w:sz="6" w:space="0" w:color="ACA89A"/>
              <w:right w:val="single" w:sz="6" w:space="0" w:color="ACA89A"/>
            </w:tcBorders>
          </w:tcPr>
          <w:p w:rsidR="00DC2399" w:rsidRDefault="00A622B3">
            <w:pPr>
              <w:spacing w:after="0" w:line="259" w:lineRule="auto"/>
              <w:ind w:left="5" w:right="0" w:firstLine="0"/>
              <w:jc w:val="left"/>
            </w:pPr>
            <w:r>
              <w:t>Semana 3</w:t>
            </w:r>
          </w:p>
          <w:p w:rsidR="00DC2399" w:rsidRDefault="00855373">
            <w:pPr>
              <w:spacing w:after="0" w:line="259" w:lineRule="auto"/>
              <w:ind w:left="5" w:right="0" w:firstLine="0"/>
              <w:jc w:val="left"/>
            </w:pPr>
            <w:r>
              <w:t>18/02 – 24/0</w:t>
            </w:r>
            <w:r w:rsidR="006A791B">
              <w:t xml:space="preserve">2 </w:t>
            </w:r>
          </w:p>
        </w:tc>
      </w:tr>
      <w:tr w:rsidR="00DC2399">
        <w:trPr>
          <w:trHeight w:val="320"/>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Análisis / Diseño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rsidRPr="00855373">
        <w:trPr>
          <w:trHeight w:val="550"/>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Default="009D729D">
            <w:pPr>
              <w:spacing w:after="0" w:line="259" w:lineRule="auto"/>
              <w:ind w:left="720" w:right="0" w:firstLine="0"/>
              <w:jc w:val="left"/>
            </w:pPr>
            <w:r w:rsidRPr="009D729D">
              <w:rPr>
                <w:color w:val="auto"/>
              </w:rPr>
              <w:t>Repositorio Git</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Semana 2 </w:t>
            </w:r>
          </w:p>
          <w:p w:rsidR="00DC2399" w:rsidRDefault="00EF7AC7">
            <w:pPr>
              <w:spacing w:after="0" w:line="259" w:lineRule="auto"/>
              <w:ind w:left="5" w:right="0" w:firstLine="0"/>
              <w:jc w:val="left"/>
            </w:pPr>
            <w:r>
              <w:t>11/02 – 18/02</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Revisar en cada iteración  </w:t>
            </w:r>
          </w:p>
        </w:tc>
      </w:tr>
      <w:tr w:rsidR="00DC2399">
        <w:trPr>
          <w:trHeight w:val="551"/>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720" w:right="0" w:firstLine="0"/>
              <w:jc w:val="left"/>
            </w:pPr>
            <w:r>
              <w:t xml:space="preserve">Modelo de Datos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Semana 2 </w:t>
            </w:r>
          </w:p>
          <w:p w:rsidR="00DC2399" w:rsidRDefault="00EF7AC7">
            <w:pPr>
              <w:spacing w:after="0" w:line="259" w:lineRule="auto"/>
              <w:ind w:left="5" w:right="0" w:firstLine="0"/>
              <w:jc w:val="left"/>
            </w:pPr>
            <w:r>
              <w:t>11/02 – 18/02</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Revisar en cada iteración </w:t>
            </w:r>
          </w:p>
        </w:tc>
      </w:tr>
      <w:tr w:rsidR="00DC2399">
        <w:trPr>
          <w:trHeight w:val="319"/>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Implementación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1"/>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720" w:right="0" w:firstLine="0"/>
              <w:jc w:val="left"/>
            </w:pPr>
            <w:r>
              <w:t xml:space="preserve">Prototipos de Interfaces de Usuario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EF7AC7">
            <w:pPr>
              <w:spacing w:after="0" w:line="259" w:lineRule="auto"/>
              <w:ind w:left="5" w:right="0" w:firstLine="0"/>
              <w:jc w:val="left"/>
            </w:pPr>
            <w:r>
              <w:t>Semana 2</w:t>
            </w:r>
            <w:r w:rsidR="006A791B">
              <w:t xml:space="preserve"> </w:t>
            </w:r>
          </w:p>
          <w:p w:rsidR="00DC2399" w:rsidRDefault="00EF7AC7">
            <w:pPr>
              <w:spacing w:after="0" w:line="259" w:lineRule="auto"/>
              <w:ind w:left="5" w:right="0" w:firstLine="0"/>
              <w:jc w:val="left"/>
            </w:pPr>
            <w:r>
              <w:t>11/02 – 18/02</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Revisar en cada iteración </w:t>
            </w:r>
          </w:p>
        </w:tc>
      </w:tr>
      <w:tr w:rsidR="00DC2399">
        <w:trPr>
          <w:trHeight w:val="550"/>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720" w:right="0" w:firstLine="0"/>
              <w:jc w:val="left"/>
            </w:pPr>
            <w:r>
              <w:t xml:space="preserve">Modelo de Implementación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EF7AC7">
            <w:pPr>
              <w:spacing w:after="0" w:line="259" w:lineRule="auto"/>
              <w:ind w:left="5" w:right="0" w:firstLine="0"/>
              <w:jc w:val="left"/>
            </w:pPr>
            <w:r>
              <w:t>Semana 2</w:t>
            </w:r>
            <w:r w:rsidR="006A791B">
              <w:t xml:space="preserve"> </w:t>
            </w:r>
          </w:p>
          <w:p w:rsidR="00DC2399" w:rsidRDefault="00EF7AC7">
            <w:pPr>
              <w:spacing w:after="0" w:line="259" w:lineRule="auto"/>
              <w:ind w:left="5" w:right="0" w:firstLine="0"/>
              <w:jc w:val="left"/>
            </w:pPr>
            <w:r>
              <w:t>11/02 – 18/02</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Revisar en cada iteración </w:t>
            </w:r>
          </w:p>
        </w:tc>
      </w:tr>
      <w:tr w:rsidR="00DC2399">
        <w:trPr>
          <w:trHeight w:val="320"/>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Pruebas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0"/>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Default="009D729D">
            <w:pPr>
              <w:spacing w:after="0" w:line="259" w:lineRule="auto"/>
              <w:ind w:left="720" w:right="0" w:firstLine="0"/>
              <w:jc w:val="left"/>
            </w:pPr>
            <w:r>
              <w:t>Casos de Pruebas</w:t>
            </w:r>
            <w:bookmarkStart w:id="18" w:name="_GoBack"/>
            <w:bookmarkEnd w:id="18"/>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Semana 3 </w:t>
            </w:r>
          </w:p>
          <w:p w:rsidR="00DC2399" w:rsidRDefault="00EF7AC7">
            <w:pPr>
              <w:spacing w:after="0" w:line="259" w:lineRule="auto"/>
              <w:ind w:left="5" w:right="0" w:firstLine="0"/>
              <w:jc w:val="left"/>
            </w:pPr>
            <w:r>
              <w:t>18/02 – 24/02</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Revisar en cada iteración </w:t>
            </w:r>
          </w:p>
        </w:tc>
      </w:tr>
      <w:tr w:rsidR="00DC2399">
        <w:trPr>
          <w:trHeight w:val="319"/>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Despliegue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1"/>
        </w:trPr>
        <w:tc>
          <w:tcPr>
            <w:tcW w:w="5253" w:type="dxa"/>
            <w:tcBorders>
              <w:top w:val="single" w:sz="6" w:space="0" w:color="ACA89A"/>
              <w:left w:val="single" w:sz="6" w:space="0" w:color="EBE9D7"/>
              <w:bottom w:val="single" w:sz="6" w:space="0" w:color="ACA89A"/>
              <w:right w:val="single" w:sz="6" w:space="0" w:color="ACA89A"/>
            </w:tcBorders>
            <w:vAlign w:val="center"/>
          </w:tcPr>
          <w:p w:rsidR="00DC2399" w:rsidRDefault="006A791B">
            <w:pPr>
              <w:spacing w:after="0" w:line="259" w:lineRule="auto"/>
              <w:ind w:left="720" w:right="0" w:firstLine="0"/>
              <w:jc w:val="left"/>
            </w:pPr>
            <w:r>
              <w:t xml:space="preserve">Modelo de Despliegue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Semana 3 </w:t>
            </w:r>
          </w:p>
          <w:p w:rsidR="00DC2399" w:rsidRDefault="00EF7AC7">
            <w:pPr>
              <w:spacing w:after="0" w:line="259" w:lineRule="auto"/>
              <w:ind w:left="5" w:right="0" w:firstLine="0"/>
              <w:jc w:val="left"/>
            </w:pPr>
            <w:r>
              <w:t>18/02 – 24/02</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Revisar en cada iteración </w:t>
            </w:r>
          </w:p>
        </w:tc>
      </w:tr>
      <w:tr w:rsidR="00DC2399">
        <w:trPr>
          <w:trHeight w:val="319"/>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Gestión de Cambios y Configuración </w:t>
            </w:r>
          </w:p>
        </w:tc>
        <w:tc>
          <w:tcPr>
            <w:tcW w:w="3111" w:type="dxa"/>
            <w:gridSpan w:val="2"/>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Durante todo el proyecto </w:t>
            </w:r>
          </w:p>
        </w:tc>
      </w:tr>
      <w:tr w:rsidR="00DC2399">
        <w:trPr>
          <w:trHeight w:val="320"/>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Gestión del proyecto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 </w:t>
            </w:r>
          </w:p>
        </w:tc>
      </w:tr>
      <w:tr w:rsidR="00DC2399">
        <w:trPr>
          <w:trHeight w:val="550"/>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720" w:right="0" w:firstLine="0"/>
            </w:pPr>
            <w:r>
              <w:t xml:space="preserve">Plan de Desarrollo del Software en su versión 2.0 y planes de las Iteraciones </w:t>
            </w:r>
          </w:p>
        </w:tc>
        <w:tc>
          <w:tcPr>
            <w:tcW w:w="1417" w:type="dxa"/>
            <w:tcBorders>
              <w:top w:val="single" w:sz="6" w:space="0" w:color="ACA89A"/>
              <w:left w:val="single" w:sz="6" w:space="0" w:color="ACA89A"/>
              <w:bottom w:val="single" w:sz="6" w:space="0" w:color="ACA89A"/>
              <w:right w:val="single" w:sz="6" w:space="0" w:color="ACA89A"/>
            </w:tcBorders>
          </w:tcPr>
          <w:p w:rsidR="00DC2399" w:rsidRDefault="00EF7AC7">
            <w:pPr>
              <w:spacing w:after="0" w:line="259" w:lineRule="auto"/>
              <w:ind w:left="5" w:right="0" w:firstLine="0"/>
              <w:jc w:val="left"/>
            </w:pPr>
            <w:r>
              <w:t>Semana 3</w:t>
            </w:r>
          </w:p>
          <w:p w:rsidR="00DC2399" w:rsidRDefault="00EF7AC7">
            <w:pPr>
              <w:spacing w:after="0" w:line="259" w:lineRule="auto"/>
              <w:ind w:left="5" w:right="0" w:firstLine="0"/>
              <w:jc w:val="left"/>
            </w:pPr>
            <w:r>
              <w:t>18/02 – 24/02</w:t>
            </w:r>
          </w:p>
        </w:tc>
        <w:tc>
          <w:tcPr>
            <w:tcW w:w="1694" w:type="dxa"/>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Revisar en cada iteración </w:t>
            </w:r>
          </w:p>
        </w:tc>
      </w:tr>
      <w:tr w:rsidR="00DC2399">
        <w:trPr>
          <w:trHeight w:val="320"/>
        </w:trPr>
        <w:tc>
          <w:tcPr>
            <w:tcW w:w="5253" w:type="dxa"/>
            <w:tcBorders>
              <w:top w:val="single" w:sz="6" w:space="0" w:color="ACA89A"/>
              <w:left w:val="single" w:sz="6" w:space="0" w:color="EBE9D7"/>
              <w:bottom w:val="single" w:sz="6" w:space="0" w:color="ACA89A"/>
              <w:right w:val="single" w:sz="6" w:space="0" w:color="ACA89A"/>
            </w:tcBorders>
          </w:tcPr>
          <w:p w:rsidR="00DC2399" w:rsidRDefault="006A791B">
            <w:pPr>
              <w:spacing w:after="0" w:line="259" w:lineRule="auto"/>
              <w:ind w:left="420" w:right="0" w:firstLine="0"/>
              <w:jc w:val="left"/>
            </w:pPr>
            <w:r>
              <w:rPr>
                <w:b/>
              </w:rPr>
              <w:t xml:space="preserve">Ambiente </w:t>
            </w:r>
          </w:p>
        </w:tc>
        <w:tc>
          <w:tcPr>
            <w:tcW w:w="3111" w:type="dxa"/>
            <w:gridSpan w:val="2"/>
            <w:tcBorders>
              <w:top w:val="single" w:sz="6" w:space="0" w:color="ACA89A"/>
              <w:left w:val="single" w:sz="6" w:space="0" w:color="ACA89A"/>
              <w:bottom w:val="single" w:sz="6" w:space="0" w:color="ACA89A"/>
              <w:right w:val="single" w:sz="6" w:space="0" w:color="ACA89A"/>
            </w:tcBorders>
          </w:tcPr>
          <w:p w:rsidR="00DC2399" w:rsidRDefault="006A791B">
            <w:pPr>
              <w:spacing w:after="0" w:line="259" w:lineRule="auto"/>
              <w:ind w:left="5" w:right="0" w:firstLine="0"/>
              <w:jc w:val="left"/>
            </w:pPr>
            <w:r>
              <w:t xml:space="preserve">Durante todo el proyecto </w:t>
            </w:r>
          </w:p>
        </w:tc>
      </w:tr>
    </w:tbl>
    <w:p w:rsidR="00DC2399" w:rsidRDefault="006A791B">
      <w:pPr>
        <w:spacing w:after="0" w:line="259" w:lineRule="auto"/>
        <w:ind w:left="0" w:right="0" w:firstLine="0"/>
      </w:pPr>
      <w:r>
        <w:t xml:space="preserve"> </w:t>
      </w:r>
    </w:p>
    <w:p w:rsidR="00DC2399" w:rsidRDefault="006A791B">
      <w:pPr>
        <w:spacing w:after="112" w:line="259" w:lineRule="auto"/>
        <w:ind w:left="0" w:right="0" w:firstLine="0"/>
        <w:jc w:val="left"/>
      </w:pPr>
      <w:r>
        <w:t xml:space="preserve"> </w:t>
      </w:r>
    </w:p>
    <w:p w:rsidR="00DC2399" w:rsidRDefault="006A791B">
      <w:pPr>
        <w:pStyle w:val="Ttulo2"/>
        <w:tabs>
          <w:tab w:val="center" w:pos="2415"/>
        </w:tabs>
        <w:spacing w:after="50" w:line="259" w:lineRule="auto"/>
        <w:ind w:left="-15" w:firstLine="0"/>
      </w:pPr>
      <w:bookmarkStart w:id="19" w:name="_Toc24100"/>
      <w:r>
        <w:rPr>
          <w:rFonts w:ascii="Arial" w:eastAsia="Arial" w:hAnsi="Arial" w:cs="Arial"/>
        </w:rPr>
        <w:lastRenderedPageBreak/>
        <w:t xml:space="preserve">4.3 </w:t>
      </w:r>
      <w:r>
        <w:rPr>
          <w:rFonts w:ascii="Arial" w:eastAsia="Arial" w:hAnsi="Arial" w:cs="Arial"/>
        </w:rPr>
        <w:tab/>
        <w:t xml:space="preserve">Seguimiento y Control del Proyecto </w:t>
      </w:r>
      <w:bookmarkEnd w:id="19"/>
    </w:p>
    <w:p w:rsidR="00DC2399" w:rsidRDefault="006A791B">
      <w:pPr>
        <w:pStyle w:val="Ttulo4"/>
        <w:spacing w:after="113"/>
        <w:ind w:left="715"/>
      </w:pPr>
      <w:r>
        <w:t xml:space="preserve">Gestión de Requisitos </w:t>
      </w:r>
    </w:p>
    <w:p w:rsidR="00DC2399" w:rsidRDefault="006A791B">
      <w:pPr>
        <w:ind w:left="715" w:right="44"/>
      </w:pPr>
      <w:r>
        <w:t>Los requisito</w:t>
      </w:r>
      <w:r w:rsidR="00C05DA2">
        <w:t>s del sistema son especificados</w:t>
      </w:r>
      <w:r>
        <w:t>. Cada requisito tendrá una serie de atributos tales como importancia, estado</w:t>
      </w:r>
      <w:r w:rsidR="00A622B3">
        <w:t>,</w:t>
      </w:r>
      <w:r>
        <w:t xml:space="preserve">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DC2399" w:rsidRDefault="006A791B">
      <w:pPr>
        <w:pStyle w:val="Ttulo4"/>
        <w:spacing w:after="113"/>
        <w:ind w:left="715"/>
      </w:pPr>
      <w:r>
        <w:t xml:space="preserve">Control de Plazos </w:t>
      </w:r>
    </w:p>
    <w:p w:rsidR="00DC2399" w:rsidRDefault="006A791B">
      <w:pPr>
        <w:ind w:left="715" w:right="44"/>
      </w:pPr>
      <w:r>
        <w:t>El calendario del proyecto</w:t>
      </w:r>
      <w:r w:rsidR="00A622B3">
        <w:t xml:space="preserve"> tendrá un seguimiento semanal por el instructor</w:t>
      </w:r>
      <w:r>
        <w:t xml:space="preserve"> de proyecto y por </w:t>
      </w:r>
      <w:r w:rsidR="00A622B3">
        <w:t>los integrantes del grupo.</w:t>
      </w:r>
    </w:p>
    <w:p w:rsidR="00DC2399" w:rsidRDefault="006A791B">
      <w:pPr>
        <w:pStyle w:val="Ttulo4"/>
        <w:spacing w:after="113"/>
        <w:ind w:left="715"/>
      </w:pPr>
      <w:r>
        <w:t xml:space="preserve">Control de Calidad </w:t>
      </w:r>
    </w:p>
    <w:p w:rsidR="00DC2399" w:rsidRDefault="006A791B">
      <w:pPr>
        <w:ind w:left="715" w:right="44"/>
      </w:pPr>
      <w:r>
        <w:t xml:space="preserve">Los defectos detectados en </w:t>
      </w:r>
      <w:r w:rsidR="00844865">
        <w:t>el software se le hará seguimiento para realizar una actualización del software con las características que el cliente decida para que este tenga una mayor comodidad a la hora de usarlo , se le hará un seguimiento al farmaceuta mensualmente para que nos diga que otros posibles inconveniente pudo tener al utilizar el software.</w:t>
      </w:r>
    </w:p>
    <w:p w:rsidR="00DC2399" w:rsidRDefault="006A791B">
      <w:pPr>
        <w:pStyle w:val="Ttulo4"/>
        <w:spacing w:after="113"/>
        <w:ind w:left="715"/>
      </w:pPr>
      <w:r>
        <w:t xml:space="preserve">Gestión de Configuración </w:t>
      </w:r>
    </w:p>
    <w:p w:rsidR="00DC2399" w:rsidRDefault="006A791B">
      <w:pPr>
        <w:ind w:left="715" w:right="44"/>
      </w:pPr>
      <w:r>
        <w:t xml:space="preserve">Se realizará una gestión de configuración para </w:t>
      </w:r>
      <w:r w:rsidR="00A622B3">
        <w:t>que el administrador lleve un registro de los productos generados en la droguería</w:t>
      </w:r>
      <w:r>
        <w:t>. También se incluirá la gestión de las Solicitudes de Cambio y de las modificaciones que éstas produzcan, inform</w:t>
      </w:r>
      <w:r w:rsidR="00A622B3">
        <w:t>ando y publicando dichos cambios en la página de la droguería</w:t>
      </w:r>
      <w:r>
        <w:t xml:space="preserve"> para que sean accesibles a todo </w:t>
      </w:r>
      <w:r w:rsidR="00A622B3">
        <w:t>los usuarios</w:t>
      </w:r>
      <w:r>
        <w:t>. Al final de cada iteración se establecerá una baseline (un regis</w:t>
      </w:r>
      <w:r w:rsidR="00A622B3">
        <w:t>tro del estado de cada artefacto</w:t>
      </w:r>
      <w:r>
        <w:t xml:space="preserve">), la cual podrá ser modificada sólo por una  Solicitud de Cambio aprobada.  </w:t>
      </w:r>
    </w:p>
    <w:p w:rsidR="00DC2399" w:rsidRDefault="006A791B">
      <w:pPr>
        <w:spacing w:after="258" w:line="259" w:lineRule="auto"/>
        <w:ind w:left="720" w:right="0" w:firstLine="0"/>
        <w:jc w:val="left"/>
      </w:pPr>
      <w:r>
        <w:t xml:space="preserve"> </w:t>
      </w:r>
    </w:p>
    <w:p w:rsidR="00DC2399" w:rsidRDefault="006A791B">
      <w:pPr>
        <w:pStyle w:val="Ttulo1"/>
        <w:tabs>
          <w:tab w:val="center" w:pos="1400"/>
        </w:tabs>
        <w:spacing w:after="9"/>
        <w:ind w:left="-15" w:firstLine="0"/>
      </w:pPr>
      <w:bookmarkStart w:id="20" w:name="_Toc24101"/>
      <w:r>
        <w:t xml:space="preserve">5. </w:t>
      </w:r>
      <w:r>
        <w:tab/>
        <w:t xml:space="preserve">Referencias </w:t>
      </w:r>
      <w:bookmarkEnd w:id="20"/>
    </w:p>
    <w:p w:rsidR="00DC2399" w:rsidRDefault="006A791B">
      <w:pPr>
        <w:spacing w:after="0" w:line="259" w:lineRule="auto"/>
        <w:ind w:left="0" w:right="0" w:firstLine="0"/>
        <w:jc w:val="left"/>
      </w:pPr>
      <w:r>
        <w:t xml:space="preserve"> </w:t>
      </w:r>
    </w:p>
    <w:p w:rsidR="00DC2399" w:rsidRDefault="006A791B">
      <w:pPr>
        <w:numPr>
          <w:ilvl w:val="0"/>
          <w:numId w:val="4"/>
        </w:numPr>
        <w:spacing w:after="88"/>
        <w:ind w:right="44" w:hanging="360"/>
      </w:pPr>
      <w:r>
        <w:t xml:space="preserve">Pliego de Cláusulas Técnicas para la Definición y Análisis de los Procedimientos del ES-NIC. </w:t>
      </w:r>
    </w:p>
    <w:p w:rsidR="00DC2399" w:rsidRDefault="006A791B">
      <w:pPr>
        <w:numPr>
          <w:ilvl w:val="0"/>
          <w:numId w:val="4"/>
        </w:numPr>
        <w:ind w:right="44" w:hanging="360"/>
      </w:pPr>
      <w:r>
        <w:t xml:space="preserve">Desarrollo de una aplicación informática para el cálculo del personal necesario para la fabricación de carrocerías, utilizando la metodología RUP. – P.F.C. de </w:t>
      </w:r>
      <w:proofErr w:type="spellStart"/>
      <w:r>
        <w:t>Ponz</w:t>
      </w:r>
      <w:proofErr w:type="spellEnd"/>
      <w:r>
        <w:t xml:space="preserve"> Lillo, Daniel. </w:t>
      </w:r>
    </w:p>
    <w:p w:rsidR="00DC2399" w:rsidRPr="00D674FD" w:rsidRDefault="006A791B">
      <w:pPr>
        <w:numPr>
          <w:ilvl w:val="0"/>
          <w:numId w:val="4"/>
        </w:numPr>
        <w:spacing w:after="86"/>
        <w:ind w:right="44" w:hanging="360"/>
        <w:rPr>
          <w:lang w:val="en-US"/>
        </w:rPr>
      </w:pPr>
      <w:r w:rsidRPr="00D674FD">
        <w:rPr>
          <w:lang w:val="en-US"/>
        </w:rPr>
        <w:t xml:space="preserve">Visual Modeling with Rational Rose and UML, Terry </w:t>
      </w:r>
      <w:proofErr w:type="spellStart"/>
      <w:r w:rsidRPr="00D674FD">
        <w:rPr>
          <w:lang w:val="en-US"/>
        </w:rPr>
        <w:t>Quatrani</w:t>
      </w:r>
      <w:proofErr w:type="spellEnd"/>
      <w:r w:rsidRPr="00D674FD">
        <w:rPr>
          <w:lang w:val="en-US"/>
        </w:rPr>
        <w:t xml:space="preserve">. - Addison-Wesley. </w:t>
      </w:r>
    </w:p>
    <w:p w:rsidR="00DC2399" w:rsidRDefault="006A791B">
      <w:pPr>
        <w:numPr>
          <w:ilvl w:val="0"/>
          <w:numId w:val="4"/>
        </w:numPr>
        <w:ind w:right="44" w:hanging="360"/>
      </w:pPr>
      <w:r>
        <w:t xml:space="preserve">Documentación de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proofErr w:type="spellStart"/>
      <w:r>
        <w:t>manuals</w:t>
      </w:r>
      <w:proofErr w:type="spellEnd"/>
      <w:r>
        <w:t xml:space="preserve"> de ayuda, tutoriales, etc. </w:t>
      </w:r>
    </w:p>
    <w:sectPr w:rsidR="00DC2399">
      <w:headerReference w:type="even" r:id="rId7"/>
      <w:headerReference w:type="default" r:id="rId8"/>
      <w:footerReference w:type="even" r:id="rId9"/>
      <w:footerReference w:type="default" r:id="rId10"/>
      <w:headerReference w:type="first" r:id="rId11"/>
      <w:footerReference w:type="first" r:id="rId12"/>
      <w:pgSz w:w="12240" w:h="15840"/>
      <w:pgMar w:top="701" w:right="1380" w:bottom="155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6C1" w:rsidRDefault="007D06C1">
      <w:pPr>
        <w:spacing w:after="0" w:line="240" w:lineRule="auto"/>
      </w:pPr>
      <w:r>
        <w:separator/>
      </w:r>
    </w:p>
  </w:endnote>
  <w:endnote w:type="continuationSeparator" w:id="0">
    <w:p w:rsidR="007D06C1" w:rsidRDefault="007D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5E6" w:rsidRDefault="00ED25E6">
    <w:pPr>
      <w:tabs>
        <w:tab w:val="center" w:pos="4635"/>
        <w:tab w:val="right" w:pos="9420"/>
      </w:tabs>
      <w:spacing w:after="0" w:line="259" w:lineRule="auto"/>
      <w:ind w:left="0" w:right="0" w:firstLine="0"/>
      <w:jc w:val="left"/>
    </w:pPr>
    <w:r>
      <w:t xml:space="preserve">Confidencial </w:t>
    </w:r>
    <w:r>
      <w:tab/>
      <w:t xml:space="preserve">Deportes LSI 03 </w:t>
    </w:r>
    <w:r>
      <w:tab/>
      <w:t xml:space="preserve">Página </w:t>
    </w:r>
    <w:r>
      <w:fldChar w:fldCharType="begin"/>
    </w:r>
    <w:r>
      <w:instrText xml:space="preserve"> PAGE   \* MERGEFORMAT </w:instrText>
    </w:r>
    <w:r>
      <w:fldChar w:fldCharType="separate"/>
    </w:r>
    <w:r>
      <w:rPr>
        <w:noProof/>
      </w:rPr>
      <w:t>14</w:t>
    </w:r>
    <w:r>
      <w:fldChar w:fldCharType="end"/>
    </w:r>
    <w:r>
      <w:t xml:space="preserve"> de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r>
      <w:t xml:space="preserve"> </w:t>
    </w:r>
  </w:p>
  <w:p w:rsidR="00ED25E6" w:rsidRDefault="00ED25E6">
    <w:pPr>
      <w:spacing w:after="0" w:line="259"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5E6" w:rsidRDefault="00ED25E6">
    <w:pPr>
      <w:tabs>
        <w:tab w:val="center" w:pos="4635"/>
        <w:tab w:val="right" w:pos="9420"/>
      </w:tabs>
      <w:spacing w:after="0" w:line="259" w:lineRule="auto"/>
      <w:ind w:left="0" w:right="0" w:firstLine="0"/>
      <w:jc w:val="left"/>
    </w:pPr>
    <w:r>
      <w:t xml:space="preserve">Confidencial </w:t>
    </w:r>
    <w:r>
      <w:tab/>
      <w:t>Droguería Súper</w:t>
    </w:r>
    <w:r>
      <w:tab/>
      <w:t xml:space="preserve">Página </w:t>
    </w:r>
    <w:r>
      <w:fldChar w:fldCharType="begin"/>
    </w:r>
    <w:r>
      <w:instrText xml:space="preserve"> PAGE   \* MERGEFORMAT </w:instrText>
    </w:r>
    <w:r>
      <w:fldChar w:fldCharType="separate"/>
    </w:r>
    <w:r w:rsidR="009D729D">
      <w:rPr>
        <w:noProof/>
      </w:rPr>
      <w:t>12</w:t>
    </w:r>
    <w:r>
      <w:fldChar w:fldCharType="end"/>
    </w:r>
    <w:r>
      <w:t xml:space="preserve"> de </w:t>
    </w:r>
    <w:r>
      <w:rPr>
        <w:noProof/>
      </w:rPr>
      <w:fldChar w:fldCharType="begin"/>
    </w:r>
    <w:r>
      <w:rPr>
        <w:noProof/>
      </w:rPr>
      <w:instrText xml:space="preserve"> NUMPAGES   \* MERGEFORMAT </w:instrText>
    </w:r>
    <w:r>
      <w:rPr>
        <w:noProof/>
      </w:rPr>
      <w:fldChar w:fldCharType="separate"/>
    </w:r>
    <w:r w:rsidR="009D729D">
      <w:rPr>
        <w:noProof/>
      </w:rPr>
      <w:t>12</w:t>
    </w:r>
    <w:r>
      <w:rPr>
        <w:noProof/>
      </w:rPr>
      <w:fldChar w:fldCharType="end"/>
    </w:r>
    <w:r>
      <w:t xml:space="preserve"> </w:t>
    </w:r>
  </w:p>
  <w:p w:rsidR="00ED25E6" w:rsidRDefault="00ED25E6">
    <w:pPr>
      <w:spacing w:after="0" w:line="259"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5E6" w:rsidRDefault="00ED25E6">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6C1" w:rsidRDefault="007D06C1">
      <w:pPr>
        <w:spacing w:after="0" w:line="240" w:lineRule="auto"/>
      </w:pPr>
      <w:r>
        <w:separator/>
      </w:r>
    </w:p>
  </w:footnote>
  <w:footnote w:type="continuationSeparator" w:id="0">
    <w:p w:rsidR="007D06C1" w:rsidRDefault="007D06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2" w:tblpY="727"/>
      <w:tblOverlap w:val="never"/>
      <w:tblW w:w="9558" w:type="dxa"/>
      <w:tblInd w:w="0" w:type="dxa"/>
      <w:tblCellMar>
        <w:top w:w="2" w:type="dxa"/>
        <w:left w:w="108" w:type="dxa"/>
        <w:right w:w="115" w:type="dxa"/>
      </w:tblCellMar>
      <w:tblLook w:val="04A0" w:firstRow="1" w:lastRow="0" w:firstColumn="1" w:lastColumn="0" w:noHBand="0" w:noVBand="1"/>
    </w:tblPr>
    <w:tblGrid>
      <w:gridCol w:w="6379"/>
      <w:gridCol w:w="3179"/>
    </w:tblGrid>
    <w:tr w:rsidR="00ED25E6">
      <w:trPr>
        <w:trHeight w:val="296"/>
      </w:trPr>
      <w:tc>
        <w:tcPr>
          <w:tcW w:w="6379" w:type="dxa"/>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0" w:right="0" w:firstLine="0"/>
            <w:jc w:val="left"/>
          </w:pPr>
          <w:r>
            <w:t xml:space="preserve">Sistema para Gestión de Artículos Deportivos LSI 03 </w:t>
          </w:r>
        </w:p>
      </w:tc>
      <w:tc>
        <w:tcPr>
          <w:tcW w:w="3179" w:type="dxa"/>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0" w:right="0" w:firstLine="0"/>
            <w:jc w:val="left"/>
          </w:pPr>
          <w:r>
            <w:t xml:space="preserve"> Versión:         3.0 </w:t>
          </w:r>
        </w:p>
      </w:tc>
    </w:tr>
    <w:tr w:rsidR="00ED25E6">
      <w:trPr>
        <w:trHeight w:val="254"/>
      </w:trPr>
      <w:tc>
        <w:tcPr>
          <w:tcW w:w="6379" w:type="dxa"/>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0" w:right="0" w:firstLine="0"/>
            <w:jc w:val="left"/>
          </w:pPr>
          <w:r>
            <w:t xml:space="preserve">Plan de Desarrollo Software </w:t>
          </w:r>
        </w:p>
      </w:tc>
      <w:tc>
        <w:tcPr>
          <w:tcW w:w="3179" w:type="dxa"/>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2" w:right="0" w:firstLine="0"/>
            <w:jc w:val="left"/>
          </w:pPr>
          <w:r>
            <w:t xml:space="preserve">  Fecha:           02/01/2003 </w:t>
          </w:r>
        </w:p>
      </w:tc>
    </w:tr>
    <w:tr w:rsidR="00ED25E6">
      <w:trPr>
        <w:trHeight w:val="255"/>
      </w:trPr>
      <w:tc>
        <w:tcPr>
          <w:tcW w:w="9558" w:type="dxa"/>
          <w:gridSpan w:val="2"/>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0" w:right="0" w:firstLine="0"/>
            <w:jc w:val="left"/>
          </w:pPr>
          <w:r>
            <w:t xml:space="preserve">Plan de Desarrollo Software </w:t>
          </w:r>
        </w:p>
      </w:tc>
    </w:tr>
  </w:tbl>
  <w:p w:rsidR="00ED25E6" w:rsidRDefault="00ED25E6">
    <w:pPr>
      <w:spacing w:after="0" w:line="259" w:lineRule="auto"/>
      <w:ind w:left="0" w:righ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2" w:tblpY="727"/>
      <w:tblOverlap w:val="never"/>
      <w:tblW w:w="9558" w:type="dxa"/>
      <w:tblInd w:w="0" w:type="dxa"/>
      <w:tblCellMar>
        <w:top w:w="2" w:type="dxa"/>
        <w:left w:w="108" w:type="dxa"/>
        <w:right w:w="115" w:type="dxa"/>
      </w:tblCellMar>
      <w:tblLook w:val="04A0" w:firstRow="1" w:lastRow="0" w:firstColumn="1" w:lastColumn="0" w:noHBand="0" w:noVBand="1"/>
    </w:tblPr>
    <w:tblGrid>
      <w:gridCol w:w="6379"/>
      <w:gridCol w:w="3179"/>
    </w:tblGrid>
    <w:tr w:rsidR="00ED25E6">
      <w:trPr>
        <w:trHeight w:val="296"/>
      </w:trPr>
      <w:tc>
        <w:tcPr>
          <w:tcW w:w="6379" w:type="dxa"/>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0" w:right="0" w:firstLine="0"/>
            <w:jc w:val="left"/>
          </w:pPr>
          <w:r>
            <w:t>Sistema de insumos y ventas para Droguerías</w:t>
          </w:r>
        </w:p>
      </w:tc>
      <w:tc>
        <w:tcPr>
          <w:tcW w:w="3179" w:type="dxa"/>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0" w:right="0" w:firstLine="0"/>
            <w:jc w:val="left"/>
          </w:pPr>
          <w:r>
            <w:t xml:space="preserve"> Versión:         1.0 </w:t>
          </w:r>
        </w:p>
      </w:tc>
    </w:tr>
    <w:tr w:rsidR="00ED25E6">
      <w:trPr>
        <w:trHeight w:val="254"/>
      </w:trPr>
      <w:tc>
        <w:tcPr>
          <w:tcW w:w="6379" w:type="dxa"/>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0" w:right="0" w:firstLine="0"/>
            <w:jc w:val="left"/>
          </w:pPr>
          <w:r>
            <w:t xml:space="preserve">Plan de Desarrollo Software </w:t>
          </w:r>
        </w:p>
      </w:tc>
      <w:tc>
        <w:tcPr>
          <w:tcW w:w="3179" w:type="dxa"/>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2" w:right="0" w:firstLine="0"/>
            <w:jc w:val="left"/>
          </w:pPr>
          <w:r>
            <w:t xml:space="preserve">  Fecha:           4/02/2018</w:t>
          </w:r>
        </w:p>
      </w:tc>
    </w:tr>
    <w:tr w:rsidR="00ED25E6">
      <w:trPr>
        <w:trHeight w:val="255"/>
      </w:trPr>
      <w:tc>
        <w:tcPr>
          <w:tcW w:w="9558" w:type="dxa"/>
          <w:gridSpan w:val="2"/>
          <w:tcBorders>
            <w:top w:val="single" w:sz="6" w:space="0" w:color="000000"/>
            <w:left w:val="single" w:sz="6" w:space="0" w:color="000000"/>
            <w:bottom w:val="single" w:sz="6" w:space="0" w:color="000000"/>
            <w:right w:val="single" w:sz="6" w:space="0" w:color="000000"/>
          </w:tcBorders>
        </w:tcPr>
        <w:p w:rsidR="00ED25E6" w:rsidRDefault="00ED25E6">
          <w:pPr>
            <w:spacing w:after="0" w:line="259" w:lineRule="auto"/>
            <w:ind w:left="0" w:right="0" w:firstLine="0"/>
            <w:jc w:val="left"/>
          </w:pPr>
          <w:r>
            <w:t xml:space="preserve">Plan de Desarrollo Software </w:t>
          </w:r>
        </w:p>
      </w:tc>
    </w:tr>
  </w:tbl>
  <w:p w:rsidR="00ED25E6" w:rsidRDefault="00ED25E6">
    <w:pPr>
      <w:spacing w:after="0" w:line="259" w:lineRule="auto"/>
      <w:ind w:left="0" w:righ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5E6" w:rsidRDefault="00ED25E6">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C1394"/>
    <w:multiLevelType w:val="hybridMultilevel"/>
    <w:tmpl w:val="DDA6BE22"/>
    <w:lvl w:ilvl="0" w:tplc="BFFA9384">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 w15:restartNumberingAfterBreak="0">
    <w:nsid w:val="44826C26"/>
    <w:multiLevelType w:val="hybridMultilevel"/>
    <w:tmpl w:val="61AC964E"/>
    <w:lvl w:ilvl="0" w:tplc="B81822F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FE408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6CC5C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BE918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16793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E25C3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A8B12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20E70">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F62B8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F56F1E"/>
    <w:multiLevelType w:val="hybridMultilevel"/>
    <w:tmpl w:val="1E32C2B6"/>
    <w:lvl w:ilvl="0" w:tplc="508C9594">
      <w:start w:val="1"/>
      <w:numFmt w:val="lowerLetter"/>
      <w:lvlText w:val="%1)"/>
      <w:lvlJc w:val="left"/>
      <w:pPr>
        <w:ind w:left="10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E74932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56D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1C5A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46ED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D41B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8802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3CC0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E6EC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04A5510"/>
    <w:multiLevelType w:val="hybridMultilevel"/>
    <w:tmpl w:val="32B250D0"/>
    <w:lvl w:ilvl="0" w:tplc="A5089676">
      <w:start w:val="1"/>
      <w:numFmt w:val="lowerLetter"/>
      <w:lvlText w:val="%1)"/>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FB05AE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0A1A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6A49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AA62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166B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8612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98F4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B417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573C86"/>
    <w:multiLevelType w:val="hybridMultilevel"/>
    <w:tmpl w:val="1C6A6E0A"/>
    <w:lvl w:ilvl="0" w:tplc="D004BD06">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6EC8D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1EF96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2457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FC95B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F0BB9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16898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DC691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4238F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99"/>
    <w:rsid w:val="00063478"/>
    <w:rsid w:val="0008360B"/>
    <w:rsid w:val="000A0CE8"/>
    <w:rsid w:val="000B6F7F"/>
    <w:rsid w:val="001920E2"/>
    <w:rsid w:val="001E615C"/>
    <w:rsid w:val="001F071C"/>
    <w:rsid w:val="002144D3"/>
    <w:rsid w:val="002B3056"/>
    <w:rsid w:val="00353DC2"/>
    <w:rsid w:val="00354FDE"/>
    <w:rsid w:val="00362D5D"/>
    <w:rsid w:val="003860E3"/>
    <w:rsid w:val="003B524A"/>
    <w:rsid w:val="00515050"/>
    <w:rsid w:val="005241F0"/>
    <w:rsid w:val="00582842"/>
    <w:rsid w:val="00694FDA"/>
    <w:rsid w:val="006A791B"/>
    <w:rsid w:val="00701439"/>
    <w:rsid w:val="00755E2D"/>
    <w:rsid w:val="00793C59"/>
    <w:rsid w:val="007C4F05"/>
    <w:rsid w:val="007D06C1"/>
    <w:rsid w:val="00844865"/>
    <w:rsid w:val="00855373"/>
    <w:rsid w:val="00890F45"/>
    <w:rsid w:val="008A6B1E"/>
    <w:rsid w:val="008E1D59"/>
    <w:rsid w:val="008F0130"/>
    <w:rsid w:val="00940278"/>
    <w:rsid w:val="009D729D"/>
    <w:rsid w:val="009F7AC1"/>
    <w:rsid w:val="00A622B3"/>
    <w:rsid w:val="00A639AA"/>
    <w:rsid w:val="00A9273F"/>
    <w:rsid w:val="00B63F39"/>
    <w:rsid w:val="00BC5DB7"/>
    <w:rsid w:val="00BF79DB"/>
    <w:rsid w:val="00C05DA2"/>
    <w:rsid w:val="00C61E48"/>
    <w:rsid w:val="00C760B4"/>
    <w:rsid w:val="00CB4B4C"/>
    <w:rsid w:val="00D629A2"/>
    <w:rsid w:val="00D674FD"/>
    <w:rsid w:val="00D90AF5"/>
    <w:rsid w:val="00DC2399"/>
    <w:rsid w:val="00E065DE"/>
    <w:rsid w:val="00E4025D"/>
    <w:rsid w:val="00ED25E6"/>
    <w:rsid w:val="00EF7AC7"/>
    <w:rsid w:val="00F636FD"/>
    <w:rsid w:val="00F84515"/>
    <w:rsid w:val="00FD31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F7550-75A6-48E8-8EB2-3278FB59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9" w:line="249" w:lineRule="auto"/>
      <w:ind w:left="10" w:right="70"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spacing w:after="132"/>
      <w:ind w:left="10"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3" w:line="252" w:lineRule="auto"/>
      <w:ind w:left="10" w:hanging="10"/>
      <w:outlineLvl w:val="1"/>
    </w:pPr>
    <w:rPr>
      <w:rFonts w:ascii="Times New Roman" w:eastAsia="Times New Roman" w:hAnsi="Times New Roman" w:cs="Times New Roman"/>
      <w:b/>
      <w:color w:val="000000"/>
      <w:sz w:val="20"/>
    </w:rPr>
  </w:style>
  <w:style w:type="paragraph" w:styleId="Ttulo3">
    <w:name w:val="heading 3"/>
    <w:next w:val="Normal"/>
    <w:link w:val="Ttulo3Car"/>
    <w:uiPriority w:val="9"/>
    <w:unhideWhenUsed/>
    <w:qFormat/>
    <w:pPr>
      <w:keepNext/>
      <w:keepLines/>
      <w:spacing w:after="49"/>
      <w:ind w:left="10" w:hanging="10"/>
      <w:outlineLvl w:val="2"/>
    </w:pPr>
    <w:rPr>
      <w:rFonts w:ascii="Arial" w:eastAsia="Arial" w:hAnsi="Arial" w:cs="Arial"/>
      <w:i/>
      <w:color w:val="000000"/>
      <w:sz w:val="20"/>
    </w:rPr>
  </w:style>
  <w:style w:type="paragraph" w:styleId="Ttulo4">
    <w:name w:val="heading 4"/>
    <w:next w:val="Normal"/>
    <w:link w:val="Ttulo4Car"/>
    <w:uiPriority w:val="9"/>
    <w:unhideWhenUsed/>
    <w:qFormat/>
    <w:pPr>
      <w:keepNext/>
      <w:keepLines/>
      <w:spacing w:after="3" w:line="252" w:lineRule="auto"/>
      <w:ind w:left="10" w:hanging="10"/>
      <w:outlineLvl w:val="3"/>
    </w:pPr>
    <w:rPr>
      <w:rFonts w:ascii="Times New Roman" w:eastAsia="Times New Roman" w:hAnsi="Times New Roman" w:cs="Times New Roman"/>
      <w:b/>
      <w:color w:val="000000"/>
      <w:sz w:val="20"/>
    </w:rPr>
  </w:style>
  <w:style w:type="paragraph" w:styleId="Ttulo5">
    <w:name w:val="heading 5"/>
    <w:next w:val="Normal"/>
    <w:link w:val="Ttulo5Car"/>
    <w:uiPriority w:val="9"/>
    <w:unhideWhenUsed/>
    <w:qFormat/>
    <w:pPr>
      <w:keepNext/>
      <w:keepLines/>
      <w:spacing w:after="49"/>
      <w:ind w:left="10" w:hanging="10"/>
      <w:outlineLvl w:val="4"/>
    </w:pPr>
    <w:rPr>
      <w:rFonts w:ascii="Arial" w:eastAsia="Arial" w:hAnsi="Arial" w:cs="Arial"/>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Arial" w:eastAsia="Arial" w:hAnsi="Arial" w:cs="Arial"/>
      <w:i/>
      <w:color w:val="000000"/>
      <w:sz w:val="20"/>
    </w:rPr>
  </w:style>
  <w:style w:type="character" w:customStyle="1" w:styleId="Ttulo4Car">
    <w:name w:val="Título 4 Car"/>
    <w:link w:val="Ttulo4"/>
    <w:rPr>
      <w:rFonts w:ascii="Times New Roman" w:eastAsia="Times New Roman" w:hAnsi="Times New Roman" w:cs="Times New Roman"/>
      <w:b/>
      <w:color w:val="000000"/>
      <w:sz w:val="20"/>
    </w:rPr>
  </w:style>
  <w:style w:type="character" w:customStyle="1" w:styleId="Ttulo1Car">
    <w:name w:val="Título 1 Car"/>
    <w:link w:val="Ttulo1"/>
    <w:rPr>
      <w:rFonts w:ascii="Arial" w:eastAsia="Arial" w:hAnsi="Arial" w:cs="Arial"/>
      <w:b/>
      <w:color w:val="000000"/>
      <w:sz w:val="24"/>
    </w:rPr>
  </w:style>
  <w:style w:type="character" w:customStyle="1" w:styleId="Ttulo2Car">
    <w:name w:val="Título 2 Car"/>
    <w:link w:val="Ttulo2"/>
    <w:rPr>
      <w:rFonts w:ascii="Times New Roman" w:eastAsia="Times New Roman" w:hAnsi="Times New Roman" w:cs="Times New Roman"/>
      <w:b/>
      <w:color w:val="000000"/>
      <w:sz w:val="20"/>
    </w:rPr>
  </w:style>
  <w:style w:type="character" w:customStyle="1" w:styleId="Ttulo3Car">
    <w:name w:val="Título 3 Car"/>
    <w:link w:val="Ttulo3"/>
    <w:rPr>
      <w:rFonts w:ascii="Arial" w:eastAsia="Arial" w:hAnsi="Arial" w:cs="Arial"/>
      <w:i/>
      <w:color w:val="000000"/>
      <w:sz w:val="20"/>
    </w:rPr>
  </w:style>
  <w:style w:type="paragraph" w:styleId="TDC1">
    <w:name w:val="toc 1"/>
    <w:hidden/>
    <w:pPr>
      <w:spacing w:after="239" w:line="252" w:lineRule="auto"/>
      <w:ind w:left="25" w:right="70" w:hanging="10"/>
    </w:pPr>
    <w:rPr>
      <w:rFonts w:ascii="Times New Roman" w:eastAsia="Times New Roman" w:hAnsi="Times New Roman" w:cs="Times New Roman"/>
      <w:b/>
      <w:color w:val="000000"/>
      <w:sz w:val="20"/>
    </w:rPr>
  </w:style>
  <w:style w:type="paragraph" w:styleId="TDC2">
    <w:name w:val="toc 2"/>
    <w:hidden/>
    <w:pPr>
      <w:spacing w:after="0" w:line="359" w:lineRule="auto"/>
      <w:ind w:left="225" w:right="78" w:hanging="10"/>
      <w:jc w:val="both"/>
    </w:pPr>
    <w:rPr>
      <w:rFonts w:ascii="Times New Roman" w:eastAsia="Times New Roman" w:hAnsi="Times New Roman" w:cs="Times New Roman"/>
      <w:i/>
      <w:color w:val="000000"/>
      <w:sz w:val="20"/>
    </w:rPr>
  </w:style>
  <w:style w:type="paragraph" w:styleId="TDC3">
    <w:name w:val="toc 3"/>
    <w:hidden/>
    <w:pPr>
      <w:spacing w:after="116"/>
      <w:ind w:left="410" w:right="85"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F7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12</Pages>
  <Words>3574</Words>
  <Characters>19658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
  <LinksUpToDate>false</LinksUpToDate>
  <CharactersWithSpaces>23186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para Gestión de Deportes LSI 03</dc:subject>
  <dc:creator>Administrador</dc:creator>
  <cp:keywords/>
  <cp:lastModifiedBy>Usuario</cp:lastModifiedBy>
  <cp:revision>23</cp:revision>
  <dcterms:created xsi:type="dcterms:W3CDTF">2019-02-08T20:08:00Z</dcterms:created>
  <dcterms:modified xsi:type="dcterms:W3CDTF">2019-02-12T04:15:00Z</dcterms:modified>
</cp:coreProperties>
</file>