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F591" w14:textId="77777777" w:rsidR="0057034C" w:rsidRPr="005A30F6" w:rsidRDefault="00000000" w:rsidP="005A30F6">
      <w:pPr>
        <w:spacing w:before="480" w:after="80"/>
        <w:jc w:val="center"/>
        <w:rPr>
          <w:color w:val="F6C5AC" w:themeColor="accent2" w:themeTint="66"/>
        </w:rPr>
      </w:pPr>
      <w:r w:rsidRPr="005A30F6">
        <w:rPr>
          <w:b/>
          <w:bCs/>
          <w:color w:val="F6C5AC" w:themeColor="accent2" w:themeTint="66"/>
          <w:sz w:val="44"/>
          <w:szCs w:val="44"/>
        </w:rPr>
        <w:t>ANÁLISIS DE REQUERIMIENTOS</w:t>
      </w:r>
    </w:p>
    <w:p w14:paraId="73758687" w14:textId="77777777" w:rsidR="0057034C" w:rsidRPr="005A30F6" w:rsidRDefault="00000000">
      <w:pPr>
        <w:spacing w:after="80"/>
        <w:jc w:val="center"/>
        <w:rPr>
          <w:color w:val="F1A983" w:themeColor="accent2" w:themeTint="99"/>
        </w:rPr>
      </w:pPr>
      <w:r w:rsidRPr="005A30F6">
        <w:rPr>
          <w:b/>
          <w:bCs/>
          <w:color w:val="F1A983" w:themeColor="accent2" w:themeTint="99"/>
          <w:sz w:val="28"/>
          <w:szCs w:val="28"/>
        </w:rPr>
        <w:t>Sistema Web de Gestión para Gimnasio</w:t>
      </w:r>
    </w:p>
    <w:p w14:paraId="4C7B5E71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3900"/>
        <w:gridCol w:w="5460"/>
      </w:tblGrid>
      <w:tr w:rsidR="0057034C" w14:paraId="41B5C230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3E2ED51" w14:textId="77777777" w:rsidR="0057034C" w:rsidRDefault="00000000">
            <w:r>
              <w:rPr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23B71538" w14:textId="77777777" w:rsidR="005703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CORHUILA</w:t>
            </w:r>
          </w:p>
        </w:tc>
      </w:tr>
      <w:tr w:rsidR="0057034C" w14:paraId="60771132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4E771CB" w14:textId="77777777" w:rsidR="0057034C" w:rsidRDefault="00000000">
            <w:r>
              <w:rPr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6E05681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Ingeniería de Software</w:t>
            </w:r>
          </w:p>
        </w:tc>
      </w:tr>
      <w:tr w:rsidR="0057034C" w14:paraId="27D7925C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2DB9915" w14:textId="77777777" w:rsidR="0057034C" w:rsidRDefault="00000000"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4D8CA66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Sistema Web de Gestión para Gimnasio</w:t>
            </w:r>
          </w:p>
        </w:tc>
      </w:tr>
      <w:tr w:rsidR="0057034C" w14:paraId="3AFEDDD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41692F7" w14:textId="77777777" w:rsidR="0057034C" w:rsidRDefault="00000000">
            <w:r>
              <w:rPr>
                <w:color w:val="000000"/>
                <w:sz w:val="20"/>
                <w:szCs w:val="20"/>
              </w:rPr>
              <w:t>Versión del documento</w:t>
            </w:r>
          </w:p>
        </w:tc>
        <w:tc>
          <w:tcPr>
            <w:tcW w:w="4200" w:type="dxa"/>
          </w:tcPr>
          <w:p w14:paraId="4110C26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57034C" w14:paraId="1FEBD3E0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E91FEBC" w14:textId="77777777" w:rsidR="0057034C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21E66CE2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Mayo de 2026</w:t>
            </w:r>
          </w:p>
        </w:tc>
      </w:tr>
      <w:tr w:rsidR="0057034C" w14:paraId="246A3086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52BED93" w14:textId="77777777" w:rsidR="0057034C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7145F8E4" w14:textId="4B14C2EC" w:rsidR="0057034C" w:rsidRDefault="004D2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Juan Diego Bonilla Orozco</w:t>
            </w:r>
          </w:p>
        </w:tc>
      </w:tr>
    </w:tbl>
    <w:tbl>
      <w:tblPr>
        <w:tblStyle w:val="Tabladelista4-nfasis2"/>
        <w:tblpPr w:leftFromText="141" w:rightFromText="141" w:vertAnchor="text" w:horzAnchor="margin" w:tblpY="52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A30F6" w14:paraId="710FB8F8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BA3415F" w14:textId="77777777" w:rsidR="005A30F6" w:rsidRDefault="005A30F6" w:rsidP="005A30F6">
            <w:pPr>
              <w:jc w:val="center"/>
            </w:pPr>
            <w:r>
              <w:rPr>
                <w:color w:val="FFFFFF"/>
                <w:sz w:val="24"/>
                <w:szCs w:val="24"/>
              </w:rPr>
              <w:t>INTRODUCCIÓN</w:t>
            </w:r>
          </w:p>
        </w:tc>
      </w:tr>
    </w:tbl>
    <w:p w14:paraId="2D8D2B26" w14:textId="77777777" w:rsidR="005A30F6" w:rsidRDefault="005A30F6" w:rsidP="005A30F6"/>
    <w:p w14:paraId="42C9513C" w14:textId="77777777" w:rsidR="005A30F6" w:rsidRDefault="005A30F6" w:rsidP="005A30F6"/>
    <w:p w14:paraId="2FD63326" w14:textId="77777777" w:rsidR="005A30F6" w:rsidRDefault="005A30F6" w:rsidP="005A30F6"/>
    <w:p w14:paraId="6CC44A60" w14:textId="77777777" w:rsidR="005A30F6" w:rsidRDefault="005A30F6" w:rsidP="005A30F6"/>
    <w:p w14:paraId="59BB5585" w14:textId="4774F413" w:rsidR="0057034C" w:rsidRDefault="00000000" w:rsidP="005A30F6">
      <w:r>
        <w:t>El presente documento describe el Análisis de Requerimientos del Sistema Web de Gestión para Gimnasio, desarrollado como proyecto integrador en el marco del programa de Ingeniería de Software de CORHUILA.</w:t>
      </w:r>
    </w:p>
    <w:p w14:paraId="02CCB958" w14:textId="77777777" w:rsidR="0057034C" w:rsidRDefault="00000000">
      <w:pPr>
        <w:spacing w:before="80" w:after="80"/>
        <w:jc w:val="both"/>
      </w:pPr>
      <w:r>
        <w:t>Los requerimientos aquí definidos representan las necesidades identificadas en la fase de documentación del negocio y constituyen la base fundamental para el diseño, desarrollo y validación del sistema. Se clasifican en Requerimientos Funcionales (RF), que describen las funcionalidades que el sistema debe proveer, y Requerimientos No Funcionales (RNF), que establecen las condiciones de calidad bajo las cuales el sistema debe operar.</w:t>
      </w:r>
    </w:p>
    <w:p w14:paraId="02EF1946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034C" w14:paraId="5CAF8C2D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gridSpan w:val="4"/>
          </w:tcPr>
          <w:p w14:paraId="29A93DAB" w14:textId="77777777" w:rsidR="0057034C" w:rsidRDefault="00000000">
            <w:pPr>
              <w:jc w:val="center"/>
            </w:pPr>
            <w:r>
              <w:rPr>
                <w:color w:val="FFFFFF"/>
              </w:rPr>
              <w:t>RESUMEN DE REQUERIMIENTOS</w:t>
            </w:r>
          </w:p>
        </w:tc>
      </w:tr>
      <w:tr w:rsidR="0057034C" w14:paraId="01A27AA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A18259" w14:textId="77777777" w:rsidR="0057034C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RF</w:t>
            </w:r>
          </w:p>
        </w:tc>
        <w:tc>
          <w:tcPr>
            <w:tcW w:w="2340" w:type="dxa"/>
          </w:tcPr>
          <w:p w14:paraId="30126EAB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8"/>
                <w:szCs w:val="28"/>
              </w:rPr>
              <w:t>15</w:t>
            </w:r>
          </w:p>
        </w:tc>
        <w:tc>
          <w:tcPr>
            <w:tcW w:w="2340" w:type="dxa"/>
          </w:tcPr>
          <w:p w14:paraId="4E2C63E5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RNF</w:t>
            </w:r>
          </w:p>
        </w:tc>
        <w:tc>
          <w:tcPr>
            <w:tcW w:w="2340" w:type="dxa"/>
          </w:tcPr>
          <w:p w14:paraId="180136DD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8"/>
                <w:szCs w:val="28"/>
              </w:rPr>
              <w:t>12</w:t>
            </w:r>
          </w:p>
        </w:tc>
      </w:tr>
    </w:tbl>
    <w:p w14:paraId="51472AC2" w14:textId="77777777" w:rsidR="0057034C" w:rsidRDefault="00000000">
      <w:r>
        <w:br w:type="page"/>
      </w: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034C" w14:paraId="659C3B46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2403E21" w14:textId="77777777" w:rsidR="0057034C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REQUERIMIENTOS FUNCIONALES (RF)</w:t>
            </w:r>
          </w:p>
        </w:tc>
      </w:tr>
    </w:tbl>
    <w:p w14:paraId="359ACA9E" w14:textId="77777777" w:rsidR="0057034C" w:rsidRDefault="0057034C">
      <w:pPr>
        <w:spacing w:before="40" w:after="40"/>
      </w:pPr>
    </w:p>
    <w:p w14:paraId="0E5BCF3E" w14:textId="77777777" w:rsidR="0057034C" w:rsidRDefault="00000000">
      <w:pPr>
        <w:spacing w:before="80" w:after="80"/>
        <w:jc w:val="both"/>
      </w:pPr>
      <w:r>
        <w:t>Los Requerimientos Funcionales describen las funciones específicas que el sistema debe ser capaz de ejecutar. Cada requerimiento está identificado con un código único, asociado a un módulo del sistema, y cuenta con su criterio de aceptación.</w:t>
      </w:r>
    </w:p>
    <w:p w14:paraId="732A27B5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822"/>
        <w:gridCol w:w="1528"/>
        <w:gridCol w:w="1561"/>
        <w:gridCol w:w="2467"/>
        <w:gridCol w:w="1806"/>
        <w:gridCol w:w="1176"/>
      </w:tblGrid>
      <w:tr w:rsidR="0057034C" w14:paraId="06B9F5C2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3422EB6" w14:textId="77777777" w:rsidR="0057034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</w:tcPr>
          <w:p w14:paraId="0D06BB96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560" w:type="dxa"/>
          </w:tcPr>
          <w:p w14:paraId="56571733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700" w:type="dxa"/>
          </w:tcPr>
          <w:p w14:paraId="6621D1B9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40" w:type="dxa"/>
          </w:tcPr>
          <w:p w14:paraId="3A778A03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Criterio de aceptación</w:t>
            </w:r>
          </w:p>
        </w:tc>
        <w:tc>
          <w:tcPr>
            <w:tcW w:w="1200" w:type="dxa"/>
          </w:tcPr>
          <w:p w14:paraId="16F66CD5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Prioridad</w:t>
            </w:r>
          </w:p>
        </w:tc>
      </w:tr>
      <w:tr w:rsidR="0057034C" w14:paraId="61C11515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15C6CE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1560" w:type="dxa"/>
          </w:tcPr>
          <w:p w14:paraId="09789093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1560" w:type="dxa"/>
          </w:tcPr>
          <w:p w14:paraId="714F12A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700" w:type="dxa"/>
          </w:tcPr>
          <w:p w14:paraId="018C1DF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a los usuarios autenticarse mediante usuario y contraseña.</w:t>
            </w:r>
          </w:p>
        </w:tc>
        <w:tc>
          <w:tcPr>
            <w:tcW w:w="1440" w:type="dxa"/>
          </w:tcPr>
          <w:p w14:paraId="7766394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usuario puede ingresar con credenciales válidas y recibe un mensaje de error con credenciales incorrectas.</w:t>
            </w:r>
          </w:p>
        </w:tc>
        <w:tc>
          <w:tcPr>
            <w:tcW w:w="1200" w:type="dxa"/>
          </w:tcPr>
          <w:p w14:paraId="27B18ED4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2CA2B0FA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752BE11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1560" w:type="dxa"/>
          </w:tcPr>
          <w:p w14:paraId="4C525A2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1560" w:type="dxa"/>
          </w:tcPr>
          <w:p w14:paraId="0E5A85E8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Gestión de roles</w:t>
            </w:r>
          </w:p>
        </w:tc>
        <w:tc>
          <w:tcPr>
            <w:tcW w:w="2700" w:type="dxa"/>
          </w:tcPr>
          <w:p w14:paraId="41CFDE0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manejar roles de usuario: Administrador, Recepcionista e Instructor, cada uno con permisos diferenciados.</w:t>
            </w:r>
          </w:p>
        </w:tc>
        <w:tc>
          <w:tcPr>
            <w:tcW w:w="1440" w:type="dxa"/>
          </w:tcPr>
          <w:p w14:paraId="5E85E76B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Cada rol solo puede acceder a los módulos y funciones que le corresponden.</w:t>
            </w:r>
          </w:p>
        </w:tc>
        <w:tc>
          <w:tcPr>
            <w:tcW w:w="1200" w:type="dxa"/>
          </w:tcPr>
          <w:p w14:paraId="520BE024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01D534E5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86C2FDF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1560" w:type="dxa"/>
          </w:tcPr>
          <w:p w14:paraId="6975820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  <w:tc>
          <w:tcPr>
            <w:tcW w:w="1560" w:type="dxa"/>
          </w:tcPr>
          <w:p w14:paraId="5C0A6F3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Registro de miembro</w:t>
            </w:r>
          </w:p>
        </w:tc>
        <w:tc>
          <w:tcPr>
            <w:tcW w:w="2700" w:type="dxa"/>
          </w:tcPr>
          <w:p w14:paraId="1759193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registrar un nuevo miembro con: nombre, documento, teléfono, correo, fecha de nacimiento y fotografía opcional.</w:t>
            </w:r>
          </w:p>
        </w:tc>
        <w:tc>
          <w:tcPr>
            <w:tcW w:w="1440" w:type="dxa"/>
          </w:tcPr>
          <w:p w14:paraId="502978C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miembro queda registrado y visible en el listado general. El sistema valida que el documento no esté duplicado.</w:t>
            </w:r>
          </w:p>
        </w:tc>
        <w:tc>
          <w:tcPr>
            <w:tcW w:w="1200" w:type="dxa"/>
          </w:tcPr>
          <w:p w14:paraId="620C02D3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0CDA1791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B5AD94E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1560" w:type="dxa"/>
          </w:tcPr>
          <w:p w14:paraId="174F744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  <w:tc>
          <w:tcPr>
            <w:tcW w:w="1560" w:type="dxa"/>
          </w:tcPr>
          <w:p w14:paraId="5E2DC58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Edición de miembro</w:t>
            </w:r>
          </w:p>
        </w:tc>
        <w:tc>
          <w:tcPr>
            <w:tcW w:w="2700" w:type="dxa"/>
          </w:tcPr>
          <w:p w14:paraId="1D009DAC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editar la información personal de un miembro registrado.</w:t>
            </w:r>
          </w:p>
        </w:tc>
        <w:tc>
          <w:tcPr>
            <w:tcW w:w="1440" w:type="dxa"/>
          </w:tcPr>
          <w:p w14:paraId="3BAD9518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Los cambios se guardan correctamente y se reflejan de inmediato en el perfil del miembro.</w:t>
            </w:r>
          </w:p>
        </w:tc>
        <w:tc>
          <w:tcPr>
            <w:tcW w:w="1200" w:type="dxa"/>
          </w:tcPr>
          <w:p w14:paraId="0D3D89BF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</w:tr>
      <w:tr w:rsidR="0057034C" w14:paraId="4AB90BBC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5C6CB7A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1560" w:type="dxa"/>
          </w:tcPr>
          <w:p w14:paraId="5678CAD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  <w:tc>
          <w:tcPr>
            <w:tcW w:w="1560" w:type="dxa"/>
          </w:tcPr>
          <w:p w14:paraId="730A1A1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Búsqueda y filtrado</w:t>
            </w:r>
          </w:p>
        </w:tc>
        <w:tc>
          <w:tcPr>
            <w:tcW w:w="2700" w:type="dxa"/>
          </w:tcPr>
          <w:p w14:paraId="659857A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buscar miembros por nombre, documento o estado (activo/inactivo).</w:t>
            </w:r>
          </w:p>
        </w:tc>
        <w:tc>
          <w:tcPr>
            <w:tcW w:w="1440" w:type="dxa"/>
          </w:tcPr>
          <w:p w14:paraId="20674D0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retorna resultados en menos de 2 segundos y muestra mensaje si no hay coincidencias.</w:t>
            </w:r>
          </w:p>
        </w:tc>
        <w:tc>
          <w:tcPr>
            <w:tcW w:w="1200" w:type="dxa"/>
          </w:tcPr>
          <w:p w14:paraId="3603CC15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6A040649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803F76D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1560" w:type="dxa"/>
          </w:tcPr>
          <w:p w14:paraId="0B37D90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  <w:tc>
          <w:tcPr>
            <w:tcW w:w="1560" w:type="dxa"/>
          </w:tcPr>
          <w:p w14:paraId="788EBA5C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Asignación de membresía</w:t>
            </w:r>
          </w:p>
        </w:tc>
        <w:tc>
          <w:tcPr>
            <w:tcW w:w="2700" w:type="dxa"/>
          </w:tcPr>
          <w:p w14:paraId="1690582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asignar un plan de membresía a un miembro, registrando tipo de plan, precio, fecha de inicio y fecha de vencimiento.</w:t>
            </w:r>
          </w:p>
        </w:tc>
        <w:tc>
          <w:tcPr>
            <w:tcW w:w="1440" w:type="dxa"/>
          </w:tcPr>
          <w:p w14:paraId="3A93A0D2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membresía queda activa y se calcula automáticamente la fecha de vencimiento según el tipo de plan.</w:t>
            </w:r>
          </w:p>
        </w:tc>
        <w:tc>
          <w:tcPr>
            <w:tcW w:w="1200" w:type="dxa"/>
          </w:tcPr>
          <w:p w14:paraId="4C8D7666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72B9F78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772198D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1560" w:type="dxa"/>
          </w:tcPr>
          <w:p w14:paraId="2F4B19C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  <w:tc>
          <w:tcPr>
            <w:tcW w:w="1560" w:type="dxa"/>
          </w:tcPr>
          <w:p w14:paraId="6F29B6A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Alertas de vencimiento</w:t>
            </w:r>
          </w:p>
        </w:tc>
        <w:tc>
          <w:tcPr>
            <w:tcW w:w="2700" w:type="dxa"/>
          </w:tcPr>
          <w:p w14:paraId="2E51BF3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El sistema debe generar alertas visuales para membresías que vencen </w:t>
            </w:r>
            <w:r>
              <w:rPr>
                <w:color w:val="000000"/>
                <w:sz w:val="20"/>
                <w:szCs w:val="20"/>
              </w:rPr>
              <w:lastRenderedPageBreak/>
              <w:t>en los próximos 5 días o que ya están vencidas.</w:t>
            </w:r>
          </w:p>
        </w:tc>
        <w:tc>
          <w:tcPr>
            <w:tcW w:w="1440" w:type="dxa"/>
          </w:tcPr>
          <w:p w14:paraId="1121C65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El panel de administración muestra una lista </w:t>
            </w:r>
            <w:r>
              <w:rPr>
                <w:color w:val="000000"/>
                <w:sz w:val="20"/>
                <w:szCs w:val="20"/>
              </w:rPr>
              <w:lastRenderedPageBreak/>
              <w:t>de miembros próximos a vencer o vencidos con su fecha exacta.</w:t>
            </w:r>
          </w:p>
        </w:tc>
        <w:tc>
          <w:tcPr>
            <w:tcW w:w="1200" w:type="dxa"/>
          </w:tcPr>
          <w:p w14:paraId="57C31999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Alta</w:t>
            </w:r>
          </w:p>
        </w:tc>
      </w:tr>
      <w:tr w:rsidR="0057034C" w14:paraId="445F1C6E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35A7E17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1560" w:type="dxa"/>
          </w:tcPr>
          <w:p w14:paraId="21A41618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  <w:tc>
          <w:tcPr>
            <w:tcW w:w="1560" w:type="dxa"/>
          </w:tcPr>
          <w:p w14:paraId="2EF0531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Tipos de plan</w:t>
            </w:r>
          </w:p>
        </w:tc>
        <w:tc>
          <w:tcPr>
            <w:tcW w:w="2700" w:type="dxa"/>
          </w:tcPr>
          <w:p w14:paraId="54B14272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crear, editar y eliminar tipos de planes de membresía con su nombre, duración y precio.</w:t>
            </w:r>
          </w:p>
        </w:tc>
        <w:tc>
          <w:tcPr>
            <w:tcW w:w="1440" w:type="dxa"/>
          </w:tcPr>
          <w:p w14:paraId="2F4EF11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Los planes pueden ser creados por el administrador y están disponibles al asignar una membresía.</w:t>
            </w:r>
          </w:p>
        </w:tc>
        <w:tc>
          <w:tcPr>
            <w:tcW w:w="1200" w:type="dxa"/>
          </w:tcPr>
          <w:p w14:paraId="028506B6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</w:tr>
      <w:tr w:rsidR="0057034C" w14:paraId="1978EB9D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FD2772A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1560" w:type="dxa"/>
          </w:tcPr>
          <w:p w14:paraId="1832508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  <w:tc>
          <w:tcPr>
            <w:tcW w:w="1560" w:type="dxa"/>
          </w:tcPr>
          <w:p w14:paraId="5D478BA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Programación de clases</w:t>
            </w:r>
          </w:p>
        </w:tc>
        <w:tc>
          <w:tcPr>
            <w:tcW w:w="2700" w:type="dxa"/>
          </w:tcPr>
          <w:p w14:paraId="1CC56C3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crear clases grupales con: nombre, horario, duración, número máximo de cupos e instructor asignado.</w:t>
            </w:r>
          </w:p>
        </w:tc>
        <w:tc>
          <w:tcPr>
            <w:tcW w:w="1440" w:type="dxa"/>
          </w:tcPr>
          <w:p w14:paraId="5CD679E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clase aparece en el horario general y el instructor asignado puede consultarla desde su perfil.</w:t>
            </w:r>
          </w:p>
        </w:tc>
        <w:tc>
          <w:tcPr>
            <w:tcW w:w="1200" w:type="dxa"/>
          </w:tcPr>
          <w:p w14:paraId="2B0FD55C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31D54868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EF39A8F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1560" w:type="dxa"/>
          </w:tcPr>
          <w:p w14:paraId="727D467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  <w:tc>
          <w:tcPr>
            <w:tcW w:w="1560" w:type="dxa"/>
          </w:tcPr>
          <w:p w14:paraId="4B04963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Inscripción a clase</w:t>
            </w:r>
          </w:p>
        </w:tc>
        <w:tc>
          <w:tcPr>
            <w:tcW w:w="2700" w:type="dxa"/>
          </w:tcPr>
          <w:p w14:paraId="0A02F61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inscribir a un miembro en una clase, validando que tenga membresía activa y que haya cupos disponibles.</w:t>
            </w:r>
          </w:p>
        </w:tc>
        <w:tc>
          <w:tcPr>
            <w:tcW w:w="1440" w:type="dxa"/>
          </w:tcPr>
          <w:p w14:paraId="2EA6FEA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cupo se descuenta automáticamente. Si no hay cupos o la membresía está vencida, el sistema muestra un mensaje de error.</w:t>
            </w:r>
          </w:p>
        </w:tc>
        <w:tc>
          <w:tcPr>
            <w:tcW w:w="1200" w:type="dxa"/>
          </w:tcPr>
          <w:p w14:paraId="578559DD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7DAD231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E477E71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1560" w:type="dxa"/>
          </w:tcPr>
          <w:p w14:paraId="77CAABE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  <w:tc>
          <w:tcPr>
            <w:tcW w:w="1560" w:type="dxa"/>
          </w:tcPr>
          <w:p w14:paraId="3531007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Lista de inscritos</w:t>
            </w:r>
          </w:p>
        </w:tc>
        <w:tc>
          <w:tcPr>
            <w:tcW w:w="2700" w:type="dxa"/>
          </w:tcPr>
          <w:p w14:paraId="33EB25A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al instructor consultar la lista de miembros inscritos en cada una de sus clases.</w:t>
            </w:r>
          </w:p>
        </w:tc>
        <w:tc>
          <w:tcPr>
            <w:tcW w:w="1440" w:type="dxa"/>
          </w:tcPr>
          <w:p w14:paraId="5F10446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instructor puede ver nombre y foto de cada inscrito, filtrado por clase y fecha.</w:t>
            </w:r>
          </w:p>
        </w:tc>
        <w:tc>
          <w:tcPr>
            <w:tcW w:w="1200" w:type="dxa"/>
          </w:tcPr>
          <w:p w14:paraId="0E1CB089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</w:tr>
      <w:tr w:rsidR="0057034C" w14:paraId="295A841A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6278FA7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1560" w:type="dxa"/>
          </w:tcPr>
          <w:p w14:paraId="66BEEE54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Pagos</w:t>
            </w:r>
          </w:p>
        </w:tc>
        <w:tc>
          <w:tcPr>
            <w:tcW w:w="1560" w:type="dxa"/>
          </w:tcPr>
          <w:p w14:paraId="45CA05A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Registro de pago</w:t>
            </w:r>
          </w:p>
        </w:tc>
        <w:tc>
          <w:tcPr>
            <w:tcW w:w="2700" w:type="dxa"/>
          </w:tcPr>
          <w:p w14:paraId="72488CAB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permitir registrar el pago de una membresía, indicando monto, método de pago (efectivo, transferencia) y fecha.</w:t>
            </w:r>
          </w:p>
        </w:tc>
        <w:tc>
          <w:tcPr>
            <w:tcW w:w="1440" w:type="dxa"/>
          </w:tcPr>
          <w:p w14:paraId="64497F9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pago queda registrado en el historial del miembro y actualiza el estado de la membresía a activo.</w:t>
            </w:r>
          </w:p>
        </w:tc>
        <w:tc>
          <w:tcPr>
            <w:tcW w:w="1200" w:type="dxa"/>
          </w:tcPr>
          <w:p w14:paraId="72B1C835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57034C" w14:paraId="10EFDC3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08AB430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1560" w:type="dxa"/>
          </w:tcPr>
          <w:p w14:paraId="342F47A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Pagos</w:t>
            </w:r>
          </w:p>
        </w:tc>
        <w:tc>
          <w:tcPr>
            <w:tcW w:w="1560" w:type="dxa"/>
          </w:tcPr>
          <w:p w14:paraId="14DC2CE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Historial de pagos</w:t>
            </w:r>
          </w:p>
        </w:tc>
        <w:tc>
          <w:tcPr>
            <w:tcW w:w="2700" w:type="dxa"/>
          </w:tcPr>
          <w:p w14:paraId="5DB2867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mostrar el historial de pagos de cada miembro con fecha, monto, plan y método de pago.</w:t>
            </w:r>
          </w:p>
        </w:tc>
        <w:tc>
          <w:tcPr>
            <w:tcW w:w="1440" w:type="dxa"/>
          </w:tcPr>
          <w:p w14:paraId="24DD24B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historial se muestra de forma cronológica y puede filtrarse por rango de fechas.</w:t>
            </w:r>
          </w:p>
        </w:tc>
        <w:tc>
          <w:tcPr>
            <w:tcW w:w="1200" w:type="dxa"/>
          </w:tcPr>
          <w:p w14:paraId="52D6AE77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</w:tr>
      <w:tr w:rsidR="0057034C" w14:paraId="1714D0F6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CE08478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RF-14</w:t>
            </w:r>
          </w:p>
        </w:tc>
        <w:tc>
          <w:tcPr>
            <w:tcW w:w="1560" w:type="dxa"/>
          </w:tcPr>
          <w:p w14:paraId="2C46E2E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1560" w:type="dxa"/>
          </w:tcPr>
          <w:p w14:paraId="367BCD07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Reporte de ingresos</w:t>
            </w:r>
          </w:p>
        </w:tc>
        <w:tc>
          <w:tcPr>
            <w:tcW w:w="2700" w:type="dxa"/>
          </w:tcPr>
          <w:p w14:paraId="46754ADA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generar un reporte de ingresos totales por período (diario, semanal, mensual).</w:t>
            </w:r>
          </w:p>
        </w:tc>
        <w:tc>
          <w:tcPr>
            <w:tcW w:w="1440" w:type="dxa"/>
          </w:tcPr>
          <w:p w14:paraId="1CC567B6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reporte muestra el total recaudado, desglosado por tipo de plan y método de pago.</w:t>
            </w:r>
          </w:p>
        </w:tc>
        <w:tc>
          <w:tcPr>
            <w:tcW w:w="1200" w:type="dxa"/>
          </w:tcPr>
          <w:p w14:paraId="5C2874C7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</w:tr>
      <w:tr w:rsidR="0057034C" w14:paraId="25FD28C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4A1189B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RF-15</w:t>
            </w:r>
          </w:p>
        </w:tc>
        <w:tc>
          <w:tcPr>
            <w:tcW w:w="1560" w:type="dxa"/>
          </w:tcPr>
          <w:p w14:paraId="03399E5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1560" w:type="dxa"/>
          </w:tcPr>
          <w:p w14:paraId="547D4E7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Reporte de miembros activos</w:t>
            </w:r>
          </w:p>
        </w:tc>
        <w:tc>
          <w:tcPr>
            <w:tcW w:w="2700" w:type="dxa"/>
          </w:tcPr>
          <w:p w14:paraId="6639298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El sistema debe mostrar un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el número total de </w:t>
            </w:r>
            <w:r>
              <w:rPr>
                <w:color w:val="000000"/>
                <w:sz w:val="20"/>
                <w:szCs w:val="20"/>
              </w:rPr>
              <w:lastRenderedPageBreak/>
              <w:t>miembros activos, inactivos y membresías próximas a vencer.</w:t>
            </w:r>
          </w:p>
        </w:tc>
        <w:tc>
          <w:tcPr>
            <w:tcW w:w="1440" w:type="dxa"/>
          </w:tcPr>
          <w:p w14:paraId="39FA937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actualiza en tiempo real y </w:t>
            </w:r>
            <w:r>
              <w:rPr>
                <w:color w:val="000000"/>
                <w:sz w:val="20"/>
                <w:szCs w:val="20"/>
              </w:rPr>
              <w:lastRenderedPageBreak/>
              <w:t>permite exportar los datos en formato PDF o Excel.</w:t>
            </w:r>
          </w:p>
        </w:tc>
        <w:tc>
          <w:tcPr>
            <w:tcW w:w="1200" w:type="dxa"/>
          </w:tcPr>
          <w:p w14:paraId="5CF7B58F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Media</w:t>
            </w:r>
          </w:p>
        </w:tc>
      </w:tr>
    </w:tbl>
    <w:p w14:paraId="7C1267D4" w14:textId="77777777" w:rsidR="0057034C" w:rsidRDefault="0057034C">
      <w:pPr>
        <w:spacing w:before="40" w:after="40"/>
      </w:pPr>
    </w:p>
    <w:tbl>
      <w:tblPr>
        <w:tblStyle w:val="Tabladelista4-nfasis2"/>
        <w:tblW w:w="5400" w:type="dxa"/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1200"/>
      </w:tblGrid>
      <w:tr w:rsidR="0057034C" w14:paraId="4D4145BE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2634C9" w14:textId="77777777" w:rsidR="0057034C" w:rsidRDefault="00000000">
            <w:r>
              <w:rPr>
                <w:color w:val="000000"/>
                <w:sz w:val="20"/>
                <w:szCs w:val="20"/>
              </w:rPr>
              <w:t>Leyenda de Prioridad:</w:t>
            </w:r>
          </w:p>
        </w:tc>
        <w:tc>
          <w:tcPr>
            <w:tcW w:w="1200" w:type="dxa"/>
          </w:tcPr>
          <w:p w14:paraId="79C3FE20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200" w:type="dxa"/>
          </w:tcPr>
          <w:p w14:paraId="6EF8FC2C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200" w:type="dxa"/>
          </w:tcPr>
          <w:p w14:paraId="60EF0936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Baja</w:t>
            </w:r>
          </w:p>
        </w:tc>
      </w:tr>
    </w:tbl>
    <w:p w14:paraId="5C1D5DCB" w14:textId="77777777" w:rsidR="0057034C" w:rsidRDefault="00000000">
      <w:r>
        <w:br w:type="page"/>
      </w: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034C" w14:paraId="4A3D9D40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DA4116E" w14:textId="77777777" w:rsidR="0057034C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DETALLE DE REQUERIMIENTOS FUNCIONALES</w:t>
            </w:r>
          </w:p>
        </w:tc>
      </w:tr>
    </w:tbl>
    <w:p w14:paraId="38C6767E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4EC2892E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30BC9C3C" w14:textId="77777777" w:rsidR="0057034C" w:rsidRDefault="00000000">
            <w:r>
              <w:rPr>
                <w:color w:val="FFFFFF"/>
              </w:rPr>
              <w:t xml:space="preserve">RF-01 – Inicio de </w:t>
            </w:r>
            <w:proofErr w:type="gramStart"/>
            <w:r>
              <w:rPr>
                <w:color w:val="FFFFFF"/>
              </w:rPr>
              <w:t>sesión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Autenticación</w:t>
            </w:r>
          </w:p>
        </w:tc>
      </w:tr>
      <w:tr w:rsidR="0057034C" w14:paraId="6E3954C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158C52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0DB4DAC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a los usuarios autenticarse mediante usuario y contraseña.</w:t>
            </w:r>
          </w:p>
        </w:tc>
      </w:tr>
      <w:tr w:rsidR="0057034C" w14:paraId="4377BE77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769D14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6974DE0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usuario puede ingresar con credenciales válidas y recibe un mensaje de error con credenciales incorrectas.</w:t>
            </w:r>
          </w:p>
        </w:tc>
      </w:tr>
      <w:tr w:rsidR="0057034C" w14:paraId="7599848A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D2ACFA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2442D32E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32AC55D1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1864FF0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Autenticación</w:t>
            </w:r>
          </w:p>
        </w:tc>
      </w:tr>
    </w:tbl>
    <w:p w14:paraId="1D7E94C7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508261EE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1C1E4679" w14:textId="77777777" w:rsidR="0057034C" w:rsidRDefault="00000000">
            <w:r>
              <w:rPr>
                <w:color w:val="FFFFFF"/>
              </w:rPr>
              <w:t xml:space="preserve">RF-02 – Gestión de </w:t>
            </w:r>
            <w:proofErr w:type="gramStart"/>
            <w:r>
              <w:rPr>
                <w:color w:val="FFFFFF"/>
              </w:rPr>
              <w:t>roles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Autenticación</w:t>
            </w:r>
          </w:p>
        </w:tc>
      </w:tr>
      <w:tr w:rsidR="0057034C" w14:paraId="3437C74C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F3B65D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04A7CB8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manejar roles de usuario: Administrador, Recepcionista e Instructor, cada uno con permisos diferenciados.</w:t>
            </w:r>
          </w:p>
        </w:tc>
      </w:tr>
      <w:tr w:rsidR="0057034C" w14:paraId="09FE4CF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AE56C80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2E8045B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Cada rol solo puede acceder a los módulos y funciones que le corresponden.</w:t>
            </w:r>
          </w:p>
        </w:tc>
      </w:tr>
      <w:tr w:rsidR="0057034C" w14:paraId="4715BB4E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BDAE236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17252CF4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083A3F8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3DA3919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Autenticación</w:t>
            </w:r>
          </w:p>
        </w:tc>
      </w:tr>
    </w:tbl>
    <w:p w14:paraId="27BF6A91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31914187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7567FE3C" w14:textId="77777777" w:rsidR="0057034C" w:rsidRDefault="00000000">
            <w:r>
              <w:rPr>
                <w:color w:val="FFFFFF"/>
              </w:rPr>
              <w:t xml:space="preserve">RF-03 – Registro de </w:t>
            </w:r>
            <w:proofErr w:type="gramStart"/>
            <w:r>
              <w:rPr>
                <w:color w:val="FFFFFF"/>
              </w:rPr>
              <w:t>miembro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Miembros</w:t>
            </w:r>
          </w:p>
        </w:tc>
      </w:tr>
      <w:tr w:rsidR="0057034C" w14:paraId="46DA0CB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C8BAA17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05090A3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registrar un nuevo miembro con: nombre, documento, teléfono, correo, fecha de nacimiento y fotografía opcional.</w:t>
            </w:r>
          </w:p>
        </w:tc>
      </w:tr>
      <w:tr w:rsidR="0057034C" w14:paraId="11626CF7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625AFED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5EDAF7D4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miembro queda registrado y visible en el listado general. El sistema valida que el documento no esté duplicado.</w:t>
            </w:r>
          </w:p>
        </w:tc>
      </w:tr>
      <w:tr w:rsidR="0057034C" w14:paraId="7B1C9DE4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7FAF742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41EC42F1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1FD0F89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2EDD4E9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</w:tr>
    </w:tbl>
    <w:p w14:paraId="13E22606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5F61F599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65D960C3" w14:textId="77777777" w:rsidR="0057034C" w:rsidRDefault="00000000">
            <w:r>
              <w:rPr>
                <w:color w:val="FFFFFF"/>
              </w:rPr>
              <w:t xml:space="preserve">RF-04 – Edición de </w:t>
            </w:r>
            <w:proofErr w:type="gramStart"/>
            <w:r>
              <w:rPr>
                <w:color w:val="FFFFFF"/>
              </w:rPr>
              <w:t>miembro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Miembros</w:t>
            </w:r>
          </w:p>
        </w:tc>
      </w:tr>
      <w:tr w:rsidR="0057034C" w14:paraId="66B920E8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C17E9D7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4C72AF3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editar la información personal de un miembro registrado.</w:t>
            </w:r>
          </w:p>
        </w:tc>
      </w:tr>
      <w:tr w:rsidR="0057034C" w14:paraId="0E20614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7304024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41199971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Los cambios se guardan correctamente y se reflejan de inmediato en el perfil del miembro.</w:t>
            </w:r>
          </w:p>
        </w:tc>
      </w:tr>
      <w:tr w:rsidR="0057034C" w14:paraId="253813E0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401FAF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360C35F8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0D7F4A2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674D8D71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</w:tr>
    </w:tbl>
    <w:p w14:paraId="735F3A75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283695CB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752A2A7" w14:textId="77777777" w:rsidR="0057034C" w:rsidRDefault="00000000">
            <w:r>
              <w:rPr>
                <w:color w:val="FFFFFF"/>
              </w:rPr>
              <w:t xml:space="preserve">RF-05 – Búsqueda y </w:t>
            </w:r>
            <w:proofErr w:type="gramStart"/>
            <w:r>
              <w:rPr>
                <w:color w:val="FFFFFF"/>
              </w:rPr>
              <w:t>filtrado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Miembros</w:t>
            </w:r>
          </w:p>
        </w:tc>
      </w:tr>
      <w:tr w:rsidR="0057034C" w14:paraId="6208ECC8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11D5E44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6EB6488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buscar miembros por nombre, documento o estado (activo/inactivo).</w:t>
            </w:r>
          </w:p>
        </w:tc>
      </w:tr>
      <w:tr w:rsidR="0057034C" w14:paraId="5513E70A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0A62D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7BA3C6F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retorna resultados en menos de 2 segundos y muestra mensaje si no hay coincidencias.</w:t>
            </w:r>
          </w:p>
        </w:tc>
      </w:tr>
      <w:tr w:rsidR="0057034C" w14:paraId="4A9F59E5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933C3A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667A75DA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030824E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6A7CA3A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Miembros</w:t>
            </w:r>
          </w:p>
        </w:tc>
      </w:tr>
    </w:tbl>
    <w:p w14:paraId="5E488C51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365AD13A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03BEF5F" w14:textId="77777777" w:rsidR="0057034C" w:rsidRDefault="00000000">
            <w:r>
              <w:rPr>
                <w:color w:val="FFFFFF"/>
              </w:rPr>
              <w:t xml:space="preserve">RF-06 – Asignación de </w:t>
            </w:r>
            <w:proofErr w:type="gramStart"/>
            <w:r>
              <w:rPr>
                <w:color w:val="FFFFFF"/>
              </w:rPr>
              <w:t>membresía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Membresías</w:t>
            </w:r>
          </w:p>
        </w:tc>
      </w:tr>
      <w:tr w:rsidR="0057034C" w14:paraId="5373391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5195D02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491205B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asignar un plan de membresía a un miembro, registrando tipo de plan, precio, fecha de inicio y fecha de vencimiento.</w:t>
            </w:r>
          </w:p>
        </w:tc>
      </w:tr>
      <w:tr w:rsidR="0057034C" w14:paraId="7BF5404C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661225D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576FED7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La membresía queda activa y se calcula automáticamente la fecha de vencimiento según el tipo de plan.</w:t>
            </w:r>
          </w:p>
        </w:tc>
      </w:tr>
      <w:tr w:rsidR="0057034C" w14:paraId="3FD6739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B0968E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338C6B47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2CFC444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64D44E8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</w:tr>
    </w:tbl>
    <w:p w14:paraId="211DC8DE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054DBE64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0EAFB209" w14:textId="77777777" w:rsidR="0057034C" w:rsidRDefault="00000000">
            <w:r>
              <w:rPr>
                <w:color w:val="FFFFFF"/>
              </w:rPr>
              <w:t xml:space="preserve">RF-07 – Alertas de </w:t>
            </w:r>
            <w:proofErr w:type="gramStart"/>
            <w:r>
              <w:rPr>
                <w:color w:val="FFFFFF"/>
              </w:rPr>
              <w:t>vencimiento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Membresías</w:t>
            </w:r>
          </w:p>
        </w:tc>
      </w:tr>
      <w:tr w:rsidR="0057034C" w14:paraId="0B4BFA04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28DC1DF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  <w:gridSpan w:val="3"/>
          </w:tcPr>
          <w:p w14:paraId="63533CA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generar alertas visuales para membresías que vencen en los próximos 5 días o que ya están vencidas.</w:t>
            </w:r>
          </w:p>
        </w:tc>
      </w:tr>
      <w:tr w:rsidR="0057034C" w14:paraId="0464A0A8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C32944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7560" w:type="dxa"/>
            <w:gridSpan w:val="3"/>
          </w:tcPr>
          <w:p w14:paraId="6613104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panel de administración muestra una lista de miembros próximos a vencer o vencidos con su fecha exacta.</w:t>
            </w:r>
          </w:p>
        </w:tc>
      </w:tr>
      <w:tr w:rsidR="0057034C" w14:paraId="57F0605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74023B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348669ED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239A706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4560" w:type="dxa"/>
          </w:tcPr>
          <w:p w14:paraId="76D802C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</w:tr>
      <w:tr w:rsidR="005A30F6" w14:paraId="0AB8C83D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D98BF44" w14:textId="77777777" w:rsidR="005A30F6" w:rsidRDefault="005A30F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</w:tcPr>
          <w:p w14:paraId="07EE5053" w14:textId="77777777" w:rsidR="005A30F6" w:rsidRDefault="005A30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C8C319B" w14:textId="77777777" w:rsidR="005A30F6" w:rsidRDefault="005A3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</w:tcPr>
          <w:p w14:paraId="0957DCA8" w14:textId="77777777" w:rsidR="005A30F6" w:rsidRDefault="005A3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</w:tr>
    </w:tbl>
    <w:p w14:paraId="3BABE85B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3C91B315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4CFDB83C" w14:textId="77777777" w:rsidR="0057034C" w:rsidRDefault="00000000">
            <w:r>
              <w:rPr>
                <w:color w:val="FFFFFF"/>
              </w:rPr>
              <w:lastRenderedPageBreak/>
              <w:t xml:space="preserve">RF-08 – Tipos de </w:t>
            </w:r>
            <w:proofErr w:type="gramStart"/>
            <w:r>
              <w:rPr>
                <w:color w:val="FFFFFF"/>
              </w:rPr>
              <w:t>plan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Membresías</w:t>
            </w:r>
          </w:p>
        </w:tc>
      </w:tr>
      <w:tr w:rsidR="0057034C" w14:paraId="554C6B1C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C900BF0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7D26D1D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crear, editar y eliminar tipos de planes de membresía con su nombre, duración y precio.</w:t>
            </w:r>
          </w:p>
        </w:tc>
      </w:tr>
      <w:tr w:rsidR="0057034C" w14:paraId="12B7FA3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B5FAE5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3367085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Los planes pueden ser creados por el administrador y están disponibles al asignar una membresía.</w:t>
            </w:r>
          </w:p>
        </w:tc>
      </w:tr>
      <w:tr w:rsidR="0057034C" w14:paraId="5DAA1B2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065563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09068F29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5BAEC35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5A893B0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Membresías</w:t>
            </w:r>
          </w:p>
        </w:tc>
      </w:tr>
    </w:tbl>
    <w:p w14:paraId="61E0E6C2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325C08F7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0C018BC7" w14:textId="77777777" w:rsidR="0057034C" w:rsidRDefault="00000000">
            <w:r>
              <w:rPr>
                <w:color w:val="FFFFFF"/>
              </w:rPr>
              <w:t xml:space="preserve">RF-09 – Programación de </w:t>
            </w:r>
            <w:proofErr w:type="gramStart"/>
            <w:r>
              <w:rPr>
                <w:color w:val="FFFFFF"/>
              </w:rPr>
              <w:t>clases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Clases</w:t>
            </w:r>
          </w:p>
        </w:tc>
      </w:tr>
      <w:tr w:rsidR="0057034C" w14:paraId="18C3C6CE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FD0C400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56FBE66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crear clases grupales con: nombre, horario, duración, número máximo de cupos e instructor asignado.</w:t>
            </w:r>
          </w:p>
        </w:tc>
      </w:tr>
      <w:tr w:rsidR="0057034C" w14:paraId="3D929822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AE9332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2951AE25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La clase aparece en el horario general y el instructor asignado puede consultarla desde su perfil.</w:t>
            </w:r>
          </w:p>
        </w:tc>
      </w:tr>
      <w:tr w:rsidR="0057034C" w14:paraId="7A479C96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E33043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15BF4100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652D5B7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181BB6F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</w:tr>
    </w:tbl>
    <w:p w14:paraId="284F2BCB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0F105912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004FC39F" w14:textId="77777777" w:rsidR="0057034C" w:rsidRDefault="00000000">
            <w:r>
              <w:rPr>
                <w:color w:val="FFFFFF"/>
              </w:rPr>
              <w:t xml:space="preserve">RF-10 – Inscripción a </w:t>
            </w:r>
            <w:proofErr w:type="gramStart"/>
            <w:r>
              <w:rPr>
                <w:color w:val="FFFFFF"/>
              </w:rPr>
              <w:t>clase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Clases</w:t>
            </w:r>
          </w:p>
        </w:tc>
      </w:tr>
      <w:tr w:rsidR="0057034C" w14:paraId="11FB4C02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35C4C3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06CA17A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inscribir a un miembro en una clase, validando que tenga membresía activa y que haya cupos disponibles.</w:t>
            </w:r>
          </w:p>
        </w:tc>
      </w:tr>
      <w:tr w:rsidR="0057034C" w14:paraId="2C48D0E6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9F9912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35C045F6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cupo se descuenta automáticamente. Si no hay cupos o la membresía está vencida, el sistema muestra un mensaje de error.</w:t>
            </w:r>
          </w:p>
        </w:tc>
      </w:tr>
      <w:tr w:rsidR="0057034C" w14:paraId="28D8576F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82DBEE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373BDACE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0E45E42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2A4EB73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</w:tr>
    </w:tbl>
    <w:p w14:paraId="0E9F009D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36633DC3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04E73EDC" w14:textId="77777777" w:rsidR="0057034C" w:rsidRDefault="00000000">
            <w:r>
              <w:rPr>
                <w:color w:val="FFFFFF"/>
              </w:rPr>
              <w:t xml:space="preserve">RF-11 – Lista de </w:t>
            </w:r>
            <w:proofErr w:type="gramStart"/>
            <w:r>
              <w:rPr>
                <w:color w:val="FFFFFF"/>
              </w:rPr>
              <w:t>inscritos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Clases</w:t>
            </w:r>
          </w:p>
        </w:tc>
      </w:tr>
      <w:tr w:rsidR="0057034C" w14:paraId="03F6940E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453264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31AAE3E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al instructor consultar la lista de miembros inscritos en cada una de sus clases.</w:t>
            </w:r>
          </w:p>
        </w:tc>
      </w:tr>
      <w:tr w:rsidR="0057034C" w14:paraId="5A0394B1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9A7CDC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32B4B80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instructor puede ver nombre y foto de cada inscrito, filtrado por clase y fecha.</w:t>
            </w:r>
          </w:p>
        </w:tc>
      </w:tr>
      <w:tr w:rsidR="0057034C" w14:paraId="5D1FD27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66C2916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0E710238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206ECDE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55DEBDA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Clases</w:t>
            </w:r>
          </w:p>
        </w:tc>
      </w:tr>
    </w:tbl>
    <w:p w14:paraId="28D91A29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0000D54A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BCD59F5" w14:textId="77777777" w:rsidR="0057034C" w:rsidRDefault="00000000">
            <w:r>
              <w:rPr>
                <w:color w:val="FFFFFF"/>
              </w:rPr>
              <w:t xml:space="preserve">RF-12 – Registro de </w:t>
            </w:r>
            <w:proofErr w:type="gramStart"/>
            <w:r>
              <w:rPr>
                <w:color w:val="FFFFFF"/>
              </w:rPr>
              <w:t>pago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Pagos</w:t>
            </w:r>
          </w:p>
        </w:tc>
      </w:tr>
      <w:tr w:rsidR="0057034C" w14:paraId="41E949C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031DB9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019811A3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permitir registrar el pago de una membresía, indicando monto, método de pago (efectivo, transferencia) y fecha.</w:t>
            </w:r>
          </w:p>
        </w:tc>
      </w:tr>
      <w:tr w:rsidR="0057034C" w14:paraId="0F8889BB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C0D7B3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5A1FC2F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pago queda registrado en el historial del miembro y actualiza el estado de la membresía a activo.</w:t>
            </w:r>
          </w:p>
        </w:tc>
      </w:tr>
      <w:tr w:rsidR="0057034C" w14:paraId="496322E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187D4A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3A8B35C2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800" w:type="dxa"/>
          </w:tcPr>
          <w:p w14:paraId="099A1DF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787C089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Pagos</w:t>
            </w:r>
          </w:p>
        </w:tc>
      </w:tr>
    </w:tbl>
    <w:p w14:paraId="7B3E2C9D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5E89D152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1B426E2F" w14:textId="77777777" w:rsidR="0057034C" w:rsidRDefault="00000000">
            <w:r>
              <w:rPr>
                <w:color w:val="FFFFFF"/>
              </w:rPr>
              <w:t xml:space="preserve">RF-13 – Historial de </w:t>
            </w:r>
            <w:proofErr w:type="gramStart"/>
            <w:r>
              <w:rPr>
                <w:color w:val="FFFFFF"/>
              </w:rPr>
              <w:t>pagos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Pagos</w:t>
            </w:r>
          </w:p>
        </w:tc>
      </w:tr>
      <w:tr w:rsidR="0057034C" w14:paraId="229B3838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30253B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1A113E9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mostrar el historial de pagos de cada miembro con fecha, monto, plan y método de pago.</w:t>
            </w:r>
          </w:p>
        </w:tc>
      </w:tr>
      <w:tr w:rsidR="0057034C" w14:paraId="1259755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C87E82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21AA039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historial se muestra de forma cronológica y puede filtrarse por rango de fechas.</w:t>
            </w:r>
          </w:p>
        </w:tc>
      </w:tr>
      <w:tr w:rsidR="0057034C" w14:paraId="4AE94C60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F6E273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7659FB77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7510EC1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253DB22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Pagos</w:t>
            </w:r>
          </w:p>
        </w:tc>
      </w:tr>
    </w:tbl>
    <w:p w14:paraId="7323EB85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168BA231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440F35B1" w14:textId="77777777" w:rsidR="0057034C" w:rsidRDefault="00000000">
            <w:r>
              <w:rPr>
                <w:color w:val="FFFFFF"/>
              </w:rPr>
              <w:t xml:space="preserve">RF-14 – Reporte de </w:t>
            </w:r>
            <w:proofErr w:type="gramStart"/>
            <w:r>
              <w:rPr>
                <w:color w:val="FFFFFF"/>
              </w:rPr>
              <w:t>ingresos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Reportes</w:t>
            </w:r>
          </w:p>
        </w:tc>
      </w:tr>
      <w:tr w:rsidR="0057034C" w14:paraId="0BA3E425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5D9F1F1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  <w:gridSpan w:val="3"/>
          </w:tcPr>
          <w:p w14:paraId="1523709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debe generar un reporte de ingresos totales por período (diario, semanal, mensual).</w:t>
            </w:r>
          </w:p>
        </w:tc>
      </w:tr>
      <w:tr w:rsidR="0057034C" w14:paraId="753986EC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742042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7560" w:type="dxa"/>
            <w:gridSpan w:val="3"/>
          </w:tcPr>
          <w:p w14:paraId="67063C05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reporte muestra el total recaudado, desglosado por tipo de plan y método de pago.</w:t>
            </w:r>
          </w:p>
        </w:tc>
      </w:tr>
      <w:tr w:rsidR="0057034C" w14:paraId="624B1C66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F9F648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226A0D63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599051A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4560" w:type="dxa"/>
          </w:tcPr>
          <w:p w14:paraId="1099407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  <w:tr w:rsidR="005A30F6" w14:paraId="3E7D6AF3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634A4A5" w14:textId="77777777" w:rsidR="005A30F6" w:rsidRDefault="005A30F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</w:tcPr>
          <w:p w14:paraId="4C9D1340" w14:textId="77777777" w:rsidR="005A30F6" w:rsidRDefault="005A30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0F858C3" w14:textId="77777777" w:rsidR="005A30F6" w:rsidRDefault="005A3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560" w:type="dxa"/>
          </w:tcPr>
          <w:p w14:paraId="12721ADE" w14:textId="77777777" w:rsidR="005A30F6" w:rsidRDefault="005A3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</w:tr>
    </w:tbl>
    <w:p w14:paraId="768D68F7" w14:textId="77777777" w:rsidR="0057034C" w:rsidRDefault="0057034C">
      <w:pPr>
        <w:spacing w:before="40" w:after="40"/>
      </w:pPr>
    </w:p>
    <w:p w14:paraId="18D0A713" w14:textId="77777777" w:rsidR="005A30F6" w:rsidRDefault="005A30F6">
      <w:pPr>
        <w:spacing w:before="40" w:after="40"/>
      </w:pPr>
    </w:p>
    <w:p w14:paraId="5D936253" w14:textId="77777777" w:rsidR="005A30F6" w:rsidRDefault="005A30F6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57034C" w14:paraId="7B9981C6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A00CBDC" w14:textId="77777777" w:rsidR="0057034C" w:rsidRDefault="00000000">
            <w:r>
              <w:rPr>
                <w:color w:val="FFFFFF"/>
              </w:rPr>
              <w:lastRenderedPageBreak/>
              <w:t xml:space="preserve">RF-15 – Reporte de miembros </w:t>
            </w:r>
            <w:proofErr w:type="gramStart"/>
            <w:r>
              <w:rPr>
                <w:color w:val="FFFFFF"/>
              </w:rPr>
              <w:t>activos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Módulo: Reportes</w:t>
            </w:r>
          </w:p>
        </w:tc>
      </w:tr>
      <w:tr w:rsidR="0057034C" w14:paraId="1A657E9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147460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3780" w:type="dxa"/>
            <w:gridSpan w:val="3"/>
          </w:tcPr>
          <w:p w14:paraId="6AC172F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El sistema debe mostrar un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el número total de miembros activos, inactivos y membresías próximas a vencer.</w:t>
            </w:r>
          </w:p>
        </w:tc>
      </w:tr>
      <w:tr w:rsidR="0057034C" w14:paraId="01CB2B2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B684E1" w14:textId="77777777" w:rsidR="0057034C" w:rsidRDefault="00000000">
            <w:r>
              <w:rPr>
                <w:color w:val="000000"/>
                <w:sz w:val="20"/>
                <w:szCs w:val="20"/>
              </w:rPr>
              <w:t>Criterio de aceptación</w:t>
            </w:r>
          </w:p>
        </w:tc>
        <w:tc>
          <w:tcPr>
            <w:tcW w:w="3780" w:type="dxa"/>
            <w:gridSpan w:val="3"/>
          </w:tcPr>
          <w:p w14:paraId="6F1488A6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se actualiza en tiempo real y permite exportar los datos en formato PDF o Excel.</w:t>
            </w:r>
          </w:p>
        </w:tc>
      </w:tr>
      <w:tr w:rsidR="0057034C" w14:paraId="02A4EDEA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42A7AB" w14:textId="77777777" w:rsidR="0057034C" w:rsidRDefault="00000000">
            <w:r>
              <w:rPr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1200" w:type="dxa"/>
          </w:tcPr>
          <w:p w14:paraId="1A272FAE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800" w:type="dxa"/>
          </w:tcPr>
          <w:p w14:paraId="6C5CE78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1980" w:type="dxa"/>
          </w:tcPr>
          <w:p w14:paraId="432BCEA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Reportes</w:t>
            </w:r>
          </w:p>
        </w:tc>
      </w:tr>
    </w:tbl>
    <w:p w14:paraId="0C47D16C" w14:textId="77777777" w:rsidR="0057034C" w:rsidRDefault="0057034C">
      <w:pPr>
        <w:spacing w:before="40" w:after="40"/>
      </w:pPr>
    </w:p>
    <w:p w14:paraId="3A39E48B" w14:textId="77777777" w:rsidR="0057034C" w:rsidRDefault="00000000">
      <w:r>
        <w:br w:type="page"/>
      </w: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034C" w14:paraId="06451AAA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A017DD4" w14:textId="77777777" w:rsidR="0057034C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REQUERIMIENTOS NO FUNCIONALES (RNF)</w:t>
            </w:r>
          </w:p>
        </w:tc>
      </w:tr>
    </w:tbl>
    <w:p w14:paraId="241CADC6" w14:textId="77777777" w:rsidR="0057034C" w:rsidRDefault="0057034C">
      <w:pPr>
        <w:spacing w:before="40" w:after="40"/>
      </w:pPr>
    </w:p>
    <w:p w14:paraId="7B433960" w14:textId="77777777" w:rsidR="0057034C" w:rsidRDefault="00000000">
      <w:pPr>
        <w:spacing w:before="80" w:after="80"/>
        <w:jc w:val="both"/>
      </w:pPr>
      <w:r>
        <w:t>Los Requerimientos No Funcionales establecen los atributos de calidad del sistema: rendimiento, seguridad, usabilidad, disponibilidad, mantenibilidad, escalabilidad, portabilidad e integridad de los datos. Cada uno incluye una métrica de verificación objetiva.</w:t>
      </w:r>
    </w:p>
    <w:p w14:paraId="5CFD1DC5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890"/>
        <w:gridCol w:w="1670"/>
        <w:gridCol w:w="1661"/>
        <w:gridCol w:w="2825"/>
        <w:gridCol w:w="2314"/>
      </w:tblGrid>
      <w:tr w:rsidR="0057034C" w14:paraId="2FA69140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6BFF2E" w14:textId="77777777" w:rsidR="0057034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1680" w:type="dxa"/>
          </w:tcPr>
          <w:p w14:paraId="4B298823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560" w:type="dxa"/>
          </w:tcPr>
          <w:p w14:paraId="13588D72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880" w:type="dxa"/>
          </w:tcPr>
          <w:p w14:paraId="47370303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40" w:type="dxa"/>
          </w:tcPr>
          <w:p w14:paraId="247B7790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Métrica de verificación</w:t>
            </w:r>
          </w:p>
        </w:tc>
      </w:tr>
      <w:tr w:rsidR="0057034C" w14:paraId="52F0CBC8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41F1819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1680" w:type="dxa"/>
          </w:tcPr>
          <w:p w14:paraId="57EC345F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Rendimiento</w:t>
            </w:r>
          </w:p>
        </w:tc>
        <w:tc>
          <w:tcPr>
            <w:tcW w:w="1560" w:type="dxa"/>
          </w:tcPr>
          <w:p w14:paraId="1BA210AF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Tiempo de respuesta</w:t>
            </w:r>
          </w:p>
        </w:tc>
        <w:tc>
          <w:tcPr>
            <w:tcW w:w="2880" w:type="dxa"/>
          </w:tcPr>
          <w:p w14:paraId="3366B9D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responder a las solicitudes del usuario en un tiempo máximo de 3 segundos bajo condiciones normales de uso.</w:t>
            </w:r>
          </w:p>
        </w:tc>
        <w:tc>
          <w:tcPr>
            <w:tcW w:w="2340" w:type="dxa"/>
          </w:tcPr>
          <w:p w14:paraId="06F3D2F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Tiempo de carga ≤ 3 segundos en el 95% de las peticiones.</w:t>
            </w:r>
          </w:p>
        </w:tc>
      </w:tr>
      <w:tr w:rsidR="0057034C" w14:paraId="2615084C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AC69C22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1680" w:type="dxa"/>
          </w:tcPr>
          <w:p w14:paraId="3060B472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Seguridad</w:t>
            </w:r>
          </w:p>
        </w:tc>
        <w:tc>
          <w:tcPr>
            <w:tcW w:w="1560" w:type="dxa"/>
          </w:tcPr>
          <w:p w14:paraId="08F74911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Autenticación segura</w:t>
            </w:r>
          </w:p>
        </w:tc>
        <w:tc>
          <w:tcPr>
            <w:tcW w:w="2880" w:type="dxa"/>
          </w:tcPr>
          <w:p w14:paraId="11BAC7E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Las contraseñas de los usuarios deben almacenarse cifradas usando el algoritmo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. El sistema no debe almacenar contraseñas en texto plano.</w:t>
            </w:r>
          </w:p>
        </w:tc>
        <w:tc>
          <w:tcPr>
            <w:tcW w:w="2340" w:type="dxa"/>
          </w:tcPr>
          <w:p w14:paraId="4592A6C7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100% de contraseñas cifradas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. Verificado mediante revisión del modelo de datos.</w:t>
            </w:r>
          </w:p>
        </w:tc>
      </w:tr>
      <w:tr w:rsidR="0057034C" w14:paraId="475D5CA6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FEC0396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1680" w:type="dxa"/>
          </w:tcPr>
          <w:p w14:paraId="6C5238E7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Seguridad</w:t>
            </w:r>
          </w:p>
        </w:tc>
        <w:tc>
          <w:tcPr>
            <w:tcW w:w="1560" w:type="dxa"/>
          </w:tcPr>
          <w:p w14:paraId="295DE49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Control de acceso por roles</w:t>
            </w:r>
          </w:p>
        </w:tc>
        <w:tc>
          <w:tcPr>
            <w:tcW w:w="2880" w:type="dxa"/>
          </w:tcPr>
          <w:p w14:paraId="1217334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restringir el acceso a funciones y datos según el rol del usuario autenticado, impidiendo acceso no autorizado.</w:t>
            </w:r>
          </w:p>
        </w:tc>
        <w:tc>
          <w:tcPr>
            <w:tcW w:w="2340" w:type="dxa"/>
          </w:tcPr>
          <w:p w14:paraId="1F16C3A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0 accesos no autorizados a módulos restringidos. Validado mediante pruebas de penetración básicas.</w:t>
            </w:r>
          </w:p>
        </w:tc>
      </w:tr>
      <w:tr w:rsidR="0057034C" w14:paraId="0E2AE85E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3B82ADD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1680" w:type="dxa"/>
          </w:tcPr>
          <w:p w14:paraId="2B5142F8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Usabilidad</w:t>
            </w:r>
          </w:p>
        </w:tc>
        <w:tc>
          <w:tcPr>
            <w:tcW w:w="1560" w:type="dxa"/>
          </w:tcPr>
          <w:p w14:paraId="6782E00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Interfaz intuitiva</w:t>
            </w:r>
          </w:p>
        </w:tc>
        <w:tc>
          <w:tcPr>
            <w:tcW w:w="2880" w:type="dxa"/>
          </w:tcPr>
          <w:p w14:paraId="22D99F1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interfaz de usuario debe ser intuitiva y permitir que un usuario sin entrenamiento técnico realice tareas básicas (registro, consulta, pago) en menos de 5 minutos.</w:t>
            </w:r>
          </w:p>
        </w:tc>
        <w:tc>
          <w:tcPr>
            <w:tcW w:w="2340" w:type="dxa"/>
          </w:tcPr>
          <w:p w14:paraId="11B95628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Un usuario nuevo puede completar el registro de un miembro en menos de 5 minutos sin asistencia.</w:t>
            </w:r>
          </w:p>
        </w:tc>
      </w:tr>
      <w:tr w:rsidR="0057034C" w14:paraId="2FCB88B0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F211B98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1680" w:type="dxa"/>
          </w:tcPr>
          <w:p w14:paraId="542C4798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Usabilidad</w:t>
            </w:r>
          </w:p>
        </w:tc>
        <w:tc>
          <w:tcPr>
            <w:tcW w:w="1560" w:type="dxa"/>
          </w:tcPr>
          <w:p w14:paraId="41C386F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Diseño responsivo</w:t>
            </w:r>
          </w:p>
        </w:tc>
        <w:tc>
          <w:tcPr>
            <w:tcW w:w="2880" w:type="dxa"/>
          </w:tcPr>
          <w:p w14:paraId="051D3EB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adaptarse correctamente a diferentes tamaños de pantalla (escritorio, tableta y móvil).</w:t>
            </w:r>
          </w:p>
        </w:tc>
        <w:tc>
          <w:tcPr>
            <w:tcW w:w="2340" w:type="dxa"/>
          </w:tcPr>
          <w:p w14:paraId="4DFAF66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interfaz se visualiza correctamente en resoluciones desde 320px hasta 1920px de ancho.</w:t>
            </w:r>
          </w:p>
        </w:tc>
      </w:tr>
      <w:tr w:rsidR="0057034C" w14:paraId="22D3BEAD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E47956A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1680" w:type="dxa"/>
          </w:tcPr>
          <w:p w14:paraId="0B3BD64F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Disponibilidad</w:t>
            </w:r>
          </w:p>
        </w:tc>
        <w:tc>
          <w:tcPr>
            <w:tcW w:w="1560" w:type="dxa"/>
          </w:tcPr>
          <w:p w14:paraId="11993D2A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Disponibilidad del sistema</w:t>
            </w:r>
          </w:p>
        </w:tc>
        <w:tc>
          <w:tcPr>
            <w:tcW w:w="2880" w:type="dxa"/>
          </w:tcPr>
          <w:p w14:paraId="3ECC2B08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estar disponible el 99% del tiempo durante el horario de operación del gimnasio (6:00 am – 10:00 pm).</w:t>
            </w:r>
          </w:p>
        </w:tc>
        <w:tc>
          <w:tcPr>
            <w:tcW w:w="2340" w:type="dxa"/>
          </w:tcPr>
          <w:p w14:paraId="399BA347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Disponibilidad ≥ 99% medida mensualmente. Máximo 7 horas de inactividad no programada al mes.</w:t>
            </w:r>
          </w:p>
        </w:tc>
      </w:tr>
      <w:tr w:rsidR="0057034C" w14:paraId="7249E0C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046AB32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1680" w:type="dxa"/>
          </w:tcPr>
          <w:p w14:paraId="2222676C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Mantenibilidad</w:t>
            </w:r>
          </w:p>
        </w:tc>
        <w:tc>
          <w:tcPr>
            <w:tcW w:w="1560" w:type="dxa"/>
          </w:tcPr>
          <w:p w14:paraId="1CE64DF0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Código documentado</w:t>
            </w:r>
          </w:p>
        </w:tc>
        <w:tc>
          <w:tcPr>
            <w:tcW w:w="2880" w:type="dxa"/>
          </w:tcPr>
          <w:p w14:paraId="4A48B06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código fuente debe estar documentado con comentarios en las funciones principales, siguiendo los estándares del lenguaje utilizado.</w:t>
            </w:r>
          </w:p>
        </w:tc>
        <w:tc>
          <w:tcPr>
            <w:tcW w:w="2340" w:type="dxa"/>
          </w:tcPr>
          <w:p w14:paraId="61A42C71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Al menos el 80% de las funciones y métodos cuentan con comentarios descriptivos.</w:t>
            </w:r>
          </w:p>
        </w:tc>
      </w:tr>
      <w:tr w:rsidR="0057034C" w14:paraId="26E04A94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7408065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RNF-08</w:t>
            </w:r>
          </w:p>
        </w:tc>
        <w:tc>
          <w:tcPr>
            <w:tcW w:w="1680" w:type="dxa"/>
          </w:tcPr>
          <w:p w14:paraId="208A575E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Escalabilidad</w:t>
            </w:r>
          </w:p>
        </w:tc>
        <w:tc>
          <w:tcPr>
            <w:tcW w:w="1560" w:type="dxa"/>
          </w:tcPr>
          <w:p w14:paraId="76467F3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Capacidad de usuarios concurrentes</w:t>
            </w:r>
          </w:p>
        </w:tc>
        <w:tc>
          <w:tcPr>
            <w:tcW w:w="2880" w:type="dxa"/>
          </w:tcPr>
          <w:p w14:paraId="098B91E4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soportar al menos 20 usuarios concurrentes sin degradación notable del rendimiento.</w:t>
            </w:r>
          </w:p>
        </w:tc>
        <w:tc>
          <w:tcPr>
            <w:tcW w:w="2340" w:type="dxa"/>
          </w:tcPr>
          <w:p w14:paraId="4A6885C2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Con 20 usuarios simultáneos, el tiempo de respuesta no supera los 5 segundos.</w:t>
            </w:r>
          </w:p>
        </w:tc>
      </w:tr>
      <w:tr w:rsidR="0057034C" w14:paraId="183F1A6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599E736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RNF-09</w:t>
            </w:r>
          </w:p>
        </w:tc>
        <w:tc>
          <w:tcPr>
            <w:tcW w:w="1680" w:type="dxa"/>
          </w:tcPr>
          <w:p w14:paraId="7C47B51E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Portabilidad</w:t>
            </w:r>
          </w:p>
        </w:tc>
        <w:tc>
          <w:tcPr>
            <w:tcW w:w="1560" w:type="dxa"/>
          </w:tcPr>
          <w:p w14:paraId="65FC2A1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Compatibilidad con navegadores</w:t>
            </w:r>
          </w:p>
        </w:tc>
        <w:tc>
          <w:tcPr>
            <w:tcW w:w="2880" w:type="dxa"/>
          </w:tcPr>
          <w:p w14:paraId="15E6DD3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El sistema debe funcionar correctamente en los navegadores Google </w:t>
            </w:r>
            <w:r>
              <w:rPr>
                <w:color w:val="000000"/>
                <w:sz w:val="20"/>
                <w:szCs w:val="20"/>
              </w:rPr>
              <w:lastRenderedPageBreak/>
              <w:t>Chrome, Mozilla Firefox y Microsoft Edge en sus versiones actuales.</w:t>
            </w:r>
          </w:p>
        </w:tc>
        <w:tc>
          <w:tcPr>
            <w:tcW w:w="2340" w:type="dxa"/>
          </w:tcPr>
          <w:p w14:paraId="54C1574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Funcionalidad completa verificada en las últimas 2 versiones </w:t>
            </w:r>
            <w:r>
              <w:rPr>
                <w:color w:val="000000"/>
                <w:sz w:val="20"/>
                <w:szCs w:val="20"/>
              </w:rPr>
              <w:lastRenderedPageBreak/>
              <w:t>de Chrome, Firefox y Edge.</w:t>
            </w:r>
          </w:p>
        </w:tc>
      </w:tr>
      <w:tr w:rsidR="0057034C" w14:paraId="48E72366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7E413A4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RNF-10</w:t>
            </w:r>
          </w:p>
        </w:tc>
        <w:tc>
          <w:tcPr>
            <w:tcW w:w="1680" w:type="dxa"/>
          </w:tcPr>
          <w:p w14:paraId="13D265F4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Integridad de datos</w:t>
            </w:r>
          </w:p>
        </w:tc>
        <w:tc>
          <w:tcPr>
            <w:tcW w:w="1560" w:type="dxa"/>
          </w:tcPr>
          <w:p w14:paraId="099E004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Validación de datos de entrada</w:t>
            </w:r>
          </w:p>
        </w:tc>
        <w:tc>
          <w:tcPr>
            <w:tcW w:w="2880" w:type="dxa"/>
          </w:tcPr>
          <w:p w14:paraId="0D7D9E4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validar todos los campos de formulario antes de enviar datos al servidor, mostrando mensajes de error claros al usuario.</w:t>
            </w:r>
          </w:p>
        </w:tc>
        <w:tc>
          <w:tcPr>
            <w:tcW w:w="2340" w:type="dxa"/>
          </w:tcPr>
          <w:p w14:paraId="272EC924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100% de los formularios validan campos obligatorios, formatos (correo, teléfono) y longitudes máximas.</w:t>
            </w:r>
          </w:p>
        </w:tc>
      </w:tr>
      <w:tr w:rsidR="0057034C" w14:paraId="1580D72A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645D82B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RNF-11</w:t>
            </w:r>
          </w:p>
        </w:tc>
        <w:tc>
          <w:tcPr>
            <w:tcW w:w="1680" w:type="dxa"/>
          </w:tcPr>
          <w:p w14:paraId="2082DAD7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Seguridad</w:t>
            </w:r>
          </w:p>
        </w:tc>
        <w:tc>
          <w:tcPr>
            <w:tcW w:w="1560" w:type="dxa"/>
          </w:tcPr>
          <w:p w14:paraId="57122F30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Sesiones con tiempo de expiración</w:t>
            </w:r>
          </w:p>
        </w:tc>
        <w:tc>
          <w:tcPr>
            <w:tcW w:w="2880" w:type="dxa"/>
          </w:tcPr>
          <w:p w14:paraId="6FA9306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Las sesiones de usuario deben expirar automáticamente después de 30 minutos de inactividad, requiriendo nuevo inicio de sesión.</w:t>
            </w:r>
          </w:p>
        </w:tc>
        <w:tc>
          <w:tcPr>
            <w:tcW w:w="2340" w:type="dxa"/>
          </w:tcPr>
          <w:p w14:paraId="48B2FC2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La sesión expira a los 30 minutos de inactividad y redirige al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automáticamente.</w:t>
            </w:r>
          </w:p>
        </w:tc>
      </w:tr>
      <w:tr w:rsidR="0057034C" w14:paraId="0075D207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ACB1C0F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RNF-12</w:t>
            </w:r>
          </w:p>
        </w:tc>
        <w:tc>
          <w:tcPr>
            <w:tcW w:w="1680" w:type="dxa"/>
          </w:tcPr>
          <w:p w14:paraId="2D002EF6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18"/>
                <w:szCs w:val="18"/>
              </w:rPr>
              <w:t>Rendimiento</w:t>
            </w:r>
          </w:p>
        </w:tc>
        <w:tc>
          <w:tcPr>
            <w:tcW w:w="1560" w:type="dxa"/>
          </w:tcPr>
          <w:p w14:paraId="7B166017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Optimización de consultas</w:t>
            </w:r>
          </w:p>
        </w:tc>
        <w:tc>
          <w:tcPr>
            <w:tcW w:w="2880" w:type="dxa"/>
          </w:tcPr>
          <w:p w14:paraId="2471528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Las consultas a la base de datos deben estar optimizadas mediante índices para garantizar tiempos de respuesta aceptables con volúmenes de hasta 1.000 registros.</w:t>
            </w:r>
          </w:p>
        </w:tc>
        <w:tc>
          <w:tcPr>
            <w:tcW w:w="2340" w:type="dxa"/>
          </w:tcPr>
          <w:p w14:paraId="2A7909B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Consultas de búsqueda retornan resultados en menos de 2 segundos con 1.000 registros en la base de datos.</w:t>
            </w:r>
          </w:p>
        </w:tc>
      </w:tr>
    </w:tbl>
    <w:p w14:paraId="4306FA49" w14:textId="77777777" w:rsidR="0057034C" w:rsidRDefault="00000000">
      <w:r>
        <w:br w:type="page"/>
      </w: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034C" w14:paraId="45B94A39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DBC8EA5" w14:textId="77777777" w:rsidR="0057034C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DETALLE DE REQUERIMIENTOS NO FUNCIONALES</w:t>
            </w:r>
          </w:p>
        </w:tc>
      </w:tr>
    </w:tbl>
    <w:p w14:paraId="70615754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3F5AF474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1601D8F" w14:textId="77777777" w:rsidR="0057034C" w:rsidRDefault="00000000">
            <w:r>
              <w:rPr>
                <w:color w:val="FFFFFF"/>
              </w:rPr>
              <w:t xml:space="preserve">RNF-01 – Tiempo de </w:t>
            </w:r>
            <w:proofErr w:type="gramStart"/>
            <w:r>
              <w:rPr>
                <w:color w:val="FFFFFF"/>
              </w:rPr>
              <w:t>respuesta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Rendimiento</w:t>
            </w:r>
          </w:p>
        </w:tc>
      </w:tr>
      <w:tr w:rsidR="0057034C" w14:paraId="36744010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60E97F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63EA816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responder a las solicitudes del usuario en un tiempo máximo de 3 segundos bajo condiciones normales de uso.</w:t>
            </w:r>
          </w:p>
        </w:tc>
      </w:tr>
      <w:tr w:rsidR="0057034C" w14:paraId="70DCD57E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CA7D41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0733FF7B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Tiempo de carga ≤ 3 segundos en el 95% de las peticiones.</w:t>
            </w:r>
          </w:p>
        </w:tc>
      </w:tr>
    </w:tbl>
    <w:p w14:paraId="62F72B5F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404C699B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F47CB3B" w14:textId="77777777" w:rsidR="0057034C" w:rsidRDefault="00000000">
            <w:r>
              <w:rPr>
                <w:color w:val="FFFFFF"/>
              </w:rPr>
              <w:t xml:space="preserve">RNF-02 – Autenticación </w:t>
            </w:r>
            <w:proofErr w:type="gramStart"/>
            <w:r>
              <w:rPr>
                <w:color w:val="FFFFFF"/>
              </w:rPr>
              <w:t>segura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Seguridad</w:t>
            </w:r>
          </w:p>
        </w:tc>
      </w:tr>
      <w:tr w:rsidR="0057034C" w14:paraId="7B8C3AE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E7C2A9C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0C7B9192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Las contraseñas de los usuarios deben almacenarse cifradas usando el algoritmo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. El sistema no debe almacenar contraseñas en texto plano.</w:t>
            </w:r>
          </w:p>
        </w:tc>
      </w:tr>
      <w:tr w:rsidR="0057034C" w14:paraId="60AFD113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BD4201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709A0B4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100% de contraseñas cifradas con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. Verificado mediante revisión del modelo de datos.</w:t>
            </w:r>
          </w:p>
        </w:tc>
      </w:tr>
    </w:tbl>
    <w:p w14:paraId="53F4B2EC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06012311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D80EC96" w14:textId="77777777" w:rsidR="0057034C" w:rsidRDefault="00000000">
            <w:r>
              <w:rPr>
                <w:color w:val="FFFFFF"/>
              </w:rPr>
              <w:t xml:space="preserve">RNF-03 – Control de acceso por </w:t>
            </w:r>
            <w:proofErr w:type="gramStart"/>
            <w:r>
              <w:rPr>
                <w:color w:val="FFFFFF"/>
              </w:rPr>
              <w:t>roles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Seguridad</w:t>
            </w:r>
          </w:p>
        </w:tc>
      </w:tr>
      <w:tr w:rsidR="0057034C" w14:paraId="61D0B1D7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4AAFE4B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5EEA692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restringir el acceso a funciones y datos según el rol del usuario autenticado, impidiendo acceso no autorizado.</w:t>
            </w:r>
          </w:p>
        </w:tc>
      </w:tr>
      <w:tr w:rsidR="0057034C" w14:paraId="52059A11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43798C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1D9AADA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0 accesos no autorizados a módulos restringidos. Validado mediante pruebas de penetración básicas.</w:t>
            </w:r>
          </w:p>
        </w:tc>
      </w:tr>
    </w:tbl>
    <w:p w14:paraId="3BF45E4F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3BBF5AD5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28D2D843" w14:textId="77777777" w:rsidR="0057034C" w:rsidRDefault="00000000">
            <w:r>
              <w:rPr>
                <w:color w:val="FFFFFF"/>
              </w:rPr>
              <w:t xml:space="preserve">RNF-04 – Interfaz </w:t>
            </w:r>
            <w:proofErr w:type="gramStart"/>
            <w:r>
              <w:rPr>
                <w:color w:val="FFFFFF"/>
              </w:rPr>
              <w:t>intuitiva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Usabilidad</w:t>
            </w:r>
          </w:p>
        </w:tc>
      </w:tr>
      <w:tr w:rsidR="0057034C" w14:paraId="677A54D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0C64B6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718070F5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interfaz de usuario debe ser intuitiva y permitir que un usuario sin entrenamiento técnico realice tareas básicas (registro, consulta, pago) en menos de 5 minutos.</w:t>
            </w:r>
          </w:p>
        </w:tc>
      </w:tr>
      <w:tr w:rsidR="0057034C" w14:paraId="3D65B9BD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15EDC2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734F1F0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Un usuario nuevo puede completar el registro de un miembro en menos de 5 minutos sin asistencia.</w:t>
            </w:r>
          </w:p>
        </w:tc>
      </w:tr>
    </w:tbl>
    <w:p w14:paraId="0293670C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49623649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BE4F399" w14:textId="77777777" w:rsidR="0057034C" w:rsidRDefault="00000000">
            <w:r>
              <w:rPr>
                <w:color w:val="FFFFFF"/>
              </w:rPr>
              <w:t xml:space="preserve">RNF-05 – Diseño </w:t>
            </w:r>
            <w:proofErr w:type="gramStart"/>
            <w:r>
              <w:rPr>
                <w:color w:val="FFFFFF"/>
              </w:rPr>
              <w:t>responsivo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Usabilidad</w:t>
            </w:r>
          </w:p>
        </w:tc>
      </w:tr>
      <w:tr w:rsidR="0057034C" w14:paraId="6C678C0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7C9691B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64D221CC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adaptarse correctamente a diferentes tamaños de pantalla (escritorio, tableta y móvil).</w:t>
            </w:r>
          </w:p>
        </w:tc>
      </w:tr>
      <w:tr w:rsidR="0057034C" w14:paraId="2A017EFC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73476C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7087EFA5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interfaz se visualiza correctamente en resoluciones desde 320px hasta 1920px de ancho.</w:t>
            </w:r>
          </w:p>
        </w:tc>
      </w:tr>
    </w:tbl>
    <w:p w14:paraId="16714EB5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5D2E82C8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3E54255" w14:textId="77777777" w:rsidR="0057034C" w:rsidRDefault="00000000">
            <w:r>
              <w:rPr>
                <w:color w:val="FFFFFF"/>
              </w:rPr>
              <w:t xml:space="preserve">RNF-06 – Disponibilidad del </w:t>
            </w:r>
            <w:proofErr w:type="gramStart"/>
            <w:r>
              <w:rPr>
                <w:color w:val="FFFFFF"/>
              </w:rPr>
              <w:t>sistema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Disponibilidad</w:t>
            </w:r>
          </w:p>
        </w:tc>
      </w:tr>
      <w:tr w:rsidR="0057034C" w14:paraId="0B5B897C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C5C0C92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525B15AE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estar disponible el 99% del tiempo durante el horario de operación del gimnasio (6:00 am – 10:00 pm).</w:t>
            </w:r>
          </w:p>
        </w:tc>
      </w:tr>
      <w:tr w:rsidR="0057034C" w14:paraId="7D790D7B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1B60248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4E8272C0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Disponibilidad ≥ 99% medida mensualmente. Máximo 7 horas de inactividad no programada al mes.</w:t>
            </w:r>
          </w:p>
        </w:tc>
      </w:tr>
    </w:tbl>
    <w:p w14:paraId="280730CE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00036DD7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6E811E6" w14:textId="77777777" w:rsidR="0057034C" w:rsidRDefault="00000000">
            <w:r>
              <w:rPr>
                <w:color w:val="FFFFFF"/>
              </w:rPr>
              <w:t xml:space="preserve">RNF-07 – Código </w:t>
            </w:r>
            <w:proofErr w:type="gramStart"/>
            <w:r>
              <w:rPr>
                <w:color w:val="FFFFFF"/>
              </w:rPr>
              <w:t>documentado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Mantenibilidad</w:t>
            </w:r>
          </w:p>
        </w:tc>
      </w:tr>
      <w:tr w:rsidR="0057034C" w14:paraId="215B6C96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9976F2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0074F15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código fuente debe estar documentado con comentarios en las funciones principales, siguiendo los estándares del lenguaje utilizado.</w:t>
            </w:r>
          </w:p>
        </w:tc>
      </w:tr>
      <w:tr w:rsidR="0057034C" w14:paraId="0AA49789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618DBF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7887BE83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Al menos el 80% de las funciones y métodos cuentan con comentarios descriptivos.</w:t>
            </w:r>
          </w:p>
        </w:tc>
      </w:tr>
    </w:tbl>
    <w:p w14:paraId="675624A1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0FA8F259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EC827BA" w14:textId="77777777" w:rsidR="0057034C" w:rsidRDefault="00000000">
            <w:r>
              <w:rPr>
                <w:color w:val="FFFFFF"/>
              </w:rPr>
              <w:t xml:space="preserve">RNF-08 – Capacidad de usuarios </w:t>
            </w:r>
            <w:proofErr w:type="gramStart"/>
            <w:r>
              <w:rPr>
                <w:color w:val="FFFFFF"/>
              </w:rPr>
              <w:t>concurrentes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Escalabilidad</w:t>
            </w:r>
          </w:p>
        </w:tc>
      </w:tr>
      <w:tr w:rsidR="0057034C" w14:paraId="192F6942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F6609D6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689437D9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soportar al menos 20 usuarios concurrentes sin degradación notable del rendimiento.</w:t>
            </w:r>
          </w:p>
        </w:tc>
      </w:tr>
      <w:tr w:rsidR="0057034C" w14:paraId="78ED8622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AE5D242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6DBFFA2D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Con 20 usuarios simultáneos, el tiempo de respuesta no supera los 5 segundos.</w:t>
            </w:r>
          </w:p>
        </w:tc>
      </w:tr>
      <w:tr w:rsidR="005A30F6" w14:paraId="789862A2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A42D86" w14:textId="77777777" w:rsidR="005A30F6" w:rsidRDefault="005A30F6">
            <w:pPr>
              <w:rPr>
                <w:color w:val="000000"/>
                <w:sz w:val="20"/>
                <w:szCs w:val="20"/>
              </w:rPr>
            </w:pPr>
          </w:p>
          <w:p w14:paraId="5598236F" w14:textId="77777777" w:rsidR="005A30F6" w:rsidRDefault="005A30F6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7560" w:type="dxa"/>
          </w:tcPr>
          <w:p w14:paraId="489433EA" w14:textId="77777777" w:rsidR="005A30F6" w:rsidRDefault="005A3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</w:tr>
    </w:tbl>
    <w:p w14:paraId="4B3FB4DF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41898A0A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60AA5DA" w14:textId="77777777" w:rsidR="0057034C" w:rsidRDefault="00000000">
            <w:r>
              <w:rPr>
                <w:color w:val="FFFFFF"/>
              </w:rPr>
              <w:lastRenderedPageBreak/>
              <w:t xml:space="preserve">RNF-09 – Compatibilidad con </w:t>
            </w:r>
            <w:proofErr w:type="gramStart"/>
            <w:r>
              <w:rPr>
                <w:color w:val="FFFFFF"/>
              </w:rPr>
              <w:t>navegadores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Portabilidad</w:t>
            </w:r>
          </w:p>
        </w:tc>
      </w:tr>
      <w:tr w:rsidR="0057034C" w14:paraId="281637E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818669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080E4FC0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funcionar correctamente en los navegadores Google Chrome, Mozilla Firefox y Microsoft Edge en sus versiones actuales.</w:t>
            </w:r>
          </w:p>
        </w:tc>
      </w:tr>
      <w:tr w:rsidR="0057034C" w14:paraId="1F784871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6BEA90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02129F5C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Funcionalidad completa verificada en las últimas 2 versiones de Chrome, Firefox y Edge.</w:t>
            </w:r>
          </w:p>
        </w:tc>
      </w:tr>
    </w:tbl>
    <w:p w14:paraId="647FDD7C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53725A81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860C500" w14:textId="77777777" w:rsidR="0057034C" w:rsidRDefault="00000000">
            <w:r>
              <w:rPr>
                <w:color w:val="FFFFFF"/>
              </w:rPr>
              <w:t xml:space="preserve">RNF-10 – Validación de datos de </w:t>
            </w:r>
            <w:proofErr w:type="gramStart"/>
            <w:r>
              <w:rPr>
                <w:color w:val="FFFFFF"/>
              </w:rPr>
              <w:t>entrada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Integridad de datos</w:t>
            </w:r>
          </w:p>
        </w:tc>
      </w:tr>
      <w:tr w:rsidR="0057034C" w14:paraId="2F19FD99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506E7F8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54FDFE8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debe validar todos los campos de formulario antes de enviar datos al servidor, mostrando mensajes de error claros al usuario.</w:t>
            </w:r>
          </w:p>
        </w:tc>
      </w:tr>
      <w:tr w:rsidR="0057034C" w14:paraId="4ED58592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22A2CA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32CBC872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100% de los formularios validan campos obligatorios, formatos (correo, teléfono) y longitudes máximas.</w:t>
            </w:r>
          </w:p>
        </w:tc>
      </w:tr>
    </w:tbl>
    <w:p w14:paraId="707208CE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6ABD0817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1C8ADB6" w14:textId="77777777" w:rsidR="0057034C" w:rsidRDefault="00000000">
            <w:r>
              <w:rPr>
                <w:color w:val="FFFFFF"/>
              </w:rPr>
              <w:t xml:space="preserve">RNF-11 – Sesiones con tiempo de </w:t>
            </w:r>
            <w:proofErr w:type="gramStart"/>
            <w:r>
              <w:rPr>
                <w:color w:val="FFFFFF"/>
              </w:rPr>
              <w:t>expiración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Seguridad</w:t>
            </w:r>
          </w:p>
        </w:tc>
      </w:tr>
      <w:tr w:rsidR="0057034C" w14:paraId="5683C96B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EC468D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335B742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Las sesiones de usuario deben expirar automáticamente después de 30 minutos de inactividad, requiriendo nuevo inicio de sesión.</w:t>
            </w:r>
          </w:p>
        </w:tc>
      </w:tr>
      <w:tr w:rsidR="0057034C" w14:paraId="57835793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D2F221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6F9F90CF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La sesión expira a los 30 minutos de inactividad y redirige al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automáticamente.</w:t>
            </w:r>
          </w:p>
        </w:tc>
      </w:tr>
    </w:tbl>
    <w:p w14:paraId="64C37E56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57034C" w14:paraId="3E00747E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AD2A493" w14:textId="77777777" w:rsidR="0057034C" w:rsidRDefault="00000000">
            <w:r>
              <w:rPr>
                <w:color w:val="FFFFFF"/>
              </w:rPr>
              <w:t xml:space="preserve">RNF-12 – Optimización de </w:t>
            </w:r>
            <w:proofErr w:type="gramStart"/>
            <w:r>
              <w:rPr>
                <w:color w:val="FFFFFF"/>
              </w:rPr>
              <w:t>consultas</w:t>
            </w:r>
            <w:r>
              <w:rPr>
                <w:color w:val="FFFFFF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Categoría: Rendimiento</w:t>
            </w:r>
          </w:p>
        </w:tc>
      </w:tr>
      <w:tr w:rsidR="0057034C" w14:paraId="50E6D3C8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281DE7D" w14:textId="77777777" w:rsidR="0057034C" w:rsidRDefault="00000000"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3B413DA6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Las consultas a la base de datos deben estar optimizadas mediante índices para garantizar tiempos de respuesta aceptables con volúmenes de hasta 1.000 registros.</w:t>
            </w:r>
          </w:p>
        </w:tc>
      </w:tr>
      <w:tr w:rsidR="0057034C" w14:paraId="1B8759C2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578EA0" w14:textId="77777777" w:rsidR="0057034C" w:rsidRDefault="00000000">
            <w:r>
              <w:rPr>
                <w:color w:val="000000"/>
                <w:sz w:val="20"/>
                <w:szCs w:val="20"/>
              </w:rPr>
              <w:t>Métrica</w:t>
            </w:r>
          </w:p>
        </w:tc>
        <w:tc>
          <w:tcPr>
            <w:tcW w:w="7560" w:type="dxa"/>
          </w:tcPr>
          <w:p w14:paraId="34076A57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Consultas de búsqueda retornan resultados en menos de 2 segundos con 1.000 registros en la base de datos.</w:t>
            </w:r>
          </w:p>
        </w:tc>
      </w:tr>
    </w:tbl>
    <w:p w14:paraId="328B2C43" w14:textId="77777777" w:rsidR="0057034C" w:rsidRDefault="0057034C">
      <w:pPr>
        <w:spacing w:before="40" w:after="40"/>
      </w:pPr>
    </w:p>
    <w:p w14:paraId="202DD671" w14:textId="77777777" w:rsidR="0057034C" w:rsidRDefault="00000000">
      <w:r>
        <w:br w:type="page"/>
      </w: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7034C" w14:paraId="20EBC135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9886733" w14:textId="77777777" w:rsidR="0057034C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MATRIZ DE TRAZABILIDAD – RF vs MÓDULOS</w:t>
            </w:r>
          </w:p>
        </w:tc>
      </w:tr>
    </w:tbl>
    <w:p w14:paraId="0F5FD224" w14:textId="77777777" w:rsidR="0057034C" w:rsidRDefault="0057034C">
      <w:pPr>
        <w:spacing w:before="40" w:after="40"/>
      </w:pPr>
    </w:p>
    <w:p w14:paraId="6A0D7848" w14:textId="77777777" w:rsidR="0057034C" w:rsidRDefault="00000000">
      <w:pPr>
        <w:spacing w:before="80" w:after="80"/>
        <w:jc w:val="both"/>
      </w:pPr>
      <w:r>
        <w:t>La siguiente matriz muestra la relación entre los requerimientos funcionales y los módulos del sistema, permitiendo verificar que todos los módulos están cubiertos por al menos un requerimiento.</w:t>
      </w:r>
    </w:p>
    <w:p w14:paraId="21CC4DC1" w14:textId="77777777" w:rsidR="0057034C" w:rsidRDefault="0057034C">
      <w:pPr>
        <w:spacing w:before="40" w:after="40"/>
      </w:pPr>
    </w:p>
    <w:tbl>
      <w:tblPr>
        <w:tblStyle w:val="Tabladelista4-nfasis2"/>
        <w:tblW w:w="9360" w:type="dxa"/>
        <w:tblLook w:val="04A0" w:firstRow="1" w:lastRow="0" w:firstColumn="1" w:lastColumn="0" w:noHBand="0" w:noVBand="1"/>
      </w:tblPr>
      <w:tblGrid>
        <w:gridCol w:w="799"/>
        <w:gridCol w:w="1958"/>
        <w:gridCol w:w="1008"/>
        <w:gridCol w:w="1161"/>
        <w:gridCol w:w="1373"/>
        <w:gridCol w:w="995"/>
        <w:gridCol w:w="983"/>
        <w:gridCol w:w="1083"/>
      </w:tblGrid>
      <w:tr w:rsidR="0057034C" w14:paraId="3F5F1638" w14:textId="77777777" w:rsidTr="005A3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5CFB8A9" w14:textId="77777777" w:rsidR="0057034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2160" w:type="dxa"/>
          </w:tcPr>
          <w:p w14:paraId="7CEBF32C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050" w:type="dxa"/>
          </w:tcPr>
          <w:p w14:paraId="02DCDFA4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  <w:szCs w:val="20"/>
              </w:rPr>
              <w:t>Autent</w:t>
            </w:r>
            <w:proofErr w:type="spellEnd"/>
            <w:r>
              <w:rPr>
                <w:color w:val="FFFFFF"/>
                <w:sz w:val="20"/>
                <w:szCs w:val="20"/>
              </w:rPr>
              <w:t>.</w:t>
            </w:r>
          </w:p>
        </w:tc>
        <w:tc>
          <w:tcPr>
            <w:tcW w:w="1050" w:type="dxa"/>
          </w:tcPr>
          <w:p w14:paraId="6E7C4568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Miembros</w:t>
            </w:r>
          </w:p>
        </w:tc>
        <w:tc>
          <w:tcPr>
            <w:tcW w:w="1050" w:type="dxa"/>
          </w:tcPr>
          <w:p w14:paraId="307F94C8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Membresías</w:t>
            </w:r>
          </w:p>
        </w:tc>
        <w:tc>
          <w:tcPr>
            <w:tcW w:w="1050" w:type="dxa"/>
          </w:tcPr>
          <w:p w14:paraId="297B79B9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Clases</w:t>
            </w:r>
          </w:p>
        </w:tc>
        <w:tc>
          <w:tcPr>
            <w:tcW w:w="1050" w:type="dxa"/>
          </w:tcPr>
          <w:p w14:paraId="00F98979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Pagos</w:t>
            </w:r>
          </w:p>
        </w:tc>
        <w:tc>
          <w:tcPr>
            <w:tcW w:w="1050" w:type="dxa"/>
          </w:tcPr>
          <w:p w14:paraId="001BA394" w14:textId="77777777" w:rsidR="0057034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Reportes</w:t>
            </w:r>
          </w:p>
        </w:tc>
      </w:tr>
      <w:tr w:rsidR="0057034C" w14:paraId="7D48F6A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DE44330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2160" w:type="dxa"/>
          </w:tcPr>
          <w:p w14:paraId="78F25888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1050" w:type="dxa"/>
          </w:tcPr>
          <w:p w14:paraId="043B6048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74E95BD5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774E4A1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A73BDD8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546DAA3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A3E90E1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1768389D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32A7818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2160" w:type="dxa"/>
          </w:tcPr>
          <w:p w14:paraId="3F4E296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Gestión de roles</w:t>
            </w:r>
          </w:p>
        </w:tc>
        <w:tc>
          <w:tcPr>
            <w:tcW w:w="1050" w:type="dxa"/>
          </w:tcPr>
          <w:p w14:paraId="34982C6A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4CECB4F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2FE7A5D3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4D162AC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FC34437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11CC2C2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69BB4E71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45091FD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2160" w:type="dxa"/>
          </w:tcPr>
          <w:p w14:paraId="71FD5E2A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Registro de miembro</w:t>
            </w:r>
          </w:p>
        </w:tc>
        <w:tc>
          <w:tcPr>
            <w:tcW w:w="1050" w:type="dxa"/>
          </w:tcPr>
          <w:p w14:paraId="2012677F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D193EE3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4C8E7CCE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156CBDF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9D7E61B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AA36735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3B71D117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BD3E5C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2160" w:type="dxa"/>
          </w:tcPr>
          <w:p w14:paraId="640E2C2E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Edición de miembro</w:t>
            </w:r>
          </w:p>
        </w:tc>
        <w:tc>
          <w:tcPr>
            <w:tcW w:w="1050" w:type="dxa"/>
          </w:tcPr>
          <w:p w14:paraId="0EC1DBF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E208B37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018999D2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6DEC2CA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AE38D62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6B3D151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35E68F8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86F2FD5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2160" w:type="dxa"/>
          </w:tcPr>
          <w:p w14:paraId="7C8AB500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Búsqueda y filtrado</w:t>
            </w:r>
          </w:p>
        </w:tc>
        <w:tc>
          <w:tcPr>
            <w:tcW w:w="1050" w:type="dxa"/>
          </w:tcPr>
          <w:p w14:paraId="704EAACC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4FB403C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05DBF579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264D4DC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146D4B6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255B2D53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51F64D2E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91C5D91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2160" w:type="dxa"/>
          </w:tcPr>
          <w:p w14:paraId="003E80BC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Asignación de membresía</w:t>
            </w:r>
          </w:p>
        </w:tc>
        <w:tc>
          <w:tcPr>
            <w:tcW w:w="1050" w:type="dxa"/>
          </w:tcPr>
          <w:p w14:paraId="78DD65D7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098D620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25B7CF0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6AD4F1EE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6522323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81AA9F1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7B57335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0FBB440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2160" w:type="dxa"/>
          </w:tcPr>
          <w:p w14:paraId="033EF397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Alertas de vencimiento</w:t>
            </w:r>
          </w:p>
        </w:tc>
        <w:tc>
          <w:tcPr>
            <w:tcW w:w="1050" w:type="dxa"/>
          </w:tcPr>
          <w:p w14:paraId="2113908B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69CF02E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DB6CA5C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787E075B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5ED2965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659BA91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5ABB7C96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B58F182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2160" w:type="dxa"/>
          </w:tcPr>
          <w:p w14:paraId="7E35F9E4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Tipos de plan</w:t>
            </w:r>
          </w:p>
        </w:tc>
        <w:tc>
          <w:tcPr>
            <w:tcW w:w="1050" w:type="dxa"/>
          </w:tcPr>
          <w:p w14:paraId="77C08EB8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1302274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EA68E7D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76B51CC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D1E40E2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2CABED4D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2B2260D0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A7699F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2160" w:type="dxa"/>
          </w:tcPr>
          <w:p w14:paraId="628BDE83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Programación de clases</w:t>
            </w:r>
          </w:p>
        </w:tc>
        <w:tc>
          <w:tcPr>
            <w:tcW w:w="1050" w:type="dxa"/>
          </w:tcPr>
          <w:p w14:paraId="2AE43B0E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10BA5E68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8C478D9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45CF819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7DA693B2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A7D11D7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478EAD86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0E8E134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2160" w:type="dxa"/>
          </w:tcPr>
          <w:p w14:paraId="61147955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Inscripción a clase</w:t>
            </w:r>
          </w:p>
        </w:tc>
        <w:tc>
          <w:tcPr>
            <w:tcW w:w="1050" w:type="dxa"/>
          </w:tcPr>
          <w:p w14:paraId="697F8BDE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D25A341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7F4EC21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A135699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32EE16A8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2E7F42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014E9413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7A3C56C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2160" w:type="dxa"/>
          </w:tcPr>
          <w:p w14:paraId="70D98E9B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Lista de inscritos</w:t>
            </w:r>
          </w:p>
        </w:tc>
        <w:tc>
          <w:tcPr>
            <w:tcW w:w="1050" w:type="dxa"/>
          </w:tcPr>
          <w:p w14:paraId="6540D05C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2864399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73DC06D1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AFE6FA5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6E0DF71D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28CDFC23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5C561D0D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9349B6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2160" w:type="dxa"/>
          </w:tcPr>
          <w:p w14:paraId="337F966C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Registro de pago</w:t>
            </w:r>
          </w:p>
        </w:tc>
        <w:tc>
          <w:tcPr>
            <w:tcW w:w="1050" w:type="dxa"/>
          </w:tcPr>
          <w:p w14:paraId="40BA813B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DFC7FA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ABA5E51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AC14729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3D39B6E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57FE92E4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034C" w14:paraId="7160219A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EA56EF6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2160" w:type="dxa"/>
          </w:tcPr>
          <w:p w14:paraId="5B9EBB24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Historial de pagos</w:t>
            </w:r>
          </w:p>
        </w:tc>
        <w:tc>
          <w:tcPr>
            <w:tcW w:w="1050" w:type="dxa"/>
          </w:tcPr>
          <w:p w14:paraId="737E43F1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E017C05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29FFB53E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1D8D4CD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668AF0B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1050" w:type="dxa"/>
          </w:tcPr>
          <w:p w14:paraId="790FE20E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034C" w14:paraId="2218520A" w14:textId="77777777" w:rsidTr="005A3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FF60E27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RF-14</w:t>
            </w:r>
          </w:p>
        </w:tc>
        <w:tc>
          <w:tcPr>
            <w:tcW w:w="2160" w:type="dxa"/>
          </w:tcPr>
          <w:p w14:paraId="6D89B5B9" w14:textId="77777777" w:rsidR="005703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 de ingresos</w:t>
            </w:r>
          </w:p>
        </w:tc>
        <w:tc>
          <w:tcPr>
            <w:tcW w:w="1050" w:type="dxa"/>
          </w:tcPr>
          <w:p w14:paraId="570D65F4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80D2346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B0F01E7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9C8F414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6D48722A" w14:textId="77777777" w:rsidR="0057034C" w:rsidRDefault="00570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F50995E" w14:textId="77777777" w:rsidR="0057034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57034C" w14:paraId="6CD558EE" w14:textId="77777777" w:rsidTr="005A3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A100787" w14:textId="77777777" w:rsidR="0057034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RF-15</w:t>
            </w:r>
          </w:p>
        </w:tc>
        <w:tc>
          <w:tcPr>
            <w:tcW w:w="2160" w:type="dxa"/>
          </w:tcPr>
          <w:p w14:paraId="73FD7ADD" w14:textId="77777777" w:rsidR="005703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Reporte de miembros activos</w:t>
            </w:r>
          </w:p>
        </w:tc>
        <w:tc>
          <w:tcPr>
            <w:tcW w:w="1050" w:type="dxa"/>
          </w:tcPr>
          <w:p w14:paraId="5E5F72A9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0EBE9956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410D26D9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0982BEC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58D9D573" w14:textId="77777777" w:rsidR="0057034C" w:rsidRDefault="005703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0" w:type="dxa"/>
          </w:tcPr>
          <w:p w14:paraId="37DE7904" w14:textId="77777777" w:rsidR="0057034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</w:tbl>
    <w:p w14:paraId="4FC1916E" w14:textId="77777777" w:rsidR="008C7E94" w:rsidRDefault="008C7E94"/>
    <w:sectPr w:rsidR="008C7E94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FE72" w14:textId="77777777" w:rsidR="008C7E94" w:rsidRDefault="008C7E94">
      <w:r>
        <w:separator/>
      </w:r>
    </w:p>
  </w:endnote>
  <w:endnote w:type="continuationSeparator" w:id="0">
    <w:p w14:paraId="26AEEA27" w14:textId="77777777" w:rsidR="008C7E94" w:rsidRDefault="008C7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B4D6" w14:textId="77777777" w:rsidR="0057034C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Análisis de </w:t>
    </w:r>
    <w:proofErr w:type="gramStart"/>
    <w:r>
      <w:rPr>
        <w:color w:val="595959"/>
        <w:sz w:val="18"/>
        <w:szCs w:val="18"/>
      </w:rPr>
      <w:t>Requerimientos  |</w:t>
    </w:r>
    <w:proofErr w:type="gramEnd"/>
    <w:r>
      <w:rPr>
        <w:color w:val="595959"/>
        <w:sz w:val="18"/>
        <w:szCs w:val="18"/>
      </w:rPr>
      <w:t xml:space="preserve"> 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A482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A482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79AE" w14:textId="77777777" w:rsidR="008C7E94" w:rsidRDefault="008C7E94">
      <w:r>
        <w:separator/>
      </w:r>
    </w:p>
  </w:footnote>
  <w:footnote w:type="continuationSeparator" w:id="0">
    <w:p w14:paraId="2238683A" w14:textId="77777777" w:rsidR="008C7E94" w:rsidRDefault="008C7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760"/>
      <w:gridCol w:w="3600"/>
    </w:tblGrid>
    <w:tr w:rsidR="0057034C" w14:paraId="62674006" w14:textId="77777777">
      <w:tblPrEx>
        <w:tblCellMar>
          <w:top w:w="0" w:type="dxa"/>
          <w:bottom w:w="0" w:type="dxa"/>
        </w:tblCellMar>
      </w:tblPrEx>
      <w:tc>
        <w:tcPr>
          <w:tcW w:w="576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5669F85" w14:textId="77777777" w:rsidR="0057034C" w:rsidRPr="005A30F6" w:rsidRDefault="00000000">
          <w:pPr>
            <w:rPr>
              <w:color w:val="F1A983" w:themeColor="accent2" w:themeTint="99"/>
            </w:rPr>
          </w:pPr>
          <w:r w:rsidRPr="005A30F6">
            <w:rPr>
              <w:b/>
              <w:bCs/>
              <w:color w:val="F1A983" w:themeColor="accent2" w:themeTint="99"/>
              <w:sz w:val="18"/>
              <w:szCs w:val="18"/>
            </w:rPr>
            <w:t>CORHUILA – Ingeniería de Software</w:t>
          </w:r>
        </w:p>
        <w:p w14:paraId="5D028529" w14:textId="77777777" w:rsidR="0057034C" w:rsidRPr="005A30F6" w:rsidRDefault="00000000">
          <w:pPr>
            <w:rPr>
              <w:color w:val="F1A983" w:themeColor="accent2" w:themeTint="99"/>
            </w:rPr>
          </w:pPr>
          <w:r w:rsidRPr="005A30F6">
            <w:rPr>
              <w:color w:val="F1A983" w:themeColor="accent2" w:themeTint="99"/>
              <w:sz w:val="16"/>
              <w:szCs w:val="16"/>
            </w:rPr>
            <w:t>Sistema Web de Gestión para Gimnasio</w:t>
          </w:r>
        </w:p>
      </w:tc>
      <w:tc>
        <w:tcPr>
          <w:tcW w:w="360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44BB598D" w14:textId="77777777" w:rsidR="0057034C" w:rsidRDefault="00000000">
          <w:pPr>
            <w:jc w:val="right"/>
          </w:pPr>
          <w:r>
            <w:rPr>
              <w:i/>
              <w:iCs/>
              <w:color w:val="595959"/>
              <w:sz w:val="16"/>
              <w:szCs w:val="16"/>
            </w:rPr>
            <w:t>Análisis de Requerimientos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1FD3"/>
    <w:multiLevelType w:val="hybridMultilevel"/>
    <w:tmpl w:val="D0CCB950"/>
    <w:lvl w:ilvl="0" w:tplc="C94E3100">
      <w:start w:val="1"/>
      <w:numFmt w:val="bullet"/>
      <w:lvlText w:val="●"/>
      <w:lvlJc w:val="left"/>
      <w:pPr>
        <w:ind w:left="720" w:hanging="360"/>
      </w:pPr>
    </w:lvl>
    <w:lvl w:ilvl="1" w:tplc="5184C7FE">
      <w:start w:val="1"/>
      <w:numFmt w:val="bullet"/>
      <w:lvlText w:val="○"/>
      <w:lvlJc w:val="left"/>
      <w:pPr>
        <w:ind w:left="1440" w:hanging="360"/>
      </w:pPr>
    </w:lvl>
    <w:lvl w:ilvl="2" w:tplc="012AE0DE">
      <w:start w:val="1"/>
      <w:numFmt w:val="bullet"/>
      <w:lvlText w:val="■"/>
      <w:lvlJc w:val="left"/>
      <w:pPr>
        <w:ind w:left="2160" w:hanging="360"/>
      </w:pPr>
    </w:lvl>
    <w:lvl w:ilvl="3" w:tplc="64069EB6">
      <w:start w:val="1"/>
      <w:numFmt w:val="bullet"/>
      <w:lvlText w:val="●"/>
      <w:lvlJc w:val="left"/>
      <w:pPr>
        <w:ind w:left="2880" w:hanging="360"/>
      </w:pPr>
    </w:lvl>
    <w:lvl w:ilvl="4" w:tplc="4D9E3166">
      <w:start w:val="1"/>
      <w:numFmt w:val="bullet"/>
      <w:lvlText w:val="○"/>
      <w:lvlJc w:val="left"/>
      <w:pPr>
        <w:ind w:left="3600" w:hanging="360"/>
      </w:pPr>
    </w:lvl>
    <w:lvl w:ilvl="5" w:tplc="77EAA77E">
      <w:start w:val="1"/>
      <w:numFmt w:val="bullet"/>
      <w:lvlText w:val="■"/>
      <w:lvlJc w:val="left"/>
      <w:pPr>
        <w:ind w:left="4320" w:hanging="360"/>
      </w:pPr>
    </w:lvl>
    <w:lvl w:ilvl="6" w:tplc="2A38FB2A">
      <w:start w:val="1"/>
      <w:numFmt w:val="bullet"/>
      <w:lvlText w:val="●"/>
      <w:lvlJc w:val="left"/>
      <w:pPr>
        <w:ind w:left="5040" w:hanging="360"/>
      </w:pPr>
    </w:lvl>
    <w:lvl w:ilvl="7" w:tplc="0344C1A2">
      <w:start w:val="1"/>
      <w:numFmt w:val="bullet"/>
      <w:lvlText w:val="●"/>
      <w:lvlJc w:val="left"/>
      <w:pPr>
        <w:ind w:left="5760" w:hanging="360"/>
      </w:pPr>
    </w:lvl>
    <w:lvl w:ilvl="8" w:tplc="F5FA439E">
      <w:start w:val="1"/>
      <w:numFmt w:val="bullet"/>
      <w:lvlText w:val="●"/>
      <w:lvlJc w:val="left"/>
      <w:pPr>
        <w:ind w:left="6480" w:hanging="360"/>
      </w:pPr>
    </w:lvl>
  </w:abstractNum>
  <w:num w:numId="1" w16cid:durableId="1049263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4C"/>
    <w:rsid w:val="0025379F"/>
    <w:rsid w:val="002A482B"/>
    <w:rsid w:val="004D2C96"/>
    <w:rsid w:val="0057034C"/>
    <w:rsid w:val="005A30F6"/>
    <w:rsid w:val="008C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18A0"/>
  <w15:docId w15:val="{4496234F-2FF8-4A94-BA86-6F70FFBD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A30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30F6"/>
  </w:style>
  <w:style w:type="paragraph" w:styleId="Piedepgina">
    <w:name w:val="footer"/>
    <w:basedOn w:val="Normal"/>
    <w:link w:val="PiedepginaCar"/>
    <w:uiPriority w:val="99"/>
    <w:unhideWhenUsed/>
    <w:rsid w:val="005A30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0F6"/>
  </w:style>
  <w:style w:type="table" w:styleId="Tabladelista2-nfasis2">
    <w:name w:val="List Table 2 Accent 2"/>
    <w:basedOn w:val="Tablanormal"/>
    <w:uiPriority w:val="47"/>
    <w:rsid w:val="005A30F6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2">
    <w:name w:val="List Table 4 Accent 2"/>
    <w:basedOn w:val="Tablanormal"/>
    <w:uiPriority w:val="49"/>
    <w:rsid w:val="005A30F6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2812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2</cp:revision>
  <dcterms:created xsi:type="dcterms:W3CDTF">2026-05-12T22:06:00Z</dcterms:created>
  <dcterms:modified xsi:type="dcterms:W3CDTF">2026-05-12T22:06:00Z</dcterms:modified>
</cp:coreProperties>
</file>