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7E13" w14:textId="77777777" w:rsidR="00D97521" w:rsidRPr="00861CED" w:rsidRDefault="00000000" w:rsidP="001258EA">
      <w:pPr>
        <w:spacing w:before="480" w:after="80"/>
        <w:jc w:val="center"/>
        <w:rPr>
          <w:color w:val="BF4E14" w:themeColor="accent2" w:themeShade="BF"/>
        </w:rPr>
      </w:pPr>
      <w:r w:rsidRPr="00861CED">
        <w:rPr>
          <w:b/>
          <w:bCs/>
          <w:color w:val="BF4E14" w:themeColor="accent2" w:themeShade="BF"/>
          <w:sz w:val="44"/>
          <w:szCs w:val="44"/>
        </w:rPr>
        <w:t>HISTORIAS DE USUARIO</w:t>
      </w:r>
    </w:p>
    <w:p w14:paraId="02BC9D3C" w14:textId="77777777" w:rsidR="00D97521" w:rsidRPr="00861CED" w:rsidRDefault="00000000">
      <w:pPr>
        <w:spacing w:after="80"/>
        <w:jc w:val="center"/>
        <w:rPr>
          <w:color w:val="F1A983" w:themeColor="accent2" w:themeTint="99"/>
        </w:rPr>
      </w:pPr>
      <w:r w:rsidRPr="00861CED">
        <w:rPr>
          <w:b/>
          <w:bCs/>
          <w:color w:val="F1A983" w:themeColor="accent2" w:themeTint="99"/>
          <w:sz w:val="28"/>
          <w:szCs w:val="28"/>
        </w:rPr>
        <w:t>Sistema Web de Gestión para Gimnasio</w:t>
      </w:r>
    </w:p>
    <w:p w14:paraId="54F6B10F" w14:textId="3C2AA097" w:rsidR="00D97521" w:rsidRDefault="00000000" w:rsidP="001258EA">
      <w:pPr>
        <w:pBdr>
          <w:bottom w:val="single" w:sz="8" w:space="4" w:color="2E75B6"/>
        </w:pBdr>
        <w:spacing w:after="480"/>
        <w:jc w:val="center"/>
      </w:pPr>
      <w:r>
        <w:rPr>
          <w:i/>
          <w:iCs/>
          <w:color w:val="595959"/>
        </w:rPr>
        <w:t>Con Definición de Listo (DoR), Definición de Terminado (DoD) y Criterios de Aceptación</w:t>
      </w:r>
    </w:p>
    <w:tbl>
      <w:tblPr>
        <w:tblStyle w:val="Tablaconcuadrcula6concolores-nfasis2"/>
        <w:tblW w:w="7200" w:type="dxa"/>
        <w:tblLook w:val="0000" w:firstRow="0" w:lastRow="0" w:firstColumn="0" w:lastColumn="0" w:noHBand="0" w:noVBand="0"/>
      </w:tblPr>
      <w:tblGrid>
        <w:gridCol w:w="3000"/>
        <w:gridCol w:w="4200"/>
      </w:tblGrid>
      <w:tr w:rsidR="00D97521" w14:paraId="4E08EC45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6F380D1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4200" w:type="dxa"/>
          </w:tcPr>
          <w:p w14:paraId="16A188C7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CORHUILA</w:t>
            </w:r>
          </w:p>
        </w:tc>
      </w:tr>
      <w:tr w:rsidR="00D97521" w14:paraId="49848464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75CF2D3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4200" w:type="dxa"/>
          </w:tcPr>
          <w:p w14:paraId="53DC67BC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Ingeniería de Software</w:t>
            </w:r>
          </w:p>
        </w:tc>
      </w:tr>
      <w:tr w:rsidR="00D97521" w14:paraId="719C4D8B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BD7DC26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4200" w:type="dxa"/>
          </w:tcPr>
          <w:p w14:paraId="23258642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Sistema Web de Gestión para Gimnasio</w:t>
            </w:r>
          </w:p>
        </w:tc>
      </w:tr>
      <w:tr w:rsidR="00D97521" w14:paraId="3750CC82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1457B6D9" w14:textId="77777777" w:rsidR="00D97521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historias</w:t>
            </w:r>
          </w:p>
        </w:tc>
        <w:tc>
          <w:tcPr>
            <w:tcW w:w="4200" w:type="dxa"/>
          </w:tcPr>
          <w:p w14:paraId="040E654C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5 </w:t>
            </w:r>
            <w:proofErr w:type="gramStart"/>
            <w:r>
              <w:rPr>
                <w:color w:val="000000"/>
                <w:sz w:val="20"/>
                <w:szCs w:val="20"/>
              </w:rPr>
              <w:t>Historias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Usuario</w:t>
            </w:r>
          </w:p>
        </w:tc>
      </w:tr>
      <w:tr w:rsidR="00D97521" w14:paraId="3BCACFFE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31C25E09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Metodología</w:t>
            </w:r>
          </w:p>
        </w:tc>
        <w:tc>
          <w:tcPr>
            <w:tcW w:w="4200" w:type="dxa"/>
          </w:tcPr>
          <w:p w14:paraId="089E4BB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SCRUM – Formato </w:t>
            </w:r>
            <w:proofErr w:type="spellStart"/>
            <w:r>
              <w:rPr>
                <w:color w:val="000000"/>
                <w:sz w:val="20"/>
                <w:szCs w:val="20"/>
              </w:rPr>
              <w:t>Connextra</w:t>
            </w:r>
            <w:proofErr w:type="spellEnd"/>
          </w:p>
        </w:tc>
      </w:tr>
      <w:tr w:rsidR="00D97521" w14:paraId="0E7EBB96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6E9A256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4200" w:type="dxa"/>
          </w:tcPr>
          <w:p w14:paraId="2A9AC4DA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Mayo de 2026</w:t>
            </w:r>
          </w:p>
        </w:tc>
      </w:tr>
      <w:tr w:rsidR="00D97521" w14:paraId="7DC387AB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EEF1B8C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4200" w:type="dxa"/>
          </w:tcPr>
          <w:p w14:paraId="26008A3A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Juan Diego Bonilla Orozco</w:t>
            </w:r>
          </w:p>
        </w:tc>
      </w:tr>
    </w:tbl>
    <w:p w14:paraId="51389897" w14:textId="77777777" w:rsidR="00D97521" w:rsidRDefault="00000000">
      <w:r>
        <w:br w:type="page"/>
      </w:r>
    </w:p>
    <w:tbl>
      <w:tblPr>
        <w:tblStyle w:val="Tablaconcuadrcula7concolores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32FBCF3F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342C13C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RESUMEN DE HISTORIAS DE USUARIO</w:t>
            </w:r>
          </w:p>
        </w:tc>
      </w:tr>
    </w:tbl>
    <w:p w14:paraId="014A836D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812"/>
        <w:gridCol w:w="2302"/>
        <w:gridCol w:w="1712"/>
        <w:gridCol w:w="1347"/>
        <w:gridCol w:w="1293"/>
        <w:gridCol w:w="1003"/>
        <w:gridCol w:w="891"/>
      </w:tblGrid>
      <w:tr w:rsidR="00D97521" w14:paraId="7C54939B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22A0A76B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</w:tcPr>
          <w:p w14:paraId="08437DE8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041D795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440" w:type="dxa"/>
          </w:tcPr>
          <w:p w14:paraId="18F823FE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2899398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1080" w:type="dxa"/>
          </w:tcPr>
          <w:p w14:paraId="72EFCE8C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4D3CC61" w14:textId="77777777" w:rsidR="00D9752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RFs</w:t>
            </w:r>
            <w:proofErr w:type="spellEnd"/>
          </w:p>
        </w:tc>
      </w:tr>
      <w:tr w:rsidR="00D97521" w14:paraId="3A7DA56A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53AF9094" w14:textId="77777777" w:rsidR="00D975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HU-01</w:t>
            </w:r>
          </w:p>
        </w:tc>
        <w:tc>
          <w:tcPr>
            <w:tcW w:w="2700" w:type="dxa"/>
          </w:tcPr>
          <w:p w14:paraId="114A4D9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Registro de Nuevo Miembro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A8E784F" w14:textId="77777777" w:rsidR="00D97521" w:rsidRDefault="00000000">
            <w:r>
              <w:rPr>
                <w:color w:val="000000"/>
                <w:sz w:val="20"/>
                <w:szCs w:val="20"/>
              </w:rPr>
              <w:t>Recepcionista</w:t>
            </w:r>
          </w:p>
        </w:tc>
        <w:tc>
          <w:tcPr>
            <w:tcW w:w="1440" w:type="dxa"/>
          </w:tcPr>
          <w:p w14:paraId="76AA5739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FE10E74" w14:textId="77777777" w:rsidR="00D975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77F475F1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85D9DDA" w14:textId="77777777" w:rsidR="00D97521" w:rsidRDefault="00000000">
            <w:r>
              <w:rPr>
                <w:color w:val="000000"/>
                <w:sz w:val="20"/>
                <w:szCs w:val="20"/>
              </w:rPr>
              <w:t>RF-03, RF-12</w:t>
            </w:r>
          </w:p>
        </w:tc>
      </w:tr>
      <w:tr w:rsidR="00D97521" w14:paraId="5D14D08E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013F98AC" w14:textId="77777777" w:rsidR="00D975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HU-02</w:t>
            </w:r>
          </w:p>
        </w:tc>
        <w:tc>
          <w:tcPr>
            <w:tcW w:w="2700" w:type="dxa"/>
          </w:tcPr>
          <w:p w14:paraId="7FD0A4B2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Asignación y Control de Membresía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24B32EF" w14:textId="77777777" w:rsidR="00D97521" w:rsidRDefault="00000000">
            <w:r>
              <w:rPr>
                <w:color w:val="000000"/>
                <w:sz w:val="20"/>
                <w:szCs w:val="20"/>
              </w:rPr>
              <w:t>Recepcionista</w:t>
            </w:r>
          </w:p>
        </w:tc>
        <w:tc>
          <w:tcPr>
            <w:tcW w:w="1440" w:type="dxa"/>
          </w:tcPr>
          <w:p w14:paraId="19EDB9FE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004FD79" w14:textId="77777777" w:rsidR="00D975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080" w:type="dxa"/>
          </w:tcPr>
          <w:p w14:paraId="6A7CDE46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53682308" w14:textId="77777777" w:rsidR="00D97521" w:rsidRDefault="00000000">
            <w:r>
              <w:rPr>
                <w:color w:val="000000"/>
                <w:sz w:val="20"/>
                <w:szCs w:val="20"/>
              </w:rPr>
              <w:t>RF-06, RF-07, RF-08, RF-12</w:t>
            </w:r>
          </w:p>
        </w:tc>
      </w:tr>
      <w:tr w:rsidR="00D97521" w14:paraId="6499CD67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0291D1F3" w14:textId="77777777" w:rsidR="00D975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HU-03</w:t>
            </w:r>
          </w:p>
        </w:tc>
        <w:tc>
          <w:tcPr>
            <w:tcW w:w="2700" w:type="dxa"/>
          </w:tcPr>
          <w:p w14:paraId="2F2FFC25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Inscripción a Clase Grupal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5EE8D901" w14:textId="77777777" w:rsidR="00D97521" w:rsidRDefault="00000000">
            <w:r>
              <w:rPr>
                <w:color w:val="000000"/>
                <w:sz w:val="20"/>
                <w:szCs w:val="20"/>
              </w:rPr>
              <w:t>Recepcionista</w:t>
            </w:r>
          </w:p>
        </w:tc>
        <w:tc>
          <w:tcPr>
            <w:tcW w:w="1440" w:type="dxa"/>
          </w:tcPr>
          <w:p w14:paraId="25D9E9BC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3E89A21" w14:textId="77777777" w:rsidR="00D975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7D6DACBD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388DD2C" w14:textId="77777777" w:rsidR="00D97521" w:rsidRDefault="00000000">
            <w:r>
              <w:rPr>
                <w:color w:val="000000"/>
                <w:sz w:val="20"/>
                <w:szCs w:val="20"/>
              </w:rPr>
              <w:t>RF-09, RF-10, RF-11</w:t>
            </w:r>
          </w:p>
        </w:tc>
      </w:tr>
      <w:tr w:rsidR="00D97521" w14:paraId="5E911BB8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7B69E253" w14:textId="77777777" w:rsidR="00D975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HU-04</w:t>
            </w:r>
          </w:p>
        </w:tc>
        <w:tc>
          <w:tcPr>
            <w:tcW w:w="2700" w:type="dxa"/>
          </w:tcPr>
          <w:p w14:paraId="281C784C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Registro y Consulta de Pagos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673FD60C" w14:textId="77777777" w:rsidR="00D9752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40" w:type="dxa"/>
          </w:tcPr>
          <w:p w14:paraId="17036D6B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9895A4A" w14:textId="77777777" w:rsidR="00D975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2559C078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7F399188" w14:textId="77777777" w:rsidR="00D97521" w:rsidRDefault="00000000">
            <w:r>
              <w:rPr>
                <w:color w:val="000000"/>
                <w:sz w:val="20"/>
                <w:szCs w:val="20"/>
              </w:rPr>
              <w:t>RF-12, RF-13</w:t>
            </w:r>
          </w:p>
        </w:tc>
      </w:tr>
      <w:tr w:rsidR="00D97521" w14:paraId="0D848191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7FE151DC" w14:textId="77777777" w:rsidR="00D975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HU-05</w:t>
            </w:r>
          </w:p>
        </w:tc>
        <w:tc>
          <w:tcPr>
            <w:tcW w:w="2700" w:type="dxa"/>
          </w:tcPr>
          <w:p w14:paraId="020E53F8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Reportes del Negocio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AB80C0F" w14:textId="77777777" w:rsidR="00D9752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1440" w:type="dxa"/>
          </w:tcPr>
          <w:p w14:paraId="01B399C9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21F61A6" w14:textId="77777777" w:rsidR="00D975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080" w:type="dxa"/>
          </w:tcPr>
          <w:p w14:paraId="68F20EE5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dxa"/>
          </w:tcPr>
          <w:p w14:paraId="2932661F" w14:textId="77777777" w:rsidR="00D97521" w:rsidRDefault="00000000">
            <w:r>
              <w:rPr>
                <w:color w:val="000000"/>
                <w:sz w:val="20"/>
                <w:szCs w:val="20"/>
              </w:rPr>
              <w:t>RF-14, RF-15</w:t>
            </w:r>
          </w:p>
        </w:tc>
      </w:tr>
    </w:tbl>
    <w:p w14:paraId="2F6B4409" w14:textId="77777777" w:rsidR="00D97521" w:rsidRDefault="00000000">
      <w:r>
        <w:br w:type="page"/>
      </w:r>
    </w:p>
    <w:tbl>
      <w:tblPr>
        <w:tblStyle w:val="Tabladelist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30860DE2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11DD520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HU-01 – REGISTRO DE NUEVO MIEMBRO</w:t>
            </w:r>
          </w:p>
        </w:tc>
      </w:tr>
    </w:tbl>
    <w:p w14:paraId="21CF681A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800"/>
        <w:gridCol w:w="3780"/>
        <w:gridCol w:w="1440"/>
        <w:gridCol w:w="2340"/>
      </w:tblGrid>
      <w:tr w:rsidR="00D97521" w14:paraId="1703A93C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CD96E7C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780" w:type="dxa"/>
          </w:tcPr>
          <w:p w14:paraId="2C705800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0"/>
                <w:szCs w:val="20"/>
              </w:rPr>
              <w:t>HU-01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CECC061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2340" w:type="dxa"/>
          </w:tcPr>
          <w:p w14:paraId="519D34E9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D97521" w14:paraId="3332B94D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2802D6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780" w:type="dxa"/>
          </w:tcPr>
          <w:p w14:paraId="0A5B8525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Recepcionista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40F880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2340" w:type="dxa"/>
          </w:tcPr>
          <w:p w14:paraId="12E3409E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</w:tr>
      <w:tr w:rsidR="00D97521" w14:paraId="5BD897E1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BFB98E3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3780" w:type="dxa"/>
          </w:tcPr>
          <w:p w14:paraId="3E25151B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FA78214" w14:textId="77777777" w:rsidR="00D9752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RFs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cubiertos</w:t>
            </w:r>
          </w:p>
        </w:tc>
        <w:tc>
          <w:tcPr>
            <w:tcW w:w="2340" w:type="dxa"/>
          </w:tcPr>
          <w:p w14:paraId="483607DD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RF-03, RF-12</w:t>
            </w:r>
          </w:p>
        </w:tc>
      </w:tr>
    </w:tbl>
    <w:p w14:paraId="1F47707A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6CCB9364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2B2B4B7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ENUNCIADO DE LA HISTORIA (Formato </w:t>
            </w:r>
            <w:proofErr w:type="spellStart"/>
            <w:r>
              <w:rPr>
                <w:b/>
                <w:bCs/>
                <w:color w:val="FFFFFF"/>
              </w:rPr>
              <w:t>Connextra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97521" w14:paraId="1B1FEAE2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58E24509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Como </w:t>
            </w:r>
            <w:r>
              <w:t xml:space="preserve">Recepcionista, </w:t>
            </w:r>
          </w:p>
          <w:p w14:paraId="7B7F3EB6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quiero </w:t>
            </w:r>
            <w:r>
              <w:t>registrar un nuevo miembro en el sistema con sus datos personales completos,</w:t>
            </w:r>
          </w:p>
          <w:p w14:paraId="5B95C127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para </w:t>
            </w:r>
            <w:r>
              <w:t>tener un registro centralizado y evitar duplicados o pérdida de información.</w:t>
            </w:r>
          </w:p>
        </w:tc>
      </w:tr>
    </w:tbl>
    <w:p w14:paraId="3282A14A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D97521" w14:paraId="448F1299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8726EC5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LISTO (DoR)</w:t>
            </w:r>
          </w:p>
        </w:tc>
        <w:tc>
          <w:tcPr>
            <w:tcW w:w="4680" w:type="dxa"/>
          </w:tcPr>
          <w:p w14:paraId="39106212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TERMINADO (DoD)</w:t>
            </w:r>
          </w:p>
        </w:tc>
      </w:tr>
      <w:tr w:rsidR="00D97521" w14:paraId="69C61B51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FC94B0D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La historia está escrita y aprobada por el equipo.</w:t>
            </w:r>
          </w:p>
          <w:p w14:paraId="285118E7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campos obligatorios del formulario están definidos: nombre, documento, teléfono, correo, fecha de nacimiento.</w:t>
            </w:r>
          </w:p>
          <w:p w14:paraId="4A350DF7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Se conoce la regla de negocio: no puede existir un documento de identidad duplicado.</w:t>
            </w:r>
          </w:p>
          <w:p w14:paraId="70659179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diseño del mockup del formulario de registro está disponible.</w:t>
            </w:r>
          </w:p>
          <w:p w14:paraId="038AB982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modelo de datos de la tabla 'miembros' está diseñado y aprobado.</w:t>
            </w:r>
          </w:p>
        </w:tc>
        <w:tc>
          <w:tcPr>
            <w:tcW w:w="4680" w:type="dxa"/>
          </w:tcPr>
          <w:p w14:paraId="7BFB6F17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formulario de registro está implementado con todos los campos requeridos.</w:t>
            </w:r>
          </w:p>
          <w:p w14:paraId="77E1AE67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valida que el documento de identidad no esté duplicado.</w:t>
            </w:r>
          </w:p>
          <w:p w14:paraId="27EC98BC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muestra mensaje de error si algún campo obligatorio está vacío.</w:t>
            </w:r>
          </w:p>
          <w:p w14:paraId="3AAC2CC1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Al registrar exitosamente, el miembro aparece en el listado general.</w:t>
            </w:r>
          </w:p>
          <w:p w14:paraId="7A3DB463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código fue revisado y no tiene errores de consola.</w:t>
            </w:r>
          </w:p>
          <w:p w14:paraId="2C3E36B9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La funcionalidad fue probada con al menos 3 casos de prueba (éxito, duplicado, campo vacío).</w:t>
            </w:r>
          </w:p>
        </w:tc>
      </w:tr>
    </w:tbl>
    <w:p w14:paraId="7012D088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7DCEB61B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1CD6F702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CRITERIOS DE ACEPTACIÓN (Formato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Dado / Cuando / Entonces)</w:t>
            </w:r>
          </w:p>
        </w:tc>
      </w:tr>
      <w:tr w:rsidR="00D97521" w14:paraId="2272CC4A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7E2D145A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CA-01-1 – Escenario: </w:t>
            </w:r>
            <w:r>
              <w:rPr>
                <w:b/>
                <w:bCs/>
                <w:sz w:val="20"/>
                <w:szCs w:val="20"/>
              </w:rPr>
              <w:t>Registro exitoso</w:t>
            </w:r>
          </w:p>
        </w:tc>
      </w:tr>
      <w:tr w:rsidR="00D97521" w14:paraId="5246B8CD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913F5A5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7DC38EB5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diligencia todos los campos obligatorios con datos válidos</w:t>
            </w:r>
          </w:p>
        </w:tc>
      </w:tr>
      <w:tr w:rsidR="00D97521" w14:paraId="103F82FC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E2C84D5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0CF0E2F5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hace clic en 'Guardar'</w:t>
            </w:r>
          </w:p>
        </w:tc>
      </w:tr>
      <w:tr w:rsidR="00D97521" w14:paraId="7A55A605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F90B6F0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1DC71AA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crea el miembro, lo muestra en el listado y confirma con un mensaje de éxito.</w:t>
            </w:r>
          </w:p>
        </w:tc>
      </w:tr>
    </w:tbl>
    <w:p w14:paraId="42CF009B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1B3F3560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1A571EA4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CA-01-2 – Escenario: </w:t>
            </w:r>
            <w:r>
              <w:rPr>
                <w:b/>
                <w:bCs/>
                <w:sz w:val="20"/>
                <w:szCs w:val="20"/>
              </w:rPr>
              <w:t>Documento duplicado</w:t>
            </w:r>
          </w:p>
        </w:tc>
      </w:tr>
      <w:tr w:rsidR="00D97521" w14:paraId="723CD361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2EF5567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12AC2CBC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ingresa un número de documento ya registrado</w:t>
            </w:r>
          </w:p>
        </w:tc>
      </w:tr>
      <w:tr w:rsidR="00D97521" w14:paraId="17E4DF80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2861B17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0DC9F5BC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hace clic en 'Guardar'</w:t>
            </w:r>
          </w:p>
        </w:tc>
      </w:tr>
      <w:tr w:rsidR="00D97521" w14:paraId="7060FC05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25EFFC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51882E3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 el mensaje: 'El documento ya está registrado. Verifique los datos.'</w:t>
            </w:r>
          </w:p>
        </w:tc>
      </w:tr>
    </w:tbl>
    <w:p w14:paraId="53B12D13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5A50D8B2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F1B030D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CA-01-3 – Escenario: </w:t>
            </w:r>
            <w:r>
              <w:rPr>
                <w:b/>
                <w:bCs/>
                <w:sz w:val="20"/>
                <w:szCs w:val="20"/>
              </w:rPr>
              <w:t>Campo obligatorio vacío</w:t>
            </w:r>
          </w:p>
        </w:tc>
      </w:tr>
      <w:tr w:rsidR="00D97521" w14:paraId="3D00C003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A960FBC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19E68ECB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deja el campo 'nombre' en blanco</w:t>
            </w:r>
          </w:p>
        </w:tc>
      </w:tr>
      <w:tr w:rsidR="00D97521" w14:paraId="79AD6AE9" w14:textId="77777777" w:rsidTr="00125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0D30AC1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1B507BE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hace clic en 'Guardar'</w:t>
            </w:r>
          </w:p>
        </w:tc>
      </w:tr>
      <w:tr w:rsidR="00D97521" w14:paraId="026F00EE" w14:textId="77777777" w:rsidTr="001258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CEB565F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3B5D396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resalta el campo en rojo y muestra: 'Este campo es obligatorio.'</w:t>
            </w:r>
          </w:p>
        </w:tc>
      </w:tr>
    </w:tbl>
    <w:p w14:paraId="778350E5" w14:textId="77777777" w:rsidR="00D97521" w:rsidRDefault="00D97521">
      <w:pPr>
        <w:spacing w:before="40" w:after="40"/>
      </w:pPr>
    </w:p>
    <w:p w14:paraId="03C3685E" w14:textId="77777777" w:rsidR="00D97521" w:rsidRDefault="00000000">
      <w:r>
        <w:br w:type="page"/>
      </w:r>
    </w:p>
    <w:tbl>
      <w:tblPr>
        <w:tblStyle w:val="Tabladelist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3F88662D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7A879C69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HU-02 – ASIGNACIÓN Y CONTROL DE MEMBRESÍA</w:t>
            </w:r>
          </w:p>
        </w:tc>
      </w:tr>
    </w:tbl>
    <w:p w14:paraId="6EC493E7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800"/>
        <w:gridCol w:w="3780"/>
        <w:gridCol w:w="1440"/>
        <w:gridCol w:w="2340"/>
      </w:tblGrid>
      <w:tr w:rsidR="00D97521" w14:paraId="7D35EAAC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66AF0AB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780" w:type="dxa"/>
          </w:tcPr>
          <w:p w14:paraId="4F9F8B64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0"/>
                <w:szCs w:val="20"/>
              </w:rPr>
              <w:t>HU-02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6B348C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2340" w:type="dxa"/>
          </w:tcPr>
          <w:p w14:paraId="16FCD9A2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D97521" w14:paraId="48A60A91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878CBFC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780" w:type="dxa"/>
          </w:tcPr>
          <w:p w14:paraId="6D3653FE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Recepcionista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841221F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2340" w:type="dxa"/>
          </w:tcPr>
          <w:p w14:paraId="55C6DA00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</w:tr>
      <w:tr w:rsidR="00D97521" w14:paraId="641E5DA3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4F02AFA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3780" w:type="dxa"/>
          </w:tcPr>
          <w:p w14:paraId="2CAD8B8B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8CF1B5B" w14:textId="77777777" w:rsidR="00D9752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RFs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cubiertos</w:t>
            </w:r>
          </w:p>
        </w:tc>
        <w:tc>
          <w:tcPr>
            <w:tcW w:w="2340" w:type="dxa"/>
          </w:tcPr>
          <w:p w14:paraId="5C592CF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RF-06, RF-07, RF-08, RF-12</w:t>
            </w:r>
          </w:p>
        </w:tc>
      </w:tr>
    </w:tbl>
    <w:p w14:paraId="7BFB1D9D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41095C27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6BAC0359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ENUNCIADO DE LA HISTORIA (Formato </w:t>
            </w:r>
            <w:proofErr w:type="spellStart"/>
            <w:r>
              <w:rPr>
                <w:b/>
                <w:bCs/>
                <w:color w:val="FFFFFF"/>
              </w:rPr>
              <w:t>Connextra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97521" w14:paraId="5341FD24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F211086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Como </w:t>
            </w:r>
            <w:r>
              <w:t xml:space="preserve">Recepcionista, </w:t>
            </w:r>
          </w:p>
          <w:p w14:paraId="52839BAD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quiero </w:t>
            </w:r>
            <w:r>
              <w:t>asignar un plan de membresía a un miembro registrado y registrar su pago,</w:t>
            </w:r>
          </w:p>
          <w:p w14:paraId="1DF82221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para </w:t>
            </w:r>
            <w:r>
              <w:t>controlar automáticamente los vencimientos y evitar accesos no autorizados.</w:t>
            </w:r>
          </w:p>
        </w:tc>
      </w:tr>
    </w:tbl>
    <w:p w14:paraId="25992DEA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D97521" w14:paraId="2BE4AB6A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08329B3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LISTO (DoR)</w:t>
            </w:r>
          </w:p>
        </w:tc>
        <w:tc>
          <w:tcPr>
            <w:tcW w:w="4680" w:type="dxa"/>
          </w:tcPr>
          <w:p w14:paraId="42E37AA4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TERMINADO (DoD)</w:t>
            </w:r>
          </w:p>
        </w:tc>
      </w:tr>
      <w:tr w:rsidR="00D97521" w14:paraId="16BC701E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7E90CB89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tipos de plan de membresía están definidos: mensual (30 días), trimestral (90 días), anual (365 días).</w:t>
            </w:r>
          </w:p>
          <w:p w14:paraId="13DD324B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Se conoce la regla de negocio: la fecha de vencimiento se calcula automáticamente desde la fecha de pago.</w:t>
            </w:r>
          </w:p>
          <w:p w14:paraId="27DF33E6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mockup del formulario de asignación de membresía está disponible.</w:t>
            </w:r>
          </w:p>
          <w:p w14:paraId="38D6D16D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modelo de datos de 'membresías' y 'pagos' está diseñado.</w:t>
            </w:r>
          </w:p>
          <w:p w14:paraId="242D1864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La historia HU-01 (registro de miembro) está completada.</w:t>
            </w:r>
          </w:p>
        </w:tc>
        <w:tc>
          <w:tcPr>
            <w:tcW w:w="4680" w:type="dxa"/>
          </w:tcPr>
          <w:p w14:paraId="710D8D57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formulario de asignación de membresía está implementado con: tipo de plan, precio y fecha de pago.</w:t>
            </w:r>
          </w:p>
          <w:p w14:paraId="2FF43AB8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calcula automáticamente la fecha de vencimiento según el tipo de plan.</w:t>
            </w:r>
          </w:p>
          <w:p w14:paraId="477D5EEA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La membresía queda activa inmediatamente después de registrar el pago.</w:t>
            </w:r>
          </w:p>
          <w:p w14:paraId="2FAF0815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muestra alerta visual para membresías que vencen en 5 días o menos.</w:t>
            </w:r>
          </w:p>
          <w:p w14:paraId="68D5D5A2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miembros con membresía vencida aparecen marcados como 'inactivos' en el listado.</w:t>
            </w:r>
          </w:p>
          <w:p w14:paraId="6E71970B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Funcionalidad probada con los tres tipos de plan y verificación de fechas.</w:t>
            </w:r>
          </w:p>
        </w:tc>
      </w:tr>
    </w:tbl>
    <w:p w14:paraId="5625F0C2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6C239541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089235B8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CRITERIOS DE ACEPTACIÓN (Formato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Dado / Cuando / Entonces)</w:t>
            </w:r>
          </w:p>
        </w:tc>
      </w:tr>
      <w:tr w:rsidR="00D97521" w14:paraId="27F845EC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2C21CE68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CA-02-1 – Escenario: </w:t>
            </w:r>
            <w:r>
              <w:rPr>
                <w:b/>
                <w:bCs/>
                <w:sz w:val="20"/>
                <w:szCs w:val="20"/>
              </w:rPr>
              <w:t>Asignación exitosa de membresía</w:t>
            </w:r>
          </w:p>
        </w:tc>
      </w:tr>
      <w:tr w:rsidR="00D97521" w14:paraId="77A91097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A9F35EA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48E44147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selecciona un miembro activo y elige el plan mensual</w:t>
            </w:r>
          </w:p>
        </w:tc>
      </w:tr>
      <w:tr w:rsidR="00D97521" w14:paraId="1ADD5599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BEE5BDB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7246A2B8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registra el pago y hace clic en 'Asignar'</w:t>
            </w:r>
          </w:p>
        </w:tc>
      </w:tr>
      <w:tr w:rsidR="00D97521" w14:paraId="1ED48127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297FA9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2B134F4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activa la membresía y muestra la fecha de vencimiento calculada automáticamente (fecha pago + 30 días).</w:t>
            </w:r>
          </w:p>
        </w:tc>
      </w:tr>
    </w:tbl>
    <w:p w14:paraId="596B7767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7FB603E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0AD09A24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CA-02-2 – Escenario: </w:t>
            </w:r>
            <w:r>
              <w:rPr>
                <w:b/>
                <w:bCs/>
                <w:sz w:val="20"/>
                <w:szCs w:val="20"/>
              </w:rPr>
              <w:t>Alerta de vencimiento próximo</w:t>
            </w:r>
          </w:p>
        </w:tc>
      </w:tr>
      <w:tr w:rsidR="00D97521" w14:paraId="427F5E33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4BFE6C6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5104DC2C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un miembro tiene su membresía venciendo en 3 días</w:t>
            </w:r>
          </w:p>
        </w:tc>
      </w:tr>
      <w:tr w:rsidR="00D97521" w14:paraId="6D5D79BC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B4D98A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5AE70FFE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ingresa al panel principal</w:t>
            </w:r>
          </w:p>
        </w:tc>
      </w:tr>
      <w:tr w:rsidR="00D97521" w14:paraId="7085629F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61401C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389613E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 una alerta amarilla con el nombre del miembro y la fecha de vencimiento.</w:t>
            </w:r>
          </w:p>
        </w:tc>
      </w:tr>
    </w:tbl>
    <w:p w14:paraId="48255D54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5AA34AF3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5C7A4B30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CA-02-3 – Escenario: </w:t>
            </w:r>
            <w:r>
              <w:rPr>
                <w:b/>
                <w:bCs/>
                <w:sz w:val="20"/>
                <w:szCs w:val="20"/>
              </w:rPr>
              <w:t>Membresía vencida</w:t>
            </w:r>
          </w:p>
        </w:tc>
      </w:tr>
      <w:tr w:rsidR="00D97521" w14:paraId="5798F8D0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57F364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3C5302A3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fecha de vencimiento de un miembro ya pasó</w:t>
            </w:r>
          </w:p>
        </w:tc>
      </w:tr>
      <w:tr w:rsidR="00D97521" w14:paraId="30BCBA9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28E15FC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3FEE36E5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se consulta su perfil</w:t>
            </w:r>
          </w:p>
        </w:tc>
      </w:tr>
      <w:tr w:rsidR="00D97521" w14:paraId="5BFAF19F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34E428A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7C5B774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 su estado como 'Inactivo' en rojo y no permite inscribirlo en clases.</w:t>
            </w:r>
          </w:p>
        </w:tc>
      </w:tr>
    </w:tbl>
    <w:p w14:paraId="45144816" w14:textId="77777777" w:rsidR="00D97521" w:rsidRDefault="00D97521">
      <w:pPr>
        <w:spacing w:before="40" w:after="40"/>
      </w:pPr>
    </w:p>
    <w:p w14:paraId="361E6057" w14:textId="77777777" w:rsidR="00D97521" w:rsidRDefault="00000000">
      <w:r>
        <w:br w:type="page"/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53F1151B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4662B61B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HU-03 – INSCRIPCIÓN A CLASE GRUPAL</w:t>
            </w:r>
          </w:p>
        </w:tc>
      </w:tr>
    </w:tbl>
    <w:p w14:paraId="62C38AD8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800"/>
        <w:gridCol w:w="3780"/>
        <w:gridCol w:w="1440"/>
        <w:gridCol w:w="2340"/>
      </w:tblGrid>
      <w:tr w:rsidR="00D97521" w14:paraId="67E69FBE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2B258B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780" w:type="dxa"/>
          </w:tcPr>
          <w:p w14:paraId="0F02FD17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0"/>
                <w:szCs w:val="20"/>
              </w:rPr>
              <w:t>HU-03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0B41834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2340" w:type="dxa"/>
          </w:tcPr>
          <w:p w14:paraId="181139E4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D97521" w14:paraId="791DF9B9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58B1F0B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780" w:type="dxa"/>
          </w:tcPr>
          <w:p w14:paraId="1532B114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Recepcionista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4C01C10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2340" w:type="dxa"/>
          </w:tcPr>
          <w:p w14:paraId="69017CCF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</w:tr>
      <w:tr w:rsidR="00D97521" w14:paraId="3659CACC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0E0216F6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3780" w:type="dxa"/>
          </w:tcPr>
          <w:p w14:paraId="01378C7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B13CA47" w14:textId="77777777" w:rsidR="00D9752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RFs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cubiertos</w:t>
            </w:r>
          </w:p>
        </w:tc>
        <w:tc>
          <w:tcPr>
            <w:tcW w:w="2340" w:type="dxa"/>
          </w:tcPr>
          <w:p w14:paraId="5143EFF7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RF-09, RF-10, RF-11</w:t>
            </w:r>
          </w:p>
        </w:tc>
      </w:tr>
    </w:tbl>
    <w:p w14:paraId="2DC5B573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5A8B656B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4CEBF3E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ENUNCIADO DE LA HISTORIA (Formato </w:t>
            </w:r>
            <w:proofErr w:type="spellStart"/>
            <w:r>
              <w:rPr>
                <w:b/>
                <w:bCs/>
                <w:color w:val="FFFFFF"/>
              </w:rPr>
              <w:t>Connextra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97521" w14:paraId="47372278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30BEA70B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Como </w:t>
            </w:r>
            <w:r>
              <w:t xml:space="preserve">Recepcionista, </w:t>
            </w:r>
          </w:p>
          <w:p w14:paraId="1D1B1D6D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quiero </w:t>
            </w:r>
            <w:r>
              <w:t>inscribir a un miembro en una clase grupal verificando su membresía y los cupos disponibles,</w:t>
            </w:r>
          </w:p>
          <w:p w14:paraId="34449C90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para </w:t>
            </w:r>
            <w:r>
              <w:t>controlar el aforo de las clases y garantizar que solo accedan miembros habilitados.</w:t>
            </w:r>
          </w:p>
        </w:tc>
      </w:tr>
    </w:tbl>
    <w:p w14:paraId="29322D7D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D97521" w14:paraId="4FF3BB7F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0507CA5D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LISTO (DoR)</w:t>
            </w:r>
          </w:p>
        </w:tc>
        <w:tc>
          <w:tcPr>
            <w:tcW w:w="4680" w:type="dxa"/>
          </w:tcPr>
          <w:p w14:paraId="16EAFCDF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TERMINADO (DoD)</w:t>
            </w:r>
          </w:p>
        </w:tc>
      </w:tr>
      <w:tr w:rsidR="00D97521" w14:paraId="1FD29867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546CD1B9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módulo de clases grupales está definido con: nombre, horario, duración, cupos máximos e instructor.</w:t>
            </w:r>
          </w:p>
          <w:p w14:paraId="6DB69732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Se conoce la regla de negocio: solo pueden inscribirse miembros con membresía activa.</w:t>
            </w:r>
          </w:p>
          <w:p w14:paraId="10D35613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Se conoce la regla de negocio: no se puede superar el número máximo de cupos por clase.</w:t>
            </w:r>
          </w:p>
          <w:p w14:paraId="1699C297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mockup del horario de clases está disponible.</w:t>
            </w:r>
          </w:p>
          <w:p w14:paraId="23CACA5D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La historia HU-02 (membresía activa) está completada como dependencia.</w:t>
            </w:r>
          </w:p>
        </w:tc>
        <w:tc>
          <w:tcPr>
            <w:tcW w:w="4680" w:type="dxa"/>
          </w:tcPr>
          <w:p w14:paraId="35C20B68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listado de clases disponibles se muestra con horario, instructor y cupos restantes.</w:t>
            </w:r>
          </w:p>
          <w:p w14:paraId="703C6268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valida membresía activa antes de permitir la inscripción.</w:t>
            </w:r>
          </w:p>
          <w:p w14:paraId="57981083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descuenta automáticamente un cupo al inscribir un miembro.</w:t>
            </w:r>
          </w:p>
          <w:p w14:paraId="7FBE5E9B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Si no hay cupos disponibles, el sistema bloquea la inscripción y muestra mensaje informativo.</w:t>
            </w:r>
          </w:p>
          <w:p w14:paraId="45406B86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instructor puede consultar la lista de inscritos de cada clase.</w:t>
            </w:r>
          </w:p>
          <w:p w14:paraId="5369E066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Funcionalidad probada: inscripción exitosa, sin cupos y membresía vencida.</w:t>
            </w:r>
          </w:p>
        </w:tc>
      </w:tr>
    </w:tbl>
    <w:p w14:paraId="6D2D57BF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3CD99C44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7F8C1A4B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CRITERIOS DE ACEPTACIÓN (Formato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Dado / Cuando / Entonces)</w:t>
            </w:r>
          </w:p>
        </w:tc>
      </w:tr>
      <w:tr w:rsidR="00D97521" w14:paraId="32AD3107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034CC1A3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CA-03-1 – Escenario: </w:t>
            </w:r>
            <w:r>
              <w:rPr>
                <w:b/>
                <w:bCs/>
                <w:sz w:val="20"/>
                <w:szCs w:val="20"/>
              </w:rPr>
              <w:t>Inscripción exitosa</w:t>
            </w:r>
          </w:p>
        </w:tc>
      </w:tr>
      <w:tr w:rsidR="00D97521" w14:paraId="26B63E17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93EB6D5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35F8D954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un miembro tiene membresía activa y la clase tiene cupos disponibles</w:t>
            </w:r>
          </w:p>
        </w:tc>
      </w:tr>
      <w:tr w:rsidR="00D97521" w14:paraId="2C024AB6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878B247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095C10EF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selecciona la clase y confirma la inscripción</w:t>
            </w:r>
          </w:p>
        </w:tc>
      </w:tr>
      <w:tr w:rsidR="00D97521" w14:paraId="7563EF39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EF8F032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5F23A45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descuenta un cupo y muestra confirmación con nombre del miembro y clase.</w:t>
            </w:r>
          </w:p>
        </w:tc>
      </w:tr>
    </w:tbl>
    <w:p w14:paraId="15DD4D34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7D79103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65E78227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CA-03-2 – Escenario: </w:t>
            </w:r>
            <w:r>
              <w:rPr>
                <w:b/>
                <w:bCs/>
                <w:sz w:val="20"/>
                <w:szCs w:val="20"/>
              </w:rPr>
              <w:t>Sin cupos disponibles</w:t>
            </w:r>
          </w:p>
        </w:tc>
      </w:tr>
      <w:tr w:rsidR="00D97521" w14:paraId="188F9973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86F3BF0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4E5B1DB5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la clase seleccionada tiene 0 cupos disponibles</w:t>
            </w:r>
          </w:p>
        </w:tc>
      </w:tr>
      <w:tr w:rsidR="00D97521" w14:paraId="2035166A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7FE8B72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5B3876DE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intenta inscribir al miembro</w:t>
            </w:r>
          </w:p>
        </w:tc>
      </w:tr>
      <w:tr w:rsidR="00D97521" w14:paraId="48A33833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FA9AC56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1B45323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muestra: 'No hay cupos disponibles para esta clase. Intenta con otro horario.'</w:t>
            </w:r>
          </w:p>
        </w:tc>
      </w:tr>
    </w:tbl>
    <w:p w14:paraId="38AFD16C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0121F5E6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C01EE5B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CA-03-3 – Escenario: </w:t>
            </w:r>
            <w:r>
              <w:rPr>
                <w:b/>
                <w:bCs/>
                <w:sz w:val="20"/>
                <w:szCs w:val="20"/>
              </w:rPr>
              <w:t>Membresía vencida al inscribir</w:t>
            </w:r>
          </w:p>
        </w:tc>
      </w:tr>
      <w:tr w:rsidR="00D97521" w14:paraId="61193DB4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EE32E0F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3C6A9D17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miembro tiene membresía vencida</w:t>
            </w:r>
          </w:p>
        </w:tc>
      </w:tr>
      <w:tr w:rsidR="00D97521" w14:paraId="15598911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0610958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45B03E79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recepcionista intenta inscribirlo en una clase</w:t>
            </w:r>
          </w:p>
        </w:tc>
      </w:tr>
      <w:tr w:rsidR="00D97521" w14:paraId="79628840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6EC143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49D13171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bloquea la acción y muestra: 'El miembro no tiene membresía activa. Renueve antes de inscribirse.'</w:t>
            </w:r>
          </w:p>
        </w:tc>
      </w:tr>
    </w:tbl>
    <w:p w14:paraId="5411F509" w14:textId="77777777" w:rsidR="00D97521" w:rsidRDefault="00D97521">
      <w:pPr>
        <w:spacing w:before="40" w:after="40"/>
      </w:pPr>
    </w:p>
    <w:p w14:paraId="4FF248CA" w14:textId="77777777" w:rsidR="00D97521" w:rsidRDefault="00000000">
      <w:r>
        <w:br w:type="page"/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3C464CAF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CDF4427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HU-04 – REGISTRO Y CONSULTA DE PAGOS</w:t>
            </w:r>
          </w:p>
        </w:tc>
      </w:tr>
    </w:tbl>
    <w:p w14:paraId="6FF8981C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800"/>
        <w:gridCol w:w="3780"/>
        <w:gridCol w:w="1440"/>
        <w:gridCol w:w="2340"/>
      </w:tblGrid>
      <w:tr w:rsidR="00D97521" w14:paraId="5A853A70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2EF04F67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780" w:type="dxa"/>
          </w:tcPr>
          <w:p w14:paraId="5422E52E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0"/>
                <w:szCs w:val="20"/>
              </w:rPr>
              <w:t>HU-04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9BEE97B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2340" w:type="dxa"/>
          </w:tcPr>
          <w:p w14:paraId="0C0FF060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D97521" w14:paraId="3E10A034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41FB0E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780" w:type="dxa"/>
          </w:tcPr>
          <w:p w14:paraId="0ED376ED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1861B1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2340" w:type="dxa"/>
          </w:tcPr>
          <w:p w14:paraId="70CB3080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97521" w14:paraId="48412325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1EDEAE8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3780" w:type="dxa"/>
          </w:tcPr>
          <w:p w14:paraId="5FDB31E2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15A30F" w14:textId="77777777" w:rsidR="00D9752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RFs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cubiertos</w:t>
            </w:r>
          </w:p>
        </w:tc>
        <w:tc>
          <w:tcPr>
            <w:tcW w:w="2340" w:type="dxa"/>
          </w:tcPr>
          <w:p w14:paraId="141D6F3D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RF-12, RF-13</w:t>
            </w:r>
          </w:p>
        </w:tc>
      </w:tr>
    </w:tbl>
    <w:p w14:paraId="05EE0DD3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274C148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89500CA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ENUNCIADO DE LA HISTORIA (Formato </w:t>
            </w:r>
            <w:proofErr w:type="spellStart"/>
            <w:r>
              <w:rPr>
                <w:b/>
                <w:bCs/>
                <w:color w:val="FFFFFF"/>
              </w:rPr>
              <w:t>Connextra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97521" w14:paraId="7DD16D77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2CBB91E0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Como </w:t>
            </w:r>
            <w:r>
              <w:t xml:space="preserve">Administrador, </w:t>
            </w:r>
          </w:p>
          <w:p w14:paraId="32D7FF44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quiero </w:t>
            </w:r>
            <w:r>
              <w:t>registrar los pagos de membresía y consultar el historial de transacciones de cada miembro,</w:t>
            </w:r>
          </w:p>
          <w:p w14:paraId="236892B8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para </w:t>
            </w:r>
            <w:r>
              <w:t>tener control financiero del gimnasio y eliminar errores en los cobros.</w:t>
            </w:r>
          </w:p>
        </w:tc>
      </w:tr>
    </w:tbl>
    <w:p w14:paraId="66615927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D97521" w14:paraId="73758C1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3FA60ECD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LISTO (DoR)</w:t>
            </w:r>
          </w:p>
        </w:tc>
        <w:tc>
          <w:tcPr>
            <w:tcW w:w="4680" w:type="dxa"/>
          </w:tcPr>
          <w:p w14:paraId="60929BF2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TERMINADO (DoD)</w:t>
            </w:r>
          </w:p>
        </w:tc>
      </w:tr>
      <w:tr w:rsidR="00D97521" w14:paraId="5CA8AA0D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7F8B83B9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métodos de pago aceptados están definidos: efectivo y transferencia bancaria.</w:t>
            </w:r>
          </w:p>
          <w:p w14:paraId="264953B5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campos del registro de pago están definidos: monto, método, fecha y membresía asociada.</w:t>
            </w:r>
          </w:p>
          <w:p w14:paraId="661D1833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Se conoce la regla de negocio: un pago activa o renueva la membresía del miembro.</w:t>
            </w:r>
          </w:p>
          <w:p w14:paraId="05364761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mockup del módulo de pagos está disponible.</w:t>
            </w:r>
          </w:p>
          <w:p w14:paraId="0E5D0877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modelo de datos de la tabla 'pagos' está aprobado.</w:t>
            </w:r>
          </w:p>
        </w:tc>
        <w:tc>
          <w:tcPr>
            <w:tcW w:w="4680" w:type="dxa"/>
          </w:tcPr>
          <w:p w14:paraId="221A87DC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formulario de registro de pago está implementado con: monto, método y fecha.</w:t>
            </w:r>
          </w:p>
          <w:p w14:paraId="6EDAD976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Al registrar el pago, la membresía del miembro se activa o renueva automáticamente.</w:t>
            </w:r>
          </w:p>
          <w:p w14:paraId="5CD57C33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historial de pagos de cada miembro muestra: fecha, monto, plan y método de pago.</w:t>
            </w:r>
          </w:p>
          <w:p w14:paraId="050AA5F2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historial puede filtrarse por rango de fechas.</w:t>
            </w:r>
          </w:p>
          <w:p w14:paraId="048CDA3B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sistema muestra el total recaudado en el período seleccionado.</w:t>
            </w:r>
          </w:p>
          <w:p w14:paraId="2A9CCE72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Funcionalidad probada con pagos en efectivo y transferencia.</w:t>
            </w:r>
          </w:p>
        </w:tc>
      </w:tr>
    </w:tbl>
    <w:p w14:paraId="4D90AF3B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72F12443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29F4399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CRITERIOS DE ACEPTACIÓN (Formato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Dado / Cuando / Entonces)</w:t>
            </w:r>
          </w:p>
        </w:tc>
      </w:tr>
      <w:tr w:rsidR="00D97521" w14:paraId="00A36F26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28091CD2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CA-04-1 – Escenario: </w:t>
            </w:r>
            <w:r>
              <w:rPr>
                <w:b/>
                <w:bCs/>
                <w:sz w:val="20"/>
                <w:szCs w:val="20"/>
              </w:rPr>
              <w:t>Registro exitoso de pago</w:t>
            </w:r>
          </w:p>
        </w:tc>
      </w:tr>
      <w:tr w:rsidR="00D97521" w14:paraId="017CDD3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8EBA387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22ED37A8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selecciona un miembro, elige el plan y registra el monto con método 'efectivo'</w:t>
            </w:r>
          </w:p>
        </w:tc>
      </w:tr>
      <w:tr w:rsidR="00D97521" w14:paraId="77762D33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E3E88F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301A2E7D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hace clic en 'Registrar pago'</w:t>
            </w:r>
          </w:p>
        </w:tc>
      </w:tr>
      <w:tr w:rsidR="00D97521" w14:paraId="717FF269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BB0FBC9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1FB8040C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guarda la transacción, activa la membresía y muestra el comprobante con fecha y monto.</w:t>
            </w:r>
          </w:p>
        </w:tc>
      </w:tr>
    </w:tbl>
    <w:p w14:paraId="54838CDF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46E71ACC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55C0220C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CA-04-2 – Escenario: </w:t>
            </w:r>
            <w:r>
              <w:rPr>
                <w:b/>
                <w:bCs/>
                <w:sz w:val="20"/>
                <w:szCs w:val="20"/>
              </w:rPr>
              <w:t>Consulta de historial</w:t>
            </w:r>
          </w:p>
        </w:tc>
      </w:tr>
      <w:tr w:rsidR="00D97521" w14:paraId="51B44C94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AFBE84A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1D0B331B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consulta el perfil de un miembro con varios pagos registrados</w:t>
            </w:r>
          </w:p>
        </w:tc>
      </w:tr>
      <w:tr w:rsidR="00D97521" w14:paraId="34D0F40F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CEAA555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20D56002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accede a la pestaña 'Historial de pagos'</w:t>
            </w:r>
          </w:p>
        </w:tc>
      </w:tr>
      <w:tr w:rsidR="00D97521" w14:paraId="3245425A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F2FBA4A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750A96BA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 la lista cronológica de pagos con fecha, monto, plan y método de pago.</w:t>
            </w:r>
          </w:p>
        </w:tc>
      </w:tr>
    </w:tbl>
    <w:p w14:paraId="260F3603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4C288025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097D739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CA-04-3 – Escenario: </w:t>
            </w:r>
            <w:r>
              <w:rPr>
                <w:b/>
                <w:bCs/>
                <w:sz w:val="20"/>
                <w:szCs w:val="20"/>
              </w:rPr>
              <w:t>Filtro por fechas</w:t>
            </w:r>
          </w:p>
        </w:tc>
      </w:tr>
      <w:tr w:rsidR="00D97521" w14:paraId="41639AF5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8C8EE7F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5F725CEB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quiere ver los ingresos del mes de mayo de 2026</w:t>
            </w:r>
          </w:p>
        </w:tc>
      </w:tr>
      <w:tr w:rsidR="00D97521" w14:paraId="2FCB3E28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53C7EF3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1CDEF0DE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aplica el filtro de fechas del 01/05/2026 al 31/05/2026</w:t>
            </w:r>
          </w:p>
        </w:tc>
      </w:tr>
      <w:tr w:rsidR="00D97521" w14:paraId="58821FD6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231C3F47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0DB449DB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 solo los pagos del período y el total recaudado en ese rango.</w:t>
            </w:r>
          </w:p>
        </w:tc>
      </w:tr>
    </w:tbl>
    <w:p w14:paraId="130C4750" w14:textId="77777777" w:rsidR="00D97521" w:rsidRDefault="00D97521">
      <w:pPr>
        <w:spacing w:before="40" w:after="40"/>
      </w:pPr>
    </w:p>
    <w:p w14:paraId="5918711F" w14:textId="77777777" w:rsidR="00D97521" w:rsidRDefault="00000000">
      <w:r>
        <w:br w:type="page"/>
      </w: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5AFCEF6C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19B8A0C9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HU-05 – DASHBOARD Y REPORTES DEL NEGOCIO</w:t>
            </w:r>
          </w:p>
        </w:tc>
      </w:tr>
    </w:tbl>
    <w:p w14:paraId="3479E91D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800"/>
        <w:gridCol w:w="3780"/>
        <w:gridCol w:w="1440"/>
        <w:gridCol w:w="2340"/>
      </w:tblGrid>
      <w:tr w:rsidR="00D97521" w14:paraId="0D36205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43F0C012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3780" w:type="dxa"/>
          </w:tcPr>
          <w:p w14:paraId="060557C5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20"/>
                <w:szCs w:val="20"/>
              </w:rPr>
              <w:t>HU-05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604E341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2340" w:type="dxa"/>
          </w:tcPr>
          <w:p w14:paraId="548F016A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D97521" w14:paraId="503FEA7B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708290F9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3780" w:type="dxa"/>
          </w:tcPr>
          <w:p w14:paraId="5C00A095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F1D6559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2340" w:type="dxa"/>
          </w:tcPr>
          <w:p w14:paraId="45C5CC6A" w14:textId="77777777" w:rsidR="00D97521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D97521" w14:paraId="2181DAC3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</w:tcPr>
          <w:p w14:paraId="3F1340B5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Story Points</w:t>
            </w:r>
          </w:p>
        </w:tc>
        <w:tc>
          <w:tcPr>
            <w:tcW w:w="3780" w:type="dxa"/>
          </w:tcPr>
          <w:p w14:paraId="60A6394B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3F0CE68" w14:textId="77777777" w:rsidR="00D9752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RFs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cubiertos</w:t>
            </w:r>
          </w:p>
        </w:tc>
        <w:tc>
          <w:tcPr>
            <w:tcW w:w="2340" w:type="dxa"/>
          </w:tcPr>
          <w:p w14:paraId="282B55A8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RF-14, RF-15</w:t>
            </w:r>
          </w:p>
        </w:tc>
      </w:tr>
    </w:tbl>
    <w:p w14:paraId="0DB21E52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9360"/>
      </w:tblGrid>
      <w:tr w:rsidR="00D97521" w14:paraId="4A7F2779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541DB1A" w14:textId="77777777" w:rsidR="00D975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ENUNCIADO DE LA HISTORIA (Formato </w:t>
            </w:r>
            <w:proofErr w:type="spellStart"/>
            <w:r>
              <w:rPr>
                <w:b/>
                <w:bCs/>
                <w:color w:val="FFFFFF"/>
              </w:rPr>
              <w:t>Connextra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97521" w14:paraId="06EECE29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</w:tcPr>
          <w:p w14:paraId="0B1A1B30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Como </w:t>
            </w:r>
            <w:r>
              <w:t xml:space="preserve">Administrador, </w:t>
            </w:r>
          </w:p>
          <w:p w14:paraId="0391A5D5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quiero </w:t>
            </w:r>
            <w:r>
              <w:t xml:space="preserve">consultar un </w:t>
            </w:r>
            <w:proofErr w:type="spellStart"/>
            <w:r>
              <w:t>dashboard</w:t>
            </w:r>
            <w:proofErr w:type="spellEnd"/>
            <w:r>
              <w:t xml:space="preserve"> con indicadores clave del gimnasio y generar reportes exportables,</w:t>
            </w:r>
          </w:p>
          <w:p w14:paraId="059381FF" w14:textId="77777777" w:rsidR="00D97521" w:rsidRDefault="00000000">
            <w:pPr>
              <w:spacing w:before="60" w:after="60"/>
            </w:pPr>
            <w:r>
              <w:rPr>
                <w:b/>
                <w:bCs/>
                <w:color w:val="1F4E79"/>
              </w:rPr>
              <w:t xml:space="preserve">para </w:t>
            </w:r>
            <w:r>
              <w:t>tomar decisiones estratégicas basadas en datos reales y actualizados del negocio.</w:t>
            </w:r>
          </w:p>
        </w:tc>
      </w:tr>
    </w:tbl>
    <w:p w14:paraId="1267A90E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4680"/>
        <w:gridCol w:w="4680"/>
      </w:tblGrid>
      <w:tr w:rsidR="00D97521" w14:paraId="74909D0E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2DCD2D5E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LISTO (DoR)</w:t>
            </w:r>
          </w:p>
        </w:tc>
        <w:tc>
          <w:tcPr>
            <w:tcW w:w="4680" w:type="dxa"/>
          </w:tcPr>
          <w:p w14:paraId="33523A3A" w14:textId="77777777" w:rsidR="00D9752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DEFINICIÓN DE TERMINADO (DoD)</w:t>
            </w:r>
          </w:p>
        </w:tc>
      </w:tr>
      <w:tr w:rsidR="00D97521" w14:paraId="77C0A232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AE6280E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indicadores del </w:t>
            </w:r>
            <w:proofErr w:type="spellStart"/>
            <w:r w:rsidRPr="00453EB2">
              <w:rPr>
                <w:color w:val="000000" w:themeColor="text1"/>
                <w:sz w:val="19"/>
                <w:szCs w:val="19"/>
              </w:rPr>
              <w:t>dashboard</w:t>
            </w:r>
            <w:proofErr w:type="spellEnd"/>
            <w:r w:rsidRPr="00453EB2">
              <w:rPr>
                <w:color w:val="000000" w:themeColor="text1"/>
                <w:sz w:val="19"/>
                <w:szCs w:val="19"/>
              </w:rPr>
              <w:t xml:space="preserve"> están definidos: miembros activos, inactivos, membresías por vencer e ingresos del mes.</w:t>
            </w:r>
          </w:p>
          <w:p w14:paraId="1A9B9899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reportes requeridos están definidos: reporte de ingresos y reporte de miembros activos.</w:t>
            </w:r>
          </w:p>
          <w:p w14:paraId="5E39F4A1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formatos de exportación están definidos: PDF y Excel.</w:t>
            </w:r>
          </w:p>
          <w:p w14:paraId="706AB687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mockup del </w:t>
            </w:r>
            <w:proofErr w:type="spellStart"/>
            <w:r w:rsidRPr="00453EB2">
              <w:rPr>
                <w:color w:val="000000" w:themeColor="text1"/>
                <w:sz w:val="19"/>
                <w:szCs w:val="19"/>
              </w:rPr>
              <w:t>dashboard</w:t>
            </w:r>
            <w:proofErr w:type="spellEnd"/>
            <w:r w:rsidRPr="00453EB2">
              <w:rPr>
                <w:color w:val="000000" w:themeColor="text1"/>
                <w:sz w:val="19"/>
                <w:szCs w:val="19"/>
              </w:rPr>
              <w:t xml:space="preserve"> está disponible.</w:t>
            </w:r>
          </w:p>
          <w:p w14:paraId="48E9446A" w14:textId="77777777" w:rsidR="00D97521" w:rsidRPr="00453EB2" w:rsidRDefault="00000000">
            <w:pPr>
              <w:spacing w:before="40" w:after="4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Las historias HU-02 (membresías) y HU-04 (pagos) están completadas como dependencias.</w:t>
            </w:r>
          </w:p>
        </w:tc>
        <w:tc>
          <w:tcPr>
            <w:tcW w:w="4680" w:type="dxa"/>
          </w:tcPr>
          <w:p w14:paraId="37F27B96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</w:t>
            </w:r>
            <w:proofErr w:type="spellStart"/>
            <w:r w:rsidRPr="00453EB2">
              <w:rPr>
                <w:color w:val="000000" w:themeColor="text1"/>
                <w:sz w:val="19"/>
                <w:szCs w:val="19"/>
              </w:rPr>
              <w:t>dashboard</w:t>
            </w:r>
            <w:proofErr w:type="spellEnd"/>
            <w:r w:rsidRPr="00453EB2">
              <w:rPr>
                <w:color w:val="000000" w:themeColor="text1"/>
                <w:sz w:val="19"/>
                <w:szCs w:val="19"/>
              </w:rPr>
              <w:t xml:space="preserve"> muestra en tiempo real: total miembros activos, inactivos, membresías próximas a vencer e ingresos del mes.</w:t>
            </w:r>
          </w:p>
          <w:p w14:paraId="6C7C049A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reporte de ingresos muestra el total recaudado desglosado por plan y método de pago.</w:t>
            </w:r>
          </w:p>
          <w:p w14:paraId="6CC9835A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reporte de miembros activos puede filtrarse por rango de fechas.</w:t>
            </w:r>
          </w:p>
          <w:p w14:paraId="09C0F3D5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Los reportes pueden exportarse en PDF y Excel.</w:t>
            </w:r>
          </w:p>
          <w:p w14:paraId="4A56E7A7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El </w:t>
            </w:r>
            <w:proofErr w:type="spellStart"/>
            <w:r w:rsidRPr="00453EB2">
              <w:rPr>
                <w:color w:val="000000" w:themeColor="text1"/>
                <w:sz w:val="19"/>
                <w:szCs w:val="19"/>
              </w:rPr>
              <w:t>dashboard</w:t>
            </w:r>
            <w:proofErr w:type="spellEnd"/>
            <w:r w:rsidRPr="00453EB2">
              <w:rPr>
                <w:color w:val="000000" w:themeColor="text1"/>
                <w:sz w:val="19"/>
                <w:szCs w:val="19"/>
              </w:rPr>
              <w:t xml:space="preserve"> se actualiza automáticamente sin necesidad de recargar la página.</w:t>
            </w:r>
          </w:p>
          <w:p w14:paraId="0301D121" w14:textId="77777777" w:rsidR="00D97521" w:rsidRPr="00453EB2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53EB2">
              <w:rPr>
                <w:rFonts w:ascii="Segoe UI Symbol" w:hAnsi="Segoe UI Symbol" w:cs="Segoe UI Symbol"/>
                <w:color w:val="000000" w:themeColor="text1"/>
                <w:sz w:val="19"/>
                <w:szCs w:val="19"/>
              </w:rPr>
              <w:t>✔</w:t>
            </w:r>
            <w:r w:rsidRPr="00453EB2">
              <w:rPr>
                <w:color w:val="000000" w:themeColor="text1"/>
                <w:sz w:val="19"/>
                <w:szCs w:val="19"/>
              </w:rPr>
              <w:t xml:space="preserve"> Funcionalidad probada con datos reales de prueba y exportación verificada.</w:t>
            </w:r>
          </w:p>
        </w:tc>
      </w:tr>
    </w:tbl>
    <w:p w14:paraId="341B55BF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238132AD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17B55B6D" w14:textId="77777777" w:rsidR="00D97521" w:rsidRDefault="0000000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CRITERIOS DE ACEPTACIÓN (Formato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Gherkin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Dado / Cuando / Entonces)</w:t>
            </w:r>
          </w:p>
        </w:tc>
      </w:tr>
      <w:tr w:rsidR="00D97521" w14:paraId="45C851FA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2E81D4AA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CA-05-1 – Escenario: </w:t>
            </w:r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actualizado</w:t>
            </w:r>
          </w:p>
        </w:tc>
      </w:tr>
      <w:tr w:rsidR="00D97521" w14:paraId="1F45FA62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0FDC3F4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12534335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ingresa al panel principal con datos del mes cargados</w:t>
            </w:r>
          </w:p>
        </w:tc>
      </w:tr>
      <w:tr w:rsidR="00D97521" w14:paraId="22F89A9B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AA348EF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4531CFAB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visualiza el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</w:tr>
      <w:tr w:rsidR="00D97521" w14:paraId="3AE20ABA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64FEABA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32ECA0D0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muestra: número de miembros activos, inactivos, membresías próximas a vencer e ingresos totales del mes actual.</w:t>
            </w:r>
          </w:p>
        </w:tc>
      </w:tr>
    </w:tbl>
    <w:p w14:paraId="0CC26022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3B95E66D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17EEB4AC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CA-05-2 – Escenario: </w:t>
            </w:r>
            <w:r>
              <w:rPr>
                <w:b/>
                <w:bCs/>
                <w:sz w:val="20"/>
                <w:szCs w:val="20"/>
              </w:rPr>
              <w:t>Reporte de ingresos</w:t>
            </w:r>
          </w:p>
        </w:tc>
      </w:tr>
      <w:tr w:rsidR="00D97521" w14:paraId="03F42853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0B5C96E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58FD2EAA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selecciona el reporte de ingresos con rango de fechas mayo 2026</w:t>
            </w:r>
          </w:p>
        </w:tc>
      </w:tr>
      <w:tr w:rsidR="00D97521" w14:paraId="56D9AFFE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8BB9AB2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602A6E63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hace clic en 'Generar reporte'</w:t>
            </w:r>
          </w:p>
        </w:tc>
      </w:tr>
      <w:tr w:rsidR="00D97521" w14:paraId="234B0447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8418FEB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063B12C0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muestra el total recaudado, desglosado por tipo de plan (mensual, trimestral, anual) y método de pago.</w:t>
            </w:r>
          </w:p>
        </w:tc>
      </w:tr>
    </w:tbl>
    <w:p w14:paraId="0FEFD7EF" w14:textId="77777777" w:rsidR="00D97521" w:rsidRDefault="00D97521">
      <w:pPr>
        <w:spacing w:before="40" w:after="40"/>
      </w:pPr>
    </w:p>
    <w:tbl>
      <w:tblPr>
        <w:tblStyle w:val="Tablaconcuadrcula5oscura-nfasis2"/>
        <w:tblW w:w="9360" w:type="dxa"/>
        <w:tblLook w:val="0000" w:firstRow="0" w:lastRow="0" w:firstColumn="0" w:lastColumn="0" w:noHBand="0" w:noVBand="0"/>
      </w:tblPr>
      <w:tblGrid>
        <w:gridCol w:w="1440"/>
        <w:gridCol w:w="7920"/>
      </w:tblGrid>
      <w:tr w:rsidR="00D97521" w14:paraId="3023FE93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360" w:type="dxa"/>
            <w:gridSpan w:val="2"/>
          </w:tcPr>
          <w:p w14:paraId="7F3BB1E1" w14:textId="77777777" w:rsidR="00D97521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CA-05-3 – Escenario: </w:t>
            </w:r>
            <w:r>
              <w:rPr>
                <w:b/>
                <w:bCs/>
                <w:sz w:val="20"/>
                <w:szCs w:val="20"/>
              </w:rPr>
              <w:t>Exportar reporte a PDF</w:t>
            </w:r>
          </w:p>
        </w:tc>
      </w:tr>
      <w:tr w:rsidR="00D97521" w14:paraId="0D96CF02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FEA0E5D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Dado</w:t>
            </w:r>
          </w:p>
        </w:tc>
        <w:tc>
          <w:tcPr>
            <w:tcW w:w="7920" w:type="dxa"/>
          </w:tcPr>
          <w:p w14:paraId="0135F223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administrador ha generado el reporte de ingresos del mes</w:t>
            </w:r>
          </w:p>
        </w:tc>
      </w:tr>
      <w:tr w:rsidR="00D97521" w14:paraId="7BCAE921" w14:textId="77777777" w:rsidTr="00054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6D902C3C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Cuando</w:t>
            </w:r>
          </w:p>
        </w:tc>
        <w:tc>
          <w:tcPr>
            <w:tcW w:w="7920" w:type="dxa"/>
          </w:tcPr>
          <w:p w14:paraId="4EFDDB17" w14:textId="77777777" w:rsidR="00D975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hace clic en 'Exportar PDF'</w:t>
            </w:r>
          </w:p>
        </w:tc>
      </w:tr>
      <w:tr w:rsidR="00D97521" w14:paraId="240AD94B" w14:textId="77777777" w:rsidTr="000546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25E86C8" w14:textId="77777777" w:rsidR="00D97521" w:rsidRDefault="00000000">
            <w:r>
              <w:rPr>
                <w:b/>
                <w:bCs/>
                <w:color w:val="000000"/>
                <w:sz w:val="20"/>
                <w:szCs w:val="20"/>
              </w:rPr>
              <w:t>Entonces</w:t>
            </w:r>
          </w:p>
        </w:tc>
        <w:tc>
          <w:tcPr>
            <w:tcW w:w="7920" w:type="dxa"/>
          </w:tcPr>
          <w:p w14:paraId="6F6580CB" w14:textId="77777777" w:rsidR="00D975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el sistema descarga un archivo PDF con el reporte formateado, con fecha de generación y datos del gimnasio.</w:t>
            </w:r>
          </w:p>
        </w:tc>
      </w:tr>
    </w:tbl>
    <w:p w14:paraId="4F3EDB4D" w14:textId="77777777" w:rsidR="00D97521" w:rsidRDefault="00D97521">
      <w:pPr>
        <w:spacing w:before="40" w:after="40"/>
      </w:pPr>
    </w:p>
    <w:p w14:paraId="396FF6A2" w14:textId="77777777" w:rsidR="00D97521" w:rsidRDefault="00000000">
      <w:r>
        <w:br w:type="page"/>
      </w:r>
    </w:p>
    <w:sectPr w:rsidR="00D97521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0030" w14:textId="77777777" w:rsidR="009C1709" w:rsidRDefault="009C1709">
      <w:r>
        <w:separator/>
      </w:r>
    </w:p>
  </w:endnote>
  <w:endnote w:type="continuationSeparator" w:id="0">
    <w:p w14:paraId="4DE9B8DD" w14:textId="77777777" w:rsidR="009C1709" w:rsidRDefault="009C1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6EDA" w14:textId="77777777" w:rsidR="00D97521" w:rsidRDefault="00000000">
    <w:pPr>
      <w:pBdr>
        <w:top w:val="single" w:sz="4" w:space="4" w:color="2E75B6"/>
      </w:pBdr>
      <w:spacing w:before="80"/>
    </w:pPr>
    <w:r>
      <w:rPr>
        <w:color w:val="595959"/>
        <w:sz w:val="18"/>
        <w:szCs w:val="18"/>
      </w:rPr>
      <w:t xml:space="preserve">Historias de </w:t>
    </w:r>
    <w:proofErr w:type="gramStart"/>
    <w:r>
      <w:rPr>
        <w:color w:val="595959"/>
        <w:sz w:val="18"/>
        <w:szCs w:val="18"/>
      </w:rPr>
      <w:t>Usuario  |</w:t>
    </w:r>
    <w:proofErr w:type="gramEnd"/>
    <w:r>
      <w:rPr>
        <w:color w:val="595959"/>
        <w:sz w:val="18"/>
        <w:szCs w:val="18"/>
      </w:rPr>
      <w:t xml:space="preserve">  </w:t>
    </w:r>
    <w:proofErr w:type="gramStart"/>
    <w:r>
      <w:rPr>
        <w:color w:val="595959"/>
        <w:sz w:val="18"/>
        <w:szCs w:val="18"/>
      </w:rPr>
      <w:t>Gimnasio  |</w:t>
    </w:r>
    <w:proofErr w:type="gramEnd"/>
    <w:r>
      <w:rPr>
        <w:color w:val="595959"/>
        <w:sz w:val="18"/>
        <w:szCs w:val="18"/>
      </w:rPr>
      <w:t xml:space="preserve">  CORHUILA 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258E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258E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E572" w14:textId="77777777" w:rsidR="009C1709" w:rsidRDefault="009C1709">
      <w:r>
        <w:separator/>
      </w:r>
    </w:p>
  </w:footnote>
  <w:footnote w:type="continuationSeparator" w:id="0">
    <w:p w14:paraId="552F1DB2" w14:textId="77777777" w:rsidR="009C1709" w:rsidRDefault="009C1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2"/>
      <w:tblW w:w="9360" w:type="dxa"/>
      <w:tblLook w:val="0000" w:firstRow="0" w:lastRow="0" w:firstColumn="0" w:lastColumn="0" w:noHBand="0" w:noVBand="0"/>
    </w:tblPr>
    <w:tblGrid>
      <w:gridCol w:w="5760"/>
      <w:gridCol w:w="3600"/>
    </w:tblGrid>
    <w:tr w:rsidR="00D97521" w14:paraId="211805FB" w14:textId="77777777" w:rsidTr="001258EA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5760" w:type="dxa"/>
        </w:tcPr>
        <w:p w14:paraId="6A909359" w14:textId="77777777" w:rsidR="00D97521" w:rsidRPr="001258EA" w:rsidRDefault="00000000">
          <w:pPr>
            <w:rPr>
              <w:color w:val="000000" w:themeColor="text1"/>
            </w:rPr>
          </w:pPr>
          <w:r w:rsidRPr="001258EA">
            <w:rPr>
              <w:b/>
              <w:bCs/>
              <w:color w:val="000000" w:themeColor="text1"/>
              <w:sz w:val="18"/>
              <w:szCs w:val="18"/>
            </w:rPr>
            <w:t>CORHUILA – Ingeniería de Software</w:t>
          </w:r>
        </w:p>
        <w:p w14:paraId="4771AEC6" w14:textId="77777777" w:rsidR="00D97521" w:rsidRDefault="00000000">
          <w:r w:rsidRPr="001258EA">
            <w:rPr>
              <w:color w:val="000000" w:themeColor="text1"/>
              <w:sz w:val="16"/>
              <w:szCs w:val="16"/>
            </w:rPr>
            <w:t>Sistema Web de Gestión para Gimnasio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3600" w:type="dxa"/>
        </w:tcPr>
        <w:p w14:paraId="6F4ABBEA" w14:textId="77777777" w:rsidR="00D97521" w:rsidRDefault="00000000">
          <w:pPr>
            <w:jc w:val="right"/>
          </w:pPr>
          <w:r>
            <w:rPr>
              <w:i/>
              <w:iCs/>
              <w:color w:val="595959"/>
              <w:sz w:val="16"/>
              <w:szCs w:val="16"/>
            </w:rPr>
            <w:t>Historias de Usuario – DoD / DoR / Criterios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B033F"/>
    <w:multiLevelType w:val="hybridMultilevel"/>
    <w:tmpl w:val="8BA4B92E"/>
    <w:lvl w:ilvl="0" w:tplc="8BF0F374">
      <w:start w:val="1"/>
      <w:numFmt w:val="bullet"/>
      <w:lvlText w:val="●"/>
      <w:lvlJc w:val="left"/>
      <w:pPr>
        <w:ind w:left="720" w:hanging="360"/>
      </w:pPr>
    </w:lvl>
    <w:lvl w:ilvl="1" w:tplc="48E03428">
      <w:start w:val="1"/>
      <w:numFmt w:val="bullet"/>
      <w:lvlText w:val="○"/>
      <w:lvlJc w:val="left"/>
      <w:pPr>
        <w:ind w:left="1440" w:hanging="360"/>
      </w:pPr>
    </w:lvl>
    <w:lvl w:ilvl="2" w:tplc="2C981AFE">
      <w:start w:val="1"/>
      <w:numFmt w:val="bullet"/>
      <w:lvlText w:val="■"/>
      <w:lvlJc w:val="left"/>
      <w:pPr>
        <w:ind w:left="2160" w:hanging="360"/>
      </w:pPr>
    </w:lvl>
    <w:lvl w:ilvl="3" w:tplc="09DE0BAE">
      <w:start w:val="1"/>
      <w:numFmt w:val="bullet"/>
      <w:lvlText w:val="●"/>
      <w:lvlJc w:val="left"/>
      <w:pPr>
        <w:ind w:left="2880" w:hanging="360"/>
      </w:pPr>
    </w:lvl>
    <w:lvl w:ilvl="4" w:tplc="8F16C758">
      <w:start w:val="1"/>
      <w:numFmt w:val="bullet"/>
      <w:lvlText w:val="○"/>
      <w:lvlJc w:val="left"/>
      <w:pPr>
        <w:ind w:left="3600" w:hanging="360"/>
      </w:pPr>
    </w:lvl>
    <w:lvl w:ilvl="5" w:tplc="2B8269A2">
      <w:start w:val="1"/>
      <w:numFmt w:val="bullet"/>
      <w:lvlText w:val="■"/>
      <w:lvlJc w:val="left"/>
      <w:pPr>
        <w:ind w:left="4320" w:hanging="360"/>
      </w:pPr>
    </w:lvl>
    <w:lvl w:ilvl="6" w:tplc="D18214CA">
      <w:start w:val="1"/>
      <w:numFmt w:val="bullet"/>
      <w:lvlText w:val="●"/>
      <w:lvlJc w:val="left"/>
      <w:pPr>
        <w:ind w:left="5040" w:hanging="360"/>
      </w:pPr>
    </w:lvl>
    <w:lvl w:ilvl="7" w:tplc="078E5374">
      <w:start w:val="1"/>
      <w:numFmt w:val="bullet"/>
      <w:lvlText w:val="●"/>
      <w:lvlJc w:val="left"/>
      <w:pPr>
        <w:ind w:left="5760" w:hanging="360"/>
      </w:pPr>
    </w:lvl>
    <w:lvl w:ilvl="8" w:tplc="E5881368">
      <w:start w:val="1"/>
      <w:numFmt w:val="bullet"/>
      <w:lvlText w:val="●"/>
      <w:lvlJc w:val="left"/>
      <w:pPr>
        <w:ind w:left="6480" w:hanging="360"/>
      </w:pPr>
    </w:lvl>
  </w:abstractNum>
  <w:num w:numId="1" w16cid:durableId="1587417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521"/>
    <w:rsid w:val="000546C5"/>
    <w:rsid w:val="001258EA"/>
    <w:rsid w:val="001317C6"/>
    <w:rsid w:val="002B656E"/>
    <w:rsid w:val="00453EB2"/>
    <w:rsid w:val="00861CED"/>
    <w:rsid w:val="008B02D0"/>
    <w:rsid w:val="009C1709"/>
    <w:rsid w:val="00D9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C033F"/>
  <w15:docId w15:val="{058C1342-2EA7-4D2F-ADA5-8A6D7B9B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258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58EA"/>
  </w:style>
  <w:style w:type="paragraph" w:styleId="Piedepgina">
    <w:name w:val="footer"/>
    <w:basedOn w:val="Normal"/>
    <w:link w:val="PiedepginaCar"/>
    <w:uiPriority w:val="99"/>
    <w:unhideWhenUsed/>
    <w:rsid w:val="001258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58EA"/>
  </w:style>
  <w:style w:type="table" w:styleId="Tablanormal2">
    <w:name w:val="Plain Table 2"/>
    <w:basedOn w:val="Tablanormal"/>
    <w:uiPriority w:val="42"/>
    <w:rsid w:val="001258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1258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6concolores-nfasis2">
    <w:name w:val="Grid Table 6 Colorful Accent 2"/>
    <w:basedOn w:val="Tablanormal"/>
    <w:uiPriority w:val="51"/>
    <w:rsid w:val="001258EA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7concolores-nfasis2">
    <w:name w:val="Grid Table 7 Colorful Accent 2"/>
    <w:basedOn w:val="Tablanormal"/>
    <w:uiPriority w:val="52"/>
    <w:rsid w:val="001258EA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1258E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delista5oscura-nfasis2">
    <w:name w:val="List Table 5 Dark Accent 2"/>
    <w:basedOn w:val="Tablanormal"/>
    <w:uiPriority w:val="50"/>
    <w:rsid w:val="001258EA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-nfasis2">
    <w:name w:val="List Table 6 Colorful Accent 2"/>
    <w:basedOn w:val="Tablanormal"/>
    <w:uiPriority w:val="51"/>
    <w:rsid w:val="001258EA"/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1826</Words>
  <Characters>10047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BONILLA OROZCO</cp:lastModifiedBy>
  <cp:revision>5</cp:revision>
  <dcterms:created xsi:type="dcterms:W3CDTF">2026-05-16T21:45:00Z</dcterms:created>
  <dcterms:modified xsi:type="dcterms:W3CDTF">2026-05-17T17:35:00Z</dcterms:modified>
</cp:coreProperties>
</file>