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CB4C6" w14:textId="77777777" w:rsidR="00217407" w:rsidRDefault="00217407" w:rsidP="00512FD0"/>
    <w:p w14:paraId="122AB09A" w14:textId="77777777" w:rsidR="00217407" w:rsidRDefault="00217407" w:rsidP="00512FD0"/>
    <w:p w14:paraId="1A737DC7" w14:textId="682FF083" w:rsidR="00070935" w:rsidRPr="00217407" w:rsidRDefault="00217407" w:rsidP="00512FD0">
      <w:pPr>
        <w:rPr>
          <w:b/>
          <w:bCs/>
        </w:rPr>
      </w:pPr>
      <w:r w:rsidRPr="00217407">
        <w:rPr>
          <w:b/>
          <w:bCs/>
        </w:rPr>
        <w:t>Lecturas de apoyo: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405"/>
        <w:gridCol w:w="6423"/>
      </w:tblGrid>
      <w:tr w:rsidR="00512FD0" w:rsidRPr="00512FD0" w14:paraId="42A3DC44" w14:textId="77777777" w:rsidTr="00217407">
        <w:tc>
          <w:tcPr>
            <w:tcW w:w="2405" w:type="dxa"/>
          </w:tcPr>
          <w:p w14:paraId="2F458338" w14:textId="25972799" w:rsidR="00512FD0" w:rsidRPr="00512FD0" w:rsidRDefault="00512FD0" w:rsidP="00512FD0">
            <w:pPr>
              <w:rPr>
                <w:sz w:val="20"/>
                <w:szCs w:val="20"/>
              </w:rPr>
            </w:pPr>
            <w:r w:rsidRPr="00512FD0">
              <w:rPr>
                <w:sz w:val="20"/>
                <w:szCs w:val="20"/>
              </w:rPr>
              <w:t>Entrada y salida de datos:</w:t>
            </w:r>
          </w:p>
        </w:tc>
        <w:tc>
          <w:tcPr>
            <w:tcW w:w="6423" w:type="dxa"/>
          </w:tcPr>
          <w:p w14:paraId="784AA6B1" w14:textId="77777777" w:rsidR="00512FD0" w:rsidRPr="00217407" w:rsidRDefault="00512FD0" w:rsidP="00512FD0">
            <w:pPr>
              <w:rPr>
                <w:rStyle w:val="Hipervnculo"/>
              </w:rPr>
            </w:pPr>
            <w:r w:rsidRPr="00217407">
              <w:rPr>
                <w:rStyle w:val="Hipervnculo"/>
              </w:rPr>
              <w:t>http://www.discoduroderoer.es/entrada-y-salida-de-datos-en-java</w:t>
            </w:r>
          </w:p>
          <w:p w14:paraId="18C7C381" w14:textId="77777777" w:rsidR="00512FD0" w:rsidRPr="00217407" w:rsidRDefault="00512FD0" w:rsidP="00512FD0">
            <w:pPr>
              <w:rPr>
                <w:rStyle w:val="Hipervnculo"/>
              </w:rPr>
            </w:pPr>
          </w:p>
        </w:tc>
      </w:tr>
      <w:tr w:rsidR="00512FD0" w:rsidRPr="00512FD0" w14:paraId="18BAF51B" w14:textId="77777777" w:rsidTr="00217407">
        <w:tc>
          <w:tcPr>
            <w:tcW w:w="2405" w:type="dxa"/>
          </w:tcPr>
          <w:p w14:paraId="6AB5B338" w14:textId="2B2E9D22" w:rsidR="00512FD0" w:rsidRPr="00512FD0" w:rsidRDefault="00512FD0" w:rsidP="00512FD0">
            <w:pPr>
              <w:rPr>
                <w:sz w:val="20"/>
                <w:szCs w:val="20"/>
              </w:rPr>
            </w:pPr>
            <w:r w:rsidRPr="00512FD0">
              <w:rPr>
                <w:sz w:val="20"/>
                <w:szCs w:val="20"/>
              </w:rPr>
              <w:t>Estructuras condicionales</w:t>
            </w:r>
            <w:r w:rsidRPr="00512FD0">
              <w:rPr>
                <w:sz w:val="20"/>
                <w:szCs w:val="20"/>
              </w:rPr>
              <w:t>:</w:t>
            </w:r>
          </w:p>
        </w:tc>
        <w:tc>
          <w:tcPr>
            <w:tcW w:w="6423" w:type="dxa"/>
          </w:tcPr>
          <w:p w14:paraId="57A96600" w14:textId="27D36189" w:rsidR="00512FD0" w:rsidRPr="00217407" w:rsidRDefault="00512FD0" w:rsidP="00512FD0">
            <w:pPr>
              <w:rPr>
                <w:rStyle w:val="Hipervnculo"/>
              </w:rPr>
            </w:pPr>
            <w:r w:rsidRPr="00217407">
              <w:rPr>
                <w:rStyle w:val="Hipervnculo"/>
              </w:rPr>
              <w:t>http://www.discoduroderoer.es/estructuras-condicionales-en-java</w:t>
            </w:r>
          </w:p>
        </w:tc>
      </w:tr>
      <w:tr w:rsidR="00512FD0" w:rsidRPr="00512FD0" w14:paraId="3E7CBD7D" w14:textId="77777777" w:rsidTr="00217407">
        <w:tc>
          <w:tcPr>
            <w:tcW w:w="2405" w:type="dxa"/>
          </w:tcPr>
          <w:p w14:paraId="48EC2EB0" w14:textId="0F0DA335" w:rsidR="00512FD0" w:rsidRPr="00512FD0" w:rsidRDefault="00512FD0" w:rsidP="00512FD0">
            <w:pPr>
              <w:rPr>
                <w:sz w:val="20"/>
                <w:szCs w:val="20"/>
              </w:rPr>
            </w:pPr>
            <w:r w:rsidRPr="00512FD0">
              <w:rPr>
                <w:sz w:val="20"/>
                <w:szCs w:val="20"/>
              </w:rPr>
              <w:t>Estructuras de repetición</w:t>
            </w:r>
            <w:r>
              <w:rPr>
                <w:sz w:val="20"/>
                <w:szCs w:val="20"/>
              </w:rPr>
              <w:t xml:space="preserve">: </w:t>
            </w:r>
          </w:p>
        </w:tc>
        <w:tc>
          <w:tcPr>
            <w:tcW w:w="6423" w:type="dxa"/>
          </w:tcPr>
          <w:p w14:paraId="27C7FE8A" w14:textId="7E78CEFA" w:rsidR="00512FD0" w:rsidRPr="00512FD0" w:rsidRDefault="00217407" w:rsidP="00512FD0">
            <w:pPr>
              <w:rPr>
                <w:sz w:val="20"/>
                <w:szCs w:val="20"/>
              </w:rPr>
            </w:pPr>
            <w:hyperlink r:id="rId5" w:history="1">
              <w:r w:rsidRPr="00310DF6">
                <w:rPr>
                  <w:rStyle w:val="Hipervnculo"/>
                  <w:sz w:val="20"/>
                  <w:szCs w:val="20"/>
                </w:rPr>
                <w:t>http://www.discoduroderoer.es/estructuras-de-repeticion-en-java</w:t>
              </w:r>
            </w:hyperlink>
          </w:p>
        </w:tc>
      </w:tr>
      <w:tr w:rsidR="00217407" w:rsidRPr="00512FD0" w14:paraId="27F5A1B8" w14:textId="77777777" w:rsidTr="00217407">
        <w:tc>
          <w:tcPr>
            <w:tcW w:w="2405" w:type="dxa"/>
          </w:tcPr>
          <w:p w14:paraId="30754D90" w14:textId="77777777" w:rsidR="00217407" w:rsidRPr="00512FD0" w:rsidRDefault="00217407" w:rsidP="00512FD0">
            <w:pPr>
              <w:rPr>
                <w:sz w:val="20"/>
                <w:szCs w:val="20"/>
              </w:rPr>
            </w:pPr>
          </w:p>
        </w:tc>
        <w:tc>
          <w:tcPr>
            <w:tcW w:w="6423" w:type="dxa"/>
          </w:tcPr>
          <w:p w14:paraId="1F2D4D27" w14:textId="77777777" w:rsidR="00217407" w:rsidRDefault="00217407" w:rsidP="00512FD0">
            <w:pPr>
              <w:rPr>
                <w:sz w:val="20"/>
                <w:szCs w:val="20"/>
              </w:rPr>
            </w:pPr>
          </w:p>
        </w:tc>
      </w:tr>
    </w:tbl>
    <w:p w14:paraId="5DA04E1D" w14:textId="0AC5C3B6" w:rsidR="00512FD0" w:rsidRDefault="00512FD0" w:rsidP="00512FD0"/>
    <w:p w14:paraId="5FF1E6B2" w14:textId="77777777" w:rsidR="00217407" w:rsidRDefault="00217407" w:rsidP="00512FD0"/>
    <w:p w14:paraId="7EBA90F9" w14:textId="70A24500" w:rsidR="004E4E65" w:rsidRPr="00217407" w:rsidRDefault="00217407">
      <w:pPr>
        <w:rPr>
          <w:b/>
          <w:bCs/>
        </w:rPr>
      </w:pPr>
      <w:r w:rsidRPr="00217407">
        <w:rPr>
          <w:b/>
          <w:bCs/>
        </w:rPr>
        <w:t>Taller: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8784"/>
      </w:tblGrid>
      <w:tr w:rsidR="00217407" w14:paraId="2DD78E1E" w14:textId="77777777" w:rsidTr="00217407">
        <w:tc>
          <w:tcPr>
            <w:tcW w:w="8784" w:type="dxa"/>
          </w:tcPr>
          <w:p w14:paraId="05CEAAAD" w14:textId="6BCBC463" w:rsidR="00217407" w:rsidRPr="00217407" w:rsidRDefault="00217407" w:rsidP="00217407">
            <w:pPr>
              <w:pStyle w:val="Prrafodelista"/>
              <w:numPr>
                <w:ilvl w:val="0"/>
                <w:numId w:val="2"/>
              </w:numPr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>Llenar las variables A y B con dos números solicitados al usuario. El algoritmo debe intercambiar el valor de las variables. (lo que estaba en A pasa a B y viceversa).</w:t>
            </w:r>
          </w:p>
        </w:tc>
      </w:tr>
      <w:tr w:rsidR="00217407" w14:paraId="103D377E" w14:textId="77777777" w:rsidTr="00217407">
        <w:tc>
          <w:tcPr>
            <w:tcW w:w="8784" w:type="dxa"/>
          </w:tcPr>
          <w:p w14:paraId="006B4816" w14:textId="272F033F" w:rsidR="00217407" w:rsidRPr="00217407" w:rsidRDefault="00217407" w:rsidP="00217407">
            <w:pPr>
              <w:pStyle w:val="Prrafodelista"/>
              <w:numPr>
                <w:ilvl w:val="0"/>
                <w:numId w:val="2"/>
              </w:numPr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>Solicitar 2 números mostrar el mayor, el menor o si son iguales.</w:t>
            </w:r>
          </w:p>
        </w:tc>
      </w:tr>
      <w:tr w:rsidR="00217407" w14:paraId="645906A0" w14:textId="77777777" w:rsidTr="00217407">
        <w:tc>
          <w:tcPr>
            <w:tcW w:w="8784" w:type="dxa"/>
          </w:tcPr>
          <w:p w14:paraId="2F5987B5" w14:textId="4B7DC963" w:rsidR="00217407" w:rsidRPr="008F0E9F" w:rsidRDefault="00217407" w:rsidP="00217407">
            <w:pPr>
              <w:pStyle w:val="Prrafodelista"/>
              <w:numPr>
                <w:ilvl w:val="0"/>
                <w:numId w:val="2"/>
              </w:numPr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>Solicitar 4 números y mostrar la suma de los positivos</w:t>
            </w:r>
          </w:p>
        </w:tc>
      </w:tr>
      <w:tr w:rsidR="00217407" w14:paraId="6F5D9C5A" w14:textId="77777777" w:rsidTr="00217407">
        <w:tc>
          <w:tcPr>
            <w:tcW w:w="8784" w:type="dxa"/>
          </w:tcPr>
          <w:p w14:paraId="5061CC5C" w14:textId="32B714D1" w:rsidR="00217407" w:rsidRPr="00217407" w:rsidRDefault="00217407" w:rsidP="00217407">
            <w:pPr>
              <w:pStyle w:val="Prrafodelista"/>
              <w:numPr>
                <w:ilvl w:val="0"/>
                <w:numId w:val="2"/>
              </w:numPr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>Solicitar 4 números y mostrar la suma de los pares</w:t>
            </w:r>
          </w:p>
        </w:tc>
      </w:tr>
      <w:tr w:rsidR="00217407" w14:paraId="3D280947" w14:textId="77777777" w:rsidTr="00217407">
        <w:tc>
          <w:tcPr>
            <w:tcW w:w="8784" w:type="dxa"/>
          </w:tcPr>
          <w:p w14:paraId="1F61C03C" w14:textId="55DC8DAC" w:rsidR="00217407" w:rsidRPr="008F0E9F" w:rsidRDefault="00217407" w:rsidP="00217407">
            <w:pPr>
              <w:pStyle w:val="Prrafodelista"/>
              <w:numPr>
                <w:ilvl w:val="0"/>
                <w:numId w:val="2"/>
              </w:numPr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>Solicitar la cantidad de bebidas a comprar. Si se compran menos de cinco el precio es de $3000 cada una, de $2500 si se compran de cinco a 10 y de $2000 si se compran más de 10</w:t>
            </w:r>
            <w:r>
              <w:rPr>
                <w:sz w:val="20"/>
                <w:szCs w:val="20"/>
              </w:rPr>
              <w:t>.</w:t>
            </w:r>
          </w:p>
        </w:tc>
      </w:tr>
      <w:tr w:rsidR="00217407" w14:paraId="0277F4CA" w14:textId="77777777" w:rsidTr="00217407">
        <w:tc>
          <w:tcPr>
            <w:tcW w:w="8784" w:type="dxa"/>
          </w:tcPr>
          <w:p w14:paraId="7C3E2008" w14:textId="77777777" w:rsidR="00217407" w:rsidRPr="008F0E9F" w:rsidRDefault="00217407" w:rsidP="00217407">
            <w:pPr>
              <w:pStyle w:val="Prrafodelista"/>
              <w:numPr>
                <w:ilvl w:val="0"/>
                <w:numId w:val="2"/>
              </w:numPr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>Una frutería ofrece las manzanas con descuento según la siguiente tabla:</w:t>
            </w:r>
          </w:p>
          <w:p w14:paraId="765FC565" w14:textId="77777777" w:rsidR="00217407" w:rsidRPr="008F0E9F" w:rsidRDefault="00217407" w:rsidP="00217407">
            <w:pPr>
              <w:pStyle w:val="Prrafodelista"/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>NUM. DE KILOS COMPRADOS      % DESCUENTO</w:t>
            </w:r>
          </w:p>
          <w:p w14:paraId="5324A282" w14:textId="77777777" w:rsidR="00217407" w:rsidRPr="008F0E9F" w:rsidRDefault="00217407" w:rsidP="00217407">
            <w:pPr>
              <w:pStyle w:val="Prrafodelista"/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 xml:space="preserve">0 – 2                                            </w:t>
            </w:r>
            <w:r w:rsidRPr="008F0E9F">
              <w:rPr>
                <w:sz w:val="20"/>
                <w:szCs w:val="20"/>
              </w:rPr>
              <w:tab/>
              <w:t>0%</w:t>
            </w:r>
          </w:p>
          <w:p w14:paraId="3F7B47F1" w14:textId="77777777" w:rsidR="00217407" w:rsidRPr="008F0E9F" w:rsidRDefault="00217407" w:rsidP="00217407">
            <w:pPr>
              <w:pStyle w:val="Prrafodelista"/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 xml:space="preserve">2.01 – 5                                       </w:t>
            </w:r>
            <w:r w:rsidRPr="008F0E9F">
              <w:rPr>
                <w:sz w:val="20"/>
                <w:szCs w:val="20"/>
              </w:rPr>
              <w:tab/>
              <w:t>10%</w:t>
            </w:r>
          </w:p>
          <w:p w14:paraId="7783C5E9" w14:textId="77777777" w:rsidR="00217407" w:rsidRPr="008F0E9F" w:rsidRDefault="00217407" w:rsidP="00217407">
            <w:pPr>
              <w:pStyle w:val="Prrafodelista"/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 xml:space="preserve">5.01 – 10                                     </w:t>
            </w:r>
            <w:r w:rsidRPr="008F0E9F">
              <w:rPr>
                <w:sz w:val="20"/>
                <w:szCs w:val="20"/>
              </w:rPr>
              <w:tab/>
              <w:t>15%</w:t>
            </w:r>
          </w:p>
          <w:p w14:paraId="154C61ED" w14:textId="77777777" w:rsidR="00217407" w:rsidRPr="008F0E9F" w:rsidRDefault="00217407" w:rsidP="00217407">
            <w:pPr>
              <w:pStyle w:val="Prrafodelista"/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 xml:space="preserve">10.01 en adelante              </w:t>
            </w:r>
            <w:r w:rsidRPr="008F0E9F">
              <w:rPr>
                <w:sz w:val="20"/>
                <w:szCs w:val="20"/>
              </w:rPr>
              <w:tab/>
              <w:t>20%</w:t>
            </w:r>
          </w:p>
          <w:p w14:paraId="2E557254" w14:textId="77777777" w:rsidR="00217407" w:rsidRPr="008F0E9F" w:rsidRDefault="00217407" w:rsidP="00217407">
            <w:pPr>
              <w:pStyle w:val="Prrafodelista"/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 xml:space="preserve">Determinar cuánto pagara una persona que compre manzanas es esa frutería. El kilo de </w:t>
            </w:r>
          </w:p>
          <w:p w14:paraId="568692DC" w14:textId="15E545DE" w:rsidR="00217407" w:rsidRPr="00217407" w:rsidRDefault="00217407" w:rsidP="00217407">
            <w:pPr>
              <w:pStyle w:val="Prrafodelista"/>
              <w:ind w:left="360"/>
              <w:jc w:val="both"/>
              <w:rPr>
                <w:sz w:val="20"/>
                <w:szCs w:val="20"/>
              </w:rPr>
            </w:pPr>
            <w:r w:rsidRPr="008F0E9F">
              <w:rPr>
                <w:sz w:val="20"/>
                <w:szCs w:val="20"/>
              </w:rPr>
              <w:t>manzana es de $12.000 sin descuento.</w:t>
            </w:r>
          </w:p>
        </w:tc>
      </w:tr>
      <w:tr w:rsidR="00217407" w14:paraId="55981696" w14:textId="77777777" w:rsidTr="00217407">
        <w:tc>
          <w:tcPr>
            <w:tcW w:w="8784" w:type="dxa"/>
          </w:tcPr>
          <w:p w14:paraId="263E31B2" w14:textId="604007FA" w:rsidR="00217407" w:rsidRPr="00217407" w:rsidRDefault="00217407" w:rsidP="00217407">
            <w:pPr>
              <w:pStyle w:val="Prrafodelista"/>
              <w:numPr>
                <w:ilvl w:val="0"/>
                <w:numId w:val="2"/>
              </w:numPr>
              <w:ind w:left="360"/>
              <w:jc w:val="both"/>
              <w:rPr>
                <w:sz w:val="20"/>
                <w:szCs w:val="20"/>
              </w:rPr>
            </w:pPr>
            <w:r w:rsidRPr="00512FD0">
              <w:rPr>
                <w:sz w:val="20"/>
                <w:szCs w:val="20"/>
              </w:rPr>
              <w:t>Solicitar 10 números y mostrar la cantidad de números pares, ceros, impares</w:t>
            </w:r>
          </w:p>
        </w:tc>
      </w:tr>
    </w:tbl>
    <w:p w14:paraId="1C3E1434" w14:textId="1499C478" w:rsidR="00217407" w:rsidRDefault="00217407">
      <w:bookmarkStart w:id="0" w:name="_GoBack"/>
      <w:bookmarkEnd w:id="0"/>
    </w:p>
    <w:sectPr w:rsidR="0021740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2107F8A"/>
    <w:multiLevelType w:val="hybridMultilevel"/>
    <w:tmpl w:val="39025FDA"/>
    <w:lvl w:ilvl="0" w:tplc="240A000F">
      <w:start w:val="1"/>
      <w:numFmt w:val="decimal"/>
      <w:lvlText w:val="%1."/>
      <w:lvlJc w:val="left"/>
      <w:pPr>
        <w:ind w:left="720" w:hanging="360"/>
      </w:p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FA3E41"/>
    <w:multiLevelType w:val="hybridMultilevel"/>
    <w:tmpl w:val="6166EC94"/>
    <w:lvl w:ilvl="0" w:tplc="2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 w:tentative="1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4E65"/>
    <w:rsid w:val="00070935"/>
    <w:rsid w:val="00217407"/>
    <w:rsid w:val="004E4E65"/>
    <w:rsid w:val="00512FD0"/>
    <w:rsid w:val="00C4279D"/>
    <w:rsid w:val="00F73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6E5507"/>
  <w15:chartTrackingRefBased/>
  <w15:docId w15:val="{389AF13F-51CF-47CF-9F3B-862C5B6AEF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4E4E65"/>
    <w:pPr>
      <w:ind w:left="720"/>
      <w:contextualSpacing/>
    </w:pPr>
  </w:style>
  <w:style w:type="table" w:styleId="Tablaconcuadrcula">
    <w:name w:val="Table Grid"/>
    <w:basedOn w:val="Tablanormal"/>
    <w:uiPriority w:val="39"/>
    <w:rsid w:val="00512FD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217407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740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www.discoduroderoer.es/estructuras-de-repeticion-en-jav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1</Pages>
  <Words>218</Words>
  <Characters>1204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</dc:creator>
  <cp:keywords/>
  <dc:description/>
  <cp:lastModifiedBy>MAS</cp:lastModifiedBy>
  <cp:revision>1</cp:revision>
  <dcterms:created xsi:type="dcterms:W3CDTF">2020-03-26T15:18:00Z</dcterms:created>
  <dcterms:modified xsi:type="dcterms:W3CDTF">2020-03-26T20:03:00Z</dcterms:modified>
</cp:coreProperties>
</file>