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20729988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0914A3" w:rsidRDefault="000914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054D2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914A3" w:rsidRDefault="000914A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graspbedoya@gmail.com</w:t>
                                    </w:r>
                                  </w:p>
                                </w:sdtContent>
                              </w:sdt>
                              <w:p w:rsidR="000914A3" w:rsidRDefault="000914A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JUAN DAVID BEDOYA TOBON. Ficha: 2026994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914A3" w:rsidRDefault="000914A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graspbedoya@gmail.com</w:t>
                              </w:r>
                            </w:p>
                          </w:sdtContent>
                        </w:sdt>
                        <w:p w:rsidR="000914A3" w:rsidRDefault="000914A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JUAN DAVID BEDOYA TOBON. Ficha: 2026994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14A3" w:rsidRDefault="000914A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914A3" w:rsidRDefault="000914A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Definición de calidad de software, para que sirve y su importancia en el desarrollo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0914A3" w:rsidRDefault="000914A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914A3" w:rsidRDefault="000914A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Definición de calidad de software, para que sirve y su importancia en el desarrollo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14A3" w:rsidRDefault="000914A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calidad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914A3" w:rsidRDefault="000914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Scrum, Eder Lara </w:t>
                                    </w:r>
                                    <w:r w:rsidR="00335E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rujillo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0914A3" w:rsidRDefault="000914A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calidad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914A3" w:rsidRDefault="000914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Scrum, Eder Lara </w:t>
                              </w:r>
                              <w:r w:rsidR="00335E0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rujillo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914A3" w:rsidRDefault="000914A3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2415AF" w:rsidRDefault="00DD0302" w:rsidP="00DD03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3419">
        <w:rPr>
          <w:rFonts w:ascii="Times New Roman" w:hAnsi="Times New Roman" w:cs="Times New Roman"/>
          <w:b/>
          <w:bCs/>
          <w:sz w:val="32"/>
          <w:szCs w:val="32"/>
        </w:rPr>
        <w:lastRenderedPageBreak/>
        <w:t>¿Qué es calidad de software?</w:t>
      </w:r>
    </w:p>
    <w:p w:rsidR="00853419" w:rsidRPr="00853419" w:rsidRDefault="00853419" w:rsidP="00853419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p w:rsidR="00DD0302" w:rsidRDefault="00DD0302" w:rsidP="00DD0302">
      <w:pPr>
        <w:pStyle w:val="Prrafodelista"/>
        <w:rPr>
          <w:rFonts w:ascii="Arial" w:hAnsi="Arial" w:cs="Arial"/>
          <w:sz w:val="24"/>
          <w:szCs w:val="24"/>
        </w:rPr>
      </w:pPr>
      <w:r w:rsidRPr="00DD0302">
        <w:rPr>
          <w:rFonts w:ascii="Arial" w:hAnsi="Arial" w:cs="Arial"/>
          <w:sz w:val="24"/>
          <w:szCs w:val="24"/>
        </w:rPr>
        <w:t>es el conjunto de cualidades que lo caracterizan y que</w:t>
      </w:r>
      <w:r w:rsidR="00B24D25">
        <w:rPr>
          <w:rFonts w:ascii="Arial" w:hAnsi="Arial" w:cs="Arial"/>
          <w:sz w:val="24"/>
          <w:szCs w:val="24"/>
        </w:rPr>
        <w:t xml:space="preserve"> </w:t>
      </w:r>
      <w:r w:rsidRPr="00DD0302">
        <w:rPr>
          <w:rFonts w:ascii="Arial" w:hAnsi="Arial" w:cs="Arial"/>
          <w:sz w:val="24"/>
          <w:szCs w:val="24"/>
        </w:rPr>
        <w:t>determinan su utilidad y existencia. La calidad es sinónimo de eficiencia, flexibilidad,</w:t>
      </w:r>
      <w:r w:rsidR="00B24D25">
        <w:rPr>
          <w:rFonts w:ascii="Arial" w:hAnsi="Arial" w:cs="Arial"/>
          <w:sz w:val="24"/>
          <w:szCs w:val="24"/>
        </w:rPr>
        <w:t xml:space="preserve"> </w:t>
      </w:r>
      <w:r w:rsidRPr="00DD0302">
        <w:rPr>
          <w:rFonts w:ascii="Arial" w:hAnsi="Arial" w:cs="Arial"/>
          <w:sz w:val="24"/>
          <w:szCs w:val="24"/>
        </w:rPr>
        <w:t>corrección, confiabilidad, mantenibilidad, portabilidad, usabilidad, seguridad e</w:t>
      </w:r>
      <w:r w:rsidR="00B24D25">
        <w:rPr>
          <w:rFonts w:ascii="Arial" w:hAnsi="Arial" w:cs="Arial"/>
          <w:sz w:val="24"/>
          <w:szCs w:val="24"/>
        </w:rPr>
        <w:t xml:space="preserve"> </w:t>
      </w:r>
      <w:r w:rsidRPr="00DD0302">
        <w:rPr>
          <w:rFonts w:ascii="Arial" w:hAnsi="Arial" w:cs="Arial"/>
          <w:sz w:val="24"/>
          <w:szCs w:val="24"/>
        </w:rPr>
        <w:t>integridad. La calidad del software es medible y varía de un sistema o programa a otro.</w:t>
      </w:r>
      <w:r w:rsidR="00B24D25">
        <w:rPr>
          <w:rFonts w:ascii="Arial" w:hAnsi="Arial" w:cs="Arial"/>
          <w:sz w:val="24"/>
          <w:szCs w:val="24"/>
        </w:rPr>
        <w:t xml:space="preserve"> </w:t>
      </w:r>
      <w:r w:rsidRPr="00DD0302">
        <w:rPr>
          <w:rFonts w:ascii="Arial" w:hAnsi="Arial" w:cs="Arial"/>
          <w:sz w:val="24"/>
          <w:szCs w:val="24"/>
        </w:rPr>
        <w:t>Un software hecho para ejecutarse una sola vez no requiere el mismo nivel de</w:t>
      </w:r>
      <w:r w:rsidR="00B24D25">
        <w:rPr>
          <w:rFonts w:ascii="Arial" w:hAnsi="Arial" w:cs="Arial"/>
          <w:sz w:val="24"/>
          <w:szCs w:val="24"/>
        </w:rPr>
        <w:t xml:space="preserve"> </w:t>
      </w:r>
      <w:r w:rsidRPr="00DD0302">
        <w:rPr>
          <w:rFonts w:ascii="Arial" w:hAnsi="Arial" w:cs="Arial"/>
          <w:sz w:val="24"/>
          <w:szCs w:val="24"/>
        </w:rPr>
        <w:t xml:space="preserve">calidad mientras que un software para ser explotado durante un largo </w:t>
      </w:r>
      <w:r w:rsidR="00B24D25">
        <w:rPr>
          <w:rFonts w:ascii="Arial" w:hAnsi="Arial" w:cs="Arial"/>
          <w:sz w:val="24"/>
          <w:szCs w:val="24"/>
        </w:rPr>
        <w:t xml:space="preserve">tiempo </w:t>
      </w:r>
      <w:r w:rsidRPr="00DD0302">
        <w:rPr>
          <w:rFonts w:ascii="Arial" w:hAnsi="Arial" w:cs="Arial"/>
          <w:sz w:val="24"/>
          <w:szCs w:val="24"/>
        </w:rPr>
        <w:t>necesita ser</w:t>
      </w:r>
      <w:r w:rsidR="00B24D25">
        <w:rPr>
          <w:rFonts w:ascii="Arial" w:hAnsi="Arial" w:cs="Arial"/>
          <w:sz w:val="24"/>
          <w:szCs w:val="24"/>
        </w:rPr>
        <w:t xml:space="preserve"> </w:t>
      </w:r>
      <w:r w:rsidRPr="00DD0302">
        <w:rPr>
          <w:rFonts w:ascii="Arial" w:hAnsi="Arial" w:cs="Arial"/>
          <w:sz w:val="24"/>
          <w:szCs w:val="24"/>
        </w:rPr>
        <w:t>confiable, mantenible y flexible para disminuir los costos. La calidad del software puede medirse después de elaborado el producto. Pero</w:t>
      </w:r>
      <w:r w:rsidR="00B24D25">
        <w:rPr>
          <w:rFonts w:ascii="Arial" w:hAnsi="Arial" w:cs="Arial"/>
          <w:sz w:val="24"/>
          <w:szCs w:val="24"/>
        </w:rPr>
        <w:t xml:space="preserve"> </w:t>
      </w:r>
      <w:r w:rsidRPr="00DD0302">
        <w:rPr>
          <w:rFonts w:ascii="Arial" w:hAnsi="Arial" w:cs="Arial"/>
          <w:sz w:val="24"/>
          <w:szCs w:val="24"/>
        </w:rPr>
        <w:t>esto puede resultar muy costoso si se detectan problemas derivados de</w:t>
      </w:r>
      <w:r w:rsidR="00B24D25">
        <w:rPr>
          <w:rFonts w:ascii="Arial" w:hAnsi="Arial" w:cs="Arial"/>
          <w:sz w:val="24"/>
          <w:szCs w:val="24"/>
        </w:rPr>
        <w:t xml:space="preserve"> </w:t>
      </w:r>
      <w:r w:rsidRPr="00DD0302">
        <w:rPr>
          <w:rFonts w:ascii="Arial" w:hAnsi="Arial" w:cs="Arial"/>
          <w:sz w:val="24"/>
          <w:szCs w:val="24"/>
        </w:rPr>
        <w:t>imperfecciones en el diseño, por lo que es imprescindible tener en cuenta tanto la</w:t>
      </w:r>
      <w:r w:rsidR="00B24D25">
        <w:rPr>
          <w:rFonts w:ascii="Arial" w:hAnsi="Arial" w:cs="Arial"/>
          <w:sz w:val="24"/>
          <w:szCs w:val="24"/>
        </w:rPr>
        <w:t xml:space="preserve"> </w:t>
      </w:r>
      <w:r w:rsidRPr="00DD0302">
        <w:rPr>
          <w:rFonts w:ascii="Arial" w:hAnsi="Arial" w:cs="Arial"/>
          <w:sz w:val="24"/>
          <w:szCs w:val="24"/>
        </w:rPr>
        <w:t>obtención de la calidad como su control durante todas las etapas del ciclo de vida</w:t>
      </w:r>
      <w:r w:rsidR="00B24D25">
        <w:rPr>
          <w:rFonts w:ascii="Arial" w:hAnsi="Arial" w:cs="Arial"/>
          <w:sz w:val="24"/>
          <w:szCs w:val="24"/>
        </w:rPr>
        <w:t xml:space="preserve"> </w:t>
      </w:r>
      <w:r w:rsidRPr="00DD0302">
        <w:rPr>
          <w:rFonts w:ascii="Arial" w:hAnsi="Arial" w:cs="Arial"/>
          <w:sz w:val="24"/>
          <w:szCs w:val="24"/>
        </w:rPr>
        <w:t xml:space="preserve">del </w:t>
      </w:r>
      <w:r w:rsidR="00B24D25" w:rsidRPr="00DD0302">
        <w:rPr>
          <w:rFonts w:ascii="Arial" w:hAnsi="Arial" w:cs="Arial"/>
          <w:sz w:val="24"/>
          <w:szCs w:val="24"/>
        </w:rPr>
        <w:t>software</w:t>
      </w:r>
      <w:r w:rsidR="00B24D25">
        <w:rPr>
          <w:rFonts w:ascii="Arial" w:hAnsi="Arial" w:cs="Arial"/>
          <w:sz w:val="24"/>
          <w:szCs w:val="24"/>
        </w:rPr>
        <w:t>.</w:t>
      </w:r>
    </w:p>
    <w:p w:rsidR="00853419" w:rsidRDefault="00853419" w:rsidP="00DD0302">
      <w:pPr>
        <w:pStyle w:val="Prrafodelista"/>
        <w:rPr>
          <w:rFonts w:ascii="Arial" w:hAnsi="Arial" w:cs="Arial"/>
          <w:sz w:val="24"/>
          <w:szCs w:val="24"/>
        </w:rPr>
      </w:pPr>
    </w:p>
    <w:p w:rsidR="00B24D25" w:rsidRDefault="00B24D25" w:rsidP="00DD0302">
      <w:pPr>
        <w:pStyle w:val="Prrafodelista"/>
        <w:rPr>
          <w:rFonts w:ascii="Arial" w:hAnsi="Arial" w:cs="Arial"/>
          <w:sz w:val="24"/>
          <w:szCs w:val="24"/>
        </w:rPr>
      </w:pPr>
    </w:p>
    <w:p w:rsidR="00B24D25" w:rsidRDefault="00B24D25" w:rsidP="00B24D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3419">
        <w:rPr>
          <w:rFonts w:ascii="Times New Roman" w:hAnsi="Times New Roman" w:cs="Times New Roman"/>
          <w:b/>
          <w:bCs/>
          <w:sz w:val="32"/>
          <w:szCs w:val="32"/>
        </w:rPr>
        <w:t>¿</w:t>
      </w:r>
      <w:r w:rsidRPr="00853419">
        <w:rPr>
          <w:rFonts w:ascii="Times New Roman" w:hAnsi="Times New Roman" w:cs="Times New Roman"/>
          <w:b/>
          <w:bCs/>
          <w:sz w:val="32"/>
          <w:szCs w:val="32"/>
        </w:rPr>
        <w:t xml:space="preserve">para </w:t>
      </w:r>
      <w:r w:rsidR="006E0907" w:rsidRPr="00853419">
        <w:rPr>
          <w:rFonts w:ascii="Times New Roman" w:hAnsi="Times New Roman" w:cs="Times New Roman"/>
          <w:b/>
          <w:bCs/>
          <w:sz w:val="32"/>
          <w:szCs w:val="32"/>
        </w:rPr>
        <w:t>qué</w:t>
      </w:r>
      <w:r w:rsidRPr="00853419">
        <w:rPr>
          <w:rFonts w:ascii="Times New Roman" w:hAnsi="Times New Roman" w:cs="Times New Roman"/>
          <w:b/>
          <w:bCs/>
          <w:sz w:val="32"/>
          <w:szCs w:val="32"/>
        </w:rPr>
        <w:t xml:space="preserve"> sirve la </w:t>
      </w:r>
      <w:r w:rsidRPr="00853419">
        <w:rPr>
          <w:rFonts w:ascii="Times New Roman" w:hAnsi="Times New Roman" w:cs="Times New Roman"/>
          <w:b/>
          <w:bCs/>
          <w:sz w:val="32"/>
          <w:szCs w:val="32"/>
        </w:rPr>
        <w:t>calidad de software?</w:t>
      </w:r>
    </w:p>
    <w:p w:rsidR="00853419" w:rsidRPr="00853419" w:rsidRDefault="00853419" w:rsidP="00853419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</w:p>
    <w:p w:rsidR="006E0907" w:rsidRDefault="006E0907" w:rsidP="006E0907">
      <w:pPr>
        <w:pStyle w:val="Prrafodelista"/>
        <w:rPr>
          <w:rFonts w:ascii="Arial" w:hAnsi="Arial" w:cs="Arial"/>
          <w:sz w:val="24"/>
          <w:szCs w:val="24"/>
        </w:rPr>
      </w:pPr>
      <w:r w:rsidRPr="006E0907">
        <w:rPr>
          <w:rFonts w:ascii="Arial" w:hAnsi="Arial" w:cs="Arial"/>
          <w:sz w:val="24"/>
          <w:szCs w:val="24"/>
        </w:rPr>
        <w:t xml:space="preserve">tiene como objetivo es hacer productos de mayor calidad posible y que cumpla con todas las expectativas del cliente. También para tener mayor </w:t>
      </w:r>
      <w:r w:rsidRPr="00853419">
        <w:rPr>
          <w:rFonts w:ascii="Arial" w:hAnsi="Arial" w:cs="Arial"/>
          <w:sz w:val="24"/>
          <w:szCs w:val="24"/>
        </w:rPr>
        <w:t xml:space="preserve">claridad del </w:t>
      </w:r>
      <w:r w:rsidR="00853419" w:rsidRPr="00853419">
        <w:rPr>
          <w:rFonts w:ascii="Arial" w:hAnsi="Arial" w:cs="Arial"/>
          <w:sz w:val="24"/>
          <w:szCs w:val="24"/>
        </w:rPr>
        <w:t>desarrollo, tener</w:t>
      </w:r>
      <w:r w:rsidRPr="00853419">
        <w:rPr>
          <w:rFonts w:ascii="Arial" w:hAnsi="Arial" w:cs="Arial"/>
          <w:sz w:val="24"/>
          <w:szCs w:val="24"/>
        </w:rPr>
        <w:t xml:space="preserve"> una mejor funcionalidad y seguridad.</w:t>
      </w:r>
      <w:r w:rsidR="00853419" w:rsidRPr="00853419">
        <w:rPr>
          <w:rFonts w:ascii="Arial" w:hAnsi="Arial" w:cs="Arial"/>
          <w:sz w:val="24"/>
          <w:szCs w:val="24"/>
        </w:rPr>
        <w:t xml:space="preserve"> Que sea funcion</w:t>
      </w:r>
      <w:r w:rsidR="00853419">
        <w:rPr>
          <w:rFonts w:ascii="Arial" w:hAnsi="Arial" w:cs="Arial"/>
          <w:sz w:val="24"/>
          <w:szCs w:val="24"/>
        </w:rPr>
        <w:t>amiento</w:t>
      </w:r>
      <w:r w:rsidR="00853419" w:rsidRPr="00853419">
        <w:rPr>
          <w:rFonts w:ascii="Arial" w:hAnsi="Arial" w:cs="Arial"/>
          <w:sz w:val="24"/>
          <w:szCs w:val="24"/>
        </w:rPr>
        <w:t xml:space="preserve"> a largo plazo se eficiente y </w:t>
      </w:r>
      <w:r w:rsidR="00853419">
        <w:rPr>
          <w:rFonts w:ascii="Arial" w:hAnsi="Arial" w:cs="Arial"/>
          <w:sz w:val="24"/>
          <w:szCs w:val="24"/>
        </w:rPr>
        <w:t>duradero también de</w:t>
      </w:r>
      <w:r w:rsidR="00853419" w:rsidRPr="00853419">
        <w:rPr>
          <w:rFonts w:ascii="Arial" w:hAnsi="Arial" w:cs="Arial"/>
          <w:sz w:val="24"/>
          <w:szCs w:val="24"/>
        </w:rPr>
        <w:t xml:space="preserve"> fácil actualización.</w:t>
      </w:r>
    </w:p>
    <w:p w:rsidR="00853419" w:rsidRDefault="00853419" w:rsidP="006E0907">
      <w:pPr>
        <w:pStyle w:val="Prrafodelista"/>
        <w:rPr>
          <w:rFonts w:ascii="Arial" w:hAnsi="Arial" w:cs="Arial"/>
          <w:sz w:val="24"/>
          <w:szCs w:val="24"/>
        </w:rPr>
      </w:pPr>
    </w:p>
    <w:p w:rsidR="00853419" w:rsidRDefault="00853419" w:rsidP="006E0907">
      <w:pPr>
        <w:pStyle w:val="Prrafodelista"/>
        <w:rPr>
          <w:rFonts w:ascii="Arial" w:hAnsi="Arial" w:cs="Arial"/>
          <w:sz w:val="24"/>
          <w:szCs w:val="24"/>
        </w:rPr>
      </w:pPr>
    </w:p>
    <w:p w:rsidR="00853419" w:rsidRDefault="00853419" w:rsidP="008534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3419">
        <w:rPr>
          <w:rFonts w:ascii="Times New Roman" w:hAnsi="Times New Roman" w:cs="Times New Roman"/>
          <w:b/>
          <w:bCs/>
          <w:sz w:val="32"/>
          <w:szCs w:val="32"/>
        </w:rPr>
        <w:t>Características de un software de calidad</w:t>
      </w:r>
    </w:p>
    <w:p w:rsidR="00853419" w:rsidRPr="00853419" w:rsidRDefault="00853419" w:rsidP="005C4AA3">
      <w:pPr>
        <w:pStyle w:val="Prrafodelista"/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</w:p>
    <w:p w:rsidR="006E0907" w:rsidRPr="006E0907" w:rsidRDefault="006E0907" w:rsidP="005C4AA3">
      <w:pPr>
        <w:pStyle w:val="NormalWeb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color w:val="000000"/>
        </w:rPr>
      </w:pPr>
      <w:r w:rsidRPr="006E0907">
        <w:rPr>
          <w:rFonts w:ascii="Arial" w:hAnsi="Arial" w:cs="Arial"/>
          <w:color w:val="000000"/>
        </w:rPr>
        <w:t>1. Funcionalidad (que sirva un propósito),</w:t>
      </w:r>
    </w:p>
    <w:p w:rsidR="006E0907" w:rsidRPr="006E0907" w:rsidRDefault="006E0907" w:rsidP="005C4AA3">
      <w:pPr>
        <w:pStyle w:val="NormalWeb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color w:val="000000"/>
        </w:rPr>
      </w:pPr>
      <w:r w:rsidRPr="006E0907">
        <w:rPr>
          <w:rFonts w:ascii="Arial" w:hAnsi="Arial" w:cs="Arial"/>
          <w:color w:val="000000"/>
        </w:rPr>
        <w:t>2. Ejecución (que sea práctico),</w:t>
      </w:r>
    </w:p>
    <w:p w:rsidR="006E0907" w:rsidRPr="006E0907" w:rsidRDefault="006E0907" w:rsidP="005C4AA3">
      <w:pPr>
        <w:pStyle w:val="NormalWeb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color w:val="000000"/>
        </w:rPr>
      </w:pPr>
      <w:r w:rsidRPr="006E0907">
        <w:rPr>
          <w:rFonts w:ascii="Arial" w:hAnsi="Arial" w:cs="Arial"/>
          <w:color w:val="000000"/>
        </w:rPr>
        <w:t>3. Confiabilidad (que haga lo que debe),</w:t>
      </w:r>
    </w:p>
    <w:p w:rsidR="006E0907" w:rsidRPr="006E0907" w:rsidRDefault="006E0907" w:rsidP="005C4AA3">
      <w:pPr>
        <w:pStyle w:val="NormalWeb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color w:val="000000"/>
        </w:rPr>
      </w:pPr>
      <w:r w:rsidRPr="006E0907">
        <w:rPr>
          <w:rFonts w:ascii="Arial" w:hAnsi="Arial" w:cs="Arial"/>
          <w:color w:val="000000"/>
        </w:rPr>
        <w:t>4. Disponibilidad (que funcione bajo cualquier circunstancia) y</w:t>
      </w:r>
    </w:p>
    <w:p w:rsidR="006E0907" w:rsidRPr="006E0907" w:rsidRDefault="006E0907" w:rsidP="005C4AA3">
      <w:pPr>
        <w:pStyle w:val="NormalWeb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color w:val="000000"/>
        </w:rPr>
      </w:pPr>
      <w:r w:rsidRPr="006E0907">
        <w:rPr>
          <w:rFonts w:ascii="Arial" w:hAnsi="Arial" w:cs="Arial"/>
          <w:color w:val="000000"/>
        </w:rPr>
        <w:t>5. Apoyo, a un costo menor o igual al que el usuario está dispuesto a pagar.</w:t>
      </w:r>
    </w:p>
    <w:p w:rsidR="006E0907" w:rsidRPr="006E0907" w:rsidRDefault="006E0907" w:rsidP="005C4AA3">
      <w:pPr>
        <w:pStyle w:val="NormalWeb"/>
        <w:shd w:val="clear" w:color="auto" w:fill="FFFFFF" w:themeFill="background1"/>
        <w:jc w:val="both"/>
        <w:rPr>
          <w:rFonts w:ascii="Arial" w:hAnsi="Arial" w:cs="Arial"/>
          <w:color w:val="000000"/>
        </w:rPr>
      </w:pPr>
      <w:r w:rsidRPr="006E0907">
        <w:rPr>
          <w:rFonts w:ascii="Arial" w:hAnsi="Arial" w:cs="Arial"/>
          <w:color w:val="000000"/>
        </w:rPr>
        <w:t>Resumiendo,</w:t>
      </w:r>
      <w:r w:rsidRPr="006E0907">
        <w:rPr>
          <w:rFonts w:ascii="Arial" w:hAnsi="Arial" w:cs="Arial"/>
          <w:color w:val="000000"/>
        </w:rPr>
        <w:t xml:space="preserve"> podemos decir, que la calidad de software se refiere a: “Los factores de un producto de software que contribuyen a la satisfacción completa y total de las necesidades de un usuario u organización”.</w:t>
      </w:r>
    </w:p>
    <w:p w:rsidR="00B24D25" w:rsidRPr="00B24D25" w:rsidRDefault="00B24D25" w:rsidP="00B24D25">
      <w:pPr>
        <w:pStyle w:val="Prrafodelista"/>
        <w:rPr>
          <w:rFonts w:ascii="Arial" w:hAnsi="Arial" w:cs="Arial"/>
          <w:sz w:val="24"/>
          <w:szCs w:val="24"/>
        </w:rPr>
      </w:pPr>
    </w:p>
    <w:p w:rsidR="00B24D25" w:rsidRDefault="00B24D25" w:rsidP="005C4AA3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5C4AA3" w:rsidRDefault="005C4AA3" w:rsidP="005C4AA3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5C4AA3" w:rsidRDefault="005C4AA3" w:rsidP="005C4AA3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5C4AA3" w:rsidRDefault="005C4AA3" w:rsidP="005C4AA3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5C4AA3" w:rsidRDefault="005C4AA3" w:rsidP="005C4AA3">
      <w:pPr>
        <w:pStyle w:val="Prrafodelista"/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  <w:r w:rsidRPr="005C4AA3">
        <w:rPr>
          <w:rFonts w:ascii="Times New Roman" w:hAnsi="Times New Roman" w:cs="Times New Roman"/>
          <w:b/>
          <w:bCs/>
          <w:sz w:val="32"/>
          <w:szCs w:val="32"/>
        </w:rPr>
        <w:t>¿Por qué es importante la calidad de software?</w:t>
      </w:r>
    </w:p>
    <w:p w:rsidR="005C4AA3" w:rsidRDefault="005C4AA3" w:rsidP="005C4AA3">
      <w:pPr>
        <w:pStyle w:val="Prrafodelista"/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</w:p>
    <w:p w:rsidR="005C4AA3" w:rsidRDefault="005C4AA3" w:rsidP="005C4AA3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calidad</w:t>
      </w:r>
      <w:r w:rsidR="00252F3E">
        <w:rPr>
          <w:rFonts w:ascii="Arial" w:hAnsi="Arial" w:cs="Arial"/>
          <w:sz w:val="24"/>
          <w:szCs w:val="24"/>
        </w:rPr>
        <w:t xml:space="preserve"> no es solo por darle un valor agregado a nuestro producto, </w:t>
      </w:r>
      <w:r w:rsidR="000914A3">
        <w:rPr>
          <w:rFonts w:ascii="Arial" w:hAnsi="Arial" w:cs="Arial"/>
          <w:sz w:val="24"/>
          <w:szCs w:val="24"/>
        </w:rPr>
        <w:t>también</w:t>
      </w:r>
      <w:r>
        <w:rPr>
          <w:rFonts w:ascii="Arial" w:hAnsi="Arial" w:cs="Arial"/>
          <w:sz w:val="24"/>
          <w:szCs w:val="24"/>
        </w:rPr>
        <w:t xml:space="preserve"> tiene una importancia tremenda a la hora de su ejecución. Debido que muchas veces la mala calidad de software puede interferir en la vida cotidiana. Por ejemplo: muchas veces podemos ver que hay paginas de venta de tickets que por mala calidad se retrasa la venta o no es ágil a la hora de adquirir un boleto, otro seria que un software de control de transito de mala calidad puede interferir en la movilidad de las calles, o un cajero que no tenga un buen software nos puede hacer perder dinero. Por citar algunos. La calidad de software mejora la interacción y la logística con el usuario.</w:t>
      </w:r>
    </w:p>
    <w:p w:rsidR="005C4AA3" w:rsidRDefault="005C4AA3" w:rsidP="005C4AA3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5C4AA3" w:rsidRDefault="005C4AA3" w:rsidP="005C4AA3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el software lo vemos en áreas muy delicadas como el control aéreo y ferroviario, donde su funcionalidad, seguridad y eficacia se hacen esenciales. si no tienen calidad puede haber hasta pérdidas humanas.</w:t>
      </w:r>
    </w:p>
    <w:p w:rsidR="005C4AA3" w:rsidRDefault="005C4AA3" w:rsidP="005C4AA3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5C4AA3" w:rsidRDefault="005C4AA3" w:rsidP="005C4AA3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5C4AA3" w:rsidRDefault="005C4AA3" w:rsidP="005C4AA3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5C4AA3" w:rsidRPr="0082118E" w:rsidRDefault="00252F3E" w:rsidP="00252F3E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modelos que evalúan la calidad de software.</w:t>
      </w:r>
    </w:p>
    <w:p w:rsidR="0082118E" w:rsidRPr="00252F3E" w:rsidRDefault="0082118E" w:rsidP="0082118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252F3E" w:rsidRDefault="0082118E" w:rsidP="00252F3E">
      <w:pPr>
        <w:pStyle w:val="Prrafodelista"/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0914A3">
        <w:rPr>
          <w:rFonts w:ascii="Times New Roman" w:hAnsi="Times New Roman" w:cs="Times New Roman"/>
          <w:b/>
          <w:bCs/>
          <w:sz w:val="28"/>
          <w:szCs w:val="28"/>
        </w:rPr>
        <w:t>modelos a nivel de proceso:</w:t>
      </w:r>
    </w:p>
    <w:p w:rsidR="0082118E" w:rsidRDefault="0082118E" w:rsidP="00252F3E">
      <w:pPr>
        <w:pStyle w:val="Prrafodelista"/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</w:p>
    <w:p w:rsidR="00252F3E" w:rsidRDefault="00252F3E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82118E">
        <w:rPr>
          <w:rFonts w:ascii="Arial" w:hAnsi="Arial" w:cs="Arial"/>
          <w:sz w:val="24"/>
          <w:szCs w:val="24"/>
        </w:rPr>
        <w:t>ITIL</w:t>
      </w:r>
      <w:r w:rsidRPr="0082118E">
        <w:rPr>
          <w:rFonts w:ascii="Arial" w:hAnsi="Arial" w:cs="Arial"/>
          <w:sz w:val="24"/>
          <w:szCs w:val="24"/>
        </w:rPr>
        <w:t>,</w:t>
      </w:r>
      <w:r w:rsidRPr="0082118E">
        <w:t xml:space="preserve"> </w:t>
      </w:r>
      <w:r w:rsidRPr="0082118E">
        <w:rPr>
          <w:rFonts w:ascii="Arial" w:hAnsi="Arial" w:cs="Arial"/>
          <w:sz w:val="24"/>
          <w:szCs w:val="24"/>
        </w:rPr>
        <w:t>ISO/IEC 15504</w:t>
      </w:r>
      <w:r w:rsidRPr="0082118E">
        <w:rPr>
          <w:rFonts w:ascii="Arial" w:hAnsi="Arial" w:cs="Arial"/>
          <w:sz w:val="24"/>
          <w:szCs w:val="24"/>
        </w:rPr>
        <w:t>,</w:t>
      </w:r>
      <w:r w:rsidR="0082118E">
        <w:rPr>
          <w:rFonts w:ascii="Arial" w:hAnsi="Arial" w:cs="Arial"/>
          <w:sz w:val="24"/>
          <w:szCs w:val="24"/>
        </w:rPr>
        <w:t xml:space="preserve"> </w:t>
      </w:r>
      <w:r w:rsidRPr="0082118E">
        <w:rPr>
          <w:rFonts w:ascii="Arial" w:hAnsi="Arial" w:cs="Arial"/>
          <w:sz w:val="24"/>
          <w:szCs w:val="24"/>
        </w:rPr>
        <w:t>Bootstrap,</w:t>
      </w:r>
      <w:r w:rsidR="008211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18E">
        <w:rPr>
          <w:rFonts w:ascii="Arial" w:hAnsi="Arial" w:cs="Arial"/>
          <w:sz w:val="24"/>
          <w:szCs w:val="24"/>
        </w:rPr>
        <w:t>Dromey</w:t>
      </w:r>
      <w:proofErr w:type="spellEnd"/>
      <w:r w:rsidRPr="0082118E">
        <w:rPr>
          <w:rFonts w:ascii="Arial" w:hAnsi="Arial" w:cs="Arial"/>
          <w:sz w:val="24"/>
          <w:szCs w:val="24"/>
        </w:rPr>
        <w:t>,</w:t>
      </w:r>
      <w:r w:rsidR="0082118E">
        <w:rPr>
          <w:rFonts w:ascii="Arial" w:hAnsi="Arial" w:cs="Arial"/>
          <w:sz w:val="24"/>
          <w:szCs w:val="24"/>
        </w:rPr>
        <w:t xml:space="preserve"> </w:t>
      </w:r>
      <w:r w:rsidR="0082118E" w:rsidRPr="0082118E">
        <w:rPr>
          <w:rFonts w:ascii="Arial" w:hAnsi="Arial" w:cs="Arial"/>
          <w:sz w:val="24"/>
          <w:szCs w:val="24"/>
        </w:rPr>
        <w:t>PSP</w:t>
      </w:r>
      <w:r w:rsidRPr="0082118E">
        <w:rPr>
          <w:rFonts w:ascii="Arial" w:hAnsi="Arial" w:cs="Arial"/>
          <w:sz w:val="24"/>
          <w:szCs w:val="24"/>
        </w:rPr>
        <w:t>,</w:t>
      </w:r>
      <w:r w:rsidR="0082118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2118E">
        <w:rPr>
          <w:rFonts w:ascii="Arial" w:hAnsi="Arial" w:cs="Arial"/>
          <w:sz w:val="24"/>
          <w:szCs w:val="24"/>
        </w:rPr>
        <w:t>TSP</w:t>
      </w:r>
      <w:r w:rsidR="0082118E">
        <w:rPr>
          <w:rFonts w:ascii="Arial" w:hAnsi="Arial" w:cs="Arial"/>
          <w:sz w:val="24"/>
          <w:szCs w:val="24"/>
        </w:rPr>
        <w:t xml:space="preserve"> </w:t>
      </w:r>
      <w:r w:rsidRPr="0082118E">
        <w:rPr>
          <w:rFonts w:ascii="Arial" w:hAnsi="Arial" w:cs="Arial"/>
          <w:sz w:val="24"/>
          <w:szCs w:val="24"/>
        </w:rPr>
        <w:t>,</w:t>
      </w:r>
      <w:proofErr w:type="spellStart"/>
      <w:r w:rsidRPr="0082118E">
        <w:rPr>
          <w:rFonts w:ascii="Arial" w:hAnsi="Arial" w:cs="Arial"/>
          <w:sz w:val="24"/>
          <w:szCs w:val="24"/>
        </w:rPr>
        <w:t>iee</w:t>
      </w:r>
      <w:proofErr w:type="spellEnd"/>
      <w:proofErr w:type="gramEnd"/>
      <w:r w:rsidRPr="0082118E">
        <w:rPr>
          <w:rFonts w:ascii="Arial" w:hAnsi="Arial" w:cs="Arial"/>
          <w:sz w:val="24"/>
          <w:szCs w:val="24"/>
        </w:rPr>
        <w:t>/iea12207,</w:t>
      </w:r>
      <w:r w:rsidR="008211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18E">
        <w:rPr>
          <w:rFonts w:ascii="Arial" w:hAnsi="Arial" w:cs="Arial"/>
          <w:sz w:val="24"/>
          <w:szCs w:val="24"/>
        </w:rPr>
        <w:t>cobit</w:t>
      </w:r>
      <w:proofErr w:type="spellEnd"/>
      <w:r w:rsidRPr="0082118E">
        <w:rPr>
          <w:rFonts w:ascii="Arial" w:hAnsi="Arial" w:cs="Arial"/>
          <w:sz w:val="24"/>
          <w:szCs w:val="24"/>
        </w:rPr>
        <w:t xml:space="preserve"> 4.0,</w:t>
      </w:r>
      <w:r w:rsidR="0082118E" w:rsidRPr="0082118E">
        <w:rPr>
          <w:rFonts w:ascii="Arial" w:hAnsi="Arial" w:cs="Arial"/>
          <w:sz w:val="24"/>
          <w:szCs w:val="24"/>
        </w:rPr>
        <w:t>ISO</w:t>
      </w:r>
      <w:r w:rsidRPr="0082118E">
        <w:rPr>
          <w:rFonts w:ascii="Arial" w:hAnsi="Arial" w:cs="Arial"/>
          <w:sz w:val="24"/>
          <w:szCs w:val="24"/>
        </w:rPr>
        <w:t>9003,CMMI,</w:t>
      </w:r>
      <w:r w:rsidR="0082118E" w:rsidRPr="0082118E">
        <w:rPr>
          <w:rFonts w:ascii="Arial" w:hAnsi="Arial" w:cs="Arial"/>
          <w:sz w:val="24"/>
          <w:szCs w:val="24"/>
        </w:rPr>
        <w:t>ISO/IE</w:t>
      </w:r>
      <w:r w:rsidR="0082118E">
        <w:rPr>
          <w:rFonts w:ascii="Arial" w:hAnsi="Arial" w:cs="Arial"/>
          <w:sz w:val="24"/>
          <w:szCs w:val="24"/>
        </w:rPr>
        <w:t>C20000.</w:t>
      </w:r>
    </w:p>
    <w:p w:rsidR="0082118E" w:rsidRDefault="0082118E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2118E" w:rsidRPr="000914A3" w:rsidRDefault="0082118E" w:rsidP="00252F3E">
      <w:pPr>
        <w:pStyle w:val="Prrafodelista"/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0914A3">
        <w:rPr>
          <w:rFonts w:ascii="Arial" w:hAnsi="Arial" w:cs="Arial"/>
          <w:b/>
          <w:bCs/>
          <w:sz w:val="24"/>
          <w:szCs w:val="24"/>
        </w:rPr>
        <w:t>-modelos a nivel de producto:</w:t>
      </w:r>
    </w:p>
    <w:p w:rsidR="0082118E" w:rsidRDefault="0082118E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82118E" w:rsidRPr="0082118E" w:rsidRDefault="0082118E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  <w:lang w:val="en-US"/>
        </w:rPr>
      </w:pPr>
      <w:r w:rsidRPr="0082118E">
        <w:rPr>
          <w:rFonts w:ascii="Arial" w:hAnsi="Arial" w:cs="Arial"/>
          <w:sz w:val="24"/>
          <w:szCs w:val="24"/>
          <w:lang w:val="en-US"/>
        </w:rPr>
        <w:t>McCall, GQM o Goal Quest</w:t>
      </w:r>
      <w:r>
        <w:rPr>
          <w:rFonts w:ascii="Arial" w:hAnsi="Arial" w:cs="Arial"/>
          <w:sz w:val="24"/>
          <w:szCs w:val="24"/>
          <w:lang w:val="en-US"/>
        </w:rPr>
        <w:t xml:space="preserve">ion Metric, Boehm, FURPS, GILB, ISO 9126, SQAE,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WebQem</w:t>
      </w:r>
      <w:proofErr w:type="spellEnd"/>
      <w:r>
        <w:rPr>
          <w:rFonts w:ascii="Arial" w:hAnsi="Arial" w:cs="Arial"/>
          <w:sz w:val="24"/>
          <w:szCs w:val="24"/>
          <w:lang w:val="en-US"/>
        </w:rPr>
        <w:t>, ISO25000.</w:t>
      </w:r>
    </w:p>
    <w:p w:rsidR="00252F3E" w:rsidRPr="0082118E" w:rsidRDefault="00252F3E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  <w:lang w:val="en-US"/>
        </w:rPr>
      </w:pPr>
    </w:p>
    <w:p w:rsidR="00252F3E" w:rsidRDefault="0082118E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82118E">
        <w:rPr>
          <w:rFonts w:ascii="Arial" w:hAnsi="Arial" w:cs="Arial"/>
          <w:sz w:val="24"/>
          <w:szCs w:val="24"/>
        </w:rPr>
        <w:t xml:space="preserve">Todos estos modelos certifican y </w:t>
      </w:r>
      <w:r w:rsidR="00CE13BF" w:rsidRPr="0082118E">
        <w:rPr>
          <w:rFonts w:ascii="Arial" w:hAnsi="Arial" w:cs="Arial"/>
          <w:sz w:val="24"/>
          <w:szCs w:val="24"/>
        </w:rPr>
        <w:t>e</w:t>
      </w:r>
      <w:r w:rsidR="00CE13BF">
        <w:rPr>
          <w:rFonts w:ascii="Arial" w:hAnsi="Arial" w:cs="Arial"/>
          <w:sz w:val="24"/>
          <w:szCs w:val="24"/>
        </w:rPr>
        <w:t>valúan</w:t>
      </w:r>
      <w:r>
        <w:rPr>
          <w:rFonts w:ascii="Arial" w:hAnsi="Arial" w:cs="Arial"/>
          <w:sz w:val="24"/>
          <w:szCs w:val="24"/>
        </w:rPr>
        <w:t xml:space="preserve"> la calidad del software con las siguientes palabras claves: seguridad, código limpio</w:t>
      </w:r>
      <w:r w:rsidR="00CE13BF">
        <w:rPr>
          <w:rFonts w:ascii="Arial" w:hAnsi="Arial" w:cs="Arial"/>
          <w:sz w:val="24"/>
          <w:szCs w:val="24"/>
        </w:rPr>
        <w:t>, eficacia, confiabilidad, disponibilidad, ejecución. Todas en su mayoría evalúan con estos parámetros.</w:t>
      </w:r>
    </w:p>
    <w:p w:rsidR="00CE13BF" w:rsidRDefault="00CE13BF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CE13BF" w:rsidRDefault="00CE13BF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CE13BF" w:rsidRDefault="00CE13BF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CE13BF" w:rsidRDefault="00CE13BF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CE13BF" w:rsidRDefault="00CE13BF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CE13BF" w:rsidRDefault="00CE13BF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CE13BF" w:rsidRDefault="00CE13BF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CE13BF" w:rsidRDefault="00CE13BF" w:rsidP="00252F3E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CE13BF" w:rsidRPr="007C78B1" w:rsidRDefault="00CE13BF" w:rsidP="00BB76E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7C78B1">
        <w:rPr>
          <w:rFonts w:ascii="Arial" w:hAnsi="Arial" w:cs="Arial"/>
          <w:b/>
          <w:bCs/>
          <w:sz w:val="32"/>
          <w:szCs w:val="32"/>
        </w:rPr>
        <w:t>cru</w:t>
      </w:r>
      <w:r w:rsidR="00BB76E0" w:rsidRPr="007C78B1">
        <w:rPr>
          <w:rFonts w:ascii="Arial" w:hAnsi="Arial" w:cs="Arial"/>
          <w:b/>
          <w:bCs/>
          <w:sz w:val="32"/>
          <w:szCs w:val="32"/>
        </w:rPr>
        <w:t>cigrama</w:t>
      </w:r>
    </w:p>
    <w:p w:rsidR="00284769" w:rsidRDefault="00284769" w:rsidP="0028476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284769" w:rsidRDefault="00284769" w:rsidP="007C78B1">
      <w:pPr>
        <w:pStyle w:val="Prrafodelista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7C78B1">
        <w:rPr>
          <w:rFonts w:ascii="Arial" w:hAnsi="Arial" w:cs="Arial"/>
          <w:b/>
          <w:bCs/>
          <w:sz w:val="24"/>
          <w:szCs w:val="24"/>
        </w:rPr>
        <w:t>horizontales:</w:t>
      </w:r>
    </w:p>
    <w:p w:rsidR="007C78B1" w:rsidRPr="007C78B1" w:rsidRDefault="007C78B1" w:rsidP="007C78B1">
      <w:pPr>
        <w:pStyle w:val="Prrafodelista"/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:rsidR="00284769" w:rsidRDefault="00284769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C78B1">
        <w:rPr>
          <w:rFonts w:ascii="Arial" w:hAnsi="Arial" w:cs="Arial"/>
          <w:sz w:val="24"/>
          <w:szCs w:val="24"/>
        </w:rPr>
        <w:t>programa o sistema de un pc.</w:t>
      </w:r>
    </w:p>
    <w:p w:rsidR="007C78B1" w:rsidRDefault="007C78B1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Capability maturity model integration.</w:t>
      </w:r>
    </w:p>
    <w:p w:rsidR="007C78B1" w:rsidRDefault="007C78B1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 que hace un programa o un sistema.</w:t>
      </w:r>
    </w:p>
    <w:p w:rsidR="007C78B1" w:rsidRDefault="007C78B1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Conservación de una cosa en buen estado.</w:t>
      </w:r>
    </w:p>
    <w:p w:rsidR="007C78B1" w:rsidRDefault="007C78B1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Acción, relación o influencia reciproca entre dos o más personas o cosas.</w:t>
      </w:r>
    </w:p>
    <w:p w:rsidR="007C78B1" w:rsidRDefault="007C78B1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Medición de la frecuencia con la que los datos están preparados para que puedan acceder a ellos cuando lo necesiten…(</w:t>
      </w:r>
      <w:proofErr w:type="spellStart"/>
      <w:r>
        <w:rPr>
          <w:rFonts w:ascii="Arial" w:hAnsi="Arial" w:cs="Arial"/>
          <w:sz w:val="24"/>
          <w:szCs w:val="24"/>
        </w:rPr>
        <w:t>inv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7C78B1" w:rsidRPr="007C78B1" w:rsidRDefault="007C78B1" w:rsidP="007C78B1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</w:p>
    <w:p w:rsidR="007C78B1" w:rsidRDefault="007C78B1" w:rsidP="007C78B1">
      <w:pPr>
        <w:pStyle w:val="Prrafodelista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7C78B1">
        <w:rPr>
          <w:rFonts w:ascii="Arial" w:hAnsi="Arial" w:cs="Arial"/>
          <w:b/>
          <w:bCs/>
          <w:sz w:val="24"/>
          <w:szCs w:val="24"/>
        </w:rPr>
        <w:t>Verticales:</w:t>
      </w:r>
    </w:p>
    <w:p w:rsidR="001A4EA7" w:rsidRDefault="001A4EA7" w:rsidP="001A4EA7">
      <w:pPr>
        <w:pStyle w:val="Prrafodelista"/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:rsidR="007C78B1" w:rsidRDefault="007C78B1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1A4EA7">
        <w:rPr>
          <w:rFonts w:ascii="Arial" w:hAnsi="Arial" w:cs="Arial"/>
          <w:sz w:val="24"/>
          <w:szCs w:val="24"/>
        </w:rPr>
        <w:t xml:space="preserve">Cuando un producto </w:t>
      </w:r>
      <w:r w:rsidR="001A4EA7" w:rsidRPr="001A4EA7">
        <w:rPr>
          <w:rFonts w:ascii="Arial" w:hAnsi="Arial" w:cs="Arial"/>
          <w:sz w:val="24"/>
          <w:szCs w:val="24"/>
        </w:rPr>
        <w:t>es bueno y excelente se dice que es de…</w:t>
      </w:r>
    </w:p>
    <w:p w:rsidR="001A4EA7" w:rsidRDefault="001A4EA7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Realiza, cumple un trabajo o función a la perfección.</w:t>
      </w:r>
    </w:p>
    <w:p w:rsidR="001A4EA7" w:rsidRDefault="001A4EA7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Secuencia de instrucciones escritas para la realización de una tarea específica en una computadora se le dice un.</w:t>
      </w:r>
    </w:p>
    <w:p w:rsidR="001A4EA7" w:rsidRDefault="000914A3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A4EA7">
        <w:rPr>
          <w:rFonts w:ascii="Arial" w:hAnsi="Arial" w:cs="Arial"/>
          <w:sz w:val="24"/>
          <w:szCs w:val="24"/>
        </w:rPr>
        <w:t>Propiedad de lo que es funcional</w:t>
      </w:r>
      <w:r>
        <w:rPr>
          <w:rFonts w:ascii="Arial" w:hAnsi="Arial" w:cs="Arial"/>
          <w:sz w:val="24"/>
          <w:szCs w:val="24"/>
        </w:rPr>
        <w:t xml:space="preserve"> en software.</w:t>
      </w:r>
    </w:p>
    <w:p w:rsidR="000914A3" w:rsidRDefault="000914A3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Cuando no estas inseguro.</w:t>
      </w:r>
    </w:p>
    <w:p w:rsidR="000914A3" w:rsidRPr="001A4EA7" w:rsidRDefault="000914A3" w:rsidP="007C78B1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Cambios o mejoras de un software para mejorarlo.</w:t>
      </w:r>
    </w:p>
    <w:tbl>
      <w:tblPr>
        <w:tblpPr w:leftFromText="141" w:rightFromText="141" w:vertAnchor="page" w:horzAnchor="margin" w:tblpXSpec="right" w:tblpY="2641"/>
        <w:tblW w:w="97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"/>
        <w:gridCol w:w="347"/>
        <w:gridCol w:w="347"/>
        <w:gridCol w:w="347"/>
        <w:gridCol w:w="347"/>
        <w:gridCol w:w="364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64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es-CO"/>
              </w:rPr>
              <w:t>8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es-CO"/>
              </w:rPr>
              <w:t>11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4769" w:rsidRPr="00284769" w:rsidTr="00284769">
        <w:trPr>
          <w:trHeight w:val="261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476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84769" w:rsidRPr="00284769" w:rsidRDefault="00284769" w:rsidP="00284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1D0BA6" w:rsidRDefault="001D0BA6" w:rsidP="00BB76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BB76E0" w:rsidRDefault="00BB76E0" w:rsidP="00BB76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BB76E0" w:rsidRDefault="00BB76E0" w:rsidP="00BB76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BB76E0" w:rsidRDefault="00BB76E0" w:rsidP="00BB76E0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1D0BA6" w:rsidRPr="00BB76E0" w:rsidRDefault="001D0BA6" w:rsidP="00BB76E0">
      <w:pPr>
        <w:pStyle w:val="Prrafodelista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sectPr w:rsidR="001D0BA6" w:rsidRPr="00BB76E0" w:rsidSect="000914A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A025F"/>
    <w:multiLevelType w:val="hybridMultilevel"/>
    <w:tmpl w:val="AC782D84"/>
    <w:lvl w:ilvl="0" w:tplc="4CDAA7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5480"/>
    <w:multiLevelType w:val="hybridMultilevel"/>
    <w:tmpl w:val="276CA5AC"/>
    <w:lvl w:ilvl="0" w:tplc="2222C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841"/>
    <w:multiLevelType w:val="hybridMultilevel"/>
    <w:tmpl w:val="D28AA11E"/>
    <w:lvl w:ilvl="0" w:tplc="7E505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9A9"/>
    <w:multiLevelType w:val="hybridMultilevel"/>
    <w:tmpl w:val="5F9ECE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F3843"/>
    <w:multiLevelType w:val="hybridMultilevel"/>
    <w:tmpl w:val="61CE739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B43CD"/>
    <w:multiLevelType w:val="hybridMultilevel"/>
    <w:tmpl w:val="CA12B74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5705F"/>
    <w:multiLevelType w:val="hybridMultilevel"/>
    <w:tmpl w:val="97A4ED4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02"/>
    <w:rsid w:val="000914A3"/>
    <w:rsid w:val="0016406B"/>
    <w:rsid w:val="001A4EA7"/>
    <w:rsid w:val="001D0BA6"/>
    <w:rsid w:val="00252F3E"/>
    <w:rsid w:val="00284769"/>
    <w:rsid w:val="00335E0C"/>
    <w:rsid w:val="005C4AA3"/>
    <w:rsid w:val="006E0907"/>
    <w:rsid w:val="007C78B1"/>
    <w:rsid w:val="0082118E"/>
    <w:rsid w:val="008513F6"/>
    <w:rsid w:val="00853419"/>
    <w:rsid w:val="00B24D25"/>
    <w:rsid w:val="00BB76E0"/>
    <w:rsid w:val="00CE13BF"/>
    <w:rsid w:val="00DD0302"/>
    <w:rsid w:val="00F0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42CE"/>
  <w15:chartTrackingRefBased/>
  <w15:docId w15:val="{822561CE-4158-4A58-83D7-F5E2E628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BB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914A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14A3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Definición de calidad de software, para que sirve y su importancia en el desarrollo</Abstract>
  <CompanyAddress/>
  <CompanyPhone/>
  <CompanyFax/>
  <CompanyEmail>JUAN DAVID BEDOYA TOBON. Ficha: 2026994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 de software</dc:title>
  <dc:subject>Scrum, Eder Lara Trujillo</dc:subject>
  <dc:creator>graspbedoya@gmail.com</dc:creator>
  <cp:keywords/>
  <dc:description/>
  <cp:lastModifiedBy>graspbedoya@gmail.com</cp:lastModifiedBy>
  <cp:revision>1</cp:revision>
  <dcterms:created xsi:type="dcterms:W3CDTF">2020-05-03T18:52:00Z</dcterms:created>
  <dcterms:modified xsi:type="dcterms:W3CDTF">2020-05-04T00:27:00Z</dcterms:modified>
</cp:coreProperties>
</file>