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D45" w:rsidRDefault="008F2D45" w:rsidP="00506416">
      <w:r>
        <w:t>The Management of Big Mountain Resort</w:t>
      </w:r>
      <w:r w:rsidR="00211B91">
        <w:t xml:space="preserve"> (Resort)</w:t>
      </w:r>
      <w:r>
        <w:t xml:space="preserve"> has </w:t>
      </w:r>
      <w:r w:rsidR="00211B91">
        <w:t xml:space="preserve">requested </w:t>
      </w:r>
      <w:r w:rsidR="00355A87">
        <w:t xml:space="preserve">an </w:t>
      </w:r>
      <w:r w:rsidR="00211B91">
        <w:t xml:space="preserve">analysis of the Resort’s pricing strategy.  The focus will be on assessing overall price level as well as </w:t>
      </w:r>
      <w:r w:rsidR="00355A87">
        <w:t xml:space="preserve">examination </w:t>
      </w:r>
      <w:r w:rsidR="00211B91">
        <w:t>of four specific proposed strategies, namely:</w:t>
      </w:r>
    </w:p>
    <w:p w:rsidR="00211B91" w:rsidRPr="00211B91" w:rsidRDefault="00211B91" w:rsidP="00211B91">
      <w:pPr>
        <w:numPr>
          <w:ilvl w:val="0"/>
          <w:numId w:val="1"/>
        </w:numPr>
        <w:shd w:val="clear" w:color="auto" w:fill="FFFFFF"/>
        <w:spacing w:before="100" w:beforeAutospacing="1" w:after="100" w:afterAutospacing="1" w:line="240" w:lineRule="auto"/>
        <w:rPr>
          <w:rFonts w:eastAsia="Times New Roman" w:cstheme="minorHAnsi"/>
          <w:color w:val="000000"/>
          <w:sz w:val="21"/>
          <w:szCs w:val="21"/>
        </w:rPr>
      </w:pPr>
      <w:r w:rsidRPr="00211B91">
        <w:rPr>
          <w:rFonts w:eastAsia="Times New Roman" w:cstheme="minorHAnsi"/>
          <w:color w:val="000000"/>
          <w:sz w:val="21"/>
          <w:szCs w:val="21"/>
        </w:rPr>
        <w:t>Permanently closing down up to 10 of the least used runs. This doesn't impact any other resort statistics.</w:t>
      </w:r>
    </w:p>
    <w:p w:rsidR="00211B91" w:rsidRPr="00211B91" w:rsidRDefault="00211B91" w:rsidP="00211B91">
      <w:pPr>
        <w:numPr>
          <w:ilvl w:val="0"/>
          <w:numId w:val="1"/>
        </w:numPr>
        <w:shd w:val="clear" w:color="auto" w:fill="FFFFFF"/>
        <w:spacing w:before="100" w:beforeAutospacing="1" w:after="100" w:afterAutospacing="1" w:line="240" w:lineRule="auto"/>
        <w:rPr>
          <w:rFonts w:eastAsia="Times New Roman" w:cstheme="minorHAnsi"/>
          <w:color w:val="000000"/>
          <w:sz w:val="21"/>
          <w:szCs w:val="21"/>
        </w:rPr>
      </w:pPr>
      <w:r w:rsidRPr="00211B91">
        <w:rPr>
          <w:rFonts w:eastAsia="Times New Roman" w:cstheme="minorHAnsi"/>
          <w:color w:val="000000"/>
          <w:sz w:val="21"/>
          <w:szCs w:val="21"/>
        </w:rPr>
        <w:t>Increase the vertical drop by adding a run to a point 150 feet lower down but requiring the installation of an additional chair lift to bring skiers back up, without additional snow making coverage</w:t>
      </w:r>
    </w:p>
    <w:p w:rsidR="00211B91" w:rsidRPr="00211B91" w:rsidRDefault="00211B91" w:rsidP="00211B91">
      <w:pPr>
        <w:numPr>
          <w:ilvl w:val="0"/>
          <w:numId w:val="1"/>
        </w:numPr>
        <w:shd w:val="clear" w:color="auto" w:fill="FFFFFF"/>
        <w:spacing w:before="100" w:beforeAutospacing="1" w:after="100" w:afterAutospacing="1" w:line="240" w:lineRule="auto"/>
        <w:rPr>
          <w:rFonts w:eastAsia="Times New Roman" w:cstheme="minorHAnsi"/>
          <w:color w:val="000000"/>
          <w:sz w:val="21"/>
          <w:szCs w:val="21"/>
        </w:rPr>
      </w:pPr>
      <w:r w:rsidRPr="00211B91">
        <w:rPr>
          <w:rFonts w:eastAsia="Times New Roman" w:cstheme="minorHAnsi"/>
          <w:color w:val="000000"/>
          <w:sz w:val="21"/>
          <w:szCs w:val="21"/>
        </w:rPr>
        <w:t>Same as number 2, but adding 2 acres of snow making cover</w:t>
      </w:r>
    </w:p>
    <w:p w:rsidR="00211B91" w:rsidRPr="00211B91" w:rsidRDefault="00211B91" w:rsidP="00211B91">
      <w:pPr>
        <w:numPr>
          <w:ilvl w:val="0"/>
          <w:numId w:val="1"/>
        </w:numPr>
        <w:shd w:val="clear" w:color="auto" w:fill="FFFFFF"/>
        <w:spacing w:before="100" w:beforeAutospacing="1" w:after="100" w:afterAutospacing="1" w:line="240" w:lineRule="auto"/>
        <w:rPr>
          <w:rFonts w:eastAsia="Times New Roman" w:cstheme="minorHAnsi"/>
          <w:color w:val="000000"/>
          <w:sz w:val="21"/>
          <w:szCs w:val="21"/>
        </w:rPr>
      </w:pPr>
      <w:r w:rsidRPr="00211B91">
        <w:rPr>
          <w:rFonts w:eastAsia="Times New Roman" w:cstheme="minorHAnsi"/>
          <w:color w:val="000000"/>
          <w:sz w:val="21"/>
          <w:szCs w:val="21"/>
        </w:rPr>
        <w:t>Increase the longest run by 0.2 mile to boast 3.5 miles length, requiring an additional snow making coverage of 4 acres</w:t>
      </w:r>
    </w:p>
    <w:p w:rsidR="008F2D45" w:rsidRDefault="001222AD" w:rsidP="00506416">
      <w:r>
        <w:t xml:space="preserve">The analysis consisted of a </w:t>
      </w:r>
      <w:r w:rsidR="00355A87">
        <w:t>building a model using utilizing</w:t>
      </w:r>
      <w:r>
        <w:t xml:space="preserve"> resort-level data (including </w:t>
      </w:r>
      <w:r>
        <w:t>Big Mountain Resort</w:t>
      </w:r>
      <w:r>
        <w:t xml:space="preserve">) focusing on individual resort characteristics.  After validating the data, the analysis uses the </w:t>
      </w:r>
      <w:r w:rsidR="00C27B4C">
        <w:t>weekend ticket price as a proxy for its pricing level comparisons across resorts.</w:t>
      </w:r>
    </w:p>
    <w:p w:rsidR="00506416" w:rsidRPr="00C27B4C" w:rsidRDefault="001222AD" w:rsidP="00506416">
      <w:pPr>
        <w:rPr>
          <w:u w:val="single"/>
        </w:rPr>
      </w:pPr>
      <w:r w:rsidRPr="00C27B4C">
        <w:rPr>
          <w:u w:val="single"/>
        </w:rPr>
        <w:t xml:space="preserve">Overall </w:t>
      </w:r>
      <w:r w:rsidR="00C27B4C" w:rsidRPr="00C27B4C">
        <w:rPr>
          <w:u w:val="single"/>
        </w:rPr>
        <w:t>pricing s</w:t>
      </w:r>
      <w:r w:rsidRPr="00C27B4C">
        <w:rPr>
          <w:u w:val="single"/>
        </w:rPr>
        <w:t>trategy</w:t>
      </w:r>
    </w:p>
    <w:p w:rsidR="008F2D45" w:rsidRDefault="001222AD" w:rsidP="008F2D45">
      <w:r>
        <w:t>With a current price of $81</w:t>
      </w:r>
      <w:r w:rsidR="00C27B4C">
        <w:t xml:space="preserve"> </w:t>
      </w:r>
      <w:r w:rsidR="008F2D45">
        <w:t>a</w:t>
      </w:r>
      <w:r>
        <w:t>nd a modeled price of $99.83 (with a mean average error</w:t>
      </w:r>
      <w:r w:rsidR="008F2D45">
        <w:t xml:space="preserve"> of </w:t>
      </w:r>
      <w:r>
        <w:t>$10.26</w:t>
      </w:r>
      <w:r w:rsidR="008F2D45">
        <w:t xml:space="preserve">), analysis of the data indicates that </w:t>
      </w:r>
      <w:r>
        <w:t xml:space="preserve">the Resort may be able to increase ticket prices, </w:t>
      </w:r>
      <w:r w:rsidR="00C27B4C">
        <w:t>but further research should be conducted concerning the impact on ticket sales.</w:t>
      </w:r>
    </w:p>
    <w:p w:rsidR="00C27B4C" w:rsidRPr="00C27B4C" w:rsidRDefault="00C27B4C" w:rsidP="008F2D45">
      <w:pPr>
        <w:rPr>
          <w:u w:val="single"/>
        </w:rPr>
      </w:pPr>
      <w:r w:rsidRPr="00C27B4C">
        <w:rPr>
          <w:u w:val="single"/>
        </w:rPr>
        <w:t>Comment on proposed strategies</w:t>
      </w:r>
    </w:p>
    <w:p w:rsidR="000B5C4B" w:rsidRDefault="00C27B4C" w:rsidP="008F2D45">
      <w:r w:rsidRPr="000B5C4B">
        <w:rPr>
          <w:b/>
        </w:rPr>
        <w:t>Proposed Strategy #1:</w:t>
      </w:r>
      <w:r>
        <w:t xml:space="preserve">  Model projections show that radical reductions in runs may produce </w:t>
      </w:r>
      <w:r w:rsidR="00355A87">
        <w:t>a substantial</w:t>
      </w:r>
      <w:r>
        <w:t xml:space="preserve"> </w:t>
      </w:r>
      <w:r w:rsidR="000B5C4B">
        <w:t>reduction in pricing power</w:t>
      </w:r>
      <w:r w:rsidR="000B5C4B" w:rsidRPr="000B5C4B">
        <w:t xml:space="preserve"> </w:t>
      </w:r>
      <w:r w:rsidR="000B5C4B">
        <w:t>t</w:t>
      </w:r>
      <w:r w:rsidR="00355A87">
        <w:t xml:space="preserve">hough this may yield </w:t>
      </w:r>
      <w:r w:rsidR="000B5C4B" w:rsidRPr="000B5C4B">
        <w:t>projec</w:t>
      </w:r>
      <w:r w:rsidR="00355A87">
        <w:t xml:space="preserve">ted ticket prices closer to </w:t>
      </w:r>
      <w:r w:rsidR="000B5C4B" w:rsidRPr="000B5C4B">
        <w:t>actual price</w:t>
      </w:r>
      <w:r w:rsidR="00355A87">
        <w:t>s</w:t>
      </w:r>
      <w:r w:rsidR="000B5C4B" w:rsidRPr="000B5C4B">
        <w:t xml:space="preserve"> -- reductions in operating expen</w:t>
      </w:r>
      <w:r w:rsidR="000B5C4B">
        <w:t>ses should be examined closely.</w:t>
      </w:r>
    </w:p>
    <w:p w:rsidR="000B5C4B" w:rsidRDefault="000B5C4B" w:rsidP="000B5C4B">
      <w:pPr>
        <w:jc w:val="center"/>
      </w:pPr>
      <w:r>
        <w:rPr>
          <w:noProof/>
        </w:rPr>
        <w:drawing>
          <wp:inline distT="0" distB="0" distL="0" distR="0">
            <wp:extent cx="3924300" cy="2117119"/>
            <wp:effectExtent l="0" t="0" r="0" b="0"/>
            <wp:docPr id="1" name="Picture 1" descr="C:\Users\Jonathan\Desktop\Springboard Course\Guided Capstone\ski ru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han\Desktop\Springboard Course\Guided Capstone\ski run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2117119"/>
                    </a:xfrm>
                    <a:prstGeom prst="rect">
                      <a:avLst/>
                    </a:prstGeom>
                    <a:noFill/>
                    <a:ln>
                      <a:noFill/>
                    </a:ln>
                  </pic:spPr>
                </pic:pic>
              </a:graphicData>
            </a:graphic>
          </wp:inline>
        </w:drawing>
      </w:r>
    </w:p>
    <w:p w:rsidR="008F2D45" w:rsidRDefault="008F2D45" w:rsidP="008F2D45">
      <w:r>
        <w:t xml:space="preserve">Projections show that minor reductions in the last two marginal runs have less than 1 USD per ticket in pricing power,  Perhaps there are some runs that could be pruned that are relatively expensive to maintain and also have few customers.  Management could try to set up cameras to record traffic on </w:t>
      </w:r>
      <w:r>
        <w:lastRenderedPageBreak/>
        <w:t>candidate runs to assess.  Projections indicate that a reduction of tens runs would reduce ticket pricing power significantly, while likely reducing operating expenses minimally.</w:t>
      </w:r>
    </w:p>
    <w:p w:rsidR="000B5C4B" w:rsidRPr="000B5C4B" w:rsidRDefault="000B5C4B" w:rsidP="008F2D45">
      <w:pPr>
        <w:rPr>
          <w:i/>
        </w:rPr>
      </w:pPr>
      <w:r w:rsidRPr="000B5C4B">
        <w:rPr>
          <w:i/>
        </w:rPr>
        <w:t>Some variation of this strategy may increase profi</w:t>
      </w:r>
      <w:r>
        <w:rPr>
          <w:i/>
        </w:rPr>
        <w:t>t</w:t>
      </w:r>
      <w:r w:rsidRPr="000B5C4B">
        <w:rPr>
          <w:i/>
        </w:rPr>
        <w:t>ab</w:t>
      </w:r>
      <w:r>
        <w:rPr>
          <w:i/>
        </w:rPr>
        <w:t>i</w:t>
      </w:r>
      <w:r w:rsidRPr="000B5C4B">
        <w:rPr>
          <w:i/>
        </w:rPr>
        <w:t>lity.</w:t>
      </w:r>
    </w:p>
    <w:p w:rsidR="008F2D45" w:rsidRDefault="00C27B4C" w:rsidP="008F2D45">
      <w:r w:rsidRPr="000B5C4B">
        <w:rPr>
          <w:b/>
        </w:rPr>
        <w:t>Proposed Stra</w:t>
      </w:r>
      <w:r w:rsidRPr="000B5C4B">
        <w:rPr>
          <w:b/>
        </w:rPr>
        <w:t xml:space="preserve">tegy #2: </w:t>
      </w:r>
      <w:r w:rsidR="008F2D45">
        <w:t xml:space="preserve">Analysis also indicates that increasing vertical drop as well as adding a corresponding chair together could provide some pricing power but projections indicate that operating costs </w:t>
      </w:r>
      <w:r w:rsidR="000B5C4B">
        <w:t xml:space="preserve">($1.5mm) </w:t>
      </w:r>
      <w:r w:rsidR="008F2D45">
        <w:t>will exceed the addition</w:t>
      </w:r>
      <w:r w:rsidR="000B5C4B">
        <w:t>al</w:t>
      </w:r>
      <w:r w:rsidR="008F2D45">
        <w:t xml:space="preserve"> revenue</w:t>
      </w:r>
      <w:r w:rsidR="000B5C4B">
        <w:t xml:space="preserve"> ($1.0mm)</w:t>
      </w:r>
      <w:r w:rsidR="008F2D45">
        <w:t xml:space="preserve">. Model projections aside, adding vertical drop to the bottom of the mountain may not yield the desired results, especially given the additional capital and operating expenses required.  Adding vertical and a chair to a place where people don’t want to ski or ride may produce better model results rather than actual revenue. </w:t>
      </w:r>
    </w:p>
    <w:p w:rsidR="008F2D45" w:rsidRPr="000B5C4B" w:rsidRDefault="000B5C4B" w:rsidP="008F2D45">
      <w:pPr>
        <w:rPr>
          <w:i/>
        </w:rPr>
      </w:pPr>
      <w:r w:rsidRPr="000B5C4B">
        <w:rPr>
          <w:i/>
        </w:rPr>
        <w:t>This strategy should be viewed skeptically.</w:t>
      </w:r>
    </w:p>
    <w:p w:rsidR="008F2D45" w:rsidRDefault="00C27B4C" w:rsidP="008F2D45">
      <w:r w:rsidRPr="000B5C4B">
        <w:rPr>
          <w:b/>
        </w:rPr>
        <w:t>Proposed Str</w:t>
      </w:r>
      <w:r w:rsidRPr="000B5C4B">
        <w:rPr>
          <w:b/>
        </w:rPr>
        <w:t>ategies #3 and 4</w:t>
      </w:r>
      <w:r w:rsidRPr="000B5C4B">
        <w:rPr>
          <w:b/>
        </w:rPr>
        <w:t>:</w:t>
      </w:r>
      <w:r>
        <w:t xml:space="preserve"> </w:t>
      </w:r>
      <w:r w:rsidR="008F2D45">
        <w:t>Modeling indicates that marginally increasing both the length of the longest run and snowmaking coverag</w:t>
      </w:r>
      <w:r w:rsidR="000B5C4B">
        <w:t>e would yield no pricing power.</w:t>
      </w:r>
    </w:p>
    <w:p w:rsidR="000B5C4B" w:rsidRDefault="000B5C4B" w:rsidP="008F2D45">
      <w:pPr>
        <w:rPr>
          <w:i/>
        </w:rPr>
      </w:pPr>
      <w:r w:rsidRPr="000B5C4B">
        <w:rPr>
          <w:i/>
        </w:rPr>
        <w:t>These strategies should not be considered.</w:t>
      </w:r>
    </w:p>
    <w:p w:rsidR="000B5C4B" w:rsidRPr="000B5C4B" w:rsidRDefault="000B5C4B" w:rsidP="008F2D45">
      <w:pPr>
        <w:rPr>
          <w:u w:val="single"/>
        </w:rPr>
      </w:pPr>
      <w:r w:rsidRPr="000B5C4B">
        <w:rPr>
          <w:u w:val="single"/>
        </w:rPr>
        <w:t>Additional comments</w:t>
      </w:r>
    </w:p>
    <w:p w:rsidR="008F2D45" w:rsidRDefault="008F2D45" w:rsidP="008F2D45">
      <w:r>
        <w:t>In order allow for substantial increases beyond those modeled, there would likely have to be concurrent substantial increases in some of the key drivers.  For example, projections show that an increase of 50 acres in snowmaking would allow for a 1 USD increase, while an increase of 60 acres in snowmaking would allow for a 5 USD increase.  Again, the corresponding capital and operating costs would have to be carefully considered, but this seems to indicate that marginal</w:t>
      </w:r>
      <w:r w:rsidR="00C27B4C">
        <w:t xml:space="preserve"> increases have limited impact.</w:t>
      </w:r>
    </w:p>
    <w:p w:rsidR="00506416" w:rsidRPr="000B5C4B" w:rsidRDefault="008F2D45" w:rsidP="008F2D45">
      <w:pPr>
        <w:rPr>
          <w:i/>
        </w:rPr>
      </w:pPr>
      <w:r w:rsidRPr="000B5C4B">
        <w:rPr>
          <w:i/>
        </w:rPr>
        <w:t>Furthermore, since Big Mountain is already at the higher end of the pricing spectrum (and the highest in state), it may have limited ability to raise prices, regardless of the modeled projections.</w:t>
      </w:r>
    </w:p>
    <w:p w:rsidR="00C27B4C" w:rsidRDefault="00C27B4C" w:rsidP="00C27B4C">
      <w:r>
        <w:t>Finally, t</w:t>
      </w:r>
      <w:r>
        <w:t>here are five areas where add</w:t>
      </w:r>
      <w:r w:rsidR="000B5C4B">
        <w:t>itional data help future modeling provide greater insight:</w:t>
      </w:r>
    </w:p>
    <w:p w:rsidR="00C27B4C" w:rsidRDefault="00C27B4C" w:rsidP="00C27B4C">
      <w:pPr>
        <w:pStyle w:val="ListParagraph"/>
        <w:numPr>
          <w:ilvl w:val="0"/>
          <w:numId w:val="2"/>
        </w:numPr>
      </w:pPr>
      <w:r>
        <w:t>Mix between trail grade (e.g. beginner, intermediate, advanced, etc.) shoul</w:t>
      </w:r>
      <w:r>
        <w:t>d be easily available by resort</w:t>
      </w:r>
      <w:r w:rsidR="00355A87">
        <w:t>.</w:t>
      </w:r>
      <w:bookmarkStart w:id="0" w:name="_GoBack"/>
      <w:bookmarkEnd w:id="0"/>
    </w:p>
    <w:p w:rsidR="00C27B4C" w:rsidRDefault="00C27B4C" w:rsidP="00C27B4C">
      <w:pPr>
        <w:pStyle w:val="ListParagraph"/>
        <w:numPr>
          <w:ilvl w:val="0"/>
          <w:numId w:val="2"/>
        </w:numPr>
      </w:pPr>
      <w:r>
        <w:t>Granular operating and capital expenses:  Overall operating revenues were provided but specific capital and operating expenses should be used.  The more granular the better (industry v. state v. competitor cohort v. resort).  Capital expenses are probably fairly constant but power and labo</w:t>
      </w:r>
      <w:r>
        <w:t>r costs may vary significantly.</w:t>
      </w:r>
    </w:p>
    <w:p w:rsidR="00C27B4C" w:rsidRDefault="00C27B4C" w:rsidP="00C27B4C">
      <w:pPr>
        <w:pStyle w:val="ListParagraph"/>
        <w:numPr>
          <w:ilvl w:val="0"/>
          <w:numId w:val="2"/>
        </w:numPr>
      </w:pPr>
      <w:r>
        <w:t>Advertising spend may be implied by the desire to add vertical at the bottom of the mountain, but would be interesting to understand how advertisi</w:t>
      </w:r>
      <w:r>
        <w:t>ng and marketing drive revenue.</w:t>
      </w:r>
    </w:p>
    <w:p w:rsidR="00C27B4C" w:rsidRDefault="00C27B4C" w:rsidP="00C27B4C">
      <w:pPr>
        <w:pStyle w:val="ListParagraph"/>
        <w:numPr>
          <w:ilvl w:val="0"/>
          <w:numId w:val="2"/>
        </w:numPr>
      </w:pPr>
      <w:r>
        <w:t>Daily ticket prices are provided but data on multi-day, season and discounted tickets should be examined as well as the overall number of ticket purchases.</w:t>
      </w:r>
    </w:p>
    <w:sectPr w:rsidR="00C27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B2176"/>
    <w:multiLevelType w:val="multilevel"/>
    <w:tmpl w:val="D4A4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AA055C"/>
    <w:multiLevelType w:val="hybridMultilevel"/>
    <w:tmpl w:val="AB4E4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72D"/>
    <w:rsid w:val="000B5C4B"/>
    <w:rsid w:val="001222AD"/>
    <w:rsid w:val="00160070"/>
    <w:rsid w:val="00211B91"/>
    <w:rsid w:val="00355A87"/>
    <w:rsid w:val="003B772D"/>
    <w:rsid w:val="00506416"/>
    <w:rsid w:val="008F2D45"/>
    <w:rsid w:val="00C27B4C"/>
    <w:rsid w:val="00F75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B4C"/>
    <w:pPr>
      <w:ind w:left="720"/>
      <w:contextualSpacing/>
    </w:pPr>
  </w:style>
  <w:style w:type="paragraph" w:styleId="BalloonText">
    <w:name w:val="Balloon Text"/>
    <w:basedOn w:val="Normal"/>
    <w:link w:val="BalloonTextChar"/>
    <w:uiPriority w:val="99"/>
    <w:semiHidden/>
    <w:unhideWhenUsed/>
    <w:rsid w:val="000B5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C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B4C"/>
    <w:pPr>
      <w:ind w:left="720"/>
      <w:contextualSpacing/>
    </w:pPr>
  </w:style>
  <w:style w:type="paragraph" w:styleId="BalloonText">
    <w:name w:val="Balloon Text"/>
    <w:basedOn w:val="Normal"/>
    <w:link w:val="BalloonTextChar"/>
    <w:uiPriority w:val="99"/>
    <w:semiHidden/>
    <w:unhideWhenUsed/>
    <w:rsid w:val="000B5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C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48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dc:creator>
  <cp:lastModifiedBy>Jonathan</cp:lastModifiedBy>
  <cp:revision>4</cp:revision>
  <dcterms:created xsi:type="dcterms:W3CDTF">2021-03-01T19:53:00Z</dcterms:created>
  <dcterms:modified xsi:type="dcterms:W3CDTF">2021-03-01T21:13:00Z</dcterms:modified>
</cp:coreProperties>
</file>