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A6614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Jugador y Equipo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A6614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RQ007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A6614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A66148" w:rsidP="00A66148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Un jugador cuando inicia en nuestra app tiene 2 opciones. Primero puede crear un equipo (RQ008)y segundo puede unirse a un equipo(RQ009) .</w:t>
            </w:r>
          </w:p>
          <w:p w:rsidR="00A66148" w:rsidRDefault="00A66148" w:rsidP="00A66148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Si no conoce los equipos puede buscarlos para ver que equipos se encuentran disponibles.(RQ010)</w:t>
            </w:r>
          </w:p>
          <w:p w:rsidR="00A66148" w:rsidRDefault="00A66148" w:rsidP="00A66148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jugador Va a tener un estado donde indique si esta en unequipo , o esta disponible para ingresar a uno que lo requiera.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A6614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Lograr que el jugador encuentre un equipo , o cree uno con éxito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A66148" w:rsidP="00A66148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estado del jugador es importante , ya que es el que define si el jugador se encuentra en un equipo o no.</w:t>
            </w: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A66148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762FE"/>
    <w:multiLevelType w:val="hybridMultilevel"/>
    <w:tmpl w:val="EFC02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931B2"/>
    <w:multiLevelType w:val="hybridMultilevel"/>
    <w:tmpl w:val="51F6D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66148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66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1F274-3B2F-4E43-B899-9DB0D2AC1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2017-04-19T22:13:00Z</dcterms:modified>
</cp:coreProperties>
</file>