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B642B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Diseños - Logos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B642BD">
            <w:pPr>
              <w:rPr>
                <w:noProof/>
                <w:lang w:eastAsia="es-CO"/>
              </w:rPr>
            </w:pPr>
            <w:r w:rsidRPr="00B642BD">
              <w:rPr>
                <w:noProof/>
                <w:sz w:val="24"/>
                <w:lang w:eastAsia="es-CO"/>
              </w:rPr>
              <w:t>RQ030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B642B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NO </w:t>
            </w:r>
            <w:r w:rsidR="00666C57"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B642BD" w:rsidP="00B642B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Recrear y diseñar todos los logos requeridos para la app</w:t>
            </w:r>
          </w:p>
          <w:p w:rsidR="00A36F84" w:rsidRDefault="00A36F84" w:rsidP="00B642B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Diseñar imágenes para la aplicación</w:t>
            </w:r>
          </w:p>
          <w:p w:rsidR="00A36F84" w:rsidRDefault="00A36F84" w:rsidP="00B642B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Diseñar Templet para los diferentes menus de FairPlay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A36F84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B10A3"/>
    <w:multiLevelType w:val="hybridMultilevel"/>
    <w:tmpl w:val="C19620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36F84"/>
    <w:rsid w:val="00A86B6D"/>
    <w:rsid w:val="00B642B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EF94-0F6C-445F-915E-4F6E45F7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2017-05-05T21:01:00Z</dcterms:modified>
</cp:coreProperties>
</file>