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6CA68D" w14:textId="63CF8BB3" w:rsidR="008656FC" w:rsidRPr="000F461C" w:rsidRDefault="00AC0B6C" w:rsidP="00BA4B63">
      <w:pPr>
        <w:spacing w:before="100" w:beforeAutospacing="1" w:after="0" w:line="24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>List of Experiments</w:t>
      </w:r>
    </w:p>
    <w:p w14:paraId="5D3E39B3" w14:textId="62BD4238" w:rsidR="00B01355" w:rsidRPr="00FB3E5D" w:rsidRDefault="00B01355" w:rsidP="00BA4B63">
      <w:pPr>
        <w:spacing w:after="12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</w:rPr>
        <w:t>Semester/ Branch</w:t>
      </w:r>
      <w:r w:rsidRPr="00114EE8">
        <w:rPr>
          <w:rFonts w:ascii="Times New Roman" w:hAnsi="Times New Roman"/>
          <w:b/>
        </w:rPr>
        <w:t xml:space="preserve">: - </w:t>
      </w:r>
      <w:r w:rsidR="00405B3A">
        <w:rPr>
          <w:rFonts w:ascii="Times New Roman" w:hAnsi="Times New Roman"/>
          <w:b/>
          <w:bCs/>
        </w:rPr>
        <w:t xml:space="preserve">VI </w:t>
      </w:r>
      <w:proofErr w:type="spellStart"/>
      <w:r>
        <w:rPr>
          <w:rFonts w:ascii="Times New Roman" w:hAnsi="Times New Roman"/>
          <w:b/>
          <w:bCs/>
        </w:rPr>
        <w:t>Sem</w:t>
      </w:r>
      <w:proofErr w:type="spellEnd"/>
      <w:r w:rsidR="00AC0B6C">
        <w:rPr>
          <w:rFonts w:ascii="Times New Roman" w:hAnsi="Times New Roman"/>
          <w:b/>
          <w:bCs/>
        </w:rPr>
        <w:t xml:space="preserve"> /</w:t>
      </w:r>
      <w:r w:rsidR="00405B3A">
        <w:rPr>
          <w:rFonts w:ascii="Times New Roman" w:hAnsi="Times New Roman"/>
          <w:b/>
          <w:bCs/>
        </w:rPr>
        <w:t xml:space="preserve"> CSE</w:t>
      </w:r>
      <w:r w:rsidR="000A57D0">
        <w:rPr>
          <w:rFonts w:ascii="Times New Roman" w:hAnsi="Times New Roman"/>
          <w:b/>
          <w:bCs/>
        </w:rPr>
        <w:t xml:space="preserve">       </w:t>
      </w:r>
      <w:r>
        <w:rPr>
          <w:rFonts w:ascii="Times New Roman" w:hAnsi="Times New Roman"/>
          <w:b/>
          <w:bCs/>
        </w:rPr>
        <w:t xml:space="preserve">                                      </w:t>
      </w:r>
      <w:r>
        <w:rPr>
          <w:rFonts w:ascii="Times New Roman" w:hAnsi="Times New Roman"/>
          <w:b/>
        </w:rPr>
        <w:t xml:space="preserve">Subject </w:t>
      </w:r>
      <w:proofErr w:type="gramStart"/>
      <w:r>
        <w:rPr>
          <w:rFonts w:ascii="Times New Roman" w:hAnsi="Times New Roman"/>
          <w:b/>
        </w:rPr>
        <w:t>C</w:t>
      </w:r>
      <w:r w:rsidRPr="00114EE8">
        <w:rPr>
          <w:rFonts w:ascii="Times New Roman" w:hAnsi="Times New Roman"/>
          <w:b/>
        </w:rPr>
        <w:t>ode:-</w:t>
      </w:r>
      <w:proofErr w:type="gramEnd"/>
      <w:r w:rsidR="00B919C9" w:rsidRPr="00B919C9">
        <w:rPr>
          <w:rFonts w:ascii="Times New Roman" w:hAnsi="Times New Roman"/>
          <w:b/>
          <w:bCs/>
        </w:rPr>
        <w:t xml:space="preserve"> </w:t>
      </w:r>
      <w:r w:rsidR="00FB3E5D" w:rsidRPr="00FB3E5D">
        <w:rPr>
          <w:rFonts w:ascii="Times New Roman" w:eastAsiaTheme="minorHAnsi" w:hAnsi="Times New Roman"/>
          <w:b/>
        </w:rPr>
        <w:t>CS6L001</w:t>
      </w:r>
    </w:p>
    <w:p w14:paraId="5E488A4E" w14:textId="77777777" w:rsidR="000A57D0" w:rsidRDefault="00B01355" w:rsidP="00BA4B63">
      <w:pPr>
        <w:pBdr>
          <w:bottom w:val="double" w:sz="6" w:space="1" w:color="auto"/>
        </w:pBdr>
        <w:spacing w:after="120" w:line="240" w:lineRule="auto"/>
        <w:rPr>
          <w:rFonts w:ascii="Times New Roman" w:hAnsi="Times New Roman"/>
          <w:b/>
          <w:bCs/>
        </w:rPr>
      </w:pPr>
      <w:r w:rsidRPr="00114EE8">
        <w:rPr>
          <w:rFonts w:ascii="Times New Roman" w:hAnsi="Times New Roman"/>
          <w:b/>
        </w:rPr>
        <w:t>S</w:t>
      </w:r>
      <w:r>
        <w:rPr>
          <w:rFonts w:ascii="Times New Roman" w:hAnsi="Times New Roman"/>
          <w:b/>
        </w:rPr>
        <w:t>ubject Name</w:t>
      </w:r>
      <w:r w:rsidRPr="00114EE8">
        <w:rPr>
          <w:rFonts w:ascii="Times New Roman" w:hAnsi="Times New Roman"/>
          <w:b/>
        </w:rPr>
        <w:t xml:space="preserve">: </w:t>
      </w:r>
      <w:r w:rsidRPr="00A5326E">
        <w:rPr>
          <w:rFonts w:ascii="Times New Roman" w:hAnsi="Times New Roman"/>
          <w:b/>
        </w:rPr>
        <w:t>-</w:t>
      </w:r>
      <w:r w:rsidR="00A5326E" w:rsidRPr="00A5326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="00427EB3">
        <w:rPr>
          <w:rFonts w:ascii="Times New Roman" w:hAnsi="Times New Roman"/>
          <w:b/>
          <w:color w:val="000000" w:themeColor="text1"/>
          <w:szCs w:val="24"/>
        </w:rPr>
        <w:t xml:space="preserve">Cloud Computing </w:t>
      </w:r>
      <w:r w:rsidR="0058118A">
        <w:rPr>
          <w:rFonts w:ascii="Times New Roman" w:hAnsi="Times New Roman"/>
          <w:b/>
          <w:color w:val="000000" w:themeColor="text1"/>
          <w:szCs w:val="24"/>
        </w:rPr>
        <w:t>(</w:t>
      </w:r>
      <w:proofErr w:type="gramStart"/>
      <w:r w:rsidR="0058118A">
        <w:rPr>
          <w:rFonts w:ascii="Times New Roman" w:hAnsi="Times New Roman"/>
          <w:b/>
          <w:color w:val="000000" w:themeColor="text1"/>
          <w:szCs w:val="24"/>
        </w:rPr>
        <w:t>Lab)</w:t>
      </w:r>
      <w:r w:rsidR="00AC0B6C">
        <w:rPr>
          <w:rFonts w:ascii="Times New Roman" w:hAnsi="Times New Roman"/>
          <w:b/>
          <w:color w:val="000000" w:themeColor="text1"/>
          <w:szCs w:val="24"/>
        </w:rPr>
        <w:t xml:space="preserve">   </w:t>
      </w:r>
      <w:proofErr w:type="gramEnd"/>
      <w:r w:rsidR="00AC0B6C">
        <w:rPr>
          <w:rFonts w:ascii="Times New Roman" w:hAnsi="Times New Roman"/>
          <w:b/>
          <w:color w:val="000000" w:themeColor="text1"/>
          <w:szCs w:val="24"/>
        </w:rPr>
        <w:t xml:space="preserve">          </w:t>
      </w:r>
      <w:r w:rsidR="0058118A">
        <w:rPr>
          <w:rFonts w:ascii="Times New Roman" w:hAnsi="Times New Roman"/>
          <w:b/>
          <w:color w:val="000000" w:themeColor="text1"/>
          <w:szCs w:val="24"/>
        </w:rPr>
        <w:t xml:space="preserve"> </w:t>
      </w:r>
      <w:r w:rsidR="00AC0B6C">
        <w:rPr>
          <w:rFonts w:ascii="Times New Roman" w:hAnsi="Times New Roman"/>
          <w:b/>
          <w:color w:val="000000" w:themeColor="text1"/>
          <w:szCs w:val="24"/>
        </w:rPr>
        <w:t xml:space="preserve">      </w:t>
      </w:r>
      <w:r w:rsidR="00427EB3">
        <w:rPr>
          <w:rFonts w:ascii="Times New Roman" w:hAnsi="Times New Roman"/>
          <w:b/>
          <w:color w:val="000000" w:themeColor="text1"/>
          <w:szCs w:val="24"/>
        </w:rPr>
        <w:t xml:space="preserve">             </w:t>
      </w:r>
      <w:r w:rsidR="00AC0B6C">
        <w:rPr>
          <w:rFonts w:ascii="Times New Roman" w:hAnsi="Times New Roman"/>
          <w:b/>
          <w:color w:val="000000" w:themeColor="text1"/>
          <w:szCs w:val="24"/>
        </w:rPr>
        <w:t xml:space="preserve"> </w:t>
      </w:r>
      <w:r w:rsidRPr="00114EE8">
        <w:rPr>
          <w:rFonts w:ascii="Times New Roman" w:hAnsi="Times New Roman"/>
          <w:b/>
          <w:bCs/>
        </w:rPr>
        <w:t xml:space="preserve">Subject In-charge: </w:t>
      </w:r>
      <w:proofErr w:type="spellStart"/>
      <w:r w:rsidR="000A57D0">
        <w:rPr>
          <w:rFonts w:ascii="Times New Roman" w:hAnsi="Times New Roman"/>
          <w:b/>
          <w:bCs/>
        </w:rPr>
        <w:t>Prof</w:t>
      </w:r>
      <w:r w:rsidR="00CB2B21">
        <w:rPr>
          <w:rFonts w:ascii="Times New Roman" w:hAnsi="Times New Roman"/>
          <w:b/>
          <w:bCs/>
        </w:rPr>
        <w:t>.</w:t>
      </w:r>
      <w:proofErr w:type="spellEnd"/>
      <w:r w:rsidR="00CB2B21">
        <w:rPr>
          <w:rFonts w:ascii="Times New Roman" w:hAnsi="Times New Roman"/>
          <w:b/>
          <w:bCs/>
        </w:rPr>
        <w:t xml:space="preserve"> Priyanka Patil</w:t>
      </w:r>
      <w:r w:rsidR="000A57D0">
        <w:rPr>
          <w:rFonts w:ascii="Times New Roman" w:hAnsi="Times New Roman"/>
          <w:b/>
          <w:bCs/>
        </w:rPr>
        <w:t xml:space="preserve">     </w:t>
      </w:r>
    </w:p>
    <w:p w14:paraId="0FE42C5E" w14:textId="688BE318" w:rsidR="00276EBC" w:rsidRPr="00114EE8" w:rsidRDefault="000A57D0" w:rsidP="00BA4B63">
      <w:pPr>
        <w:pBdr>
          <w:bottom w:val="double" w:sz="6" w:space="1" w:color="auto"/>
        </w:pBdr>
        <w:spacing w:after="12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                        Mrs. Priyanka </w:t>
      </w:r>
      <w:proofErr w:type="spellStart"/>
      <w:r>
        <w:rPr>
          <w:rFonts w:ascii="Times New Roman" w:hAnsi="Times New Roman"/>
          <w:b/>
          <w:bCs/>
        </w:rPr>
        <w:t>Barai</w:t>
      </w:r>
      <w:proofErr w:type="spellEnd"/>
      <w:r w:rsidR="00B01355">
        <w:rPr>
          <w:rFonts w:ascii="Times New Roman" w:hAnsi="Times New Roman"/>
          <w:b/>
          <w:bCs/>
        </w:rPr>
        <w:t xml:space="preserve">    </w:t>
      </w:r>
    </w:p>
    <w:tbl>
      <w:tblPr>
        <w:tblStyle w:val="TableGrid"/>
        <w:tblW w:w="9439" w:type="dxa"/>
        <w:tblInd w:w="279" w:type="dxa"/>
        <w:tblLook w:val="04A0" w:firstRow="1" w:lastRow="0" w:firstColumn="1" w:lastColumn="0" w:noHBand="0" w:noVBand="1"/>
      </w:tblPr>
      <w:tblGrid>
        <w:gridCol w:w="1144"/>
        <w:gridCol w:w="8295"/>
      </w:tblGrid>
      <w:tr w:rsidR="00276EBC" w14:paraId="66599165" w14:textId="77777777" w:rsidTr="00506710">
        <w:trPr>
          <w:trHeight w:val="550"/>
        </w:trPr>
        <w:tc>
          <w:tcPr>
            <w:tcW w:w="1144" w:type="dxa"/>
            <w:vAlign w:val="bottom"/>
          </w:tcPr>
          <w:p w14:paraId="79C44F2F" w14:textId="2A3F9734" w:rsidR="00276EBC" w:rsidRPr="00313402" w:rsidRDefault="00276EBC" w:rsidP="00506710">
            <w:pPr>
              <w:spacing w:before="100" w:beforeAutospacing="1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13402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Ex. </w:t>
            </w:r>
            <w:r w:rsidR="00D97924" w:rsidRPr="00313402">
              <w:rPr>
                <w:rFonts w:ascii="Times New Roman" w:hAnsi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8295" w:type="dxa"/>
            <w:vAlign w:val="center"/>
          </w:tcPr>
          <w:p w14:paraId="7B1EC431" w14:textId="7315792B" w:rsidR="00276EBC" w:rsidRPr="00276EBC" w:rsidRDefault="00276EBC" w:rsidP="00BA4B63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76EBC">
              <w:rPr>
                <w:rFonts w:ascii="Times New Roman" w:hAnsi="Times New Roman"/>
                <w:b/>
                <w:bCs/>
                <w:sz w:val="32"/>
                <w:szCs w:val="32"/>
              </w:rPr>
              <w:t>Name of Experiment</w:t>
            </w:r>
          </w:p>
        </w:tc>
      </w:tr>
      <w:tr w:rsidR="00276EBC" w14:paraId="17DDB81D" w14:textId="77777777" w:rsidTr="00506710">
        <w:trPr>
          <w:trHeight w:val="526"/>
        </w:trPr>
        <w:tc>
          <w:tcPr>
            <w:tcW w:w="1144" w:type="dxa"/>
            <w:vAlign w:val="center"/>
          </w:tcPr>
          <w:p w14:paraId="152BCACD" w14:textId="251E4BCA" w:rsidR="00276EBC" w:rsidRPr="00D97924" w:rsidRDefault="00276EBC" w:rsidP="00313402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2B21">
              <w:rPr>
                <w:rFonts w:ascii="Times New Roman" w:hAnsi="Times New Roman"/>
                <w:sz w:val="24"/>
                <w:szCs w:val="24"/>
                <w:highlight w:val="yellow"/>
              </w:rPr>
              <w:t>0</w:t>
            </w:r>
          </w:p>
        </w:tc>
        <w:tc>
          <w:tcPr>
            <w:tcW w:w="8295" w:type="dxa"/>
            <w:vAlign w:val="center"/>
          </w:tcPr>
          <w:p w14:paraId="4C0FDEA8" w14:textId="07CA3656" w:rsidR="00F90A65" w:rsidRPr="00D97924" w:rsidRDefault="00252FBF" w:rsidP="00F90A65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252FBF">
              <w:rPr>
                <w:rFonts w:ascii="Times New Roman" w:hAnsi="Times New Roman"/>
                <w:sz w:val="24"/>
                <w:szCs w:val="24"/>
                <w:lang w:eastAsia="en-IN"/>
              </w:rPr>
              <w:t>Introduction to Cloud Computing</w:t>
            </w:r>
            <w:r w:rsidR="004A6091">
              <w:rPr>
                <w:rFonts w:ascii="Times New Roman" w:hAnsi="Times New Roman"/>
                <w:sz w:val="24"/>
                <w:szCs w:val="24"/>
                <w:lang w:eastAsia="en-IN"/>
              </w:rPr>
              <w:t>, virtualization</w:t>
            </w:r>
            <w:r w:rsidRPr="00252FBF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and </w:t>
            </w:r>
            <w:r w:rsidR="00500497" w:rsidRPr="00F90A6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Study of </w:t>
            </w:r>
            <w:r w:rsidRPr="00252FBF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Service Models </w:t>
            </w:r>
            <w:r w:rsidR="00F90A6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and </w:t>
            </w:r>
            <w:r w:rsidR="00F90A65" w:rsidRPr="00F90A65">
              <w:rPr>
                <w:rFonts w:ascii="Times New Roman" w:hAnsi="Times New Roman"/>
                <w:sz w:val="24"/>
                <w:szCs w:val="24"/>
                <w:lang w:eastAsia="en-IN"/>
              </w:rPr>
              <w:t>Deployment Models</w:t>
            </w:r>
            <w:r w:rsidR="000A57D0">
              <w:rPr>
                <w:rFonts w:ascii="Times New Roman" w:hAnsi="Times New Roman"/>
                <w:sz w:val="24"/>
                <w:szCs w:val="24"/>
                <w:lang w:eastAsia="en-IN"/>
              </w:rPr>
              <w:t>.</w:t>
            </w:r>
          </w:p>
        </w:tc>
      </w:tr>
      <w:tr w:rsidR="00276EBC" w14:paraId="5B13D25F" w14:textId="77777777" w:rsidTr="00506710">
        <w:trPr>
          <w:trHeight w:val="1099"/>
        </w:trPr>
        <w:tc>
          <w:tcPr>
            <w:tcW w:w="1144" w:type="dxa"/>
            <w:vAlign w:val="center"/>
          </w:tcPr>
          <w:p w14:paraId="2FECE549" w14:textId="59D17F93" w:rsidR="00276EBC" w:rsidRPr="00D97924" w:rsidRDefault="00276EBC" w:rsidP="00313402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2B21">
              <w:rPr>
                <w:rFonts w:ascii="Times New Roman" w:hAnsi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8295" w:type="dxa"/>
            <w:vAlign w:val="center"/>
          </w:tcPr>
          <w:p w14:paraId="3769E97A" w14:textId="77777777" w:rsidR="00276EBC" w:rsidRDefault="000A57D0" w:rsidP="000A57D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(A) </w:t>
            </w:r>
            <w:r w:rsidR="00520674" w:rsidRPr="000A57D0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Install </w:t>
            </w:r>
            <w:proofErr w:type="spellStart"/>
            <w:r w:rsidR="00520674" w:rsidRPr="000A57D0">
              <w:rPr>
                <w:rFonts w:ascii="Times New Roman" w:hAnsi="Times New Roman"/>
                <w:sz w:val="24"/>
                <w:szCs w:val="24"/>
                <w:lang w:eastAsia="en-IN"/>
              </w:rPr>
              <w:t>VirtualBox</w:t>
            </w:r>
            <w:proofErr w:type="spellEnd"/>
            <w:r w:rsidR="00520674" w:rsidRPr="000A57D0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/ VM ware Workstation with different flavours of Linux or windows OS on top of windows7 or 8.</w:t>
            </w:r>
          </w:p>
          <w:p w14:paraId="2E24F691" w14:textId="129A6F3E" w:rsidR="000A57D0" w:rsidRPr="000A57D0" w:rsidRDefault="000A57D0" w:rsidP="000A57D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(B) </w:t>
            </w:r>
            <w:r w:rsidRPr="00520674">
              <w:rPr>
                <w:rFonts w:ascii="Times New Roman" w:hAnsi="Times New Roman"/>
                <w:sz w:val="24"/>
                <w:szCs w:val="24"/>
                <w:lang w:eastAsia="en-IN"/>
              </w:rPr>
              <w:t>Install a C compiler in the virtual machine created using virtual box and execute Simple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520674">
              <w:rPr>
                <w:rFonts w:ascii="Times New Roman" w:hAnsi="Times New Roman"/>
                <w:sz w:val="24"/>
                <w:szCs w:val="24"/>
                <w:lang w:eastAsia="en-IN"/>
              </w:rPr>
              <w:t>Programs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.</w:t>
            </w:r>
          </w:p>
        </w:tc>
      </w:tr>
      <w:tr w:rsidR="00276EBC" w14:paraId="3EF1B131" w14:textId="77777777" w:rsidTr="00506710">
        <w:trPr>
          <w:trHeight w:val="542"/>
        </w:trPr>
        <w:tc>
          <w:tcPr>
            <w:tcW w:w="1144" w:type="dxa"/>
            <w:vAlign w:val="center"/>
          </w:tcPr>
          <w:p w14:paraId="227A5B1C" w14:textId="55180B49" w:rsidR="00276EBC" w:rsidRPr="00D97924" w:rsidRDefault="00276EBC" w:rsidP="00313402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2B21">
              <w:rPr>
                <w:rFonts w:ascii="Times New Roman" w:hAnsi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8295" w:type="dxa"/>
            <w:vAlign w:val="center"/>
          </w:tcPr>
          <w:p w14:paraId="4B05F76B" w14:textId="107B15FB" w:rsidR="00276EBC" w:rsidRPr="00D97924" w:rsidRDefault="000A57D0" w:rsidP="00520674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To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analyze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the working principle of Infrastructure as a Service and to implement virtualized computing resources such as virtual machines, storage, and networking using Amazon AWS.</w:t>
            </w:r>
          </w:p>
        </w:tc>
      </w:tr>
      <w:tr w:rsidR="00276EBC" w14:paraId="329EF4E0" w14:textId="77777777" w:rsidTr="00506710">
        <w:trPr>
          <w:trHeight w:val="550"/>
        </w:trPr>
        <w:tc>
          <w:tcPr>
            <w:tcW w:w="1144" w:type="dxa"/>
            <w:vAlign w:val="center"/>
          </w:tcPr>
          <w:p w14:paraId="59277F2A" w14:textId="1675C40B" w:rsidR="00276EBC" w:rsidRPr="00D97924" w:rsidRDefault="00276EBC" w:rsidP="00313402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2B21">
              <w:rPr>
                <w:rFonts w:ascii="Times New Roman" w:hAnsi="Times New Roman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8295" w:type="dxa"/>
            <w:vAlign w:val="center"/>
          </w:tcPr>
          <w:p w14:paraId="5B464A58" w14:textId="78F1343D" w:rsidR="00BA4B63" w:rsidRPr="00BA4B63" w:rsidRDefault="0079310E" w:rsidP="0079310E">
            <w:pPr>
              <w:rPr>
                <w:rFonts w:ascii="Times New Roman" w:hAnsi="Times New Roman"/>
                <w:sz w:val="24"/>
                <w:szCs w:val="24"/>
              </w:rPr>
            </w:pPr>
            <w:r w:rsidRPr="00BA4B63">
              <w:rPr>
                <w:rFonts w:ascii="Times New Roman" w:hAnsi="Times New Roman"/>
                <w:sz w:val="24"/>
                <w:szCs w:val="24"/>
              </w:rPr>
              <w:t xml:space="preserve">To </w:t>
            </w:r>
            <w:proofErr w:type="spellStart"/>
            <w:r w:rsidRPr="00BA4B63">
              <w:rPr>
                <w:rFonts w:ascii="Times New Roman" w:hAnsi="Times New Roman"/>
                <w:sz w:val="24"/>
                <w:szCs w:val="24"/>
              </w:rPr>
              <w:t>analyze</w:t>
            </w:r>
            <w:proofErr w:type="spellEnd"/>
            <w:r w:rsidRPr="00BA4B63">
              <w:rPr>
                <w:rFonts w:ascii="Times New Roman" w:hAnsi="Times New Roman"/>
                <w:sz w:val="24"/>
                <w:szCs w:val="24"/>
              </w:rPr>
              <w:t xml:space="preserve"> the SaaS delivery model and deploy a G Suite cloud-based application that can be accessed by end users through a web browser without local installation.</w:t>
            </w:r>
          </w:p>
        </w:tc>
      </w:tr>
      <w:tr w:rsidR="00D97924" w14:paraId="1A30772E" w14:textId="77777777" w:rsidTr="00506710">
        <w:trPr>
          <w:trHeight w:val="824"/>
        </w:trPr>
        <w:tc>
          <w:tcPr>
            <w:tcW w:w="1144" w:type="dxa"/>
            <w:vAlign w:val="center"/>
          </w:tcPr>
          <w:p w14:paraId="1725063A" w14:textId="3EEE8947" w:rsidR="00D97924" w:rsidRPr="00D97924" w:rsidRDefault="00D97924" w:rsidP="00313402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9792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295" w:type="dxa"/>
            <w:vAlign w:val="center"/>
          </w:tcPr>
          <w:p w14:paraId="026C922D" w14:textId="6D7C29C6" w:rsidR="00D97924" w:rsidRPr="00BA4B63" w:rsidRDefault="001B6D07" w:rsidP="00313402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BA4B63">
              <w:rPr>
                <w:rFonts w:ascii="Times New Roman" w:hAnsi="Times New Roman"/>
                <w:sz w:val="24"/>
                <w:szCs w:val="24"/>
              </w:rPr>
              <w:t xml:space="preserve">To explore the functioning of Platform as a Service and to deploy an application using a </w:t>
            </w:r>
            <w:proofErr w:type="spellStart"/>
            <w:r w:rsidRPr="00BA4B63">
              <w:rPr>
                <w:rFonts w:ascii="Times New Roman" w:hAnsi="Times New Roman"/>
                <w:sz w:val="24"/>
                <w:szCs w:val="24"/>
              </w:rPr>
              <w:t>Heroku</w:t>
            </w:r>
            <w:proofErr w:type="spellEnd"/>
            <w:r w:rsidRPr="00BA4B63">
              <w:rPr>
                <w:rFonts w:ascii="Times New Roman" w:hAnsi="Times New Roman"/>
                <w:sz w:val="24"/>
                <w:szCs w:val="24"/>
              </w:rPr>
              <w:t xml:space="preserve"> cloud-based development and runtime environment provided by a PaaS platform.</w:t>
            </w:r>
          </w:p>
        </w:tc>
      </w:tr>
      <w:tr w:rsidR="00D97924" w14:paraId="63BC8A72" w14:textId="77777777" w:rsidTr="00506710">
        <w:trPr>
          <w:trHeight w:val="550"/>
        </w:trPr>
        <w:tc>
          <w:tcPr>
            <w:tcW w:w="1144" w:type="dxa"/>
            <w:vAlign w:val="center"/>
          </w:tcPr>
          <w:p w14:paraId="5058E758" w14:textId="601533DF" w:rsidR="00D97924" w:rsidRPr="00D97924" w:rsidRDefault="00D97924" w:rsidP="00313402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9792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295" w:type="dxa"/>
            <w:vAlign w:val="center"/>
          </w:tcPr>
          <w:p w14:paraId="7DAFFE52" w14:textId="5F21BA44" w:rsidR="00D97924" w:rsidRPr="00BA4B63" w:rsidRDefault="001B6D07" w:rsidP="00252FBF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BA4B63">
              <w:rPr>
                <w:rFonts w:ascii="Times New Roman" w:hAnsi="Times New Roman"/>
                <w:sz w:val="24"/>
                <w:szCs w:val="24"/>
              </w:rPr>
              <w:t>To implement cloud-based storage services by creating and managing storage buckets/containers and accessing stored data using cloud APIs using AWS.</w:t>
            </w:r>
          </w:p>
        </w:tc>
      </w:tr>
      <w:tr w:rsidR="00D97924" w14:paraId="29EBB673" w14:textId="77777777" w:rsidTr="00506710">
        <w:trPr>
          <w:trHeight w:val="550"/>
        </w:trPr>
        <w:tc>
          <w:tcPr>
            <w:tcW w:w="1144" w:type="dxa"/>
            <w:vAlign w:val="center"/>
          </w:tcPr>
          <w:p w14:paraId="53181E97" w14:textId="2873CC01" w:rsidR="00D97924" w:rsidRPr="00D97924" w:rsidRDefault="00D97924" w:rsidP="00313402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9792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295" w:type="dxa"/>
            <w:vAlign w:val="center"/>
          </w:tcPr>
          <w:p w14:paraId="5F5A6543" w14:textId="6FB7C7E8" w:rsidR="00D97924" w:rsidRPr="00BA4B63" w:rsidRDefault="001B6D07" w:rsidP="004A6091">
            <w:pPr>
              <w:rPr>
                <w:rFonts w:ascii="Times New Roman" w:hAnsi="Times New Roman"/>
                <w:sz w:val="24"/>
                <w:szCs w:val="24"/>
              </w:rPr>
            </w:pPr>
            <w:r w:rsidRPr="00BA4B63">
              <w:rPr>
                <w:rFonts w:ascii="Times New Roman" w:hAnsi="Times New Roman"/>
                <w:sz w:val="24"/>
                <w:szCs w:val="24"/>
              </w:rPr>
              <w:t xml:space="preserve">To </w:t>
            </w:r>
            <w:r w:rsidR="004A6091" w:rsidRPr="00BA4B63">
              <w:rPr>
                <w:rFonts w:ascii="Times New Roman" w:hAnsi="Times New Roman"/>
                <w:sz w:val="24"/>
                <w:szCs w:val="24"/>
              </w:rPr>
              <w:t>compare</w:t>
            </w:r>
            <w:r w:rsidRPr="00BA4B63">
              <w:rPr>
                <w:rFonts w:ascii="Times New Roman" w:hAnsi="Times New Roman"/>
                <w:sz w:val="24"/>
                <w:szCs w:val="24"/>
              </w:rPr>
              <w:t xml:space="preserve"> the basics and benefits of virtualization in cloud computing by using open-source virtualization tools.</w:t>
            </w:r>
          </w:p>
        </w:tc>
      </w:tr>
      <w:tr w:rsidR="005E74AD" w14:paraId="09982F88" w14:textId="77777777" w:rsidTr="00506710">
        <w:trPr>
          <w:trHeight w:val="532"/>
        </w:trPr>
        <w:tc>
          <w:tcPr>
            <w:tcW w:w="1144" w:type="dxa"/>
            <w:vAlign w:val="center"/>
          </w:tcPr>
          <w:p w14:paraId="52C31DF6" w14:textId="7D65FB9B" w:rsidR="005E74AD" w:rsidRPr="00D97924" w:rsidRDefault="005E74AD" w:rsidP="005E74AD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9792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295" w:type="dxa"/>
          </w:tcPr>
          <w:p w14:paraId="22614B73" w14:textId="5FE44EB0" w:rsidR="005E74AD" w:rsidRPr="00BA4B63" w:rsidRDefault="001B6D07" w:rsidP="001B6D07">
            <w:pPr>
              <w:rPr>
                <w:rFonts w:ascii="Times New Roman" w:hAnsi="Times New Roman"/>
                <w:sz w:val="24"/>
                <w:szCs w:val="24"/>
              </w:rPr>
            </w:pPr>
            <w:r w:rsidRPr="00BA4B63">
              <w:rPr>
                <w:rFonts w:ascii="Times New Roman" w:hAnsi="Times New Roman"/>
                <w:sz w:val="24"/>
                <w:szCs w:val="24"/>
              </w:rPr>
              <w:t xml:space="preserve">To create server and client virtual machines using </w:t>
            </w:r>
            <w:proofErr w:type="spellStart"/>
            <w:r w:rsidRPr="00BA4B63">
              <w:rPr>
                <w:rFonts w:ascii="Times New Roman" w:hAnsi="Times New Roman"/>
                <w:sz w:val="24"/>
                <w:szCs w:val="24"/>
              </w:rPr>
              <w:t>VirtualBox</w:t>
            </w:r>
            <w:proofErr w:type="spellEnd"/>
            <w:r w:rsidRPr="00BA4B63">
              <w:rPr>
                <w:rFonts w:ascii="Times New Roman" w:hAnsi="Times New Roman"/>
                <w:sz w:val="24"/>
                <w:szCs w:val="24"/>
              </w:rPr>
              <w:t xml:space="preserve"> and to transfer files between them using a network connection.</w:t>
            </w:r>
          </w:p>
        </w:tc>
      </w:tr>
      <w:tr w:rsidR="005E74AD" w14:paraId="4DED3E51" w14:textId="77777777" w:rsidTr="00506710">
        <w:trPr>
          <w:trHeight w:val="550"/>
        </w:trPr>
        <w:tc>
          <w:tcPr>
            <w:tcW w:w="1144" w:type="dxa"/>
            <w:vAlign w:val="center"/>
          </w:tcPr>
          <w:p w14:paraId="2E642317" w14:textId="4C7260D2" w:rsidR="005E74AD" w:rsidRPr="00D97924" w:rsidRDefault="005E74AD" w:rsidP="005E74AD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9792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295" w:type="dxa"/>
          </w:tcPr>
          <w:p w14:paraId="52A2E30D" w14:textId="631AFAE3" w:rsidR="005E74AD" w:rsidRPr="00BA4B63" w:rsidRDefault="001B6D07" w:rsidP="00BA4B63">
            <w:pPr>
              <w:rPr>
                <w:rFonts w:ascii="Times New Roman" w:hAnsi="Times New Roman"/>
                <w:sz w:val="24"/>
                <w:szCs w:val="24"/>
              </w:rPr>
            </w:pPr>
            <w:r w:rsidRPr="00BA4B63">
              <w:rPr>
                <w:rFonts w:ascii="Times New Roman" w:hAnsi="Times New Roman"/>
                <w:sz w:val="24"/>
                <w:szCs w:val="24"/>
              </w:rPr>
              <w:t>To perform offline (cold) and online (live) migration of virtual machines between different host systems using virtualization tools.</w:t>
            </w:r>
          </w:p>
        </w:tc>
      </w:tr>
      <w:tr w:rsidR="005E74AD" w14:paraId="416A1F38" w14:textId="77777777" w:rsidTr="00506710">
        <w:trPr>
          <w:trHeight w:val="550"/>
        </w:trPr>
        <w:tc>
          <w:tcPr>
            <w:tcW w:w="1144" w:type="dxa"/>
            <w:vAlign w:val="center"/>
          </w:tcPr>
          <w:p w14:paraId="217C860A" w14:textId="5AF92756" w:rsidR="005E74AD" w:rsidRPr="00D97924" w:rsidRDefault="005E74AD" w:rsidP="005E74AD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97924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8295" w:type="dxa"/>
          </w:tcPr>
          <w:p w14:paraId="412EF497" w14:textId="13D18E88" w:rsidR="00BA4B63" w:rsidRPr="00BA4B63" w:rsidRDefault="00AF6567" w:rsidP="005E74AD">
            <w:pPr>
              <w:rPr>
                <w:rFonts w:ascii="Times New Roman" w:hAnsi="Times New Roman"/>
                <w:sz w:val="24"/>
                <w:szCs w:val="24"/>
              </w:rPr>
            </w:pPr>
            <w:r w:rsidRPr="00BA4B63">
              <w:rPr>
                <w:rFonts w:ascii="Times New Roman" w:hAnsi="Times New Roman"/>
                <w:sz w:val="24"/>
                <w:szCs w:val="24"/>
              </w:rPr>
              <w:t>To deploy and configure cloud resources such as compute, storage, and networking using Amazon Web Services.</w:t>
            </w:r>
          </w:p>
        </w:tc>
      </w:tr>
      <w:tr w:rsidR="005E74AD" w14:paraId="4107167F" w14:textId="77777777" w:rsidTr="00506710">
        <w:trPr>
          <w:trHeight w:val="550"/>
        </w:trPr>
        <w:tc>
          <w:tcPr>
            <w:tcW w:w="1144" w:type="dxa"/>
            <w:vAlign w:val="center"/>
          </w:tcPr>
          <w:p w14:paraId="1F3C836F" w14:textId="4182B587" w:rsidR="005E74AD" w:rsidRPr="00D97924" w:rsidRDefault="005E74AD" w:rsidP="005E74AD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9792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295" w:type="dxa"/>
          </w:tcPr>
          <w:p w14:paraId="6F8AF5DD" w14:textId="2FD5F57E" w:rsidR="005E74AD" w:rsidRPr="00BA4B63" w:rsidRDefault="00BA4B63" w:rsidP="00BA4B63">
            <w:pPr>
              <w:rPr>
                <w:rFonts w:ascii="Times New Roman" w:hAnsi="Times New Roman"/>
                <w:sz w:val="24"/>
                <w:szCs w:val="24"/>
              </w:rPr>
            </w:pPr>
            <w:r w:rsidRPr="00BA4B63">
              <w:rPr>
                <w:rFonts w:ascii="Times New Roman" w:hAnsi="Times New Roman"/>
                <w:sz w:val="24"/>
                <w:szCs w:val="24"/>
              </w:rPr>
              <w:t>To deploy, manage, and configure cloud-based services and applications on the Microsoft Azure platform.</w:t>
            </w:r>
          </w:p>
        </w:tc>
      </w:tr>
      <w:tr w:rsidR="00BA4B63" w14:paraId="1AD8449B" w14:textId="77777777" w:rsidTr="00506710">
        <w:trPr>
          <w:trHeight w:val="532"/>
        </w:trPr>
        <w:tc>
          <w:tcPr>
            <w:tcW w:w="1144" w:type="dxa"/>
            <w:vAlign w:val="center"/>
          </w:tcPr>
          <w:p w14:paraId="0FA12AE7" w14:textId="46E02842" w:rsidR="00BA4B63" w:rsidRPr="00D97924" w:rsidRDefault="00BA4B63" w:rsidP="005E74AD">
            <w:pPr>
              <w:spacing w:before="100" w:beforeAutospacing="1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8295" w:type="dxa"/>
          </w:tcPr>
          <w:p w14:paraId="34F7A095" w14:textId="2D7F984B" w:rsidR="00BA4B63" w:rsidRDefault="00BA4B63" w:rsidP="001B6D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 install and configure Google App Engine and to create and deploy a simple “Hello World” web application using Python/Java on the Google Cloud Platform.</w:t>
            </w:r>
          </w:p>
        </w:tc>
      </w:tr>
    </w:tbl>
    <w:tbl>
      <w:tblPr>
        <w:tblpPr w:leftFromText="180" w:rightFromText="180" w:vertAnchor="text" w:horzAnchor="page" w:tblpX="1" w:tblpY="671"/>
        <w:tblW w:w="118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3"/>
        <w:gridCol w:w="4068"/>
        <w:gridCol w:w="3613"/>
      </w:tblGrid>
      <w:tr w:rsidR="00BA4B63" w:rsidRPr="00484019" w14:paraId="314030C4" w14:textId="77777777" w:rsidTr="00506710">
        <w:trPr>
          <w:trHeight w:val="1087"/>
        </w:trPr>
        <w:tc>
          <w:tcPr>
            <w:tcW w:w="4143" w:type="dxa"/>
            <w:vAlign w:val="bottom"/>
          </w:tcPr>
          <w:p w14:paraId="3E37038C" w14:textId="03A14BDB" w:rsidR="00BA4B63" w:rsidRPr="00484019" w:rsidRDefault="00BA4B63" w:rsidP="0050671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r w:rsidRPr="00484019">
              <w:rPr>
                <w:rFonts w:ascii="Times New Roman" w:hAnsi="Times New Roman"/>
                <w:b/>
                <w:sz w:val="24"/>
                <w:szCs w:val="24"/>
              </w:rPr>
              <w:t>Subject In charge</w:t>
            </w:r>
          </w:p>
        </w:tc>
        <w:tc>
          <w:tcPr>
            <w:tcW w:w="4068" w:type="dxa"/>
            <w:vAlign w:val="bottom"/>
          </w:tcPr>
          <w:p w14:paraId="5F8FF5BD" w14:textId="5DE7C621" w:rsidR="00BA4B63" w:rsidRPr="00484019" w:rsidRDefault="00BA4B63" w:rsidP="0050671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019">
              <w:rPr>
                <w:rFonts w:ascii="Times New Roman" w:hAnsi="Times New Roman"/>
                <w:b/>
                <w:sz w:val="24"/>
                <w:szCs w:val="24"/>
              </w:rPr>
              <w:t>Dept. Academic Coordinator</w:t>
            </w:r>
          </w:p>
        </w:tc>
        <w:tc>
          <w:tcPr>
            <w:tcW w:w="3613" w:type="dxa"/>
            <w:vAlign w:val="bottom"/>
          </w:tcPr>
          <w:p w14:paraId="30D3325F" w14:textId="77777777" w:rsidR="00BA4B63" w:rsidRPr="00484019" w:rsidRDefault="00BA4B63" w:rsidP="0050671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4019">
              <w:rPr>
                <w:rFonts w:ascii="Times New Roman" w:hAnsi="Times New Roman"/>
                <w:b/>
                <w:sz w:val="24"/>
                <w:szCs w:val="24"/>
              </w:rPr>
              <w:t>Dept. Head CSE</w:t>
            </w:r>
          </w:p>
        </w:tc>
      </w:tr>
      <w:bookmarkEnd w:id="0"/>
    </w:tbl>
    <w:p w14:paraId="5E2421C2" w14:textId="6A116B2F" w:rsidR="00484019" w:rsidRPr="00341FEE" w:rsidRDefault="00484019" w:rsidP="00AB6188">
      <w:pPr>
        <w:spacing w:before="100" w:beforeAutospacing="1" w:after="0" w:line="360" w:lineRule="auto"/>
      </w:pPr>
    </w:p>
    <w:sectPr w:rsidR="00484019" w:rsidRPr="00341FEE" w:rsidSect="00BA4B63">
      <w:headerReference w:type="default" r:id="rId7"/>
      <w:pgSz w:w="11906" w:h="16838" w:code="9"/>
      <w:pgMar w:top="1152" w:right="991" w:bottom="426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48EEA2" w14:textId="77777777" w:rsidR="0021000E" w:rsidRDefault="0021000E" w:rsidP="00D61FA9">
      <w:pPr>
        <w:spacing w:after="0" w:line="240" w:lineRule="auto"/>
      </w:pPr>
      <w:r>
        <w:separator/>
      </w:r>
    </w:p>
  </w:endnote>
  <w:endnote w:type="continuationSeparator" w:id="0">
    <w:p w14:paraId="721D98D1" w14:textId="77777777" w:rsidR="0021000E" w:rsidRDefault="0021000E" w:rsidP="00D6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B8032" w14:textId="77777777" w:rsidR="0021000E" w:rsidRDefault="0021000E" w:rsidP="00D61FA9">
      <w:pPr>
        <w:spacing w:after="0" w:line="240" w:lineRule="auto"/>
      </w:pPr>
      <w:r>
        <w:separator/>
      </w:r>
    </w:p>
  </w:footnote>
  <w:footnote w:type="continuationSeparator" w:id="0">
    <w:p w14:paraId="078D8B20" w14:textId="77777777" w:rsidR="0021000E" w:rsidRDefault="0021000E" w:rsidP="00D61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horzAnchor="margin" w:tblpXSpec="center" w:tblpY="-525"/>
      <w:tblW w:w="10826" w:type="dxa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867"/>
      <w:gridCol w:w="7436"/>
      <w:gridCol w:w="1523"/>
    </w:tblGrid>
    <w:tr w:rsidR="00B322E4" w:rsidRPr="00CF42A1" w14:paraId="718AD250" w14:textId="77777777" w:rsidTr="000C633B">
      <w:trPr>
        <w:trHeight w:val="2269"/>
      </w:trPr>
      <w:tc>
        <w:tcPr>
          <w:tcW w:w="1867" w:type="dxa"/>
        </w:tcPr>
        <w:p w14:paraId="2DE174A7" w14:textId="77777777" w:rsidR="00B322E4" w:rsidRPr="00CF42A1" w:rsidRDefault="00B322E4">
          <w:pPr>
            <w:pStyle w:val="Normal1"/>
            <w:spacing w:after="0" w:line="360" w:lineRule="auto"/>
            <w:jc w:val="center"/>
            <w:rPr>
              <w:rFonts w:ascii="Times New Roman" w:eastAsia="Cambria" w:hAnsi="Times New Roman" w:cs="Times New Roman"/>
              <w:color w:val="000000"/>
            </w:rPr>
          </w:pPr>
        </w:p>
        <w:p w14:paraId="3D44FAEB" w14:textId="77777777" w:rsidR="00B322E4" w:rsidRPr="00CF42A1" w:rsidRDefault="00B322E4">
          <w:pPr>
            <w:pStyle w:val="Normal1"/>
            <w:spacing w:after="0" w:line="360" w:lineRule="auto"/>
            <w:jc w:val="center"/>
            <w:rPr>
              <w:rFonts w:ascii="Times New Roman" w:eastAsia="Cambria" w:hAnsi="Times New Roman" w:cs="Times New Roman"/>
              <w:color w:val="000000"/>
            </w:rPr>
          </w:pPr>
          <w:r w:rsidRPr="00CF42A1">
            <w:rPr>
              <w:rFonts w:ascii="Times New Roman" w:hAnsi="Times New Roman" w:cs="Times New Roman"/>
              <w:noProof/>
              <w:lang w:val="en-IN" w:eastAsia="en-IN"/>
            </w:rPr>
            <w:drawing>
              <wp:anchor distT="0" distB="0" distL="0" distR="0" simplePos="0" relativeHeight="251659264" behindDoc="0" locked="0" layoutInCell="1" allowOverlap="1" wp14:anchorId="7CADC16D" wp14:editId="30E277F9">
                <wp:simplePos x="0" y="0"/>
                <wp:positionH relativeFrom="column">
                  <wp:posOffset>318530</wp:posOffset>
                </wp:positionH>
                <wp:positionV relativeFrom="paragraph">
                  <wp:posOffset>22249</wp:posOffset>
                </wp:positionV>
                <wp:extent cx="742499" cy="706120"/>
                <wp:effectExtent l="0" t="0" r="0" b="0"/>
                <wp:wrapSquare wrapText="bothSides" distT="0" distB="0" distL="0" distR="0"/>
                <wp:docPr id="1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499" cy="7061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1A5AD174" w14:textId="77777777" w:rsidR="00B322E4" w:rsidRPr="00CF42A1" w:rsidRDefault="00B322E4">
          <w:pPr>
            <w:pStyle w:val="Normal1"/>
            <w:spacing w:after="0" w:line="360" w:lineRule="auto"/>
            <w:jc w:val="center"/>
            <w:rPr>
              <w:rFonts w:ascii="Times New Roman" w:eastAsia="Cambria" w:hAnsi="Times New Roman" w:cs="Times New Roman"/>
            </w:rPr>
          </w:pPr>
        </w:p>
        <w:p w14:paraId="29221EF1" w14:textId="77777777" w:rsidR="00B322E4" w:rsidRPr="00CF42A1" w:rsidRDefault="00B322E4">
          <w:pPr>
            <w:pStyle w:val="Normal1"/>
            <w:spacing w:after="0" w:line="360" w:lineRule="auto"/>
            <w:jc w:val="center"/>
            <w:rPr>
              <w:rFonts w:ascii="Times New Roman" w:eastAsia="Cambria" w:hAnsi="Times New Roman" w:cs="Times New Roman"/>
            </w:rPr>
          </w:pPr>
        </w:p>
      </w:tc>
      <w:tc>
        <w:tcPr>
          <w:tcW w:w="7436" w:type="dxa"/>
        </w:tcPr>
        <w:p w14:paraId="1D09C830" w14:textId="77777777" w:rsidR="00B322E4" w:rsidRPr="00CF42A1" w:rsidRDefault="00B322E4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  <w:sz w:val="20"/>
              <w:szCs w:val="20"/>
            </w:rPr>
          </w:pPr>
          <w:r w:rsidRPr="00CF42A1">
            <w:rPr>
              <w:rFonts w:ascii="Times New Roman" w:eastAsia="Cambria" w:hAnsi="Times New Roman" w:cs="Times New Roman"/>
              <w:b/>
              <w:color w:val="000000"/>
              <w:sz w:val="20"/>
              <w:szCs w:val="20"/>
            </w:rPr>
            <w:t>JAIDEV EDUCATION SOCIETY’S</w:t>
          </w:r>
        </w:p>
        <w:p w14:paraId="1B519B9A" w14:textId="77777777" w:rsidR="00B322E4" w:rsidRPr="00CF42A1" w:rsidRDefault="00B322E4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  <w:sz w:val="26"/>
              <w:szCs w:val="26"/>
            </w:rPr>
          </w:pPr>
          <w:r w:rsidRPr="00CF42A1">
            <w:rPr>
              <w:rFonts w:ascii="Times New Roman" w:eastAsia="Cambria" w:hAnsi="Times New Roman" w:cs="Times New Roman"/>
              <w:b/>
              <w:color w:val="000000"/>
              <w:sz w:val="26"/>
              <w:szCs w:val="26"/>
            </w:rPr>
            <w:t xml:space="preserve">J D COLLEGE OF ENGINEERING AND MANAGEMENT </w:t>
          </w:r>
        </w:p>
        <w:p w14:paraId="24CB2555" w14:textId="77777777" w:rsidR="00B322E4" w:rsidRPr="00CF42A1" w:rsidRDefault="00B322E4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</w:rPr>
          </w:pPr>
          <w:r w:rsidRPr="00CF42A1">
            <w:rPr>
              <w:rFonts w:ascii="Times New Roman" w:eastAsia="Cambria" w:hAnsi="Times New Roman" w:cs="Times New Roman"/>
              <w:b/>
              <w:color w:val="000000"/>
            </w:rPr>
            <w:t>KATOL ROAD, NAGPUR</w:t>
          </w:r>
        </w:p>
        <w:p w14:paraId="2064052C" w14:textId="77777777" w:rsidR="00B322E4" w:rsidRPr="00CF42A1" w:rsidRDefault="00B322E4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  <w:sz w:val="16"/>
              <w:szCs w:val="12"/>
            </w:rPr>
          </w:pPr>
          <w:r w:rsidRPr="00CF42A1">
            <w:rPr>
              <w:rFonts w:ascii="Times New Roman" w:eastAsia="Cambria" w:hAnsi="Times New Roman" w:cs="Times New Roman"/>
              <w:b/>
              <w:color w:val="000000"/>
              <w:sz w:val="16"/>
              <w:szCs w:val="12"/>
            </w:rPr>
            <w:t xml:space="preserve">Website: </w:t>
          </w:r>
          <w:hyperlink r:id="rId2">
            <w:r w:rsidRPr="00CF42A1">
              <w:rPr>
                <w:rFonts w:ascii="Times New Roman" w:eastAsia="Cambria" w:hAnsi="Times New Roman" w:cs="Times New Roman"/>
                <w:b/>
                <w:color w:val="0000FF"/>
                <w:sz w:val="16"/>
                <w:szCs w:val="12"/>
                <w:u w:val="single"/>
              </w:rPr>
              <w:t>www.jdcoem.ac.in</w:t>
            </w:r>
          </w:hyperlink>
          <w:r w:rsidRPr="00CF42A1">
            <w:rPr>
              <w:rFonts w:ascii="Times New Roman" w:eastAsia="Cambria" w:hAnsi="Times New Roman" w:cs="Times New Roman"/>
              <w:b/>
              <w:color w:val="000000"/>
              <w:sz w:val="16"/>
              <w:szCs w:val="12"/>
            </w:rPr>
            <w:t xml:space="preserve">    E-mail: </w:t>
          </w:r>
          <w:r w:rsidRPr="00CF42A1">
            <w:rPr>
              <w:rFonts w:ascii="Times New Roman" w:eastAsia="Cambria" w:hAnsi="Times New Roman" w:cs="Times New Roman"/>
              <w:b/>
              <w:color w:val="3B4E6F"/>
              <w:sz w:val="16"/>
              <w:szCs w:val="12"/>
              <w:highlight w:val="white"/>
            </w:rPr>
            <w:t>info@jdcoem.ac.in</w:t>
          </w:r>
        </w:p>
        <w:p w14:paraId="382733EA" w14:textId="77777777" w:rsidR="00B322E4" w:rsidRPr="00CF42A1" w:rsidRDefault="00B322E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3"/>
              <w:szCs w:val="23"/>
              <w:lang w:eastAsia="en-IN" w:bidi="mr-IN"/>
            </w:rPr>
          </w:pPr>
          <w:r w:rsidRPr="00CF42A1">
            <w:rPr>
              <w:rFonts w:ascii="Times New Roman" w:eastAsia="Times New Roman" w:hAnsi="Times New Roman"/>
              <w:b/>
              <w:bCs/>
              <w:color w:val="000000"/>
              <w:sz w:val="23"/>
              <w:szCs w:val="23"/>
              <w:lang w:eastAsia="en-IN" w:bidi="mr-IN"/>
            </w:rPr>
            <w:t>(An Autonomous Institute, with NAAC "A" Grade)</w:t>
          </w:r>
        </w:p>
        <w:p w14:paraId="52FF640F" w14:textId="77777777" w:rsidR="00B322E4" w:rsidRPr="00CF42A1" w:rsidRDefault="00B322E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3"/>
              <w:szCs w:val="23"/>
              <w:lang w:eastAsia="en-IN" w:bidi="mr-IN"/>
            </w:rPr>
          </w:pPr>
          <w:r w:rsidRPr="00CF42A1">
            <w:rPr>
              <w:rFonts w:ascii="Times New Roman" w:eastAsia="Times New Roman" w:hAnsi="Times New Roman"/>
              <w:b/>
              <w:bCs/>
              <w:color w:val="000000"/>
              <w:sz w:val="23"/>
              <w:szCs w:val="23"/>
              <w:lang w:eastAsia="en-IN" w:bidi="mr-IN"/>
            </w:rPr>
            <w:t xml:space="preserve">Affiliated to DBATU, RTMNU &amp; MSBTE Mumbai   </w:t>
          </w:r>
        </w:p>
        <w:p w14:paraId="604D55A0" w14:textId="29E92720" w:rsidR="00351074" w:rsidRDefault="00351074" w:rsidP="00351074">
          <w:pPr>
            <w:pStyle w:val="Normal1"/>
            <w:spacing w:after="0"/>
            <w:jc w:val="center"/>
            <w:rPr>
              <w:rFonts w:ascii="Cambria" w:eastAsia="Cambria" w:hAnsi="Cambria" w:cs="Cambria"/>
              <w:b/>
              <w:color w:val="000000"/>
            </w:rPr>
          </w:pPr>
          <w:r>
            <w:rPr>
              <w:rFonts w:ascii="Cambria" w:eastAsia="Cambria" w:hAnsi="Cambria" w:cs="Cambria"/>
              <w:b/>
              <w:color w:val="000000"/>
            </w:rPr>
            <w:t xml:space="preserve">Department of </w:t>
          </w:r>
          <w:r w:rsidR="00F00F44">
            <w:rPr>
              <w:rFonts w:ascii="Cambria" w:eastAsia="Cambria" w:hAnsi="Cambria" w:cs="Cambria"/>
              <w:b/>
              <w:color w:val="000000"/>
            </w:rPr>
            <w:t xml:space="preserve">computer Science and Technology </w:t>
          </w:r>
          <w:r>
            <w:rPr>
              <w:rFonts w:ascii="Cambria" w:eastAsia="Cambria" w:hAnsi="Cambria" w:cs="Cambria"/>
              <w:b/>
              <w:color w:val="000000"/>
            </w:rPr>
            <w:t xml:space="preserve"> </w:t>
          </w:r>
        </w:p>
        <w:p w14:paraId="02BD0960" w14:textId="77777777" w:rsidR="00B322E4" w:rsidRPr="00CF42A1" w:rsidRDefault="00B322E4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i/>
              <w:color w:val="000000"/>
            </w:rPr>
          </w:pPr>
          <w:r w:rsidRPr="00CF42A1">
            <w:rPr>
              <w:rFonts w:ascii="Times New Roman" w:eastAsia="Cambria" w:hAnsi="Times New Roman" w:cs="Times New Roman"/>
              <w:b/>
              <w:i/>
              <w:color w:val="000000"/>
            </w:rPr>
            <w:t>“A Place to Learn, A Chance to Grow”</w:t>
          </w:r>
        </w:p>
        <w:p w14:paraId="291D5788" w14:textId="117C5574" w:rsidR="00B322E4" w:rsidRPr="00CF42A1" w:rsidRDefault="00351074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</w:rPr>
          </w:pPr>
          <w:r>
            <w:rPr>
              <w:rFonts w:ascii="Times New Roman" w:eastAsia="Cambria" w:hAnsi="Times New Roman" w:cs="Times New Roman"/>
              <w:b/>
              <w:color w:val="000000"/>
            </w:rPr>
            <w:t>Session: 2025-26</w:t>
          </w:r>
        </w:p>
      </w:tc>
      <w:tc>
        <w:tcPr>
          <w:tcW w:w="1523" w:type="dxa"/>
        </w:tcPr>
        <w:p w14:paraId="65B3C3F7" w14:textId="77777777" w:rsidR="00B322E4" w:rsidRPr="00CF42A1" w:rsidRDefault="00B322E4">
          <w:pPr>
            <w:pStyle w:val="Normal1"/>
            <w:spacing w:after="0" w:line="360" w:lineRule="auto"/>
            <w:jc w:val="center"/>
            <w:rPr>
              <w:rFonts w:ascii="Times New Roman" w:eastAsia="Cambria" w:hAnsi="Times New Roman" w:cs="Times New Roman"/>
              <w:color w:val="000000"/>
            </w:rPr>
          </w:pPr>
        </w:p>
        <w:p w14:paraId="3C71B71E" w14:textId="77777777" w:rsidR="00B322E4" w:rsidRPr="00CF42A1" w:rsidRDefault="00B322E4">
          <w:pPr>
            <w:pStyle w:val="Normal1"/>
            <w:spacing w:after="0" w:line="360" w:lineRule="auto"/>
            <w:jc w:val="center"/>
            <w:rPr>
              <w:rFonts w:ascii="Times New Roman" w:eastAsia="Cambria" w:hAnsi="Times New Roman" w:cs="Times New Roman"/>
              <w:color w:val="000000"/>
            </w:rPr>
          </w:pPr>
          <w:r w:rsidRPr="00CF42A1">
            <w:rPr>
              <w:rFonts w:ascii="Times New Roman" w:eastAsia="Cambria" w:hAnsi="Times New Roman" w:cs="Times New Roman"/>
              <w:noProof/>
              <w:color w:val="000000"/>
              <w:lang w:val="en-IN" w:eastAsia="en-IN"/>
            </w:rPr>
            <w:drawing>
              <wp:inline distT="0" distB="0" distL="0" distR="0" wp14:anchorId="7B214B38" wp14:editId="474F9349">
                <wp:extent cx="663575" cy="723900"/>
                <wp:effectExtent l="0" t="0" r="0" b="0"/>
                <wp:docPr id="20" name="image2.png" descr="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tbl>
    <w:tblPr>
      <w:tblW w:w="10841" w:type="dxa"/>
      <w:jc w:val="center"/>
      <w:tblLook w:val="04A0" w:firstRow="1" w:lastRow="0" w:firstColumn="1" w:lastColumn="0" w:noHBand="0" w:noVBand="1"/>
    </w:tblPr>
    <w:tblGrid>
      <w:gridCol w:w="5016"/>
      <w:gridCol w:w="5825"/>
    </w:tblGrid>
    <w:tr w:rsidR="00B322E4" w:rsidRPr="00CF42A1" w14:paraId="0145943C" w14:textId="77777777">
      <w:trPr>
        <w:trHeight w:hRule="exact" w:val="246"/>
        <w:jc w:val="center"/>
      </w:trPr>
      <w:tc>
        <w:tcPr>
          <w:tcW w:w="5016" w:type="dxa"/>
          <w:shd w:val="clear" w:color="auto" w:fill="7F7F7F"/>
          <w:vAlign w:val="center"/>
        </w:tcPr>
        <w:p w14:paraId="75B32DC9" w14:textId="77777777" w:rsidR="00B322E4" w:rsidRPr="00CF42A1" w:rsidRDefault="00B322E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u w:val="single"/>
              <w:lang w:eastAsia="en-IN"/>
            </w:rPr>
          </w:pPr>
          <w:r w:rsidRPr="00CF42A1"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u w:val="single"/>
              <w:lang w:eastAsia="en-IN"/>
            </w:rPr>
            <w:t>VISION</w:t>
          </w:r>
        </w:p>
        <w:p w14:paraId="75F0796B" w14:textId="77777777" w:rsidR="00B322E4" w:rsidRPr="00CF42A1" w:rsidRDefault="00B322E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u w:val="single"/>
              <w:lang w:eastAsia="en-IN"/>
            </w:rPr>
          </w:pPr>
        </w:p>
        <w:p w14:paraId="256EF263" w14:textId="77777777" w:rsidR="00B322E4" w:rsidRPr="00CF42A1" w:rsidRDefault="00B322E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noProof/>
              <w:color w:val="FFFFFF"/>
              <w:sz w:val="16"/>
              <w:szCs w:val="16"/>
              <w:lang w:eastAsia="en-IN"/>
            </w:rPr>
          </w:pPr>
        </w:p>
      </w:tc>
      <w:tc>
        <w:tcPr>
          <w:tcW w:w="5825" w:type="dxa"/>
          <w:shd w:val="clear" w:color="auto" w:fill="7F7F7F"/>
          <w:vAlign w:val="center"/>
        </w:tcPr>
        <w:p w14:paraId="2C5584D3" w14:textId="77777777" w:rsidR="00B322E4" w:rsidRPr="00CF42A1" w:rsidRDefault="00B322E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u w:val="single"/>
              <w:lang w:eastAsia="en-IN"/>
            </w:rPr>
            <w:t>MISSION</w:t>
          </w:r>
        </w:p>
        <w:p w14:paraId="67D569B8" w14:textId="77777777" w:rsidR="00B322E4" w:rsidRPr="00CF42A1" w:rsidRDefault="00B322E4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="Times New Roman" w:hAnsi="Times New Roman"/>
              <w:b/>
              <w:noProof/>
              <w:color w:val="FFFFFF"/>
              <w:sz w:val="16"/>
              <w:szCs w:val="16"/>
              <w:lang w:eastAsia="en-IN" w:bidi="mr-IN"/>
            </w:rPr>
          </w:pPr>
        </w:p>
      </w:tc>
    </w:tr>
    <w:tr w:rsidR="00B322E4" w:rsidRPr="00CF42A1" w14:paraId="6DB97E60" w14:textId="77777777">
      <w:trPr>
        <w:trHeight w:val="298"/>
        <w:jc w:val="center"/>
      </w:trPr>
      <w:tc>
        <w:tcPr>
          <w:tcW w:w="5016" w:type="dxa"/>
          <w:vMerge w:val="restart"/>
          <w:shd w:val="clear" w:color="auto" w:fill="D9D9D9"/>
          <w:vAlign w:val="center"/>
        </w:tcPr>
        <w:p w14:paraId="655473D9" w14:textId="77777777" w:rsidR="00B322E4" w:rsidRPr="00CF42A1" w:rsidRDefault="00B322E4">
          <w:pPr>
            <w:spacing w:after="0" w:line="240" w:lineRule="auto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  <w:t>To be recognized for excellent engineering, developing global leaders both in educational and research in the domain of computer science and wireless engineering.</w:t>
          </w:r>
        </w:p>
      </w:tc>
      <w:tc>
        <w:tcPr>
          <w:tcW w:w="5825" w:type="dxa"/>
          <w:shd w:val="clear" w:color="auto" w:fill="D9D9D9"/>
          <w:vAlign w:val="center"/>
        </w:tcPr>
        <w:p w14:paraId="73ED328F" w14:textId="77777777" w:rsidR="00B322E4" w:rsidRPr="00CF42A1" w:rsidRDefault="00B322E4">
          <w:pPr>
            <w:spacing w:before="60" w:after="0" w:line="240" w:lineRule="auto"/>
            <w:ind w:left="266" w:hanging="266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  <w:t>1. To create self-learning environment by facilitating leadership qualities, team spirit and ethical responsibilities.</w:t>
          </w:r>
        </w:p>
      </w:tc>
    </w:tr>
    <w:tr w:rsidR="00B322E4" w:rsidRPr="00CF42A1" w14:paraId="358E3060" w14:textId="77777777">
      <w:trPr>
        <w:trHeight w:val="216"/>
        <w:jc w:val="center"/>
      </w:trPr>
      <w:tc>
        <w:tcPr>
          <w:tcW w:w="5016" w:type="dxa"/>
          <w:vMerge/>
          <w:shd w:val="clear" w:color="auto" w:fill="D9D9D9"/>
          <w:vAlign w:val="center"/>
        </w:tcPr>
        <w:p w14:paraId="00320E68" w14:textId="77777777" w:rsidR="00B322E4" w:rsidRPr="00CF42A1" w:rsidRDefault="00B322E4">
          <w:pPr>
            <w:spacing w:after="0" w:line="240" w:lineRule="auto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</w:p>
      </w:tc>
      <w:tc>
        <w:tcPr>
          <w:tcW w:w="5825" w:type="dxa"/>
          <w:shd w:val="clear" w:color="auto" w:fill="D9D9D9"/>
          <w:vAlign w:val="center"/>
        </w:tcPr>
        <w:p w14:paraId="1B5F640E" w14:textId="77777777" w:rsidR="00B322E4" w:rsidRPr="00CF42A1" w:rsidRDefault="00B322E4">
          <w:pPr>
            <w:spacing w:before="60" w:after="0" w:line="240" w:lineRule="auto"/>
            <w:ind w:left="266" w:hanging="266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  <w:t>2. To improve department-industry collaboration, interaction with professional society through technical knowledge and internship program.</w:t>
          </w:r>
        </w:p>
      </w:tc>
    </w:tr>
    <w:tr w:rsidR="00B322E4" w:rsidRPr="00CF42A1" w14:paraId="6EC9E433" w14:textId="77777777">
      <w:trPr>
        <w:trHeight w:val="234"/>
        <w:jc w:val="center"/>
      </w:trPr>
      <w:tc>
        <w:tcPr>
          <w:tcW w:w="5016" w:type="dxa"/>
          <w:vMerge/>
          <w:shd w:val="clear" w:color="auto" w:fill="D9D9D9"/>
          <w:vAlign w:val="center"/>
        </w:tcPr>
        <w:p w14:paraId="2AE29916" w14:textId="77777777" w:rsidR="00B322E4" w:rsidRPr="00CF42A1" w:rsidRDefault="00B322E4">
          <w:pPr>
            <w:spacing w:after="0" w:line="240" w:lineRule="auto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</w:p>
      </w:tc>
      <w:tc>
        <w:tcPr>
          <w:tcW w:w="5825" w:type="dxa"/>
          <w:shd w:val="clear" w:color="auto" w:fill="D9D9D9"/>
          <w:vAlign w:val="center"/>
        </w:tcPr>
        <w:p w14:paraId="52179C09" w14:textId="77777777" w:rsidR="00B322E4" w:rsidRPr="00CF42A1" w:rsidRDefault="00B322E4">
          <w:pPr>
            <w:spacing w:before="60" w:after="0" w:line="240" w:lineRule="auto"/>
            <w:ind w:left="266" w:hanging="266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  <w:t>3. To promote research and development with current techniques through well qualified resources in the area of computer science and wireless engineering.</w:t>
          </w:r>
        </w:p>
      </w:tc>
    </w:tr>
  </w:tbl>
  <w:p w14:paraId="52447E0C" w14:textId="77777777" w:rsidR="00D61FA9" w:rsidRPr="00B322E4" w:rsidRDefault="00D61FA9" w:rsidP="00B322E4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4EB8"/>
    <w:multiLevelType w:val="hybridMultilevel"/>
    <w:tmpl w:val="841EDF9E"/>
    <w:lvl w:ilvl="0" w:tplc="A93A87C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B73B6"/>
    <w:multiLevelType w:val="hybridMultilevel"/>
    <w:tmpl w:val="44AE5C9A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4016568"/>
    <w:multiLevelType w:val="multilevel"/>
    <w:tmpl w:val="090C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F371F"/>
    <w:multiLevelType w:val="multilevel"/>
    <w:tmpl w:val="AEC0A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96809"/>
    <w:multiLevelType w:val="hybridMultilevel"/>
    <w:tmpl w:val="526A1FCA"/>
    <w:lvl w:ilvl="0" w:tplc="0BF280C2">
      <w:start w:val="1"/>
      <w:numFmt w:val="lowerLetter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4C0EF9"/>
    <w:multiLevelType w:val="hybridMultilevel"/>
    <w:tmpl w:val="D3D8BF26"/>
    <w:lvl w:ilvl="0" w:tplc="9886D1B0">
      <w:start w:val="1"/>
      <w:numFmt w:val="lowerLetter"/>
      <w:lvlText w:val="%1)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3007CC"/>
    <w:multiLevelType w:val="hybridMultilevel"/>
    <w:tmpl w:val="8D5807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A448B"/>
    <w:multiLevelType w:val="hybridMultilevel"/>
    <w:tmpl w:val="A600FF3A"/>
    <w:lvl w:ilvl="0" w:tplc="003445C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FA368D"/>
    <w:multiLevelType w:val="hybridMultilevel"/>
    <w:tmpl w:val="E6388AE2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36636D5"/>
    <w:multiLevelType w:val="hybridMultilevel"/>
    <w:tmpl w:val="FC7CC9FC"/>
    <w:lvl w:ilvl="0" w:tplc="5D80933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001F19"/>
    <w:multiLevelType w:val="hybridMultilevel"/>
    <w:tmpl w:val="44AE5C9A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E6975B1"/>
    <w:multiLevelType w:val="hybridMultilevel"/>
    <w:tmpl w:val="44AE5C9A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E894D69"/>
    <w:multiLevelType w:val="hybridMultilevel"/>
    <w:tmpl w:val="E1FCFE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BC3DD5"/>
    <w:multiLevelType w:val="hybridMultilevel"/>
    <w:tmpl w:val="3740ECA8"/>
    <w:lvl w:ilvl="0" w:tplc="25EC17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C465D"/>
    <w:multiLevelType w:val="hybridMultilevel"/>
    <w:tmpl w:val="669AB274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6"/>
  </w:num>
  <w:num w:numId="5">
    <w:abstractNumId w:val="11"/>
  </w:num>
  <w:num w:numId="6">
    <w:abstractNumId w:val="1"/>
  </w:num>
  <w:num w:numId="7">
    <w:abstractNumId w:val="8"/>
  </w:num>
  <w:num w:numId="8">
    <w:abstractNumId w:val="7"/>
  </w:num>
  <w:num w:numId="9">
    <w:abstractNumId w:val="9"/>
  </w:num>
  <w:num w:numId="10">
    <w:abstractNumId w:val="13"/>
  </w:num>
  <w:num w:numId="11">
    <w:abstractNumId w:val="5"/>
  </w:num>
  <w:num w:numId="12">
    <w:abstractNumId w:val="4"/>
  </w:num>
  <w:num w:numId="13">
    <w:abstractNumId w:val="14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74A"/>
    <w:rsid w:val="00007BCE"/>
    <w:rsid w:val="00013517"/>
    <w:rsid w:val="00034F4F"/>
    <w:rsid w:val="00070E9F"/>
    <w:rsid w:val="000850AF"/>
    <w:rsid w:val="000A57D0"/>
    <w:rsid w:val="000C1477"/>
    <w:rsid w:val="000C633B"/>
    <w:rsid w:val="000F461C"/>
    <w:rsid w:val="00110712"/>
    <w:rsid w:val="00112ECA"/>
    <w:rsid w:val="0012774A"/>
    <w:rsid w:val="00171AE6"/>
    <w:rsid w:val="001B0715"/>
    <w:rsid w:val="001B4A3D"/>
    <w:rsid w:val="001B6D07"/>
    <w:rsid w:val="001F717A"/>
    <w:rsid w:val="0021000E"/>
    <w:rsid w:val="00252FBF"/>
    <w:rsid w:val="00276EBC"/>
    <w:rsid w:val="002E6B79"/>
    <w:rsid w:val="002F2C27"/>
    <w:rsid w:val="00313402"/>
    <w:rsid w:val="00313C97"/>
    <w:rsid w:val="00341FEE"/>
    <w:rsid w:val="00351074"/>
    <w:rsid w:val="00396AAD"/>
    <w:rsid w:val="003A095B"/>
    <w:rsid w:val="003B26D0"/>
    <w:rsid w:val="003B2783"/>
    <w:rsid w:val="003B4269"/>
    <w:rsid w:val="003C0F01"/>
    <w:rsid w:val="004032F8"/>
    <w:rsid w:val="00405B3A"/>
    <w:rsid w:val="00422CAF"/>
    <w:rsid w:val="00427EB3"/>
    <w:rsid w:val="00446B02"/>
    <w:rsid w:val="00446FE6"/>
    <w:rsid w:val="004477D6"/>
    <w:rsid w:val="0048236F"/>
    <w:rsid w:val="00484019"/>
    <w:rsid w:val="00493AE9"/>
    <w:rsid w:val="00497CB4"/>
    <w:rsid w:val="004A6091"/>
    <w:rsid w:val="00500497"/>
    <w:rsid w:val="00503B6A"/>
    <w:rsid w:val="00506710"/>
    <w:rsid w:val="00506811"/>
    <w:rsid w:val="00520674"/>
    <w:rsid w:val="00561194"/>
    <w:rsid w:val="0057527B"/>
    <w:rsid w:val="0058118A"/>
    <w:rsid w:val="005E673C"/>
    <w:rsid w:val="005E74AD"/>
    <w:rsid w:val="005E7A44"/>
    <w:rsid w:val="006152D2"/>
    <w:rsid w:val="00615E74"/>
    <w:rsid w:val="0062182C"/>
    <w:rsid w:val="00625532"/>
    <w:rsid w:val="00626219"/>
    <w:rsid w:val="0063077E"/>
    <w:rsid w:val="006456B9"/>
    <w:rsid w:val="00666ED4"/>
    <w:rsid w:val="006A0480"/>
    <w:rsid w:val="006A0DA6"/>
    <w:rsid w:val="006C1CB9"/>
    <w:rsid w:val="00770062"/>
    <w:rsid w:val="0078346E"/>
    <w:rsid w:val="0079310E"/>
    <w:rsid w:val="00854903"/>
    <w:rsid w:val="00861840"/>
    <w:rsid w:val="008651F3"/>
    <w:rsid w:val="008656FC"/>
    <w:rsid w:val="00865F9C"/>
    <w:rsid w:val="00867FD3"/>
    <w:rsid w:val="0088552B"/>
    <w:rsid w:val="008B2671"/>
    <w:rsid w:val="008C522A"/>
    <w:rsid w:val="008E2DE4"/>
    <w:rsid w:val="008E4DA5"/>
    <w:rsid w:val="008F52AA"/>
    <w:rsid w:val="009377AC"/>
    <w:rsid w:val="009D3D54"/>
    <w:rsid w:val="009E31E9"/>
    <w:rsid w:val="009E6E82"/>
    <w:rsid w:val="009F5E87"/>
    <w:rsid w:val="00A34B57"/>
    <w:rsid w:val="00A36B40"/>
    <w:rsid w:val="00A402C6"/>
    <w:rsid w:val="00A40BF2"/>
    <w:rsid w:val="00A420B9"/>
    <w:rsid w:val="00A5326E"/>
    <w:rsid w:val="00A87085"/>
    <w:rsid w:val="00A93737"/>
    <w:rsid w:val="00AB6188"/>
    <w:rsid w:val="00AC0B6C"/>
    <w:rsid w:val="00AF6567"/>
    <w:rsid w:val="00B01355"/>
    <w:rsid w:val="00B322E4"/>
    <w:rsid w:val="00B660FB"/>
    <w:rsid w:val="00B919C9"/>
    <w:rsid w:val="00BA4B63"/>
    <w:rsid w:val="00BB172B"/>
    <w:rsid w:val="00BD611D"/>
    <w:rsid w:val="00C21AE3"/>
    <w:rsid w:val="00C535F1"/>
    <w:rsid w:val="00C75A7F"/>
    <w:rsid w:val="00C86610"/>
    <w:rsid w:val="00CB2B21"/>
    <w:rsid w:val="00CC17AF"/>
    <w:rsid w:val="00CF42A1"/>
    <w:rsid w:val="00D1217E"/>
    <w:rsid w:val="00D47141"/>
    <w:rsid w:val="00D61FA9"/>
    <w:rsid w:val="00D674D5"/>
    <w:rsid w:val="00D846B8"/>
    <w:rsid w:val="00D97924"/>
    <w:rsid w:val="00DB3ED7"/>
    <w:rsid w:val="00E015A1"/>
    <w:rsid w:val="00EA2A6A"/>
    <w:rsid w:val="00EF69C7"/>
    <w:rsid w:val="00F00F44"/>
    <w:rsid w:val="00F11E42"/>
    <w:rsid w:val="00F221C5"/>
    <w:rsid w:val="00F90A65"/>
    <w:rsid w:val="00FA0125"/>
    <w:rsid w:val="00FA77B1"/>
    <w:rsid w:val="00FB3E5D"/>
    <w:rsid w:val="00FF5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E44F43"/>
  <w15:docId w15:val="{AF2108E7-2740-4DB4-81A4-6C53ABA8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ED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2774A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34"/>
    <w:qFormat/>
    <w:rsid w:val="001277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1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FA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61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FA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2A1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F221C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arkedcontent">
    <w:name w:val="markedcontent"/>
    <w:basedOn w:val="DefaultParagraphFont"/>
    <w:rsid w:val="00865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jdcoem.ac.i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Lokesh Patil</cp:lastModifiedBy>
  <cp:revision>12</cp:revision>
  <cp:lastPrinted>2023-08-22T07:30:00Z</cp:lastPrinted>
  <dcterms:created xsi:type="dcterms:W3CDTF">2025-12-13T07:24:00Z</dcterms:created>
  <dcterms:modified xsi:type="dcterms:W3CDTF">2026-02-10T20:16:00Z</dcterms:modified>
</cp:coreProperties>
</file>