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980" w:type="dxa"/>
        <w:tblInd w:w="-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49"/>
        <w:gridCol w:w="3840"/>
        <w:gridCol w:w="3459"/>
        <w:gridCol w:w="1332"/>
      </w:tblGrid>
      <w:tr w:rsidR="00C653CC" w:rsidRPr="00BC2280" w:rsidTr="00310B28">
        <w:trPr>
          <w:trHeight w:val="2304"/>
        </w:trPr>
        <w:tc>
          <w:tcPr>
            <w:tcW w:w="1349" w:type="dxa"/>
          </w:tcPr>
          <w:p w:rsidR="00C653CC" w:rsidRPr="00BC2280" w:rsidRDefault="00C653CC" w:rsidP="00310B28">
            <w:pPr>
              <w:autoSpaceDE w:val="0"/>
              <w:autoSpaceDN w:val="0"/>
              <w:adjustRightInd w:val="0"/>
              <w:ind w:left="-414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bidi="mr-IN"/>
              </w:rPr>
            </w:pPr>
          </w:p>
          <w:p w:rsidR="00C653CC" w:rsidRPr="00BC2280" w:rsidRDefault="00C653CC" w:rsidP="00310B28">
            <w:pPr>
              <w:autoSpaceDE w:val="0"/>
              <w:autoSpaceDN w:val="0"/>
              <w:adjustRightInd w:val="0"/>
              <w:ind w:left="-125" w:right="-37"/>
              <w:rPr>
                <w:rFonts w:cstheme="minorHAnsi"/>
              </w:rPr>
            </w:pPr>
            <w:r w:rsidRPr="00BC2280">
              <w:rPr>
                <w:rFonts w:eastAsia="Times New Roman" w:cstheme="minorHAnsi"/>
                <w:noProof/>
                <w:color w:val="000000"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3211</wp:posOffset>
                  </wp:positionH>
                  <wp:positionV relativeFrom="paragraph">
                    <wp:posOffset>23255</wp:posOffset>
                  </wp:positionV>
                  <wp:extent cx="748701" cy="694721"/>
                  <wp:effectExtent l="1905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986" cy="706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99" w:type="dxa"/>
            <w:gridSpan w:val="2"/>
          </w:tcPr>
          <w:p w:rsidR="00C653CC" w:rsidRDefault="00C653CC" w:rsidP="00310B28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</w:pPr>
            <w:r w:rsidRPr="00BC228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>JAIDEV EDUCATION SOCIETY’S</w:t>
            </w:r>
          </w:p>
          <w:p w:rsidR="00C653CC" w:rsidRPr="00BC2280" w:rsidRDefault="00C653CC" w:rsidP="00310B28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  <w:lang w:bidi="mr-IN"/>
              </w:rPr>
            </w:pPr>
            <w:r w:rsidRPr="00BC2280"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  <w:lang w:bidi="mr-IN"/>
              </w:rPr>
              <w:t xml:space="preserve">J D COLLEGE OF ENGINEERING AND MANAGEMENT   </w:t>
            </w:r>
          </w:p>
          <w:p w:rsidR="00C653CC" w:rsidRDefault="00C653CC" w:rsidP="00310B28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bCs/>
                <w:color w:val="000000"/>
                <w:szCs w:val="26"/>
                <w:lang w:bidi="mr-IN"/>
              </w:rPr>
            </w:pPr>
            <w:r w:rsidRPr="00BC2280">
              <w:rPr>
                <w:rFonts w:eastAsia="Times New Roman" w:cstheme="minorHAnsi"/>
                <w:b/>
                <w:bCs/>
                <w:color w:val="000000"/>
                <w:szCs w:val="26"/>
                <w:lang w:bidi="mr-IN"/>
              </w:rPr>
              <w:t xml:space="preserve">KATOL ROAD, NAGPUR </w:t>
            </w:r>
          </w:p>
          <w:p w:rsidR="00C653CC" w:rsidRPr="00B9134E" w:rsidRDefault="00C653CC" w:rsidP="00310B28">
            <w:pPr>
              <w:autoSpaceDE w:val="0"/>
              <w:autoSpaceDN w:val="0"/>
              <w:adjustRightInd w:val="0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</w:pPr>
            <w:r w:rsidRPr="00B9134E"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 xml:space="preserve">Affiliated to Dr. </w:t>
            </w:r>
            <w:proofErr w:type="spellStart"/>
            <w:r w:rsidRPr="00B9134E"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>Babasaheb</w:t>
            </w:r>
            <w:proofErr w:type="spellEnd"/>
            <w:r w:rsidRPr="00B9134E"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 xml:space="preserve"> </w:t>
            </w:r>
            <w:proofErr w:type="spellStart"/>
            <w:r w:rsidRPr="00B9134E"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>Ambedkar</w:t>
            </w:r>
            <w:proofErr w:type="spellEnd"/>
            <w:r w:rsidRPr="00B9134E"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 xml:space="preserve"> Technolog</w:t>
            </w:r>
            <w:r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>ical</w:t>
            </w:r>
            <w:r w:rsidRPr="00B9134E"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 xml:space="preserve"> University, </w:t>
            </w:r>
            <w:proofErr w:type="spellStart"/>
            <w:r w:rsidRPr="00B9134E">
              <w:rPr>
                <w:rFonts w:eastAsia="Times New Roman" w:cs="Calibri"/>
                <w:b/>
                <w:bCs/>
                <w:color w:val="000000"/>
                <w:sz w:val="18"/>
                <w:szCs w:val="26"/>
                <w:lang w:bidi="mr-IN"/>
              </w:rPr>
              <w:t>Lonere</w:t>
            </w:r>
            <w:proofErr w:type="spellEnd"/>
          </w:p>
          <w:p w:rsidR="00C653CC" w:rsidRPr="00BC2280" w:rsidRDefault="00C653CC" w:rsidP="00310B28">
            <w:pPr>
              <w:pStyle w:val="Default"/>
              <w:jc w:val="center"/>
              <w:rPr>
                <w:rFonts w:asciiTheme="minorHAnsi" w:eastAsia="Times New Roman" w:hAnsiTheme="minorHAnsi" w:cstheme="minorHAnsi"/>
                <w:b/>
                <w:bCs/>
                <w:sz w:val="12"/>
                <w:szCs w:val="12"/>
              </w:rPr>
            </w:pPr>
            <w:r w:rsidRPr="00BC2280">
              <w:rPr>
                <w:rFonts w:asciiTheme="minorHAnsi" w:eastAsia="Times New Roman" w:hAnsiTheme="minorHAnsi" w:cstheme="minorHAnsi"/>
                <w:b/>
                <w:bCs/>
                <w:sz w:val="12"/>
                <w:szCs w:val="12"/>
              </w:rPr>
              <w:t xml:space="preserve">Website: </w:t>
            </w:r>
            <w:hyperlink r:id="rId6" w:history="1">
              <w:r w:rsidRPr="00BC2280">
                <w:rPr>
                  <w:rStyle w:val="Hyperlink"/>
                  <w:rFonts w:asciiTheme="minorHAnsi" w:eastAsia="Times New Roman" w:hAnsiTheme="minorHAnsi" w:cstheme="minorHAnsi"/>
                  <w:b/>
                  <w:bCs/>
                  <w:sz w:val="12"/>
                  <w:szCs w:val="12"/>
                </w:rPr>
                <w:t>www.jdcoem.ac.in</w:t>
              </w:r>
            </w:hyperlink>
            <w:r w:rsidRPr="00BC2280">
              <w:rPr>
                <w:rFonts w:asciiTheme="minorHAnsi" w:eastAsia="Times New Roman" w:hAnsiTheme="minorHAnsi" w:cstheme="minorHAnsi"/>
                <w:b/>
                <w:bCs/>
                <w:sz w:val="12"/>
                <w:szCs w:val="12"/>
              </w:rPr>
              <w:t xml:space="preserve">    E-mail: </w:t>
            </w:r>
            <w:hyperlink r:id="rId7" w:history="1">
              <w:r w:rsidRPr="00BC2280">
                <w:rPr>
                  <w:rStyle w:val="Hyperlink"/>
                  <w:rFonts w:asciiTheme="minorHAnsi" w:hAnsiTheme="minorHAnsi" w:cstheme="minorHAnsi"/>
                  <w:b/>
                  <w:bCs/>
                  <w:sz w:val="12"/>
                  <w:szCs w:val="12"/>
                  <w:bdr w:val="none" w:sz="0" w:space="0" w:color="auto" w:frame="1"/>
                  <w:shd w:val="clear" w:color="auto" w:fill="FFFFFF"/>
                </w:rPr>
                <w:t>info@jdcoem.ac.in</w:t>
              </w:r>
            </w:hyperlink>
            <w:r w:rsidRPr="00BC2280">
              <w:rPr>
                <w:rFonts w:asciiTheme="minorHAnsi" w:hAnsiTheme="minorHAnsi" w:cstheme="minorHAnsi"/>
                <w:b/>
                <w:bCs/>
                <w:color w:val="3B4E6F"/>
                <w:sz w:val="12"/>
                <w:szCs w:val="12"/>
                <w:bdr w:val="none" w:sz="0" w:space="0" w:color="auto" w:frame="1"/>
                <w:shd w:val="clear" w:color="auto" w:fill="FFFFFF"/>
              </w:rPr>
              <w:t xml:space="preserve"> </w:t>
            </w:r>
          </w:p>
          <w:p w:rsidR="00C653CC" w:rsidRPr="00BC2280" w:rsidRDefault="00C653CC" w:rsidP="00310B28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bidi="mr-IN"/>
              </w:rPr>
            </w:pPr>
            <w:r w:rsidRPr="00BC2280">
              <w:rPr>
                <w:rFonts w:eastAsia="Times New Roman" w:cstheme="minorHAnsi"/>
                <w:b/>
                <w:bCs/>
                <w:color w:val="000000"/>
                <w:lang w:bidi="mr-IN"/>
              </w:rPr>
              <w:t xml:space="preserve">An Autonomous Institute, with NAAC "A" Grade   </w:t>
            </w:r>
          </w:p>
          <w:p w:rsidR="00C653CC" w:rsidRPr="006D49F0" w:rsidRDefault="00C653CC" w:rsidP="00310B28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6"/>
                <w:lang w:bidi="mr-IN"/>
              </w:rPr>
            </w:pPr>
            <w:r w:rsidRPr="00BC2280">
              <w:rPr>
                <w:rFonts w:eastAsia="Times New Roman" w:cstheme="minorHAnsi"/>
                <w:b/>
                <w:bCs/>
                <w:color w:val="000000"/>
                <w:sz w:val="24"/>
                <w:szCs w:val="26"/>
                <w:lang w:bidi="mr-IN"/>
              </w:rPr>
              <w:t xml:space="preserve">Department of 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6"/>
                <w:lang w:bidi="mr-IN"/>
              </w:rPr>
              <w:t>Mechanical</w:t>
            </w:r>
            <w:r w:rsidRPr="00BC2280">
              <w:rPr>
                <w:rFonts w:eastAsia="Times New Roman" w:cstheme="minorHAnsi"/>
                <w:b/>
                <w:bCs/>
                <w:color w:val="000000"/>
                <w:sz w:val="24"/>
                <w:szCs w:val="26"/>
                <w:lang w:bidi="mr-IN"/>
              </w:rPr>
              <w:t xml:space="preserve"> Engineering    </w:t>
            </w:r>
          </w:p>
          <w:p w:rsidR="00C653CC" w:rsidRPr="00BC2280" w:rsidRDefault="00C653CC" w:rsidP="00310B28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</w:pPr>
            <w:r w:rsidRPr="00BC228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>202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>3</w:t>
            </w:r>
            <w:r w:rsidRPr="00BC228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>-2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>4</w:t>
            </w:r>
            <w:r w:rsidRPr="00BC228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 xml:space="preserve"> (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>Even</w:t>
            </w:r>
            <w:r w:rsidRPr="00BC228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 xml:space="preserve"> </w:t>
            </w:r>
            <w:proofErr w:type="spellStart"/>
            <w:r w:rsidRPr="00BC228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>Sem</w:t>
            </w:r>
            <w:proofErr w:type="spellEnd"/>
            <w:r w:rsidRPr="00BC228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bidi="mr-IN"/>
              </w:rPr>
              <w:t xml:space="preserve">)  </w:t>
            </w:r>
          </w:p>
        </w:tc>
        <w:tc>
          <w:tcPr>
            <w:tcW w:w="1332" w:type="dxa"/>
          </w:tcPr>
          <w:p w:rsidR="00C653CC" w:rsidRPr="00BC2280" w:rsidRDefault="00C653CC" w:rsidP="00310B28">
            <w:pPr>
              <w:autoSpaceDE w:val="0"/>
              <w:autoSpaceDN w:val="0"/>
              <w:adjustRightInd w:val="0"/>
              <w:ind w:left="-108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bidi="mr-IN"/>
              </w:rPr>
            </w:pPr>
          </w:p>
          <w:p w:rsidR="00C653CC" w:rsidRPr="00BC2280" w:rsidRDefault="00C653CC" w:rsidP="00310B28">
            <w:pPr>
              <w:autoSpaceDE w:val="0"/>
              <w:autoSpaceDN w:val="0"/>
              <w:adjustRightInd w:val="0"/>
              <w:ind w:left="-108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bidi="mr-IN"/>
              </w:rPr>
            </w:pPr>
            <w:r w:rsidRPr="00BC2280">
              <w:rPr>
                <w:rFonts w:eastAsia="Times New Roman" w:cstheme="minorHAnsi"/>
                <w:noProof/>
                <w:color w:val="000000"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636558" cy="724619"/>
                  <wp:effectExtent l="19050" t="0" r="0" b="0"/>
                  <wp:docPr id="3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558" cy="724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53CC" w:rsidRPr="00BC2280" w:rsidRDefault="00C653CC" w:rsidP="00310B28">
            <w:pPr>
              <w:autoSpaceDE w:val="0"/>
              <w:autoSpaceDN w:val="0"/>
              <w:adjustRightInd w:val="0"/>
              <w:ind w:left="-414"/>
              <w:rPr>
                <w:rFonts w:eastAsia="Times New Roman" w:cstheme="minorHAnsi"/>
                <w:color w:val="000000"/>
                <w:sz w:val="24"/>
                <w:szCs w:val="24"/>
                <w:lang w:bidi="mr-IN"/>
              </w:rPr>
            </w:pPr>
          </w:p>
        </w:tc>
      </w:tr>
      <w:tr w:rsidR="00C653CC" w:rsidRPr="00BC2280" w:rsidTr="00310B28">
        <w:trPr>
          <w:trHeight w:hRule="exact" w:val="319"/>
        </w:trPr>
        <w:tc>
          <w:tcPr>
            <w:tcW w:w="5189" w:type="dxa"/>
            <w:gridSpan w:val="2"/>
            <w:shd w:val="clear" w:color="auto" w:fill="7F7F7F" w:themeFill="text1" w:themeFillTint="80"/>
          </w:tcPr>
          <w:p w:rsidR="00C653CC" w:rsidRPr="00BC2280" w:rsidRDefault="00C653CC" w:rsidP="00310B28">
            <w:pPr>
              <w:ind w:left="-414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u w:val="single"/>
              </w:rPr>
            </w:pPr>
            <w:r w:rsidRPr="00BC2280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u w:val="single"/>
              </w:rPr>
              <w:t>VISION</w:t>
            </w:r>
          </w:p>
          <w:p w:rsidR="00C653CC" w:rsidRPr="00BC2280" w:rsidRDefault="00C653CC" w:rsidP="00310B28">
            <w:pPr>
              <w:ind w:left="-414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u w:val="single"/>
              </w:rPr>
            </w:pPr>
          </w:p>
          <w:p w:rsidR="00C653CC" w:rsidRPr="00BC2280" w:rsidRDefault="00C653CC" w:rsidP="00310B28">
            <w:pPr>
              <w:ind w:left="-414"/>
              <w:jc w:val="center"/>
              <w:rPr>
                <w:rFonts w:eastAsia="Times New Roman" w:cstheme="minorHAnsi"/>
                <w:noProof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791" w:type="dxa"/>
            <w:gridSpan w:val="2"/>
            <w:shd w:val="clear" w:color="auto" w:fill="7F7F7F" w:themeFill="text1" w:themeFillTint="80"/>
          </w:tcPr>
          <w:p w:rsidR="00C653CC" w:rsidRPr="00BC2280" w:rsidRDefault="00C653CC" w:rsidP="00310B28">
            <w:pPr>
              <w:ind w:left="-414"/>
              <w:jc w:val="center"/>
              <w:rPr>
                <w:rFonts w:eastAsia="Times New Roman" w:cstheme="minorHAnsi"/>
                <w:noProof/>
                <w:color w:val="FFFFFF" w:themeColor="background1"/>
                <w:sz w:val="18"/>
                <w:szCs w:val="18"/>
                <w:lang w:bidi="mr-IN"/>
              </w:rPr>
            </w:pPr>
            <w:r w:rsidRPr="00BC2280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u w:val="single"/>
              </w:rPr>
              <w:t>MISSION</w:t>
            </w:r>
          </w:p>
        </w:tc>
      </w:tr>
      <w:tr w:rsidR="00C653CC" w:rsidRPr="00BC2280" w:rsidTr="00310B28">
        <w:trPr>
          <w:trHeight w:val="954"/>
        </w:trPr>
        <w:tc>
          <w:tcPr>
            <w:tcW w:w="5189" w:type="dxa"/>
            <w:gridSpan w:val="2"/>
            <w:shd w:val="clear" w:color="auto" w:fill="D9D9D9" w:themeFill="background1" w:themeFillShade="D9"/>
            <w:vAlign w:val="center"/>
          </w:tcPr>
          <w:p w:rsidR="00C653CC" w:rsidRPr="00BC2280" w:rsidRDefault="00C653CC" w:rsidP="00310B28">
            <w:pPr>
              <w:jc w:val="both"/>
              <w:rPr>
                <w:rFonts w:cstheme="minorHAnsi"/>
                <w:b/>
                <w:bCs/>
                <w:sz w:val="16"/>
                <w:szCs w:val="18"/>
                <w:u w:val="single"/>
              </w:rPr>
            </w:pPr>
            <w:r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  <w:t xml:space="preserve">“To be a </w:t>
            </w:r>
            <w:proofErr w:type="spellStart"/>
            <w:r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  <w:t>center</w:t>
            </w:r>
            <w:proofErr w:type="spellEnd"/>
            <w:r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  <w:t xml:space="preserve"> of excellence for learning and research in Mechanical Engineering.”</w:t>
            </w:r>
          </w:p>
        </w:tc>
        <w:tc>
          <w:tcPr>
            <w:tcW w:w="4791" w:type="dxa"/>
            <w:gridSpan w:val="2"/>
            <w:shd w:val="clear" w:color="auto" w:fill="D9D9D9" w:themeFill="background1" w:themeFillShade="D9"/>
          </w:tcPr>
          <w:p w:rsidR="00C653CC" w:rsidRPr="009B1FEB" w:rsidRDefault="00C653CC" w:rsidP="00C653CC">
            <w:pPr>
              <w:numPr>
                <w:ilvl w:val="0"/>
                <w:numId w:val="5"/>
              </w:numPr>
              <w:ind w:left="317" w:hanging="284"/>
              <w:jc w:val="both"/>
              <w:rPr>
                <w:rFonts w:cstheme="minorHAnsi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9B1FEB">
              <w:rPr>
                <w:rFonts w:cstheme="minorHAnsi"/>
                <w:b/>
                <w:bCs/>
                <w:color w:val="000000"/>
                <w:sz w:val="16"/>
                <w:szCs w:val="16"/>
                <w:lang w:val="en-US"/>
              </w:rPr>
              <w:t>To provide high quality, innovative and research environment in Mechanical Engineering.</w:t>
            </w:r>
          </w:p>
          <w:p w:rsidR="00C653CC" w:rsidRPr="00BC2280" w:rsidRDefault="00C653CC" w:rsidP="00C653CC">
            <w:pPr>
              <w:numPr>
                <w:ilvl w:val="0"/>
                <w:numId w:val="5"/>
              </w:numPr>
              <w:ind w:left="317" w:hanging="284"/>
              <w:jc w:val="both"/>
              <w:rPr>
                <w:rFonts w:cstheme="minorHAnsi"/>
                <w:b/>
                <w:bCs/>
                <w:color w:val="000000"/>
                <w:sz w:val="16"/>
                <w:szCs w:val="16"/>
              </w:rPr>
            </w:pPr>
            <w:r w:rsidRPr="009B1FEB">
              <w:rPr>
                <w:rFonts w:cstheme="minorHAnsi"/>
                <w:b/>
                <w:bCs/>
                <w:color w:val="000000"/>
                <w:sz w:val="16"/>
                <w:szCs w:val="16"/>
                <w:lang w:val="en-US"/>
              </w:rPr>
              <w:t>Accomplish expectation of industry and society by nurturing the student to be competent professional with overall personal development.</w:t>
            </w:r>
          </w:p>
        </w:tc>
      </w:tr>
    </w:tbl>
    <w:p w:rsidR="0067414A" w:rsidRDefault="0067414A" w:rsidP="0037095C">
      <w:pPr>
        <w:pStyle w:val="Default"/>
        <w:jc w:val="both"/>
        <w:rPr>
          <w:b/>
          <w:bCs/>
          <w:sz w:val="23"/>
          <w:szCs w:val="23"/>
        </w:rPr>
      </w:pPr>
    </w:p>
    <w:p w:rsidR="0067414A" w:rsidRDefault="0067414A" w:rsidP="0037095C">
      <w:pPr>
        <w:pStyle w:val="Default"/>
        <w:jc w:val="both"/>
        <w:rPr>
          <w:b/>
          <w:bCs/>
          <w:sz w:val="23"/>
          <w:szCs w:val="23"/>
        </w:rPr>
      </w:pPr>
    </w:p>
    <w:p w:rsidR="001B18E9" w:rsidRPr="0037095C" w:rsidRDefault="006F3866" w:rsidP="0037095C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  <w:lang w:val="en-US"/>
        </w:rPr>
        <w:pict>
          <v:line id="Straight Connector 2" o:spid="_x0000_s1026" style="position:absolute;left:0;text-align:left;flip:y;z-index:251659264;visibility:visible" from="-45.75pt,8.8pt" to="497.2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" strokecolor="black [3200]" strokeweight="3pt">
            <v:shadow on="t" color="black" opacity="22937f" origin=",.5" offset="0,.63889mm"/>
          </v:line>
        </w:pict>
      </w:r>
    </w:p>
    <w:p w:rsidR="00F64C1A" w:rsidRDefault="00F64C1A" w:rsidP="00F64C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F64C1A" w:rsidRDefault="006F3866" w:rsidP="00F64C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  <w:r w:rsidRPr="006F3866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pict>
          <v:rect id="Rectangle 30" o:spid="_x0000_s1027" style="position:absolute;left:0;text-align:left;margin-left:0;margin-top:-.05pt;width:455.8pt;height:22.4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" fillcolor="#ddd8c2 [2894]">
            <v:textbox>
              <w:txbxContent>
                <w:p w:rsidR="00F64C1A" w:rsidRDefault="00F64C1A" w:rsidP="00F64C1A">
                  <w:pPr>
                    <w:autoSpaceDE w:val="0"/>
                    <w:autoSpaceDN w:val="0"/>
                    <w:adjustRightInd w:val="0"/>
                    <w:spacing w:after="0" w:line="360" w:lineRule="auto"/>
                  </w:pPr>
                  <w:proofErr w:type="gramStart"/>
                  <w:r w:rsidRPr="000905B5">
                    <w:rPr>
                      <w:rFonts w:ascii="Times New Roman" w:eastAsia="Times New Roman" w:hAnsi="Times New Roman"/>
                      <w:b/>
                      <w:sz w:val="24"/>
                    </w:rPr>
                    <w:t>ME3</w:t>
                  </w:r>
                  <w:r>
                    <w:rPr>
                      <w:rFonts w:ascii="Times New Roman" w:eastAsia="Times New Roman" w:hAnsi="Times New Roman"/>
                      <w:b/>
                      <w:sz w:val="24"/>
                    </w:rPr>
                    <w:t>M</w:t>
                  </w:r>
                  <w:r w:rsidRPr="000905B5">
                    <w:rPr>
                      <w:rFonts w:ascii="Times New Roman" w:eastAsia="Times New Roman" w:hAnsi="Times New Roman"/>
                      <w:b/>
                      <w:sz w:val="24"/>
                    </w:rPr>
                    <w:t>00</w:t>
                  </w:r>
                  <w:r>
                    <w:rPr>
                      <w:rFonts w:ascii="Times New Roman" w:eastAsia="Times New Roman" w:hAnsi="Times New Roman"/>
                      <w:b/>
                      <w:sz w:val="24"/>
                    </w:rPr>
                    <w:t>1</w:t>
                  </w:r>
                  <w:r w:rsidR="00021D2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  <w:t xml:space="preserve">                            </w:t>
                  </w:r>
                  <w:r w:rsidR="005D554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Fundamental of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 w:eastAsia="en-US" w:bidi="mr-IN"/>
                    </w:rPr>
                    <w:t xml:space="preserve">Industrial </w:t>
                  </w:r>
                  <w:proofErr w:type="spellStart"/>
                  <w:r w:rsidR="005D554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 w:eastAsia="en-US" w:bidi="mr-IN"/>
                    </w:rPr>
                    <w:t>Engg</w:t>
                  </w:r>
                  <w:proofErr w:type="spellEnd"/>
                  <w:r w:rsidR="005D554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 w:eastAsia="en-US" w:bidi="mr-IN"/>
                    </w:rPr>
                    <w:t>.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     2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Credit</w:t>
                  </w:r>
                  <w:proofErr w:type="gramEnd"/>
                </w:p>
              </w:txbxContent>
            </v:textbox>
          </v:rect>
        </w:pict>
      </w:r>
    </w:p>
    <w:p w:rsidR="00F64C1A" w:rsidRDefault="00F64C1A" w:rsidP="00F64C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F64C1A" w:rsidRDefault="00F64C1A" w:rsidP="00F64C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E04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Outcomes:</w:t>
      </w:r>
    </w:p>
    <w:p w:rsidR="00F64C1A" w:rsidRDefault="00F64C1A" w:rsidP="00F64C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At the end of the course, students will be able to</w:t>
      </w:r>
    </w:p>
    <w:p w:rsidR="00F64C1A" w:rsidRPr="0064609B" w:rsidRDefault="00F64C1A" w:rsidP="00F64C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285D54">
        <w:rPr>
          <w:b/>
        </w:rPr>
        <w:t xml:space="preserve">Explain </w:t>
      </w:r>
      <w:r>
        <w:t xml:space="preserve">  the need and importance of </w:t>
      </w:r>
      <w:r w:rsidRPr="00A70DC7">
        <w:t>Occupational safety</w:t>
      </w:r>
      <w:r>
        <w:t>.</w:t>
      </w:r>
    </w:p>
    <w:p w:rsidR="00F64C1A" w:rsidRPr="003E6258" w:rsidRDefault="00742F43" w:rsidP="00F64C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285D54">
        <w:rPr>
          <w:b/>
        </w:rPr>
        <w:t>I</w:t>
      </w:r>
      <w:r>
        <w:rPr>
          <w:b/>
        </w:rPr>
        <w:t xml:space="preserve">llustrate </w:t>
      </w:r>
      <w:r w:rsidRPr="00285383">
        <w:t xml:space="preserve">the </w:t>
      </w:r>
      <w:r w:rsidRPr="00285383">
        <w:rPr>
          <w:bCs/>
        </w:rPr>
        <w:t>Production Systems and Processes</w:t>
      </w:r>
      <w:r w:rsidR="00F64C1A">
        <w:t>.</w:t>
      </w:r>
      <w:r w:rsidR="00F64C1A">
        <w:rPr>
          <w:szCs w:val="32"/>
        </w:rPr>
        <w:t xml:space="preserve"> </w:t>
      </w:r>
    </w:p>
    <w:p w:rsidR="00F64C1A" w:rsidRPr="001756ED" w:rsidRDefault="00742F43" w:rsidP="00F64C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285D54">
        <w:rPr>
          <w:b/>
        </w:rPr>
        <w:t>Apply</w:t>
      </w:r>
      <w:r>
        <w:rPr>
          <w:b/>
        </w:rPr>
        <w:t xml:space="preserve"> </w:t>
      </w:r>
      <w:r w:rsidRPr="00285383">
        <w:rPr>
          <w:bCs/>
        </w:rPr>
        <w:t>Work Measurement and Time Study</w:t>
      </w:r>
      <w:r w:rsidR="00F64C1A">
        <w:t>.</w:t>
      </w:r>
      <w:r w:rsidR="00F64C1A">
        <w:rPr>
          <w:szCs w:val="32"/>
        </w:rPr>
        <w:t xml:space="preserve"> </w:t>
      </w:r>
    </w:p>
    <w:p w:rsidR="00F64C1A" w:rsidRDefault="00742F43" w:rsidP="00F64C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</w:pPr>
      <w:r w:rsidRPr="00285D54">
        <w:rPr>
          <w:b/>
        </w:rPr>
        <w:t>I</w:t>
      </w:r>
      <w:r>
        <w:rPr>
          <w:b/>
        </w:rPr>
        <w:t xml:space="preserve">llustrate </w:t>
      </w:r>
      <w:r w:rsidRPr="00285383">
        <w:t>the use of</w:t>
      </w:r>
      <w:r>
        <w:t xml:space="preserve"> </w:t>
      </w:r>
      <w:r w:rsidRPr="00285383">
        <w:rPr>
          <w:bCs/>
        </w:rPr>
        <w:t>Quality Control</w:t>
      </w:r>
      <w:r w:rsidR="00F64C1A" w:rsidRPr="00A70DC7">
        <w:t>.  </w:t>
      </w:r>
    </w:p>
    <w:p w:rsidR="00F64C1A" w:rsidRDefault="00F64C1A" w:rsidP="00F64C1A">
      <w:pPr>
        <w:pStyle w:val="ListParagraph"/>
        <w:autoSpaceDE w:val="0"/>
        <w:autoSpaceDN w:val="0"/>
        <w:adjustRightInd w:val="0"/>
        <w:spacing w:line="360" w:lineRule="auto"/>
        <w:ind w:left="450"/>
        <w:jc w:val="both"/>
      </w:pPr>
    </w:p>
    <w:p w:rsidR="00F64C1A" w:rsidRDefault="00F64C1A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091B7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Course Contents: </w:t>
      </w:r>
    </w:p>
    <w:p w:rsidR="00F64C1A" w:rsidRPr="00091B74" w:rsidRDefault="00F64C1A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:rsidR="00F64C1A" w:rsidRPr="00F72F5D" w:rsidRDefault="00F64C1A" w:rsidP="00F64C1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91B7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Unit 1: </w:t>
      </w:r>
      <w:r w:rsidR="008E0680" w:rsidRPr="006807F5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Industrial Engineering</w:t>
      </w:r>
      <w:r w:rsidR="008E06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[07</w:t>
      </w:r>
      <w:r w:rsidRPr="00091B7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Hours] </w:t>
      </w:r>
    </w:p>
    <w:p w:rsidR="00F64C1A" w:rsidRDefault="008E0680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Introduction to Industrial </w:t>
      </w:r>
      <w:proofErr w:type="spellStart"/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>Engineering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Overview</w:t>
      </w:r>
      <w:proofErr w:type="spellEnd"/>
      <w:proofErr w:type="gramEnd"/>
      <w:r w:rsidRPr="006807F5">
        <w:rPr>
          <w:rFonts w:ascii="Times New Roman" w:eastAsia="Times New Roman" w:hAnsi="Times New Roman" w:cs="Times New Roman"/>
          <w:sz w:val="24"/>
          <w:szCs w:val="24"/>
        </w:rPr>
        <w:t xml:space="preserve"> of industrial engineering principles and concepts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Historical development and significance of industrial engineering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Role of industrial engineers in various industries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Basic terminology and definitions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0680" w:rsidRDefault="008E0680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</w:p>
    <w:p w:rsidR="00F64C1A" w:rsidRPr="00CF0762" w:rsidRDefault="00F64C1A" w:rsidP="00F64C1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Unit 2: </w:t>
      </w:r>
      <w:r w:rsidR="008E0680" w:rsidRPr="006807F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Systems and Processes</w:t>
      </w:r>
      <w:r w:rsidR="008E0680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[07</w:t>
      </w:r>
      <w:r w:rsidRPr="00091B7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Hours]</w:t>
      </w:r>
    </w:p>
    <w:p w:rsidR="00F64C1A" w:rsidRDefault="008E0680" w:rsidP="00F64C1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>Production Systems and Processes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Types of production systems (batch, continuous, job shop, etc.)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Process flow analysis and optimization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Production planning and scheduling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Lean manufacturing principles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64C1A" w:rsidRDefault="00F64C1A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</w:p>
    <w:p w:rsidR="00F64C1A" w:rsidRPr="00091B74" w:rsidRDefault="00F64C1A" w:rsidP="00F64C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091B7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Unit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3</w:t>
      </w:r>
      <w:r w:rsidRPr="00091B7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: </w:t>
      </w:r>
      <w:r w:rsidR="008E0680" w:rsidRPr="006807F5">
        <w:rPr>
          <w:rFonts w:ascii="Times New Roman" w:eastAsia="Times New Roman" w:hAnsi="Times New Roman" w:cs="Times New Roman"/>
          <w:b/>
          <w:bCs/>
          <w:sz w:val="24"/>
          <w:szCs w:val="24"/>
        </w:rPr>
        <w:t>Work Measurement and Time Study</w:t>
      </w:r>
      <w:r w:rsidR="008E06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E068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[07</w:t>
      </w:r>
      <w:r w:rsidRPr="00091B7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Hours] </w:t>
      </w:r>
    </w:p>
    <w:p w:rsidR="00F64C1A" w:rsidRDefault="008E0680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 xml:space="preserve">Work Measurement and Time </w:t>
      </w:r>
      <w:proofErr w:type="spellStart"/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>Study</w:t>
      </w:r>
      <w:proofErr w:type="gramStart"/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proofErr w:type="gramEnd"/>
      <w:r w:rsidRPr="006807F5">
        <w:rPr>
          <w:rFonts w:ascii="Times New Roman" w:eastAsia="Times New Roman" w:hAnsi="Times New Roman" w:cs="Times New Roman"/>
          <w:sz w:val="24"/>
          <w:szCs w:val="24"/>
        </w:rPr>
        <w:t xml:space="preserve"> for measuring work content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Time study techniques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Standard time determination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Work sampling and productivity analysis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53CC" w:rsidRDefault="00C653CC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653CC" w:rsidRDefault="00C653CC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653CC" w:rsidRDefault="00C653CC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653CC" w:rsidRDefault="00C653CC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</w:p>
    <w:p w:rsidR="00F64C1A" w:rsidRDefault="00F64C1A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</w:p>
    <w:p w:rsidR="00F64C1A" w:rsidRPr="00240430" w:rsidRDefault="00F64C1A" w:rsidP="00F64C1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t xml:space="preserve">Unit 4: </w:t>
      </w:r>
      <w:r w:rsidR="008E0680" w:rsidRPr="006807F5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Control and Assurance</w:t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[0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7</w:t>
      </w:r>
      <w:r w:rsidRPr="00C722E6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Hours] </w:t>
      </w:r>
    </w:p>
    <w:p w:rsidR="00F64C1A" w:rsidRDefault="008E0680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 xml:space="preserve">Quality Control and </w:t>
      </w:r>
      <w:proofErr w:type="spellStart"/>
      <w:r w:rsidRPr="00260CDD">
        <w:rPr>
          <w:rFonts w:ascii="Times New Roman" w:eastAsia="Times New Roman" w:hAnsi="Times New Roman" w:cs="Times New Roman"/>
          <w:bCs/>
          <w:sz w:val="24"/>
          <w:szCs w:val="24"/>
        </w:rPr>
        <w:t>Assurance</w:t>
      </w:r>
      <w:proofErr w:type="gramStart"/>
      <w:r w:rsidRPr="00260C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Statistical</w:t>
      </w:r>
      <w:proofErr w:type="spellEnd"/>
      <w:proofErr w:type="gramEnd"/>
      <w:r w:rsidRPr="006807F5">
        <w:rPr>
          <w:rFonts w:ascii="Times New Roman" w:eastAsia="Times New Roman" w:hAnsi="Times New Roman" w:cs="Times New Roman"/>
          <w:sz w:val="24"/>
          <w:szCs w:val="24"/>
        </w:rPr>
        <w:t xml:space="preserve"> process control (SPC)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Total quality management (TQM)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Six Sigma principles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07F5">
        <w:rPr>
          <w:rFonts w:ascii="Times New Roman" w:eastAsia="Times New Roman" w:hAnsi="Times New Roman" w:cs="Times New Roman"/>
          <w:sz w:val="24"/>
          <w:szCs w:val="24"/>
        </w:rPr>
        <w:t>Root cause analysis and corrective actions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4C1A" w:rsidRDefault="00F64C1A" w:rsidP="00F64C1A">
      <w:pPr>
        <w:autoSpaceDE w:val="0"/>
        <w:autoSpaceDN w:val="0"/>
        <w:adjustRightInd w:val="0"/>
        <w:spacing w:after="0"/>
        <w:jc w:val="both"/>
        <w:rPr>
          <w:rFonts w:asciiTheme="majorHAnsi" w:eastAsia="Calibri" w:hAnsiTheme="majorHAnsi" w:cs="Arial"/>
          <w:b/>
          <w:bCs/>
          <w:sz w:val="28"/>
          <w:szCs w:val="28"/>
          <w:u w:val="single"/>
        </w:rPr>
      </w:pPr>
    </w:p>
    <w:p w:rsidR="00F64C1A" w:rsidRPr="00042575" w:rsidRDefault="00F64C1A" w:rsidP="00F64C1A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04257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RECOMMENDED BOOKS:</w:t>
      </w:r>
    </w:p>
    <w:p w:rsidR="00F64C1A" w:rsidRPr="00D70346" w:rsidRDefault="00F64C1A" w:rsidP="00F64C1A">
      <w:pPr>
        <w:autoSpaceDE w:val="0"/>
        <w:autoSpaceDN w:val="0"/>
        <w:adjustRightInd w:val="0"/>
        <w:spacing w:after="0"/>
        <w:jc w:val="both"/>
        <w:rPr>
          <w:rFonts w:asciiTheme="majorHAnsi" w:eastAsia="Calibri" w:hAnsiTheme="majorHAnsi" w:cs="Arial"/>
          <w:b/>
          <w:bCs/>
          <w:sz w:val="28"/>
          <w:szCs w:val="28"/>
          <w:u w:val="single"/>
        </w:rPr>
      </w:pPr>
    </w:p>
    <w:p w:rsidR="00F64C1A" w:rsidRPr="00A976F1" w:rsidRDefault="00F64C1A" w:rsidP="00F64C1A">
      <w:pPr>
        <w:pStyle w:val="ListParagraph"/>
        <w:numPr>
          <w:ilvl w:val="0"/>
          <w:numId w:val="3"/>
        </w:numPr>
        <w:spacing w:after="120" w:line="276" w:lineRule="auto"/>
        <w:rPr>
          <w:rFonts w:eastAsia="Calibri"/>
          <w:b/>
          <w:bCs/>
        </w:rPr>
      </w:pPr>
      <w:r w:rsidRPr="00A976F1">
        <w:rPr>
          <w:rFonts w:eastAsia="Calibri"/>
          <w:b/>
          <w:bCs/>
        </w:rPr>
        <w:t>TEXT BOOKS:</w:t>
      </w:r>
    </w:p>
    <w:p w:rsidR="00F64C1A" w:rsidRPr="004308E2" w:rsidRDefault="00F64C1A" w:rsidP="00F64C1A">
      <w:pPr>
        <w:numPr>
          <w:ilvl w:val="0"/>
          <w:numId w:val="4"/>
        </w:numPr>
        <w:spacing w:after="120"/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</w:pPr>
      <w:r w:rsidRPr="004308E2"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>Industrial Safety</w:t>
      </w:r>
      <w:r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 xml:space="preserve">, </w:t>
      </w:r>
      <w:r w:rsidRPr="004308E2">
        <w:rPr>
          <w:rFonts w:ascii="Times New Roman" w:eastAsia="Calibri" w:hAnsi="Times New Roman" w:cs="Times New Roman"/>
          <w:bCs/>
          <w:iCs/>
          <w:sz w:val="24"/>
          <w:szCs w:val="24"/>
          <w:lang w:val="en-US" w:bidi="en-US"/>
        </w:rPr>
        <w:t>3</w:t>
      </w:r>
      <w:r w:rsidRPr="004308E2">
        <w:rPr>
          <w:rFonts w:ascii="Times New Roman" w:eastAsia="Calibri" w:hAnsi="Times New Roman" w:cs="Times New Roman"/>
          <w:bCs/>
          <w:iCs/>
          <w:sz w:val="24"/>
          <w:szCs w:val="24"/>
          <w:vertAlign w:val="superscript"/>
          <w:lang w:val="en-US" w:bidi="en-US"/>
        </w:rPr>
        <w:t>rd</w:t>
      </w:r>
      <w:r>
        <w:rPr>
          <w:rFonts w:ascii="Times New Roman" w:eastAsia="Calibri" w:hAnsi="Times New Roman" w:cs="Times New Roman"/>
          <w:bCs/>
          <w:iCs/>
          <w:sz w:val="24"/>
          <w:szCs w:val="24"/>
          <w:lang w:val="en-US" w:bidi="en-US"/>
        </w:rPr>
        <w:t xml:space="preserve">edition </w:t>
      </w:r>
      <w:r w:rsidRPr="004308E2">
        <w:rPr>
          <w:rFonts w:ascii="Times New Roman" w:eastAsia="Calibri" w:hAnsi="Times New Roman" w:cs="Times New Roman"/>
          <w:bCs/>
          <w:iCs/>
          <w:sz w:val="24"/>
          <w:szCs w:val="24"/>
          <w:lang w:val="en-US" w:bidi="en-US"/>
        </w:rPr>
        <w:t>Roland Patton Blake</w:t>
      </w:r>
      <w:r>
        <w:rPr>
          <w:rFonts w:ascii="Times New Roman" w:eastAsia="Calibri" w:hAnsi="Times New Roman" w:cs="Times New Roman"/>
          <w:bCs/>
          <w:iCs/>
          <w:sz w:val="24"/>
          <w:szCs w:val="24"/>
          <w:lang w:val="en-US" w:bidi="en-US"/>
        </w:rPr>
        <w:t xml:space="preserve"> </w:t>
      </w:r>
      <w:r w:rsidRPr="004308E2">
        <w:rPr>
          <w:rFonts w:ascii="Times New Roman" w:eastAsia="Calibri" w:hAnsi="Times New Roman" w:cs="Times New Roman"/>
          <w:bCs/>
          <w:iCs/>
          <w:sz w:val="24"/>
          <w:szCs w:val="24"/>
          <w:lang w:val="en-US" w:bidi="en-US"/>
        </w:rPr>
        <w:t>Prentice-Hall, 1963</w:t>
      </w:r>
      <w:r>
        <w:rPr>
          <w:rFonts w:ascii="Times New Roman" w:eastAsia="Calibri" w:hAnsi="Times New Roman" w:cs="Times New Roman"/>
          <w:bCs/>
          <w:iCs/>
          <w:sz w:val="24"/>
          <w:szCs w:val="24"/>
          <w:lang w:val="en-US" w:bidi="en-US"/>
        </w:rPr>
        <w:t>.</w:t>
      </w:r>
    </w:p>
    <w:p w:rsidR="00F64C1A" w:rsidRPr="00A91236" w:rsidRDefault="00F64C1A" w:rsidP="00F64C1A">
      <w:pPr>
        <w:numPr>
          <w:ilvl w:val="0"/>
          <w:numId w:val="4"/>
        </w:numPr>
        <w:spacing w:after="120"/>
        <w:rPr>
          <w:rFonts w:ascii="Times New Roman" w:eastAsia="Calibri" w:hAnsi="Times New Roman" w:cs="Times New Roman"/>
          <w:bCs/>
          <w:sz w:val="24"/>
          <w:szCs w:val="24"/>
          <w:lang w:bidi="en-US"/>
        </w:rPr>
      </w:pPr>
      <w:r w:rsidRPr="004308E2"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>Industrial Safety</w:t>
      </w:r>
      <w:r w:rsidRPr="00A91236">
        <w:rPr>
          <w:rFonts w:ascii="Times New Roman" w:eastAsia="Calibri" w:hAnsi="Times New Roman" w:cs="Times New Roman"/>
          <w:bCs/>
          <w:sz w:val="24"/>
          <w:szCs w:val="24"/>
          <w:lang w:bidi="en-US"/>
        </w:rPr>
        <w:t xml:space="preserve">, </w:t>
      </w:r>
      <w:r w:rsidRPr="00794BC4"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>1977</w:t>
      </w:r>
      <w:r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 xml:space="preserve">   </w:t>
      </w:r>
      <w:r w:rsidRPr="00794BC4"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 xml:space="preserve">Jack W. </w:t>
      </w:r>
      <w:proofErr w:type="spellStart"/>
      <w:r w:rsidRPr="00794BC4"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>Boley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 xml:space="preserve"> </w:t>
      </w:r>
      <w:r w:rsidRPr="00794BC4"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>Gulf Pu</w:t>
      </w:r>
      <w:r>
        <w:rPr>
          <w:rFonts w:ascii="Times New Roman" w:eastAsia="Calibri" w:hAnsi="Times New Roman" w:cs="Times New Roman"/>
          <w:bCs/>
          <w:sz w:val="24"/>
          <w:szCs w:val="24"/>
          <w:lang w:val="en-US" w:bidi="en-US"/>
        </w:rPr>
        <w:t>blishing Company, Book Division.</w:t>
      </w:r>
    </w:p>
    <w:p w:rsidR="001B18E9" w:rsidRDefault="001B18E9" w:rsidP="0037095C">
      <w:pPr>
        <w:pStyle w:val="Default"/>
        <w:jc w:val="both"/>
        <w:rPr>
          <w:b/>
          <w:bCs/>
          <w:sz w:val="23"/>
          <w:szCs w:val="23"/>
        </w:rPr>
      </w:pPr>
    </w:p>
    <w:p w:rsidR="00BA29CA" w:rsidRPr="0037095C" w:rsidRDefault="00BA29CA" w:rsidP="0037095C">
      <w:pPr>
        <w:pStyle w:val="Default"/>
        <w:jc w:val="both"/>
        <w:rPr>
          <w:b/>
          <w:bCs/>
          <w:sz w:val="23"/>
          <w:szCs w:val="23"/>
        </w:rPr>
      </w:pPr>
    </w:p>
    <w:p w:rsidR="0037095C" w:rsidRDefault="0037095C" w:rsidP="0037095C">
      <w:pPr>
        <w:pStyle w:val="Default"/>
        <w:jc w:val="both"/>
        <w:rPr>
          <w:sz w:val="23"/>
          <w:szCs w:val="23"/>
        </w:rPr>
      </w:pPr>
    </w:p>
    <w:p w:rsidR="000B20D6" w:rsidRDefault="000B20D6" w:rsidP="0037095C">
      <w:pPr>
        <w:pStyle w:val="Default"/>
        <w:jc w:val="both"/>
        <w:rPr>
          <w:sz w:val="23"/>
          <w:szCs w:val="23"/>
        </w:rPr>
      </w:pPr>
    </w:p>
    <w:p w:rsidR="000B20D6" w:rsidRDefault="000B20D6" w:rsidP="0037095C">
      <w:pPr>
        <w:pStyle w:val="Default"/>
        <w:jc w:val="both"/>
        <w:rPr>
          <w:sz w:val="23"/>
          <w:szCs w:val="23"/>
        </w:rPr>
      </w:pPr>
    </w:p>
    <w:p w:rsidR="00840821" w:rsidRDefault="00840821" w:rsidP="0037095C">
      <w:pPr>
        <w:pStyle w:val="Default"/>
        <w:jc w:val="both"/>
        <w:rPr>
          <w:sz w:val="23"/>
          <w:szCs w:val="23"/>
        </w:rPr>
      </w:pPr>
    </w:p>
    <w:p w:rsidR="00840821" w:rsidRDefault="00840821" w:rsidP="0037095C">
      <w:pPr>
        <w:pStyle w:val="Default"/>
        <w:jc w:val="both"/>
        <w:rPr>
          <w:sz w:val="23"/>
          <w:szCs w:val="23"/>
        </w:rPr>
      </w:pPr>
    </w:p>
    <w:p w:rsidR="000B20D6" w:rsidRDefault="000B20D6" w:rsidP="0037095C">
      <w:pPr>
        <w:pStyle w:val="Default"/>
        <w:jc w:val="both"/>
        <w:rPr>
          <w:sz w:val="23"/>
          <w:szCs w:val="23"/>
        </w:rPr>
      </w:pPr>
    </w:p>
    <w:p w:rsidR="000B20D6" w:rsidRDefault="000B20D6" w:rsidP="0037095C">
      <w:pPr>
        <w:pStyle w:val="Default"/>
        <w:jc w:val="both"/>
        <w:rPr>
          <w:sz w:val="23"/>
          <w:szCs w:val="23"/>
        </w:rPr>
      </w:pPr>
    </w:p>
    <w:p w:rsidR="000B20D6" w:rsidRDefault="000B20D6" w:rsidP="0037095C">
      <w:pPr>
        <w:pStyle w:val="Default"/>
        <w:jc w:val="both"/>
        <w:rPr>
          <w:sz w:val="23"/>
          <w:szCs w:val="23"/>
        </w:rPr>
      </w:pPr>
    </w:p>
    <w:p w:rsidR="002520F0" w:rsidRDefault="002520F0" w:rsidP="002520F0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Prof. S.S. </w:t>
      </w:r>
      <w:proofErr w:type="spellStart"/>
      <w:r>
        <w:rPr>
          <w:sz w:val="23"/>
          <w:szCs w:val="23"/>
        </w:rPr>
        <w:t>Ghosh</w:t>
      </w:r>
      <w:proofErr w:type="spellEnd"/>
      <w:r>
        <w:rPr>
          <w:sz w:val="23"/>
          <w:szCs w:val="23"/>
        </w:rPr>
        <w:t xml:space="preserve">                 Prof. R.B. Sharma                   Prof. D.A. </w:t>
      </w:r>
      <w:proofErr w:type="spellStart"/>
      <w:r>
        <w:rPr>
          <w:sz w:val="23"/>
          <w:szCs w:val="23"/>
        </w:rPr>
        <w:t>Agrawal</w:t>
      </w:r>
      <w:proofErr w:type="spellEnd"/>
      <w:r>
        <w:rPr>
          <w:sz w:val="23"/>
          <w:szCs w:val="23"/>
        </w:rPr>
        <w:t xml:space="preserve">           Prof. S. A. </w:t>
      </w:r>
      <w:proofErr w:type="spellStart"/>
      <w:r>
        <w:rPr>
          <w:sz w:val="23"/>
          <w:szCs w:val="23"/>
        </w:rPr>
        <w:t>Rewatkar</w:t>
      </w:r>
      <w:proofErr w:type="spellEnd"/>
    </w:p>
    <w:p w:rsidR="002520F0" w:rsidRDefault="002520F0" w:rsidP="002520F0">
      <w:pPr>
        <w:pStyle w:val="Default"/>
        <w:jc w:val="both"/>
        <w:rPr>
          <w:sz w:val="23"/>
          <w:szCs w:val="23"/>
        </w:rPr>
      </w:pPr>
    </w:p>
    <w:p w:rsidR="002520F0" w:rsidRDefault="002520F0" w:rsidP="002520F0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Subject Teacher                 Academic In-charge                      Secretary                                     Chairman</w:t>
      </w:r>
    </w:p>
    <w:p w:rsidR="002520F0" w:rsidRDefault="002520F0" w:rsidP="002520F0">
      <w:pPr>
        <w:pStyle w:val="Default"/>
        <w:jc w:val="both"/>
        <w:rPr>
          <w:sz w:val="23"/>
          <w:szCs w:val="23"/>
        </w:rPr>
      </w:pPr>
    </w:p>
    <w:p w:rsidR="002520F0" w:rsidRDefault="002520F0" w:rsidP="002520F0">
      <w:pPr>
        <w:pStyle w:val="Default"/>
        <w:jc w:val="both"/>
        <w:rPr>
          <w:sz w:val="23"/>
          <w:szCs w:val="23"/>
        </w:rPr>
      </w:pPr>
    </w:p>
    <w:p w:rsidR="002520F0" w:rsidRDefault="002520F0" w:rsidP="002520F0">
      <w:pPr>
        <w:pStyle w:val="Default"/>
        <w:jc w:val="both"/>
        <w:rPr>
          <w:sz w:val="23"/>
          <w:szCs w:val="23"/>
        </w:rPr>
      </w:pPr>
    </w:p>
    <w:p w:rsidR="002520F0" w:rsidRDefault="002520F0" w:rsidP="002520F0">
      <w:pPr>
        <w:pStyle w:val="Default"/>
        <w:jc w:val="both"/>
        <w:rPr>
          <w:sz w:val="23"/>
          <w:szCs w:val="23"/>
        </w:rPr>
      </w:pPr>
    </w:p>
    <w:p w:rsidR="002520F0" w:rsidRDefault="002520F0" w:rsidP="002520F0">
      <w:pPr>
        <w:pStyle w:val="Default"/>
        <w:jc w:val="both"/>
        <w:rPr>
          <w:sz w:val="23"/>
          <w:szCs w:val="23"/>
        </w:rPr>
      </w:pPr>
    </w:p>
    <w:p w:rsidR="002520F0" w:rsidRDefault="002520F0" w:rsidP="002520F0">
      <w:pPr>
        <w:pStyle w:val="Default"/>
        <w:jc w:val="both"/>
        <w:rPr>
          <w:sz w:val="23"/>
          <w:szCs w:val="23"/>
        </w:rPr>
      </w:pPr>
    </w:p>
    <w:p w:rsidR="000B20D6" w:rsidRPr="0037095C" w:rsidRDefault="002520F0" w:rsidP="002520F0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Expert-1                                                    Expert-2                                        </w:t>
      </w:r>
    </w:p>
    <w:sectPr w:rsidR="000B20D6" w:rsidRPr="0037095C" w:rsidSect="00C653CC">
      <w:pgSz w:w="11906" w:h="16838" w:code="9"/>
      <w:pgMar w:top="720" w:right="720" w:bottom="720" w:left="1440" w:header="706" w:footer="706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32F74"/>
    <w:multiLevelType w:val="hybridMultilevel"/>
    <w:tmpl w:val="585E7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14573C"/>
    <w:multiLevelType w:val="hybridMultilevel"/>
    <w:tmpl w:val="48C4DFEC"/>
    <w:lvl w:ilvl="0" w:tplc="F20EA1F4">
      <w:start w:val="1"/>
      <w:numFmt w:val="bullet"/>
      <w:lvlText w:val="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D8D5A47"/>
    <w:multiLevelType w:val="hybridMultilevel"/>
    <w:tmpl w:val="9844D0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696C1239"/>
    <w:multiLevelType w:val="hybridMultilevel"/>
    <w:tmpl w:val="7C54478C"/>
    <w:lvl w:ilvl="0" w:tplc="302C96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0F0F62"/>
    <w:multiLevelType w:val="hybridMultilevel"/>
    <w:tmpl w:val="9ABCABE4"/>
    <w:lvl w:ilvl="0" w:tplc="DECA69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05F1"/>
    <w:rsid w:val="00021D27"/>
    <w:rsid w:val="0005635D"/>
    <w:rsid w:val="000602D4"/>
    <w:rsid w:val="000B20D6"/>
    <w:rsid w:val="001A4EDC"/>
    <w:rsid w:val="001B18E9"/>
    <w:rsid w:val="001E4625"/>
    <w:rsid w:val="00215F5A"/>
    <w:rsid w:val="002520F0"/>
    <w:rsid w:val="0037095C"/>
    <w:rsid w:val="003B47E4"/>
    <w:rsid w:val="003E2F95"/>
    <w:rsid w:val="004004FE"/>
    <w:rsid w:val="00436271"/>
    <w:rsid w:val="004639B8"/>
    <w:rsid w:val="005B6A34"/>
    <w:rsid w:val="005D5545"/>
    <w:rsid w:val="0060657F"/>
    <w:rsid w:val="006549CD"/>
    <w:rsid w:val="0067414A"/>
    <w:rsid w:val="006F3866"/>
    <w:rsid w:val="00716C45"/>
    <w:rsid w:val="00742F43"/>
    <w:rsid w:val="0080111F"/>
    <w:rsid w:val="008339B4"/>
    <w:rsid w:val="00840821"/>
    <w:rsid w:val="008B6627"/>
    <w:rsid w:val="008E0680"/>
    <w:rsid w:val="008F38D1"/>
    <w:rsid w:val="009547E7"/>
    <w:rsid w:val="009905F1"/>
    <w:rsid w:val="00A55CBB"/>
    <w:rsid w:val="00B20621"/>
    <w:rsid w:val="00B21896"/>
    <w:rsid w:val="00BA29CA"/>
    <w:rsid w:val="00BD5EF4"/>
    <w:rsid w:val="00BE68CC"/>
    <w:rsid w:val="00C653CC"/>
    <w:rsid w:val="00CA20CF"/>
    <w:rsid w:val="00CA6655"/>
    <w:rsid w:val="00D474CF"/>
    <w:rsid w:val="00D836E6"/>
    <w:rsid w:val="00DC25D9"/>
    <w:rsid w:val="00F21630"/>
    <w:rsid w:val="00F64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C1A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1B18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1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004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sid w:val="00BA29C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64C1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A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F64C1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36"/>
      <w:szCs w:val="3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64C1A"/>
    <w:rPr>
      <w:rFonts w:ascii="Arial" w:eastAsia="Arial" w:hAnsi="Arial" w:cs="Arial"/>
      <w:sz w:val="36"/>
      <w:szCs w:val="3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fo@jdcoem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dcoem.ac.in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38</cp:revision>
  <cp:lastPrinted>2024-03-16T07:09:00Z</cp:lastPrinted>
  <dcterms:created xsi:type="dcterms:W3CDTF">2021-12-20T06:42:00Z</dcterms:created>
  <dcterms:modified xsi:type="dcterms:W3CDTF">2024-03-16T07:11:00Z</dcterms:modified>
</cp:coreProperties>
</file>